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906" w:rsidRDefault="00993906" w:rsidP="00993906">
      <w:pPr>
        <w:jc w:val="center"/>
        <w:rPr>
          <w:rFonts w:ascii="Times New Roman" w:hAnsi="Times New Roman"/>
          <w:b/>
          <w:sz w:val="28"/>
          <w:szCs w:val="28"/>
        </w:rPr>
      </w:pPr>
    </w:p>
    <w:p w:rsidR="00C71189" w:rsidRDefault="00C71189" w:rsidP="00993906">
      <w:pPr>
        <w:jc w:val="center"/>
        <w:rPr>
          <w:rFonts w:ascii="Times New Roman" w:hAnsi="Times New Roman"/>
          <w:b/>
          <w:sz w:val="28"/>
          <w:szCs w:val="28"/>
        </w:rPr>
      </w:pPr>
    </w:p>
    <w:p w:rsidR="00C71189" w:rsidRDefault="00C71189" w:rsidP="00993906">
      <w:pPr>
        <w:jc w:val="center"/>
        <w:rPr>
          <w:rFonts w:ascii="Times New Roman" w:hAnsi="Times New Roman"/>
          <w:b/>
          <w:sz w:val="28"/>
          <w:szCs w:val="28"/>
        </w:rPr>
      </w:pPr>
    </w:p>
    <w:p w:rsidR="00C71189" w:rsidRDefault="00C71189" w:rsidP="00993906">
      <w:pPr>
        <w:jc w:val="center"/>
        <w:rPr>
          <w:rFonts w:ascii="Times New Roman" w:hAnsi="Times New Roman"/>
          <w:b/>
          <w:sz w:val="28"/>
          <w:szCs w:val="28"/>
        </w:rPr>
      </w:pPr>
    </w:p>
    <w:p w:rsidR="00C71189" w:rsidRPr="005D314E" w:rsidRDefault="00C71189" w:rsidP="00993906">
      <w:pPr>
        <w:jc w:val="center"/>
        <w:rPr>
          <w:rFonts w:ascii="Times New Roman" w:hAnsi="Times New Roman"/>
          <w:b/>
          <w:sz w:val="28"/>
          <w:szCs w:val="28"/>
        </w:rPr>
      </w:pPr>
    </w:p>
    <w:p w:rsidR="00993906" w:rsidRPr="00C71189" w:rsidRDefault="00C71189" w:rsidP="00C71189">
      <w:pPr>
        <w:jc w:val="center"/>
        <w:rPr>
          <w:rFonts w:ascii="Times New Roman" w:hAnsi="Times New Roman"/>
          <w:b/>
          <w:sz w:val="48"/>
          <w:szCs w:val="48"/>
        </w:rPr>
      </w:pPr>
      <w:r w:rsidRPr="00C71189">
        <w:rPr>
          <w:rFonts w:ascii="Times New Roman" w:hAnsi="Times New Roman"/>
          <w:b/>
          <w:sz w:val="48"/>
          <w:szCs w:val="48"/>
        </w:rPr>
        <w:t>Конспект урока английского языка по теме</w:t>
      </w:r>
    </w:p>
    <w:p w:rsidR="00993906" w:rsidRPr="00C71189" w:rsidRDefault="00993906" w:rsidP="00C71189">
      <w:pPr>
        <w:jc w:val="center"/>
        <w:rPr>
          <w:rFonts w:ascii="Times New Roman" w:hAnsi="Times New Roman"/>
          <w:b/>
          <w:sz w:val="48"/>
          <w:szCs w:val="48"/>
          <w:u w:val="single"/>
          <w:lang w:val="en-US"/>
        </w:rPr>
      </w:pPr>
      <w:r w:rsidRPr="00C71189">
        <w:rPr>
          <w:rFonts w:ascii="Times New Roman" w:hAnsi="Times New Roman"/>
          <w:b/>
          <w:sz w:val="48"/>
          <w:szCs w:val="48"/>
          <w:lang w:val="en-US"/>
        </w:rPr>
        <w:t>«Ecology of the Archangelsk Region»</w:t>
      </w:r>
    </w:p>
    <w:p w:rsidR="00993906" w:rsidRPr="00C71189" w:rsidRDefault="00993906" w:rsidP="00993906">
      <w:pPr>
        <w:rPr>
          <w:rFonts w:ascii="Times New Roman" w:hAnsi="Times New Roman"/>
          <w:sz w:val="28"/>
          <w:szCs w:val="28"/>
          <w:lang w:val="en-US"/>
        </w:rPr>
      </w:pPr>
    </w:p>
    <w:p w:rsidR="00993906" w:rsidRPr="00EC61AD" w:rsidRDefault="00993906" w:rsidP="00993906">
      <w:pPr>
        <w:rPr>
          <w:rFonts w:ascii="Times New Roman" w:hAnsi="Times New Roman"/>
          <w:sz w:val="28"/>
          <w:szCs w:val="28"/>
          <w:lang w:val="en-US"/>
        </w:rPr>
      </w:pPr>
    </w:p>
    <w:p w:rsidR="00C71189" w:rsidRPr="00EC61AD" w:rsidRDefault="00C71189" w:rsidP="00993906">
      <w:pPr>
        <w:rPr>
          <w:rFonts w:ascii="Times New Roman" w:hAnsi="Times New Roman"/>
          <w:sz w:val="28"/>
          <w:szCs w:val="28"/>
          <w:lang w:val="en-US"/>
        </w:rPr>
      </w:pPr>
    </w:p>
    <w:p w:rsidR="00C71189" w:rsidRPr="00EC61AD" w:rsidRDefault="00C71189" w:rsidP="00993906">
      <w:pPr>
        <w:rPr>
          <w:rFonts w:ascii="Times New Roman" w:hAnsi="Times New Roman"/>
          <w:sz w:val="28"/>
          <w:szCs w:val="28"/>
          <w:lang w:val="en-US"/>
        </w:rPr>
      </w:pPr>
    </w:p>
    <w:p w:rsidR="00993906" w:rsidRPr="00C71189" w:rsidRDefault="00993906" w:rsidP="00993906">
      <w:pPr>
        <w:jc w:val="right"/>
        <w:rPr>
          <w:rFonts w:ascii="Times New Roman" w:hAnsi="Times New Roman"/>
          <w:sz w:val="28"/>
          <w:szCs w:val="28"/>
          <w:lang w:val="en-US"/>
        </w:rPr>
      </w:pPr>
    </w:p>
    <w:p w:rsidR="00993906" w:rsidRDefault="00C71189" w:rsidP="00993906">
      <w:pPr>
        <w:jc w:val="right"/>
        <w:rPr>
          <w:rFonts w:ascii="Times New Roman" w:hAnsi="Times New Roman"/>
          <w:sz w:val="28"/>
          <w:szCs w:val="28"/>
        </w:rPr>
      </w:pPr>
      <w:r>
        <w:rPr>
          <w:rFonts w:ascii="Times New Roman" w:hAnsi="Times New Roman"/>
          <w:sz w:val="28"/>
          <w:szCs w:val="28"/>
        </w:rPr>
        <w:t>Учитель иностранного языка</w:t>
      </w:r>
    </w:p>
    <w:p w:rsidR="00C71189" w:rsidRDefault="00C71189" w:rsidP="00993906">
      <w:pPr>
        <w:jc w:val="right"/>
        <w:rPr>
          <w:rFonts w:ascii="Times New Roman" w:hAnsi="Times New Roman"/>
          <w:sz w:val="28"/>
          <w:szCs w:val="28"/>
        </w:rPr>
      </w:pPr>
      <w:r>
        <w:rPr>
          <w:rFonts w:ascii="Times New Roman" w:hAnsi="Times New Roman"/>
          <w:sz w:val="28"/>
          <w:szCs w:val="28"/>
        </w:rPr>
        <w:t>Петухова Анжелика Александровна</w:t>
      </w:r>
    </w:p>
    <w:p w:rsidR="00993906" w:rsidRDefault="00993906" w:rsidP="00993906">
      <w:pPr>
        <w:jc w:val="center"/>
        <w:rPr>
          <w:rFonts w:ascii="Times New Roman" w:hAnsi="Times New Roman"/>
          <w:sz w:val="28"/>
          <w:szCs w:val="28"/>
        </w:rPr>
      </w:pPr>
    </w:p>
    <w:p w:rsidR="00C71189" w:rsidRDefault="00C71189" w:rsidP="00993906">
      <w:pPr>
        <w:jc w:val="center"/>
        <w:rPr>
          <w:rFonts w:ascii="Times New Roman" w:hAnsi="Times New Roman"/>
          <w:sz w:val="28"/>
          <w:szCs w:val="28"/>
        </w:rPr>
      </w:pPr>
    </w:p>
    <w:p w:rsidR="00C71189" w:rsidRDefault="00C71189" w:rsidP="00993906">
      <w:pPr>
        <w:jc w:val="center"/>
        <w:rPr>
          <w:rFonts w:ascii="Times New Roman" w:hAnsi="Times New Roman"/>
          <w:sz w:val="28"/>
          <w:szCs w:val="28"/>
        </w:rPr>
      </w:pPr>
    </w:p>
    <w:p w:rsidR="00C71189" w:rsidRDefault="00C71189" w:rsidP="00993906">
      <w:pPr>
        <w:jc w:val="center"/>
        <w:rPr>
          <w:rFonts w:ascii="Times New Roman" w:hAnsi="Times New Roman"/>
          <w:sz w:val="28"/>
          <w:szCs w:val="28"/>
        </w:rPr>
      </w:pPr>
    </w:p>
    <w:p w:rsidR="00C71189" w:rsidRDefault="00C71189" w:rsidP="00993906">
      <w:pPr>
        <w:jc w:val="center"/>
        <w:rPr>
          <w:rFonts w:ascii="Times New Roman" w:hAnsi="Times New Roman"/>
          <w:sz w:val="28"/>
          <w:szCs w:val="28"/>
        </w:rPr>
      </w:pPr>
    </w:p>
    <w:p w:rsidR="00C71189" w:rsidRDefault="00C71189" w:rsidP="00C71189">
      <w:pPr>
        <w:rPr>
          <w:rFonts w:ascii="Times New Roman" w:hAnsi="Times New Roman"/>
          <w:sz w:val="28"/>
          <w:szCs w:val="28"/>
        </w:rPr>
      </w:pPr>
    </w:p>
    <w:p w:rsidR="00993906" w:rsidRDefault="00993906" w:rsidP="00C71189">
      <w:pPr>
        <w:rPr>
          <w:rFonts w:ascii="Times New Roman" w:hAnsi="Times New Roman"/>
          <w:sz w:val="28"/>
          <w:szCs w:val="28"/>
        </w:rPr>
      </w:pPr>
    </w:p>
    <w:p w:rsidR="00993906" w:rsidRDefault="00993906" w:rsidP="00993906">
      <w:pPr>
        <w:jc w:val="center"/>
        <w:rPr>
          <w:rFonts w:ascii="Times New Roman" w:hAnsi="Times New Roman"/>
          <w:sz w:val="28"/>
          <w:szCs w:val="28"/>
        </w:rPr>
      </w:pPr>
      <w:r>
        <w:rPr>
          <w:rFonts w:ascii="Times New Roman" w:hAnsi="Times New Roman"/>
          <w:sz w:val="28"/>
          <w:szCs w:val="28"/>
        </w:rPr>
        <w:t>Северодвинск</w:t>
      </w:r>
    </w:p>
    <w:p w:rsidR="00993906" w:rsidRPr="00D61227" w:rsidRDefault="005B2180" w:rsidP="00993906">
      <w:pPr>
        <w:jc w:val="center"/>
        <w:rPr>
          <w:rFonts w:ascii="Times New Roman" w:hAnsi="Times New Roman"/>
          <w:sz w:val="28"/>
          <w:szCs w:val="28"/>
        </w:rPr>
      </w:pPr>
      <w:r>
        <w:rPr>
          <w:rFonts w:ascii="Times New Roman" w:hAnsi="Times New Roman"/>
          <w:sz w:val="28"/>
          <w:szCs w:val="28"/>
        </w:rPr>
        <w:t>2016</w:t>
      </w:r>
    </w:p>
    <w:p w:rsidR="00506DF5" w:rsidRDefault="00506DF5" w:rsidP="0054766D">
      <w:pPr>
        <w:spacing w:line="360" w:lineRule="auto"/>
        <w:rPr>
          <w:rFonts w:ascii="Times New Roman" w:hAnsi="Times New Roman" w:cs="Times New Roman"/>
          <w:sz w:val="24"/>
          <w:szCs w:val="24"/>
        </w:rPr>
      </w:pPr>
    </w:p>
    <w:p w:rsidR="0054766D" w:rsidRPr="00506DF5" w:rsidRDefault="0054766D"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lastRenderedPageBreak/>
        <w:t>Цели:</w:t>
      </w:r>
    </w:p>
    <w:p w:rsidR="0054766D" w:rsidRPr="00506DF5" w:rsidRDefault="0054766D"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Практическая: совершенствование лексических навыков по теме «Экология»;</w:t>
      </w:r>
    </w:p>
    <w:p w:rsidR="0054766D" w:rsidRPr="00506DF5" w:rsidRDefault="0054766D"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Образовательная: знакомство с экологическими проблемами Архангельской области;</w:t>
      </w:r>
    </w:p>
    <w:p w:rsidR="0054766D" w:rsidRPr="00506DF5" w:rsidRDefault="0054766D"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 xml:space="preserve">Развивающая: </w:t>
      </w:r>
      <w:r w:rsidR="00D121FE" w:rsidRPr="00506DF5">
        <w:rPr>
          <w:rFonts w:ascii="Times New Roman" w:hAnsi="Times New Roman" w:cs="Times New Roman"/>
          <w:sz w:val="24"/>
          <w:szCs w:val="24"/>
        </w:rPr>
        <w:t>развитие внимания, познавательного интереса через показ презентации, развитие умения логически излагать мысли;</w:t>
      </w:r>
    </w:p>
    <w:p w:rsidR="00D121FE" w:rsidRPr="00506DF5" w:rsidRDefault="00D121FE"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Воспитательная: воспитание экологической культуры.</w:t>
      </w:r>
    </w:p>
    <w:p w:rsidR="00B65E98" w:rsidRPr="00506DF5" w:rsidRDefault="00B65E98"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Материалы: проектор, доска, распечатки со словами и с тестами.</w:t>
      </w:r>
    </w:p>
    <w:tbl>
      <w:tblPr>
        <w:tblStyle w:val="a3"/>
        <w:tblW w:w="0" w:type="auto"/>
        <w:tblLook w:val="04A0"/>
      </w:tblPr>
      <w:tblGrid>
        <w:gridCol w:w="1526"/>
        <w:gridCol w:w="4394"/>
        <w:gridCol w:w="2552"/>
        <w:gridCol w:w="1099"/>
      </w:tblGrid>
      <w:tr w:rsidR="00D121FE" w:rsidRPr="00506DF5" w:rsidTr="00021CF0">
        <w:tc>
          <w:tcPr>
            <w:tcW w:w="1526" w:type="dxa"/>
          </w:tcPr>
          <w:p w:rsidR="00D121FE" w:rsidRPr="00506DF5" w:rsidRDefault="00D121FE"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Орг. этап</w:t>
            </w:r>
          </w:p>
        </w:tc>
        <w:tc>
          <w:tcPr>
            <w:tcW w:w="4394" w:type="dxa"/>
          </w:tcPr>
          <w:p w:rsidR="00D121FE" w:rsidRPr="00506DF5" w:rsidRDefault="00D121FE" w:rsidP="0054766D">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 xml:space="preserve">Good morning, boys and girls. Today we’ll learn some facts about the ecological situation of our region, I’ll show you a presentation; you’ll have a little test work and express your opinion on this problem. </w:t>
            </w:r>
          </w:p>
        </w:tc>
        <w:tc>
          <w:tcPr>
            <w:tcW w:w="2552" w:type="dxa"/>
          </w:tcPr>
          <w:p w:rsidR="00D121FE" w:rsidRPr="00506DF5" w:rsidRDefault="00D121FE"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Дети здороваются, слушают учителя.</w:t>
            </w:r>
          </w:p>
        </w:tc>
        <w:tc>
          <w:tcPr>
            <w:tcW w:w="1099" w:type="dxa"/>
          </w:tcPr>
          <w:p w:rsidR="00D121FE" w:rsidRPr="00506DF5" w:rsidRDefault="00D121FE"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1 мин.</w:t>
            </w:r>
          </w:p>
        </w:tc>
      </w:tr>
      <w:tr w:rsidR="006727F0" w:rsidRPr="00506DF5" w:rsidTr="00315904">
        <w:trPr>
          <w:trHeight w:val="1005"/>
        </w:trPr>
        <w:tc>
          <w:tcPr>
            <w:tcW w:w="1526" w:type="dxa"/>
            <w:vMerge w:val="restart"/>
          </w:tcPr>
          <w:p w:rsidR="006727F0" w:rsidRPr="00506DF5" w:rsidRDefault="006727F0" w:rsidP="0054766D">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rPr>
              <w:t>Основной</w:t>
            </w:r>
            <w:r w:rsidRPr="00506DF5">
              <w:rPr>
                <w:rFonts w:ascii="Times New Roman" w:hAnsi="Times New Roman" w:cs="Times New Roman"/>
                <w:sz w:val="24"/>
                <w:szCs w:val="24"/>
                <w:lang w:val="en-US"/>
              </w:rPr>
              <w:t xml:space="preserve"> </w:t>
            </w:r>
            <w:r w:rsidRPr="00506DF5">
              <w:rPr>
                <w:rFonts w:ascii="Times New Roman" w:hAnsi="Times New Roman" w:cs="Times New Roman"/>
                <w:sz w:val="24"/>
                <w:szCs w:val="24"/>
              </w:rPr>
              <w:t>этап</w:t>
            </w:r>
          </w:p>
        </w:tc>
        <w:tc>
          <w:tcPr>
            <w:tcW w:w="4394" w:type="dxa"/>
            <w:tcBorders>
              <w:bottom w:val="single" w:sz="4" w:space="0" w:color="auto"/>
            </w:tcBorders>
          </w:tcPr>
          <w:p w:rsidR="006727F0" w:rsidRPr="00506DF5" w:rsidRDefault="006727F0"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lang w:val="en-US"/>
              </w:rPr>
              <w:t>Let’s start our work with reading of difficult words, which we’ll meet in the presentation. Repeat</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after</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me</w:t>
            </w:r>
            <w:r w:rsidRPr="00506DF5">
              <w:rPr>
                <w:rFonts w:ascii="Times New Roman" w:hAnsi="Times New Roman" w:cs="Times New Roman"/>
                <w:sz w:val="24"/>
                <w:szCs w:val="24"/>
              </w:rPr>
              <w:t>: …</w:t>
            </w:r>
          </w:p>
          <w:p w:rsidR="006727F0" w:rsidRPr="00506DF5" w:rsidRDefault="006727F0"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(пред началом урока всем детям выдаются распечатки со словами)</w:t>
            </w:r>
          </w:p>
          <w:p w:rsidR="006727F0" w:rsidRPr="00506DF5" w:rsidRDefault="006727F0" w:rsidP="0054766D">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And now read two words each person in chain. Very good. Make up one sentence in English with any of these words. Have you done it? Read the sentence aloud and ask one of group to translate it.</w:t>
            </w:r>
          </w:p>
        </w:tc>
        <w:tc>
          <w:tcPr>
            <w:tcW w:w="2552" w:type="dxa"/>
            <w:tcBorders>
              <w:bottom w:val="single" w:sz="4" w:space="0" w:color="auto"/>
            </w:tcBorders>
          </w:tcPr>
          <w:p w:rsidR="006727F0" w:rsidRPr="00506DF5" w:rsidRDefault="006727F0"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Повторяют слова за учителем, читают по 2 слова сами; составляют предложения со словами, читают их, переводят.</w:t>
            </w:r>
          </w:p>
        </w:tc>
        <w:tc>
          <w:tcPr>
            <w:tcW w:w="1099" w:type="dxa"/>
            <w:tcBorders>
              <w:bottom w:val="single" w:sz="4" w:space="0" w:color="auto"/>
            </w:tcBorders>
          </w:tcPr>
          <w:p w:rsidR="006727F0" w:rsidRPr="00506DF5" w:rsidRDefault="006727F0"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6 мин.</w:t>
            </w:r>
          </w:p>
        </w:tc>
      </w:tr>
      <w:tr w:rsidR="006727F0" w:rsidRPr="00506DF5" w:rsidTr="00315904">
        <w:trPr>
          <w:trHeight w:val="1425"/>
        </w:trPr>
        <w:tc>
          <w:tcPr>
            <w:tcW w:w="1526" w:type="dxa"/>
            <w:vMerge/>
          </w:tcPr>
          <w:p w:rsidR="006727F0" w:rsidRPr="00506DF5" w:rsidRDefault="006727F0" w:rsidP="0054766D">
            <w:pPr>
              <w:spacing w:line="360" w:lineRule="auto"/>
              <w:rPr>
                <w:rFonts w:ascii="Times New Roman" w:hAnsi="Times New Roman" w:cs="Times New Roman"/>
                <w:sz w:val="24"/>
                <w:szCs w:val="24"/>
              </w:rPr>
            </w:pPr>
          </w:p>
        </w:tc>
        <w:tc>
          <w:tcPr>
            <w:tcW w:w="4394" w:type="dxa"/>
            <w:tcBorders>
              <w:top w:val="single" w:sz="4" w:space="0" w:color="auto"/>
              <w:bottom w:val="single" w:sz="4" w:space="0" w:color="auto"/>
            </w:tcBorders>
          </w:tcPr>
          <w:p w:rsidR="006727F0" w:rsidRPr="00506DF5" w:rsidRDefault="006727F0" w:rsidP="0054766D">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And now look at the screen and listen very attentively.</w:t>
            </w:r>
          </w:p>
          <w:p w:rsidR="006727F0" w:rsidRPr="00506DF5" w:rsidRDefault="006727F0" w:rsidP="0054766D">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rPr>
              <w:t>(показ презентации)</w:t>
            </w:r>
          </w:p>
        </w:tc>
        <w:tc>
          <w:tcPr>
            <w:tcW w:w="2552" w:type="dxa"/>
            <w:tcBorders>
              <w:top w:val="single" w:sz="4" w:space="0" w:color="auto"/>
              <w:bottom w:val="single" w:sz="4" w:space="0" w:color="auto"/>
            </w:tcBorders>
          </w:tcPr>
          <w:p w:rsidR="006727F0" w:rsidRPr="00506DF5" w:rsidRDefault="006727F0"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Смотрят презентацию</w:t>
            </w:r>
          </w:p>
        </w:tc>
        <w:tc>
          <w:tcPr>
            <w:tcW w:w="1099" w:type="dxa"/>
            <w:tcBorders>
              <w:top w:val="single" w:sz="4" w:space="0" w:color="auto"/>
              <w:bottom w:val="single" w:sz="4" w:space="0" w:color="auto"/>
            </w:tcBorders>
          </w:tcPr>
          <w:p w:rsidR="006727F0" w:rsidRPr="00506DF5" w:rsidRDefault="006727F0"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5 мин.</w:t>
            </w:r>
          </w:p>
        </w:tc>
      </w:tr>
      <w:tr w:rsidR="006727F0" w:rsidRPr="00506DF5" w:rsidTr="002F37A9">
        <w:trPr>
          <w:trHeight w:val="1365"/>
        </w:trPr>
        <w:tc>
          <w:tcPr>
            <w:tcW w:w="1526" w:type="dxa"/>
            <w:vMerge/>
          </w:tcPr>
          <w:p w:rsidR="006727F0" w:rsidRPr="00506DF5" w:rsidRDefault="006727F0" w:rsidP="0054766D">
            <w:pPr>
              <w:spacing w:line="360" w:lineRule="auto"/>
              <w:rPr>
                <w:rFonts w:ascii="Times New Roman" w:hAnsi="Times New Roman" w:cs="Times New Roman"/>
                <w:sz w:val="24"/>
                <w:szCs w:val="24"/>
              </w:rPr>
            </w:pPr>
          </w:p>
        </w:tc>
        <w:tc>
          <w:tcPr>
            <w:tcW w:w="4394" w:type="dxa"/>
            <w:tcBorders>
              <w:top w:val="single" w:sz="4" w:space="0" w:color="auto"/>
              <w:bottom w:val="single" w:sz="4" w:space="0" w:color="auto"/>
            </w:tcBorders>
          </w:tcPr>
          <w:p w:rsidR="006727F0" w:rsidRPr="00506DF5" w:rsidRDefault="006727F0" w:rsidP="0054766D">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 xml:space="preserve">What have you learnt from the presentation? </w:t>
            </w:r>
            <w:r w:rsidRPr="00506DF5">
              <w:rPr>
                <w:rFonts w:ascii="Times New Roman" w:hAnsi="Times New Roman" w:cs="Times New Roman"/>
                <w:sz w:val="24"/>
                <w:szCs w:val="24"/>
              </w:rPr>
              <w:t>(спросить 2-3 человек)</w:t>
            </w:r>
          </w:p>
        </w:tc>
        <w:tc>
          <w:tcPr>
            <w:tcW w:w="2552" w:type="dxa"/>
            <w:tcBorders>
              <w:top w:val="single" w:sz="4" w:space="0" w:color="auto"/>
              <w:bottom w:val="single" w:sz="4" w:space="0" w:color="auto"/>
            </w:tcBorders>
          </w:tcPr>
          <w:p w:rsidR="006727F0" w:rsidRPr="00506DF5" w:rsidRDefault="006727F0"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отвечают</w:t>
            </w:r>
          </w:p>
        </w:tc>
        <w:tc>
          <w:tcPr>
            <w:tcW w:w="1099" w:type="dxa"/>
            <w:tcBorders>
              <w:top w:val="single" w:sz="4" w:space="0" w:color="auto"/>
              <w:bottom w:val="single" w:sz="4" w:space="0" w:color="auto"/>
            </w:tcBorders>
          </w:tcPr>
          <w:p w:rsidR="006727F0" w:rsidRPr="00506DF5" w:rsidRDefault="006727F0"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3 мин.</w:t>
            </w:r>
          </w:p>
        </w:tc>
      </w:tr>
      <w:tr w:rsidR="006727F0" w:rsidRPr="00506DF5" w:rsidTr="006727F0">
        <w:trPr>
          <w:trHeight w:val="5685"/>
        </w:trPr>
        <w:tc>
          <w:tcPr>
            <w:tcW w:w="1526" w:type="dxa"/>
            <w:vMerge/>
          </w:tcPr>
          <w:p w:rsidR="006727F0" w:rsidRPr="00506DF5" w:rsidRDefault="006727F0" w:rsidP="0054766D">
            <w:pPr>
              <w:spacing w:line="360" w:lineRule="auto"/>
              <w:rPr>
                <w:rFonts w:ascii="Times New Roman" w:hAnsi="Times New Roman" w:cs="Times New Roman"/>
                <w:sz w:val="24"/>
                <w:szCs w:val="24"/>
              </w:rPr>
            </w:pPr>
          </w:p>
        </w:tc>
        <w:tc>
          <w:tcPr>
            <w:tcW w:w="4394" w:type="dxa"/>
            <w:tcBorders>
              <w:top w:val="single" w:sz="4" w:space="0" w:color="auto"/>
              <w:bottom w:val="single" w:sz="4" w:space="0" w:color="auto"/>
            </w:tcBorders>
          </w:tcPr>
          <w:p w:rsidR="006727F0" w:rsidRPr="00506DF5" w:rsidRDefault="006727F0" w:rsidP="00315904">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And now I give you 5 minutes to complete the test. (</w:t>
            </w:r>
            <w:r w:rsidRPr="00506DF5">
              <w:rPr>
                <w:rFonts w:ascii="Times New Roman" w:hAnsi="Times New Roman" w:cs="Times New Roman"/>
                <w:sz w:val="24"/>
                <w:szCs w:val="24"/>
              </w:rPr>
              <w:t>выдать</w:t>
            </w:r>
            <w:r w:rsidRPr="00506DF5">
              <w:rPr>
                <w:rFonts w:ascii="Times New Roman" w:hAnsi="Times New Roman" w:cs="Times New Roman"/>
                <w:sz w:val="24"/>
                <w:szCs w:val="24"/>
                <w:lang w:val="en-US"/>
              </w:rPr>
              <w:t xml:space="preserve"> </w:t>
            </w:r>
            <w:r w:rsidRPr="00506DF5">
              <w:rPr>
                <w:rFonts w:ascii="Times New Roman" w:hAnsi="Times New Roman" w:cs="Times New Roman"/>
                <w:sz w:val="24"/>
                <w:szCs w:val="24"/>
              </w:rPr>
              <w:t>тесты</w:t>
            </w:r>
            <w:r w:rsidRPr="00506DF5">
              <w:rPr>
                <w:rFonts w:ascii="Times New Roman" w:hAnsi="Times New Roman" w:cs="Times New Roman"/>
                <w:sz w:val="24"/>
                <w:szCs w:val="24"/>
                <w:lang w:val="en-US"/>
              </w:rPr>
              <w:t>)</w:t>
            </w:r>
          </w:p>
          <w:p w:rsidR="006727F0" w:rsidRPr="00506DF5" w:rsidRDefault="006727F0" w:rsidP="00315904">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So, your time is over.</w:t>
            </w:r>
          </w:p>
          <w:p w:rsidR="006727F0" w:rsidRPr="00506DF5" w:rsidRDefault="006727F0" w:rsidP="00315904">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 go to the blackboard please and write your answers. Class, let’s check up …’s and your answers. …, read the 1</w:t>
            </w:r>
            <w:r w:rsidRPr="00506DF5">
              <w:rPr>
                <w:rFonts w:ascii="Times New Roman" w:hAnsi="Times New Roman" w:cs="Times New Roman"/>
                <w:sz w:val="24"/>
                <w:szCs w:val="24"/>
                <w:vertAlign w:val="superscript"/>
                <w:lang w:val="en-US"/>
              </w:rPr>
              <w:t>st</w:t>
            </w:r>
            <w:r w:rsidRPr="00506DF5">
              <w:rPr>
                <w:rFonts w:ascii="Times New Roman" w:hAnsi="Times New Roman" w:cs="Times New Roman"/>
                <w:sz w:val="24"/>
                <w:szCs w:val="24"/>
                <w:lang w:val="en-US"/>
              </w:rPr>
              <w:t xml:space="preserve"> question and your variant. Do you agree?</w:t>
            </w:r>
          </w:p>
          <w:p w:rsidR="006727F0" w:rsidRPr="00506DF5" w:rsidRDefault="006727F0" w:rsidP="00315904">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Who has no or 1 mistake? Your mark is 5. Who has 2 mistakes – 4, 3-4 mistakes – 3. I hope that nobody has more mistakes.</w:t>
            </w:r>
          </w:p>
        </w:tc>
        <w:tc>
          <w:tcPr>
            <w:tcW w:w="2552" w:type="dxa"/>
            <w:tcBorders>
              <w:top w:val="single" w:sz="4" w:space="0" w:color="auto"/>
              <w:bottom w:val="single" w:sz="4" w:space="0" w:color="auto"/>
            </w:tcBorders>
          </w:tcPr>
          <w:p w:rsidR="006727F0" w:rsidRPr="00506DF5" w:rsidRDefault="006727F0"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Выполняют тест, проверяют, ставят себе оценки.</w:t>
            </w:r>
          </w:p>
        </w:tc>
        <w:tc>
          <w:tcPr>
            <w:tcW w:w="1099" w:type="dxa"/>
            <w:tcBorders>
              <w:top w:val="single" w:sz="4" w:space="0" w:color="auto"/>
              <w:bottom w:val="single" w:sz="4" w:space="0" w:color="auto"/>
            </w:tcBorders>
          </w:tcPr>
          <w:p w:rsidR="006727F0" w:rsidRPr="00506DF5" w:rsidRDefault="006727F0"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7 мин.</w:t>
            </w:r>
          </w:p>
        </w:tc>
      </w:tr>
      <w:tr w:rsidR="006727F0" w:rsidRPr="00506DF5" w:rsidTr="002F37A9">
        <w:trPr>
          <w:trHeight w:val="578"/>
        </w:trPr>
        <w:tc>
          <w:tcPr>
            <w:tcW w:w="1526" w:type="dxa"/>
            <w:vMerge/>
          </w:tcPr>
          <w:p w:rsidR="006727F0" w:rsidRPr="00506DF5" w:rsidRDefault="006727F0" w:rsidP="0054766D">
            <w:pPr>
              <w:spacing w:line="360" w:lineRule="auto"/>
              <w:rPr>
                <w:rFonts w:ascii="Times New Roman" w:hAnsi="Times New Roman" w:cs="Times New Roman"/>
                <w:sz w:val="24"/>
                <w:szCs w:val="24"/>
              </w:rPr>
            </w:pPr>
          </w:p>
        </w:tc>
        <w:tc>
          <w:tcPr>
            <w:tcW w:w="4394" w:type="dxa"/>
            <w:tcBorders>
              <w:top w:val="single" w:sz="4" w:space="0" w:color="auto"/>
            </w:tcBorders>
          </w:tcPr>
          <w:p w:rsidR="006727F0" w:rsidRPr="00506DF5" w:rsidRDefault="006727F0" w:rsidP="00315904">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 xml:space="preserve">Your last task for today is to express your own attitude to the ecological situation in our region. You will work in pairs. Each pair should write 5-7 sentences. You have 5 minutes, and we’ll start listening. </w:t>
            </w:r>
          </w:p>
          <w:p w:rsidR="006727F0" w:rsidRPr="00506DF5" w:rsidRDefault="006727F0" w:rsidP="00315904">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Who is ready? Go to the blackboard.</w:t>
            </w:r>
          </w:p>
          <w:p w:rsidR="006727F0" w:rsidRPr="00506DF5" w:rsidRDefault="006727F0" w:rsidP="00315904">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 xml:space="preserve">All the rest listen and think of the questions. </w:t>
            </w:r>
          </w:p>
          <w:p w:rsidR="00B65E98" w:rsidRPr="00506DF5" w:rsidRDefault="00B65E98" w:rsidP="00B65E98">
            <w:pPr>
              <w:spacing w:line="360" w:lineRule="auto"/>
              <w:rPr>
                <w:rFonts w:ascii="Times New Roman" w:hAnsi="Times New Roman" w:cs="Times New Roman"/>
                <w:sz w:val="24"/>
                <w:szCs w:val="24"/>
              </w:rPr>
            </w:pPr>
            <w:r w:rsidRPr="00506DF5">
              <w:rPr>
                <w:rFonts w:ascii="Times New Roman" w:hAnsi="Times New Roman" w:cs="Times New Roman"/>
                <w:sz w:val="24"/>
                <w:szCs w:val="24"/>
              </w:rPr>
              <w:t>(если выступления хорошие, содержат мало ошибок, - поставить оценки)</w:t>
            </w:r>
          </w:p>
        </w:tc>
        <w:tc>
          <w:tcPr>
            <w:tcW w:w="2552" w:type="dxa"/>
            <w:tcBorders>
              <w:top w:val="single" w:sz="4" w:space="0" w:color="auto"/>
            </w:tcBorders>
          </w:tcPr>
          <w:p w:rsidR="006727F0" w:rsidRPr="00506DF5" w:rsidRDefault="006727F0"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Дети в парах составляют выступление об экологической обстановке, выходят к доске, отвечают, задают вопросы другим выступающим.</w:t>
            </w:r>
          </w:p>
        </w:tc>
        <w:tc>
          <w:tcPr>
            <w:tcW w:w="1099" w:type="dxa"/>
            <w:tcBorders>
              <w:top w:val="single" w:sz="4" w:space="0" w:color="auto"/>
            </w:tcBorders>
          </w:tcPr>
          <w:p w:rsidR="006727F0" w:rsidRPr="00506DF5" w:rsidRDefault="006727F0" w:rsidP="0054766D">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22</w:t>
            </w:r>
            <w:r w:rsidRPr="00506DF5">
              <w:rPr>
                <w:rFonts w:ascii="Times New Roman" w:hAnsi="Times New Roman" w:cs="Times New Roman"/>
                <w:sz w:val="24"/>
                <w:szCs w:val="24"/>
              </w:rPr>
              <w:t>мин</w:t>
            </w:r>
            <w:r w:rsidRPr="00506DF5">
              <w:rPr>
                <w:rFonts w:ascii="Times New Roman" w:hAnsi="Times New Roman" w:cs="Times New Roman"/>
                <w:sz w:val="24"/>
                <w:szCs w:val="24"/>
                <w:lang w:val="en-US"/>
              </w:rPr>
              <w:t>.</w:t>
            </w:r>
          </w:p>
        </w:tc>
      </w:tr>
      <w:tr w:rsidR="00D121FE" w:rsidRPr="00506DF5" w:rsidTr="00021CF0">
        <w:tc>
          <w:tcPr>
            <w:tcW w:w="1526" w:type="dxa"/>
          </w:tcPr>
          <w:p w:rsidR="00D121FE" w:rsidRPr="00506DF5" w:rsidRDefault="00D121FE" w:rsidP="0054766D">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rPr>
              <w:t>Закл</w:t>
            </w:r>
            <w:r w:rsidRPr="00506DF5">
              <w:rPr>
                <w:rFonts w:ascii="Times New Roman" w:hAnsi="Times New Roman" w:cs="Times New Roman"/>
                <w:sz w:val="24"/>
                <w:szCs w:val="24"/>
                <w:lang w:val="en-US"/>
              </w:rPr>
              <w:t xml:space="preserve">. </w:t>
            </w:r>
            <w:r w:rsidRPr="00506DF5">
              <w:rPr>
                <w:rFonts w:ascii="Times New Roman" w:hAnsi="Times New Roman" w:cs="Times New Roman"/>
                <w:sz w:val="24"/>
                <w:szCs w:val="24"/>
              </w:rPr>
              <w:t>этап</w:t>
            </w:r>
          </w:p>
        </w:tc>
        <w:tc>
          <w:tcPr>
            <w:tcW w:w="4394" w:type="dxa"/>
          </w:tcPr>
          <w:p w:rsidR="00D121FE" w:rsidRPr="00506DF5" w:rsidRDefault="00B65E98" w:rsidP="0054766D">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That’s all for today. You are already given the task for tomorrow: to translate the texts.</w:t>
            </w:r>
          </w:p>
          <w:p w:rsidR="00B65E98" w:rsidRPr="00506DF5" w:rsidRDefault="00B65E98" w:rsidP="0054766D">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Thank you for your work, I’m very satisfied with it. Good bye!</w:t>
            </w:r>
          </w:p>
        </w:tc>
        <w:tc>
          <w:tcPr>
            <w:tcW w:w="2552" w:type="dxa"/>
          </w:tcPr>
          <w:p w:rsidR="00D121FE" w:rsidRPr="00506DF5" w:rsidRDefault="00B65E98" w:rsidP="0054766D">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Good bye!</w:t>
            </w:r>
          </w:p>
        </w:tc>
        <w:tc>
          <w:tcPr>
            <w:tcW w:w="1099" w:type="dxa"/>
          </w:tcPr>
          <w:p w:rsidR="00D121FE" w:rsidRPr="00506DF5" w:rsidRDefault="002F37A9" w:rsidP="0054766D">
            <w:pPr>
              <w:spacing w:line="360" w:lineRule="auto"/>
              <w:rPr>
                <w:rFonts w:ascii="Times New Roman" w:hAnsi="Times New Roman" w:cs="Times New Roman"/>
                <w:sz w:val="24"/>
                <w:szCs w:val="24"/>
                <w:lang w:val="en-US"/>
              </w:rPr>
            </w:pPr>
            <w:r w:rsidRPr="00506DF5">
              <w:rPr>
                <w:rFonts w:ascii="Times New Roman" w:hAnsi="Times New Roman" w:cs="Times New Roman"/>
                <w:sz w:val="24"/>
                <w:szCs w:val="24"/>
                <w:lang w:val="en-US"/>
              </w:rPr>
              <w:t xml:space="preserve">1 </w:t>
            </w:r>
            <w:r w:rsidRPr="00506DF5">
              <w:rPr>
                <w:rFonts w:ascii="Times New Roman" w:hAnsi="Times New Roman" w:cs="Times New Roman"/>
                <w:sz w:val="24"/>
                <w:szCs w:val="24"/>
              </w:rPr>
              <w:t>мин</w:t>
            </w:r>
            <w:r w:rsidRPr="00506DF5">
              <w:rPr>
                <w:rFonts w:ascii="Times New Roman" w:hAnsi="Times New Roman" w:cs="Times New Roman"/>
                <w:sz w:val="24"/>
                <w:szCs w:val="24"/>
                <w:lang w:val="en-US"/>
              </w:rPr>
              <w:t>.</w:t>
            </w:r>
          </w:p>
        </w:tc>
      </w:tr>
    </w:tbl>
    <w:p w:rsidR="00D121FE" w:rsidRPr="00506DF5" w:rsidRDefault="00D121FE" w:rsidP="0054766D">
      <w:pPr>
        <w:spacing w:line="360" w:lineRule="auto"/>
        <w:rPr>
          <w:rFonts w:ascii="Times New Roman" w:hAnsi="Times New Roman" w:cs="Times New Roman"/>
          <w:sz w:val="24"/>
          <w:szCs w:val="24"/>
        </w:rPr>
      </w:pPr>
    </w:p>
    <w:p w:rsidR="00993906" w:rsidRPr="00506DF5" w:rsidRDefault="00993906" w:rsidP="0054766D">
      <w:pPr>
        <w:spacing w:line="360" w:lineRule="auto"/>
        <w:rPr>
          <w:rFonts w:ascii="Times New Roman" w:hAnsi="Times New Roman" w:cs="Times New Roman"/>
          <w:sz w:val="24"/>
          <w:szCs w:val="24"/>
        </w:rPr>
      </w:pPr>
    </w:p>
    <w:p w:rsidR="00506DF5" w:rsidRDefault="00506DF5" w:rsidP="0054766D">
      <w:pPr>
        <w:spacing w:line="360" w:lineRule="auto"/>
        <w:rPr>
          <w:rFonts w:ascii="Times New Roman" w:hAnsi="Times New Roman" w:cs="Times New Roman"/>
          <w:sz w:val="24"/>
          <w:szCs w:val="24"/>
        </w:rPr>
      </w:pPr>
    </w:p>
    <w:p w:rsidR="00506DF5" w:rsidRDefault="00506DF5" w:rsidP="0054766D">
      <w:pPr>
        <w:spacing w:line="360" w:lineRule="auto"/>
        <w:rPr>
          <w:rFonts w:ascii="Times New Roman" w:hAnsi="Times New Roman" w:cs="Times New Roman"/>
          <w:sz w:val="24"/>
          <w:szCs w:val="24"/>
        </w:rPr>
      </w:pPr>
    </w:p>
    <w:p w:rsidR="00993906" w:rsidRPr="00506DF5" w:rsidRDefault="00993906"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lastRenderedPageBreak/>
        <w:t xml:space="preserve">Приложение 1 </w:t>
      </w:r>
    </w:p>
    <w:p w:rsidR="00993906" w:rsidRPr="00506DF5" w:rsidRDefault="00993906" w:rsidP="00993906">
      <w:pPr>
        <w:rPr>
          <w:rFonts w:ascii="Times New Roman" w:hAnsi="Times New Roman" w:cs="Times New Roman"/>
          <w:sz w:val="24"/>
          <w:szCs w:val="24"/>
          <w:lang w:val="en-US"/>
        </w:rPr>
      </w:pPr>
      <w:r w:rsidRPr="00506DF5">
        <w:rPr>
          <w:rFonts w:ascii="Times New Roman" w:hAnsi="Times New Roman" w:cs="Times New Roman"/>
          <w:sz w:val="24"/>
          <w:szCs w:val="24"/>
          <w:lang w:val="en-US"/>
        </w:rPr>
        <w:t>Complete the sentences:</w:t>
      </w:r>
    </w:p>
    <w:tbl>
      <w:tblPr>
        <w:tblStyle w:val="a3"/>
        <w:tblW w:w="0" w:type="auto"/>
        <w:tblLook w:val="04A0"/>
      </w:tblPr>
      <w:tblGrid>
        <w:gridCol w:w="4785"/>
        <w:gridCol w:w="4786"/>
      </w:tblGrid>
      <w:tr w:rsidR="00993906" w:rsidRPr="00506DF5" w:rsidTr="005C0DD3">
        <w:tc>
          <w:tcPr>
            <w:tcW w:w="4785" w:type="dxa"/>
          </w:tcPr>
          <w:p w:rsidR="00993906" w:rsidRPr="00506DF5" w:rsidRDefault="00993906" w:rsidP="00993906">
            <w:pPr>
              <w:pStyle w:val="a4"/>
              <w:numPr>
                <w:ilvl w:val="0"/>
                <w:numId w:val="1"/>
              </w:numPr>
              <w:rPr>
                <w:rFonts w:ascii="Times New Roman" w:hAnsi="Times New Roman" w:cs="Times New Roman"/>
                <w:sz w:val="24"/>
                <w:szCs w:val="24"/>
                <w:lang w:val="en-US"/>
              </w:rPr>
            </w:pPr>
            <w:r w:rsidRPr="00506DF5">
              <w:rPr>
                <w:rFonts w:ascii="Times New Roman" w:hAnsi="Times New Roman" w:cs="Times New Roman"/>
                <w:sz w:val="24"/>
                <w:szCs w:val="24"/>
                <w:lang w:val="en-US"/>
              </w:rPr>
              <w:t xml:space="preserve">On the territory of Plesetsk industrial junction we have… </w:t>
            </w:r>
          </w:p>
          <w:p w:rsidR="00993906" w:rsidRPr="00506DF5" w:rsidRDefault="00993906" w:rsidP="00993906">
            <w:pPr>
              <w:pStyle w:val="a4"/>
              <w:numPr>
                <w:ilvl w:val="0"/>
                <w:numId w:val="1"/>
              </w:numPr>
              <w:rPr>
                <w:rFonts w:ascii="Times New Roman" w:hAnsi="Times New Roman" w:cs="Times New Roman"/>
                <w:sz w:val="24"/>
                <w:szCs w:val="24"/>
                <w:lang w:val="en-US"/>
              </w:rPr>
            </w:pPr>
            <w:r w:rsidRPr="00506DF5">
              <w:rPr>
                <w:rFonts w:ascii="Times New Roman" w:hAnsi="Times New Roman" w:cs="Times New Roman"/>
                <w:sz w:val="24"/>
                <w:szCs w:val="24"/>
                <w:lang w:val="en-US"/>
              </w:rPr>
              <w:t>In Arkhangelsk and Kotlas  industrial junctions the ecological situation is formed under the influence of…</w:t>
            </w:r>
          </w:p>
          <w:p w:rsidR="00993906" w:rsidRPr="00506DF5" w:rsidRDefault="00993906" w:rsidP="00993906">
            <w:pPr>
              <w:pStyle w:val="a4"/>
              <w:numPr>
                <w:ilvl w:val="0"/>
                <w:numId w:val="1"/>
              </w:numPr>
              <w:rPr>
                <w:rFonts w:ascii="Times New Roman" w:hAnsi="Times New Roman" w:cs="Times New Roman"/>
                <w:sz w:val="24"/>
                <w:szCs w:val="24"/>
                <w:lang w:val="en-US"/>
              </w:rPr>
            </w:pPr>
            <w:r w:rsidRPr="00506DF5">
              <w:rPr>
                <w:rFonts w:ascii="Times New Roman" w:hAnsi="Times New Roman" w:cs="Times New Roman"/>
                <w:sz w:val="24"/>
                <w:szCs w:val="24"/>
              </w:rPr>
              <w:t>А</w:t>
            </w:r>
            <w:r w:rsidRPr="00506DF5">
              <w:rPr>
                <w:rFonts w:ascii="Times New Roman" w:hAnsi="Times New Roman" w:cs="Times New Roman"/>
                <w:sz w:val="24"/>
                <w:szCs w:val="24"/>
                <w:lang w:val="en-US"/>
              </w:rPr>
              <w:t xml:space="preserve"> big part of population is not provided with…</w:t>
            </w:r>
          </w:p>
          <w:p w:rsidR="00993906" w:rsidRPr="00506DF5" w:rsidRDefault="00993906" w:rsidP="00993906">
            <w:pPr>
              <w:pStyle w:val="a4"/>
              <w:numPr>
                <w:ilvl w:val="0"/>
                <w:numId w:val="1"/>
              </w:numPr>
              <w:rPr>
                <w:rFonts w:ascii="Times New Roman" w:hAnsi="Times New Roman" w:cs="Times New Roman"/>
                <w:sz w:val="24"/>
                <w:szCs w:val="24"/>
                <w:lang w:val="en-US"/>
              </w:rPr>
            </w:pPr>
            <w:r w:rsidRPr="00506DF5">
              <w:rPr>
                <w:rFonts w:ascii="Times New Roman" w:hAnsi="Times New Roman" w:cs="Times New Roman"/>
                <w:sz w:val="24"/>
                <w:szCs w:val="24"/>
                <w:lang w:val="en-US"/>
              </w:rPr>
              <w:t>One of the main sources of air pollution is…</w:t>
            </w:r>
          </w:p>
          <w:p w:rsidR="00993906" w:rsidRPr="00506DF5" w:rsidRDefault="00993906" w:rsidP="00993906">
            <w:pPr>
              <w:pStyle w:val="a4"/>
              <w:numPr>
                <w:ilvl w:val="0"/>
                <w:numId w:val="1"/>
              </w:numPr>
              <w:rPr>
                <w:rFonts w:ascii="Times New Roman" w:hAnsi="Times New Roman" w:cs="Times New Roman"/>
                <w:sz w:val="24"/>
                <w:szCs w:val="24"/>
                <w:lang w:val="en-US"/>
              </w:rPr>
            </w:pPr>
            <w:r w:rsidRPr="00506DF5">
              <w:rPr>
                <w:rFonts w:ascii="Times New Roman" w:hAnsi="Times New Roman" w:cs="Times New Roman"/>
                <w:sz w:val="24"/>
                <w:szCs w:val="24"/>
                <w:lang w:val="en-US"/>
              </w:rPr>
              <w:t>Wear of boiler houses, non</w:t>
            </w:r>
            <w:r w:rsidRPr="00506DF5">
              <w:rPr>
                <w:rFonts w:ascii="Times New Roman" w:hAnsi="Times New Roman" w:cs="Times New Roman"/>
                <w:sz w:val="24"/>
                <w:szCs w:val="24"/>
                <w:shd w:val="clear" w:color="auto" w:fill="FFFFFF"/>
                <w:lang w:val="en-US"/>
              </w:rPr>
              <w:t>-compliance with the plans of nature-conservative measures leads to…</w:t>
            </w:r>
          </w:p>
          <w:p w:rsidR="00993906" w:rsidRPr="00506DF5" w:rsidRDefault="00993906" w:rsidP="00993906">
            <w:pPr>
              <w:pStyle w:val="a4"/>
              <w:numPr>
                <w:ilvl w:val="0"/>
                <w:numId w:val="1"/>
              </w:numPr>
              <w:rPr>
                <w:rFonts w:ascii="Times New Roman" w:hAnsi="Times New Roman" w:cs="Times New Roman"/>
                <w:sz w:val="24"/>
                <w:szCs w:val="24"/>
                <w:lang w:val="en-US"/>
              </w:rPr>
            </w:pPr>
            <w:r w:rsidRPr="00506DF5">
              <w:rPr>
                <w:rFonts w:ascii="Times New Roman" w:hAnsi="Times New Roman" w:cs="Times New Roman"/>
                <w:sz w:val="24"/>
                <w:szCs w:val="24"/>
                <w:lang w:val="en-US"/>
              </w:rPr>
              <w:t>Our northern forests are under the threat of…</w:t>
            </w:r>
          </w:p>
          <w:p w:rsidR="00993906" w:rsidRPr="00506DF5" w:rsidRDefault="00993906" w:rsidP="00993906">
            <w:pPr>
              <w:pStyle w:val="a4"/>
              <w:numPr>
                <w:ilvl w:val="0"/>
                <w:numId w:val="1"/>
              </w:numPr>
              <w:rPr>
                <w:rFonts w:ascii="Times New Roman" w:hAnsi="Times New Roman" w:cs="Times New Roman"/>
                <w:sz w:val="24"/>
                <w:szCs w:val="24"/>
                <w:lang w:val="en-US"/>
              </w:rPr>
            </w:pPr>
            <w:r w:rsidRPr="00506DF5">
              <w:rPr>
                <w:rFonts w:ascii="Times New Roman" w:hAnsi="Times New Roman" w:cs="Times New Roman"/>
                <w:sz w:val="24"/>
                <w:szCs w:val="24"/>
                <w:lang w:val="en-US"/>
              </w:rPr>
              <w:t>One of the serious ecological problems is the question of keeping, processing, utilization and defusing of…</w:t>
            </w:r>
          </w:p>
        </w:tc>
        <w:tc>
          <w:tcPr>
            <w:tcW w:w="4786" w:type="dxa"/>
          </w:tcPr>
          <w:p w:rsidR="00993906" w:rsidRPr="00506DF5" w:rsidRDefault="00993906" w:rsidP="00993906">
            <w:pPr>
              <w:pStyle w:val="a4"/>
              <w:numPr>
                <w:ilvl w:val="0"/>
                <w:numId w:val="2"/>
              </w:numPr>
              <w:tabs>
                <w:tab w:val="left" w:pos="7710"/>
              </w:tabs>
              <w:jc w:val="both"/>
              <w:rPr>
                <w:rFonts w:ascii="Times New Roman" w:hAnsi="Times New Roman" w:cs="Times New Roman"/>
                <w:sz w:val="24"/>
                <w:szCs w:val="24"/>
                <w:lang w:val="en-US"/>
              </w:rPr>
            </w:pPr>
            <w:r w:rsidRPr="00506DF5">
              <w:rPr>
                <w:rFonts w:ascii="Times New Roman" w:hAnsi="Times New Roman" w:cs="Times New Roman"/>
                <w:sz w:val="24"/>
                <w:szCs w:val="24"/>
                <w:lang w:val="en-US"/>
              </w:rPr>
              <w:t>…emissions into the atmosphere of harmful substances and discharge of sewage in the water bodies by the enterprises of pulp and paper industry, heat and  power engineering and motor transport.</w:t>
            </w:r>
          </w:p>
          <w:p w:rsidR="00993906" w:rsidRPr="00506DF5" w:rsidRDefault="00993906" w:rsidP="00993906">
            <w:pPr>
              <w:pStyle w:val="a4"/>
              <w:numPr>
                <w:ilvl w:val="0"/>
                <w:numId w:val="2"/>
              </w:numPr>
              <w:tabs>
                <w:tab w:val="left" w:pos="7710"/>
              </w:tabs>
              <w:jc w:val="both"/>
              <w:rPr>
                <w:rFonts w:ascii="Times New Roman" w:hAnsi="Times New Roman" w:cs="Times New Roman"/>
                <w:sz w:val="24"/>
                <w:szCs w:val="24"/>
                <w:lang w:val="en-US"/>
              </w:rPr>
            </w:pPr>
            <w:r w:rsidRPr="00506DF5">
              <w:rPr>
                <w:rFonts w:ascii="Times New Roman" w:hAnsi="Times New Roman" w:cs="Times New Roman"/>
                <w:sz w:val="24"/>
                <w:szCs w:val="24"/>
                <w:lang w:val="en-US"/>
              </w:rPr>
              <w:t>…hard industrial and domestic wastes.</w:t>
            </w:r>
          </w:p>
          <w:p w:rsidR="00993906" w:rsidRPr="00506DF5" w:rsidRDefault="00993906" w:rsidP="00993906">
            <w:pPr>
              <w:pStyle w:val="a4"/>
              <w:numPr>
                <w:ilvl w:val="0"/>
                <w:numId w:val="2"/>
              </w:numPr>
              <w:tabs>
                <w:tab w:val="left" w:pos="7710"/>
              </w:tabs>
              <w:jc w:val="both"/>
              <w:rPr>
                <w:rFonts w:ascii="Times New Roman" w:hAnsi="Times New Roman" w:cs="Times New Roman"/>
                <w:sz w:val="24"/>
                <w:szCs w:val="24"/>
                <w:lang w:val="en-US"/>
              </w:rPr>
            </w:pPr>
            <w:r w:rsidRPr="00506DF5">
              <w:rPr>
                <w:rFonts w:ascii="Times New Roman" w:hAnsi="Times New Roman" w:cs="Times New Roman"/>
                <w:sz w:val="24"/>
                <w:szCs w:val="24"/>
                <w:lang w:val="en-US"/>
              </w:rPr>
              <w:t>…the first state test cosmodrome of the , mining, asphaltic concrete and cement works.</w:t>
            </w:r>
          </w:p>
          <w:p w:rsidR="00993906" w:rsidRPr="00506DF5" w:rsidRDefault="00993906" w:rsidP="00993906">
            <w:pPr>
              <w:pStyle w:val="a4"/>
              <w:numPr>
                <w:ilvl w:val="0"/>
                <w:numId w:val="2"/>
              </w:numPr>
              <w:tabs>
                <w:tab w:val="left" w:pos="7710"/>
              </w:tabs>
              <w:jc w:val="both"/>
              <w:rPr>
                <w:rFonts w:ascii="Times New Roman" w:hAnsi="Times New Roman" w:cs="Times New Roman"/>
                <w:sz w:val="24"/>
                <w:szCs w:val="24"/>
                <w:lang w:val="en-US"/>
              </w:rPr>
            </w:pPr>
            <w:r w:rsidRPr="00506DF5">
              <w:rPr>
                <w:rFonts w:ascii="Times New Roman" w:hAnsi="Times New Roman" w:cs="Times New Roman"/>
                <w:sz w:val="24"/>
                <w:szCs w:val="24"/>
                <w:lang w:val="en-US"/>
              </w:rPr>
              <w:t>…degradation.</w:t>
            </w:r>
          </w:p>
          <w:p w:rsidR="00993906" w:rsidRPr="00506DF5" w:rsidRDefault="00993906" w:rsidP="00993906">
            <w:pPr>
              <w:pStyle w:val="a4"/>
              <w:numPr>
                <w:ilvl w:val="0"/>
                <w:numId w:val="2"/>
              </w:numPr>
              <w:tabs>
                <w:tab w:val="left" w:pos="7710"/>
              </w:tabs>
              <w:jc w:val="both"/>
              <w:rPr>
                <w:rFonts w:ascii="Times New Roman" w:hAnsi="Times New Roman" w:cs="Times New Roman"/>
                <w:sz w:val="24"/>
                <w:szCs w:val="24"/>
                <w:lang w:val="en-US"/>
              </w:rPr>
            </w:pPr>
            <w:r w:rsidRPr="00506DF5">
              <w:rPr>
                <w:rFonts w:ascii="Times New Roman" w:hAnsi="Times New Roman" w:cs="Times New Roman"/>
                <w:sz w:val="24"/>
                <w:szCs w:val="24"/>
                <w:shd w:val="clear" w:color="auto" w:fill="FFFFFF"/>
                <w:lang w:val="en-US"/>
              </w:rPr>
              <w:t>…increase of emissions of harmful substances into the atmosphere.</w:t>
            </w:r>
          </w:p>
          <w:p w:rsidR="00993906" w:rsidRPr="00506DF5" w:rsidRDefault="00993906" w:rsidP="00993906">
            <w:pPr>
              <w:pStyle w:val="a4"/>
              <w:numPr>
                <w:ilvl w:val="0"/>
                <w:numId w:val="2"/>
              </w:numPr>
              <w:tabs>
                <w:tab w:val="left" w:pos="7710"/>
              </w:tabs>
              <w:jc w:val="both"/>
              <w:rPr>
                <w:rFonts w:ascii="Times New Roman" w:hAnsi="Times New Roman" w:cs="Times New Roman"/>
                <w:sz w:val="24"/>
                <w:szCs w:val="24"/>
                <w:lang w:val="en-US"/>
              </w:rPr>
            </w:pPr>
            <w:r w:rsidRPr="00506DF5">
              <w:rPr>
                <w:rFonts w:ascii="Times New Roman" w:hAnsi="Times New Roman" w:cs="Times New Roman"/>
                <w:sz w:val="24"/>
                <w:szCs w:val="24"/>
                <w:lang w:val="en-US"/>
              </w:rPr>
              <w:t>…motor transport.</w:t>
            </w:r>
          </w:p>
          <w:p w:rsidR="00993906" w:rsidRPr="00506DF5" w:rsidRDefault="00993906" w:rsidP="00993906">
            <w:pPr>
              <w:pStyle w:val="a4"/>
              <w:numPr>
                <w:ilvl w:val="0"/>
                <w:numId w:val="2"/>
              </w:numPr>
              <w:tabs>
                <w:tab w:val="left" w:pos="7710"/>
              </w:tabs>
              <w:jc w:val="both"/>
              <w:rPr>
                <w:rFonts w:ascii="Times New Roman" w:hAnsi="Times New Roman" w:cs="Times New Roman"/>
                <w:sz w:val="24"/>
                <w:szCs w:val="24"/>
                <w:lang w:val="en-US"/>
              </w:rPr>
            </w:pPr>
            <w:r w:rsidRPr="00506DF5">
              <w:rPr>
                <w:rFonts w:ascii="Times New Roman" w:hAnsi="Times New Roman" w:cs="Times New Roman"/>
                <w:sz w:val="24"/>
                <w:szCs w:val="24"/>
                <w:lang w:val="en-US"/>
              </w:rPr>
              <w:t>…proper potable water.</w:t>
            </w:r>
          </w:p>
          <w:p w:rsidR="00993906" w:rsidRPr="00506DF5" w:rsidRDefault="00993906" w:rsidP="005C0DD3">
            <w:pPr>
              <w:pStyle w:val="a4"/>
              <w:tabs>
                <w:tab w:val="left" w:pos="7710"/>
              </w:tabs>
              <w:jc w:val="both"/>
              <w:rPr>
                <w:rFonts w:ascii="Times New Roman" w:hAnsi="Times New Roman" w:cs="Times New Roman"/>
                <w:sz w:val="24"/>
                <w:szCs w:val="24"/>
                <w:lang w:val="en-US"/>
              </w:rPr>
            </w:pPr>
          </w:p>
        </w:tc>
      </w:tr>
    </w:tbl>
    <w:p w:rsidR="00993906" w:rsidRPr="00506DF5" w:rsidRDefault="00993906" w:rsidP="0054766D">
      <w:pPr>
        <w:spacing w:line="360" w:lineRule="auto"/>
        <w:rPr>
          <w:rFonts w:ascii="Times New Roman" w:hAnsi="Times New Roman" w:cs="Times New Roman"/>
          <w:sz w:val="24"/>
          <w:szCs w:val="24"/>
        </w:rPr>
      </w:pPr>
      <w:bookmarkStart w:id="0" w:name="_GoBack"/>
      <w:bookmarkEnd w:id="0"/>
    </w:p>
    <w:p w:rsidR="00993906" w:rsidRPr="00506DF5" w:rsidRDefault="00993906" w:rsidP="0054766D">
      <w:pPr>
        <w:spacing w:line="360" w:lineRule="auto"/>
        <w:rPr>
          <w:rFonts w:ascii="Times New Roman" w:hAnsi="Times New Roman" w:cs="Times New Roman"/>
          <w:sz w:val="24"/>
          <w:szCs w:val="24"/>
        </w:rPr>
      </w:pPr>
      <w:r w:rsidRPr="00506DF5">
        <w:rPr>
          <w:rFonts w:ascii="Times New Roman" w:hAnsi="Times New Roman" w:cs="Times New Roman"/>
          <w:sz w:val="24"/>
          <w:szCs w:val="24"/>
        </w:rPr>
        <w:t>Приложение 2</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industrial</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junction</w:t>
      </w:r>
      <w:r w:rsidRPr="00506DF5">
        <w:rPr>
          <w:rFonts w:ascii="Times New Roman" w:hAnsi="Times New Roman" w:cs="Times New Roman"/>
          <w:sz w:val="24"/>
          <w:szCs w:val="24"/>
        </w:rPr>
        <w:t xml:space="preserve"> – промышленный узел</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emission</w:t>
      </w:r>
      <w:r w:rsidRPr="00506DF5">
        <w:rPr>
          <w:rFonts w:ascii="Times New Roman" w:hAnsi="Times New Roman" w:cs="Times New Roman"/>
          <w:sz w:val="24"/>
          <w:szCs w:val="24"/>
        </w:rPr>
        <w:t xml:space="preserve"> – выброс</w:t>
      </w:r>
    </w:p>
    <w:p w:rsidR="00993906" w:rsidRPr="00506DF5" w:rsidRDefault="00993906" w:rsidP="00993906">
      <w:pPr>
        <w:pStyle w:val="1"/>
        <w:shd w:val="clear" w:color="auto" w:fill="FFFFFF"/>
        <w:spacing w:before="0" w:beforeAutospacing="0" w:after="0" w:afterAutospacing="0" w:line="276" w:lineRule="auto"/>
        <w:rPr>
          <w:b w:val="0"/>
          <w:bCs w:val="0"/>
          <w:color w:val="000000"/>
          <w:sz w:val="24"/>
          <w:szCs w:val="24"/>
          <w:lang w:val="en-US"/>
        </w:rPr>
      </w:pPr>
      <w:r w:rsidRPr="00506DF5">
        <w:rPr>
          <w:b w:val="0"/>
          <w:sz w:val="24"/>
          <w:szCs w:val="24"/>
          <w:lang w:val="en-US"/>
        </w:rPr>
        <w:t>discharge of sewage</w:t>
      </w:r>
      <w:r w:rsidRPr="00506DF5">
        <w:rPr>
          <w:b w:val="0"/>
          <w:bCs w:val="0"/>
          <w:color w:val="000000"/>
          <w:sz w:val="24"/>
          <w:szCs w:val="24"/>
          <w:lang w:val="en-US"/>
        </w:rPr>
        <w:t xml:space="preserve"> ['s(j)uːɪʤ] </w:t>
      </w:r>
      <w:r w:rsidRPr="00506DF5">
        <w:rPr>
          <w:b w:val="0"/>
          <w:sz w:val="24"/>
          <w:szCs w:val="24"/>
          <w:lang w:val="en-US"/>
        </w:rPr>
        <w:t xml:space="preserve">– </w:t>
      </w:r>
      <w:r w:rsidRPr="00506DF5">
        <w:rPr>
          <w:b w:val="0"/>
          <w:sz w:val="24"/>
          <w:szCs w:val="24"/>
        </w:rPr>
        <w:t>сброс</w:t>
      </w:r>
      <w:r w:rsidRPr="00506DF5">
        <w:rPr>
          <w:b w:val="0"/>
          <w:sz w:val="24"/>
          <w:szCs w:val="24"/>
          <w:lang w:val="en-US"/>
        </w:rPr>
        <w:t xml:space="preserve"> </w:t>
      </w:r>
      <w:r w:rsidRPr="00506DF5">
        <w:rPr>
          <w:b w:val="0"/>
          <w:sz w:val="24"/>
          <w:szCs w:val="24"/>
        </w:rPr>
        <w:t>сточных</w:t>
      </w:r>
      <w:r w:rsidRPr="00506DF5">
        <w:rPr>
          <w:b w:val="0"/>
          <w:sz w:val="24"/>
          <w:szCs w:val="24"/>
          <w:lang w:val="en-US"/>
        </w:rPr>
        <w:t xml:space="preserve"> </w:t>
      </w:r>
      <w:r w:rsidRPr="00506DF5">
        <w:rPr>
          <w:b w:val="0"/>
          <w:sz w:val="24"/>
          <w:szCs w:val="24"/>
        </w:rPr>
        <w:t>вод</w:t>
      </w:r>
    </w:p>
    <w:p w:rsidR="00993906" w:rsidRPr="00506DF5" w:rsidRDefault="00993906" w:rsidP="00993906">
      <w:pPr>
        <w:spacing w:after="0"/>
        <w:rPr>
          <w:rFonts w:ascii="Times New Roman" w:hAnsi="Times New Roman" w:cs="Times New Roman"/>
          <w:sz w:val="24"/>
          <w:szCs w:val="24"/>
          <w:lang w:val="en-US"/>
        </w:rPr>
      </w:pPr>
      <w:r w:rsidRPr="00506DF5">
        <w:rPr>
          <w:rFonts w:ascii="Times New Roman" w:hAnsi="Times New Roman" w:cs="Times New Roman"/>
          <w:sz w:val="24"/>
          <w:szCs w:val="24"/>
          <w:lang w:val="en-US"/>
        </w:rPr>
        <w:t xml:space="preserve">water body – </w:t>
      </w:r>
      <w:r w:rsidRPr="00506DF5">
        <w:rPr>
          <w:rFonts w:ascii="Times New Roman" w:hAnsi="Times New Roman" w:cs="Times New Roman"/>
          <w:sz w:val="24"/>
          <w:szCs w:val="24"/>
        </w:rPr>
        <w:t>водоем</w:t>
      </w:r>
    </w:p>
    <w:p w:rsidR="00993906" w:rsidRPr="00506DF5" w:rsidRDefault="00993906" w:rsidP="00993906">
      <w:pPr>
        <w:spacing w:after="0"/>
        <w:rPr>
          <w:rFonts w:ascii="Times New Roman" w:eastAsia="Times New Roman" w:hAnsi="Times New Roman" w:cs="Times New Roman"/>
          <w:sz w:val="24"/>
          <w:szCs w:val="24"/>
          <w:lang w:val="en-US" w:eastAsia="ru-RU"/>
        </w:rPr>
      </w:pPr>
      <w:r w:rsidRPr="00506DF5">
        <w:rPr>
          <w:rFonts w:ascii="Times New Roman" w:hAnsi="Times New Roman" w:cs="Times New Roman"/>
          <w:sz w:val="24"/>
          <w:szCs w:val="24"/>
          <w:lang w:val="en-US"/>
        </w:rPr>
        <w:t xml:space="preserve">pulp and paper industry - </w:t>
      </w:r>
      <w:r w:rsidRPr="00506DF5">
        <w:rPr>
          <w:rFonts w:ascii="Times New Roman" w:eastAsia="Times New Roman" w:hAnsi="Times New Roman" w:cs="Times New Roman"/>
          <w:sz w:val="24"/>
          <w:szCs w:val="24"/>
          <w:lang w:eastAsia="ru-RU"/>
        </w:rPr>
        <w:t>целлюлозно</w:t>
      </w:r>
      <w:r w:rsidRPr="00506DF5">
        <w:rPr>
          <w:rFonts w:ascii="Times New Roman" w:eastAsia="Times New Roman" w:hAnsi="Times New Roman" w:cs="Times New Roman"/>
          <w:sz w:val="24"/>
          <w:szCs w:val="24"/>
          <w:lang w:val="en-US" w:eastAsia="ru-RU"/>
        </w:rPr>
        <w:t>-</w:t>
      </w:r>
      <w:r w:rsidRPr="00506DF5">
        <w:rPr>
          <w:rFonts w:ascii="Times New Roman" w:eastAsia="Times New Roman" w:hAnsi="Times New Roman" w:cs="Times New Roman"/>
          <w:sz w:val="24"/>
          <w:szCs w:val="24"/>
          <w:lang w:eastAsia="ru-RU"/>
        </w:rPr>
        <w:t>бумажная</w:t>
      </w:r>
      <w:r w:rsidRPr="00506DF5">
        <w:rPr>
          <w:rFonts w:ascii="Times New Roman" w:eastAsia="Times New Roman" w:hAnsi="Times New Roman" w:cs="Times New Roman"/>
          <w:sz w:val="24"/>
          <w:szCs w:val="24"/>
          <w:lang w:val="en-US" w:eastAsia="ru-RU"/>
        </w:rPr>
        <w:t xml:space="preserve"> </w:t>
      </w:r>
      <w:r w:rsidRPr="00506DF5">
        <w:rPr>
          <w:rFonts w:ascii="Times New Roman" w:eastAsia="Times New Roman" w:hAnsi="Times New Roman" w:cs="Times New Roman"/>
          <w:sz w:val="24"/>
          <w:szCs w:val="24"/>
          <w:lang w:eastAsia="ru-RU"/>
        </w:rPr>
        <w:t>промышленность</w:t>
      </w:r>
    </w:p>
    <w:p w:rsidR="00993906" w:rsidRPr="00506DF5" w:rsidRDefault="00993906" w:rsidP="00993906">
      <w:pPr>
        <w:spacing w:after="0"/>
        <w:rPr>
          <w:rFonts w:ascii="Times New Roman" w:hAnsi="Times New Roman" w:cs="Times New Roman"/>
          <w:sz w:val="24"/>
          <w:szCs w:val="24"/>
          <w:lang w:val="en-US"/>
        </w:rPr>
      </w:pPr>
      <w:r w:rsidRPr="00506DF5">
        <w:rPr>
          <w:rFonts w:ascii="Times New Roman" w:hAnsi="Times New Roman" w:cs="Times New Roman"/>
          <w:sz w:val="24"/>
          <w:szCs w:val="24"/>
          <w:lang w:val="en-US"/>
        </w:rPr>
        <w:t xml:space="preserve">heat and  power engineering – </w:t>
      </w:r>
      <w:r w:rsidRPr="00506DF5">
        <w:rPr>
          <w:rFonts w:ascii="Times New Roman" w:hAnsi="Times New Roman" w:cs="Times New Roman"/>
          <w:sz w:val="24"/>
          <w:szCs w:val="24"/>
        </w:rPr>
        <w:t>теплоэнергетика</w:t>
      </w:r>
    </w:p>
    <w:p w:rsidR="00993906" w:rsidRPr="00506DF5" w:rsidRDefault="00993906" w:rsidP="00993906">
      <w:pPr>
        <w:spacing w:after="0"/>
        <w:rPr>
          <w:rFonts w:ascii="Times New Roman" w:hAnsi="Times New Roman" w:cs="Times New Roman"/>
          <w:sz w:val="24"/>
          <w:szCs w:val="24"/>
          <w:lang w:val="en-US"/>
        </w:rPr>
      </w:pPr>
      <w:r w:rsidRPr="00506DF5">
        <w:rPr>
          <w:rFonts w:ascii="Times New Roman" w:hAnsi="Times New Roman" w:cs="Times New Roman"/>
          <w:sz w:val="24"/>
          <w:szCs w:val="24"/>
          <w:lang w:val="en-US"/>
        </w:rPr>
        <w:t xml:space="preserve">motor transport – </w:t>
      </w:r>
      <w:r w:rsidRPr="00506DF5">
        <w:rPr>
          <w:rFonts w:ascii="Times New Roman" w:hAnsi="Times New Roman" w:cs="Times New Roman"/>
          <w:sz w:val="24"/>
          <w:szCs w:val="24"/>
        </w:rPr>
        <w:t>автотранспорт</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ministry</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of</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defense</w:t>
      </w:r>
      <w:r w:rsidRPr="00506DF5">
        <w:rPr>
          <w:rFonts w:ascii="Times New Roman" w:hAnsi="Times New Roman" w:cs="Times New Roman"/>
          <w:sz w:val="24"/>
          <w:szCs w:val="24"/>
        </w:rPr>
        <w:t xml:space="preserve"> – министерство обороны</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mining</w:t>
      </w:r>
      <w:r w:rsidRPr="00506DF5">
        <w:rPr>
          <w:rFonts w:ascii="Times New Roman" w:hAnsi="Times New Roman" w:cs="Times New Roman"/>
          <w:sz w:val="24"/>
          <w:szCs w:val="24"/>
        </w:rPr>
        <w:t xml:space="preserve"> – горнодобывающая промышленность</w:t>
      </w:r>
    </w:p>
    <w:p w:rsidR="00993906" w:rsidRPr="00506DF5" w:rsidRDefault="00993906" w:rsidP="00993906">
      <w:pPr>
        <w:pStyle w:val="1"/>
        <w:shd w:val="clear" w:color="auto" w:fill="FFFFFF"/>
        <w:spacing w:before="0" w:beforeAutospacing="0" w:after="0" w:afterAutospacing="0" w:line="276" w:lineRule="auto"/>
        <w:rPr>
          <w:b w:val="0"/>
          <w:bCs w:val="0"/>
          <w:color w:val="000000"/>
          <w:sz w:val="24"/>
          <w:szCs w:val="24"/>
        </w:rPr>
      </w:pPr>
      <w:r w:rsidRPr="00506DF5">
        <w:rPr>
          <w:b w:val="0"/>
          <w:sz w:val="24"/>
          <w:szCs w:val="24"/>
          <w:lang w:val="en-US"/>
        </w:rPr>
        <w:t>asphaltic</w:t>
      </w:r>
      <w:r w:rsidRPr="00506DF5">
        <w:rPr>
          <w:b w:val="0"/>
          <w:sz w:val="24"/>
          <w:szCs w:val="24"/>
        </w:rPr>
        <w:t xml:space="preserve"> </w:t>
      </w:r>
      <w:r w:rsidRPr="00506DF5">
        <w:rPr>
          <w:b w:val="0"/>
          <w:sz w:val="24"/>
          <w:szCs w:val="24"/>
          <w:lang w:val="en-US"/>
        </w:rPr>
        <w:t>concrete</w:t>
      </w:r>
      <w:r w:rsidRPr="00506DF5">
        <w:rPr>
          <w:b w:val="0"/>
          <w:sz w:val="24"/>
          <w:szCs w:val="24"/>
        </w:rPr>
        <w:t xml:space="preserve"> </w:t>
      </w:r>
      <w:r w:rsidRPr="00506DF5">
        <w:rPr>
          <w:b w:val="0"/>
          <w:sz w:val="24"/>
          <w:szCs w:val="24"/>
          <w:lang w:val="en-US"/>
        </w:rPr>
        <w:t>and</w:t>
      </w:r>
      <w:r w:rsidRPr="00506DF5">
        <w:rPr>
          <w:b w:val="0"/>
          <w:sz w:val="24"/>
          <w:szCs w:val="24"/>
        </w:rPr>
        <w:t xml:space="preserve"> </w:t>
      </w:r>
      <w:r w:rsidRPr="00506DF5">
        <w:rPr>
          <w:b w:val="0"/>
          <w:sz w:val="24"/>
          <w:szCs w:val="24"/>
          <w:lang w:val="en-US"/>
        </w:rPr>
        <w:t>cement</w:t>
      </w:r>
      <w:r w:rsidRPr="00506DF5">
        <w:rPr>
          <w:b w:val="0"/>
          <w:bCs w:val="0"/>
          <w:color w:val="000000"/>
          <w:sz w:val="24"/>
          <w:szCs w:val="24"/>
        </w:rPr>
        <w:t xml:space="preserve"> [</w:t>
      </w:r>
      <w:r w:rsidRPr="00506DF5">
        <w:rPr>
          <w:b w:val="0"/>
          <w:bCs w:val="0"/>
          <w:color w:val="000000"/>
          <w:sz w:val="24"/>
          <w:szCs w:val="24"/>
          <w:lang w:val="en-US"/>
        </w:rPr>
        <w:t>s</w:t>
      </w:r>
      <w:r w:rsidRPr="00506DF5">
        <w:rPr>
          <w:b w:val="0"/>
          <w:bCs w:val="0"/>
          <w:color w:val="000000"/>
          <w:sz w:val="24"/>
          <w:szCs w:val="24"/>
        </w:rPr>
        <w:t>ə'</w:t>
      </w:r>
      <w:r w:rsidRPr="00506DF5">
        <w:rPr>
          <w:b w:val="0"/>
          <w:bCs w:val="0"/>
          <w:color w:val="000000"/>
          <w:sz w:val="24"/>
          <w:szCs w:val="24"/>
          <w:lang w:val="en-US"/>
        </w:rPr>
        <w:t>ment</w:t>
      </w:r>
      <w:r w:rsidRPr="00506DF5">
        <w:rPr>
          <w:b w:val="0"/>
          <w:bCs w:val="0"/>
          <w:color w:val="000000"/>
          <w:sz w:val="24"/>
          <w:szCs w:val="24"/>
        </w:rPr>
        <w:t xml:space="preserve">] </w:t>
      </w:r>
      <w:r w:rsidRPr="00506DF5">
        <w:rPr>
          <w:b w:val="0"/>
          <w:sz w:val="24"/>
          <w:szCs w:val="24"/>
          <w:lang w:val="en-US"/>
        </w:rPr>
        <w:t>works</w:t>
      </w:r>
      <w:r w:rsidRPr="00506DF5">
        <w:rPr>
          <w:b w:val="0"/>
          <w:sz w:val="24"/>
          <w:szCs w:val="24"/>
        </w:rPr>
        <w:t xml:space="preserve"> - асфальтобетонный и</w:t>
      </w:r>
      <w:r w:rsidRPr="00506DF5">
        <w:rPr>
          <w:b w:val="0"/>
          <w:sz w:val="24"/>
          <w:szCs w:val="24"/>
          <w:lang w:val="en-US"/>
        </w:rPr>
        <w:t> </w:t>
      </w:r>
      <w:r w:rsidRPr="00506DF5">
        <w:rPr>
          <w:b w:val="0"/>
          <w:sz w:val="24"/>
          <w:szCs w:val="24"/>
        </w:rPr>
        <w:t>цементный заводы</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key</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problems</w:t>
      </w:r>
      <w:r w:rsidRPr="00506DF5">
        <w:rPr>
          <w:rFonts w:ascii="Times New Roman" w:hAnsi="Times New Roman" w:cs="Times New Roman"/>
          <w:sz w:val="24"/>
          <w:szCs w:val="24"/>
        </w:rPr>
        <w:t xml:space="preserve"> – ключевые проблемы</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worsen</w:t>
      </w:r>
      <w:r w:rsidRPr="00506DF5">
        <w:rPr>
          <w:rFonts w:ascii="Times New Roman" w:hAnsi="Times New Roman" w:cs="Times New Roman"/>
          <w:sz w:val="24"/>
          <w:szCs w:val="24"/>
        </w:rPr>
        <w:t xml:space="preserve"> – усугублять</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constantly</w:t>
      </w:r>
      <w:r w:rsidRPr="00506DF5">
        <w:rPr>
          <w:rFonts w:ascii="Times New Roman" w:hAnsi="Times New Roman" w:cs="Times New Roman"/>
          <w:sz w:val="24"/>
          <w:szCs w:val="24"/>
        </w:rPr>
        <w:t xml:space="preserve"> – постоянно</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contribution</w:t>
      </w:r>
      <w:r w:rsidRPr="00506DF5">
        <w:rPr>
          <w:rFonts w:ascii="Times New Roman" w:hAnsi="Times New Roman" w:cs="Times New Roman"/>
          <w:sz w:val="24"/>
          <w:szCs w:val="24"/>
        </w:rPr>
        <w:t xml:space="preserve"> – вклад</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to</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deal</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with</w:t>
      </w:r>
      <w:r w:rsidRPr="00506DF5">
        <w:rPr>
          <w:rFonts w:ascii="Times New Roman" w:hAnsi="Times New Roman" w:cs="Times New Roman"/>
          <w:sz w:val="24"/>
          <w:szCs w:val="24"/>
        </w:rPr>
        <w:t xml:space="preserve"> – иметь дело с, заниматься</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heat</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and</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water</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supply</w:t>
      </w:r>
      <w:r w:rsidRPr="00506DF5">
        <w:rPr>
          <w:rFonts w:ascii="Times New Roman" w:hAnsi="Times New Roman" w:cs="Times New Roman"/>
          <w:sz w:val="24"/>
          <w:szCs w:val="24"/>
        </w:rPr>
        <w:t xml:space="preserve"> – тепло- и водоснабжение</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wear</w:t>
      </w:r>
      <w:r w:rsidRPr="00506DF5">
        <w:rPr>
          <w:rFonts w:ascii="Times New Roman" w:hAnsi="Times New Roman" w:cs="Times New Roman"/>
          <w:sz w:val="24"/>
          <w:szCs w:val="24"/>
        </w:rPr>
        <w:t xml:space="preserve"> – износ</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boiler</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house</w:t>
      </w:r>
      <w:r w:rsidRPr="00506DF5">
        <w:rPr>
          <w:rFonts w:ascii="Times New Roman" w:hAnsi="Times New Roman" w:cs="Times New Roman"/>
          <w:sz w:val="24"/>
          <w:szCs w:val="24"/>
        </w:rPr>
        <w:t xml:space="preserve"> – котельная</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shd w:val="clear" w:color="auto" w:fill="FFFFFF"/>
          <w:lang w:val="en-US"/>
        </w:rPr>
        <w:t>non</w:t>
      </w:r>
      <w:r w:rsidRPr="00506DF5">
        <w:rPr>
          <w:rFonts w:ascii="Times New Roman" w:hAnsi="Times New Roman" w:cs="Times New Roman"/>
          <w:sz w:val="24"/>
          <w:szCs w:val="24"/>
          <w:shd w:val="clear" w:color="auto" w:fill="FFFFFF"/>
        </w:rPr>
        <w:t>-</w:t>
      </w:r>
      <w:r w:rsidRPr="00506DF5">
        <w:rPr>
          <w:rFonts w:ascii="Times New Roman" w:hAnsi="Times New Roman" w:cs="Times New Roman"/>
          <w:sz w:val="24"/>
          <w:szCs w:val="24"/>
          <w:shd w:val="clear" w:color="auto" w:fill="FFFFFF"/>
          <w:lang w:val="en-US"/>
        </w:rPr>
        <w:t>compliance</w:t>
      </w:r>
      <w:r w:rsidRPr="00506DF5">
        <w:rPr>
          <w:rFonts w:ascii="Times New Roman" w:hAnsi="Times New Roman" w:cs="Times New Roman"/>
          <w:sz w:val="24"/>
          <w:szCs w:val="24"/>
          <w:shd w:val="clear" w:color="auto" w:fill="FFFFFF"/>
        </w:rPr>
        <w:t xml:space="preserve"> - невыполнение</w:t>
      </w:r>
    </w:p>
    <w:p w:rsidR="00993906" w:rsidRPr="00506DF5" w:rsidRDefault="00993906" w:rsidP="00993906">
      <w:pPr>
        <w:spacing w:after="0"/>
        <w:rPr>
          <w:rFonts w:ascii="Times New Roman" w:hAnsi="Times New Roman" w:cs="Times New Roman"/>
          <w:sz w:val="24"/>
          <w:szCs w:val="24"/>
          <w:shd w:val="clear" w:color="auto" w:fill="FFFFFF"/>
        </w:rPr>
      </w:pPr>
      <w:r w:rsidRPr="00506DF5">
        <w:rPr>
          <w:rFonts w:ascii="Times New Roman" w:hAnsi="Times New Roman" w:cs="Times New Roman"/>
          <w:sz w:val="24"/>
          <w:szCs w:val="24"/>
          <w:shd w:val="clear" w:color="auto" w:fill="FFFFFF"/>
          <w:lang w:val="en-US"/>
        </w:rPr>
        <w:t>nature</w:t>
      </w:r>
      <w:r w:rsidRPr="00506DF5">
        <w:rPr>
          <w:rFonts w:ascii="Times New Roman" w:hAnsi="Times New Roman" w:cs="Times New Roman"/>
          <w:sz w:val="24"/>
          <w:szCs w:val="24"/>
          <w:shd w:val="clear" w:color="auto" w:fill="FFFFFF"/>
        </w:rPr>
        <w:t>-</w:t>
      </w:r>
      <w:r w:rsidRPr="00506DF5">
        <w:rPr>
          <w:rFonts w:ascii="Times New Roman" w:hAnsi="Times New Roman" w:cs="Times New Roman"/>
          <w:sz w:val="24"/>
          <w:szCs w:val="24"/>
          <w:shd w:val="clear" w:color="auto" w:fill="FFFFFF"/>
          <w:lang w:val="en-US"/>
        </w:rPr>
        <w:t>conservative</w:t>
      </w:r>
      <w:r w:rsidRPr="00506DF5">
        <w:rPr>
          <w:rFonts w:ascii="Times New Roman" w:hAnsi="Times New Roman" w:cs="Times New Roman"/>
          <w:sz w:val="24"/>
          <w:szCs w:val="24"/>
          <w:shd w:val="clear" w:color="auto" w:fill="FFFFFF"/>
        </w:rPr>
        <w:t xml:space="preserve"> </w:t>
      </w:r>
      <w:r w:rsidRPr="00506DF5">
        <w:rPr>
          <w:rFonts w:ascii="Times New Roman" w:hAnsi="Times New Roman" w:cs="Times New Roman"/>
          <w:sz w:val="24"/>
          <w:szCs w:val="24"/>
          <w:shd w:val="clear" w:color="auto" w:fill="FFFFFF"/>
          <w:lang w:val="en-US"/>
        </w:rPr>
        <w:t>measures</w:t>
      </w:r>
      <w:r w:rsidRPr="00506DF5">
        <w:rPr>
          <w:rFonts w:ascii="Times New Roman" w:hAnsi="Times New Roman" w:cs="Times New Roman"/>
          <w:sz w:val="24"/>
          <w:szCs w:val="24"/>
          <w:shd w:val="clear" w:color="auto" w:fill="FFFFFF"/>
        </w:rPr>
        <w:t xml:space="preserve"> – природоохранные мероприятия</w:t>
      </w:r>
    </w:p>
    <w:p w:rsidR="00993906" w:rsidRPr="00506DF5" w:rsidRDefault="00993906" w:rsidP="00993906">
      <w:pPr>
        <w:spacing w:after="0"/>
        <w:rPr>
          <w:rFonts w:ascii="Times New Roman" w:hAnsi="Times New Roman" w:cs="Times New Roman"/>
          <w:sz w:val="24"/>
          <w:szCs w:val="24"/>
          <w:shd w:val="clear" w:color="auto" w:fill="FFFFFF"/>
        </w:rPr>
      </w:pPr>
      <w:r w:rsidRPr="00506DF5">
        <w:rPr>
          <w:rFonts w:ascii="Times New Roman" w:hAnsi="Times New Roman" w:cs="Times New Roman"/>
          <w:sz w:val="24"/>
          <w:szCs w:val="24"/>
          <w:shd w:val="clear" w:color="auto" w:fill="FFFFFF"/>
          <w:lang w:val="en-US"/>
        </w:rPr>
        <w:t>machine</w:t>
      </w:r>
      <w:r w:rsidRPr="00506DF5">
        <w:rPr>
          <w:rFonts w:ascii="Times New Roman" w:hAnsi="Times New Roman" w:cs="Times New Roman"/>
          <w:sz w:val="24"/>
          <w:szCs w:val="24"/>
          <w:shd w:val="clear" w:color="auto" w:fill="FFFFFF"/>
        </w:rPr>
        <w:t xml:space="preserve"> </w:t>
      </w:r>
      <w:r w:rsidRPr="00506DF5">
        <w:rPr>
          <w:rFonts w:ascii="Times New Roman" w:hAnsi="Times New Roman" w:cs="Times New Roman"/>
          <w:sz w:val="24"/>
          <w:szCs w:val="24"/>
          <w:shd w:val="clear" w:color="auto" w:fill="FFFFFF"/>
          <w:lang w:val="en-US"/>
        </w:rPr>
        <w:t>building</w:t>
      </w:r>
      <w:r w:rsidRPr="00506DF5">
        <w:rPr>
          <w:rFonts w:ascii="Times New Roman" w:hAnsi="Times New Roman" w:cs="Times New Roman"/>
          <w:sz w:val="24"/>
          <w:szCs w:val="24"/>
          <w:shd w:val="clear" w:color="auto" w:fill="FFFFFF"/>
        </w:rPr>
        <w:t xml:space="preserve"> </w:t>
      </w:r>
      <w:r w:rsidRPr="00506DF5">
        <w:rPr>
          <w:rFonts w:ascii="Times New Roman" w:hAnsi="Times New Roman" w:cs="Times New Roman"/>
          <w:sz w:val="24"/>
          <w:szCs w:val="24"/>
          <w:shd w:val="clear" w:color="auto" w:fill="FFFFFF"/>
          <w:lang w:val="en-US"/>
        </w:rPr>
        <w:t>plant</w:t>
      </w:r>
      <w:r w:rsidRPr="00506DF5">
        <w:rPr>
          <w:rFonts w:ascii="Times New Roman" w:hAnsi="Times New Roman" w:cs="Times New Roman"/>
          <w:sz w:val="24"/>
          <w:szCs w:val="24"/>
          <w:shd w:val="clear" w:color="auto" w:fill="FFFFFF"/>
        </w:rPr>
        <w:t xml:space="preserve"> - машиностроительный завод</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processing</w:t>
      </w:r>
      <w:r w:rsidRPr="00506DF5">
        <w:rPr>
          <w:rFonts w:ascii="Times New Roman" w:hAnsi="Times New Roman" w:cs="Times New Roman"/>
          <w:sz w:val="24"/>
          <w:szCs w:val="24"/>
        </w:rPr>
        <w:t xml:space="preserve"> – переработка</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defusing</w:t>
      </w:r>
      <w:r w:rsidRPr="00506DF5">
        <w:rPr>
          <w:rFonts w:ascii="Times New Roman" w:hAnsi="Times New Roman" w:cs="Times New Roman"/>
          <w:sz w:val="24"/>
          <w:szCs w:val="24"/>
        </w:rPr>
        <w:t xml:space="preserve"> – обезвреживание</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lastRenderedPageBreak/>
        <w:t>domestic</w:t>
      </w:r>
      <w:r w:rsidRPr="00506DF5">
        <w:rPr>
          <w:rFonts w:ascii="Times New Roman" w:hAnsi="Times New Roman" w:cs="Times New Roman"/>
          <w:sz w:val="24"/>
          <w:szCs w:val="24"/>
        </w:rPr>
        <w:t xml:space="preserve"> – бытовой</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dump</w:t>
      </w:r>
      <w:r w:rsidRPr="00506DF5">
        <w:rPr>
          <w:rFonts w:ascii="Times New Roman" w:hAnsi="Times New Roman" w:cs="Times New Roman"/>
          <w:sz w:val="24"/>
          <w:szCs w:val="24"/>
        </w:rPr>
        <w:t xml:space="preserve">  -  свалка</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felling</w:t>
      </w:r>
      <w:r w:rsidRPr="00506DF5">
        <w:rPr>
          <w:rFonts w:ascii="Times New Roman" w:hAnsi="Times New Roman" w:cs="Times New Roman"/>
          <w:sz w:val="24"/>
          <w:szCs w:val="24"/>
        </w:rPr>
        <w:t xml:space="preserve"> – рубка, валка(леса)</w:t>
      </w:r>
    </w:p>
    <w:p w:rsidR="00993906" w:rsidRPr="00506DF5" w:rsidRDefault="00993906" w:rsidP="00993906">
      <w:pPr>
        <w:spacing w:after="0"/>
        <w:rPr>
          <w:rFonts w:ascii="Times New Roman" w:hAnsi="Times New Roman" w:cs="Times New Roman"/>
          <w:sz w:val="24"/>
          <w:szCs w:val="24"/>
        </w:rPr>
      </w:pPr>
      <w:r w:rsidRPr="00506DF5">
        <w:rPr>
          <w:rFonts w:ascii="Times New Roman" w:hAnsi="Times New Roman" w:cs="Times New Roman"/>
          <w:sz w:val="24"/>
          <w:szCs w:val="24"/>
          <w:lang w:val="en-US"/>
        </w:rPr>
        <w:t>mining</w:t>
      </w:r>
      <w:r w:rsidRPr="00506DF5">
        <w:rPr>
          <w:rFonts w:ascii="Times New Roman" w:hAnsi="Times New Roman" w:cs="Times New Roman"/>
          <w:sz w:val="24"/>
          <w:szCs w:val="24"/>
        </w:rPr>
        <w:t xml:space="preserve"> </w:t>
      </w:r>
      <w:r w:rsidRPr="00506DF5">
        <w:rPr>
          <w:rFonts w:ascii="Times New Roman" w:hAnsi="Times New Roman" w:cs="Times New Roman"/>
          <w:sz w:val="24"/>
          <w:szCs w:val="24"/>
          <w:lang w:val="en-US"/>
        </w:rPr>
        <w:t>operations</w:t>
      </w:r>
      <w:r w:rsidRPr="00506DF5">
        <w:rPr>
          <w:rFonts w:ascii="Times New Roman" w:hAnsi="Times New Roman" w:cs="Times New Roman"/>
          <w:sz w:val="24"/>
          <w:szCs w:val="24"/>
        </w:rPr>
        <w:t xml:space="preserve"> – добыча полезных ископаемых</w:t>
      </w:r>
    </w:p>
    <w:p w:rsidR="00993906" w:rsidRPr="00506DF5" w:rsidRDefault="00993906" w:rsidP="00993906">
      <w:pPr>
        <w:pStyle w:val="1"/>
        <w:shd w:val="clear" w:color="auto" w:fill="FFFFFF"/>
        <w:spacing w:before="0" w:beforeAutospacing="0" w:after="0" w:afterAutospacing="0" w:line="276" w:lineRule="auto"/>
        <w:rPr>
          <w:b w:val="0"/>
          <w:bCs w:val="0"/>
          <w:color w:val="000000"/>
          <w:sz w:val="24"/>
          <w:szCs w:val="24"/>
        </w:rPr>
      </w:pPr>
      <w:r w:rsidRPr="00506DF5">
        <w:rPr>
          <w:b w:val="0"/>
          <w:sz w:val="24"/>
          <w:szCs w:val="24"/>
          <w:shd w:val="clear" w:color="auto" w:fill="FFFFFF"/>
          <w:lang w:val="en-US"/>
        </w:rPr>
        <w:t>tick</w:t>
      </w:r>
      <w:r w:rsidRPr="00506DF5">
        <w:rPr>
          <w:b w:val="0"/>
          <w:sz w:val="24"/>
          <w:szCs w:val="24"/>
          <w:shd w:val="clear" w:color="auto" w:fill="FFFFFF"/>
        </w:rPr>
        <w:t>-</w:t>
      </w:r>
      <w:r w:rsidRPr="00506DF5">
        <w:rPr>
          <w:b w:val="0"/>
          <w:sz w:val="24"/>
          <w:szCs w:val="24"/>
          <w:shd w:val="clear" w:color="auto" w:fill="FFFFFF"/>
          <w:lang w:val="en-US"/>
        </w:rPr>
        <w:t>borne</w:t>
      </w:r>
      <w:r w:rsidRPr="00506DF5">
        <w:rPr>
          <w:b w:val="0"/>
          <w:sz w:val="24"/>
          <w:szCs w:val="24"/>
          <w:shd w:val="clear" w:color="auto" w:fill="FFFFFF"/>
        </w:rPr>
        <w:t xml:space="preserve"> </w:t>
      </w:r>
      <w:r w:rsidRPr="00506DF5">
        <w:rPr>
          <w:b w:val="0"/>
          <w:sz w:val="24"/>
          <w:szCs w:val="24"/>
          <w:shd w:val="clear" w:color="auto" w:fill="FFFFFF"/>
          <w:lang w:val="en-US"/>
        </w:rPr>
        <w:t>encephalitis</w:t>
      </w:r>
      <w:r w:rsidRPr="00506DF5">
        <w:rPr>
          <w:b w:val="0"/>
          <w:bCs w:val="0"/>
          <w:color w:val="000000"/>
          <w:sz w:val="24"/>
          <w:szCs w:val="24"/>
        </w:rPr>
        <w:t xml:space="preserve"> [ˌ</w:t>
      </w:r>
      <w:r w:rsidRPr="00506DF5">
        <w:rPr>
          <w:b w:val="0"/>
          <w:bCs w:val="0"/>
          <w:color w:val="000000"/>
          <w:sz w:val="24"/>
          <w:szCs w:val="24"/>
          <w:lang w:val="en-US"/>
        </w:rPr>
        <w:t>enkef</w:t>
      </w:r>
      <w:r w:rsidRPr="00506DF5">
        <w:rPr>
          <w:b w:val="0"/>
          <w:bCs w:val="0"/>
          <w:color w:val="000000"/>
          <w:sz w:val="24"/>
          <w:szCs w:val="24"/>
        </w:rPr>
        <w:t>ə'</w:t>
      </w:r>
      <w:r w:rsidRPr="00506DF5">
        <w:rPr>
          <w:b w:val="0"/>
          <w:bCs w:val="0"/>
          <w:color w:val="000000"/>
          <w:sz w:val="24"/>
          <w:szCs w:val="24"/>
          <w:lang w:val="en-US"/>
        </w:rPr>
        <w:t>la</w:t>
      </w:r>
      <w:r w:rsidRPr="00506DF5">
        <w:rPr>
          <w:b w:val="0"/>
          <w:bCs w:val="0"/>
          <w:color w:val="000000"/>
          <w:sz w:val="24"/>
          <w:szCs w:val="24"/>
        </w:rPr>
        <w:t>ɪ</w:t>
      </w:r>
      <w:r w:rsidRPr="00506DF5">
        <w:rPr>
          <w:b w:val="0"/>
          <w:bCs w:val="0"/>
          <w:color w:val="000000"/>
          <w:sz w:val="24"/>
          <w:szCs w:val="24"/>
          <w:lang w:val="en-US"/>
        </w:rPr>
        <w:t>t</w:t>
      </w:r>
      <w:r w:rsidRPr="00506DF5">
        <w:rPr>
          <w:b w:val="0"/>
          <w:bCs w:val="0"/>
          <w:color w:val="000000"/>
          <w:sz w:val="24"/>
          <w:szCs w:val="24"/>
        </w:rPr>
        <w:t>ɪ</w:t>
      </w:r>
      <w:r w:rsidRPr="00506DF5">
        <w:rPr>
          <w:b w:val="0"/>
          <w:bCs w:val="0"/>
          <w:color w:val="000000"/>
          <w:sz w:val="24"/>
          <w:szCs w:val="24"/>
          <w:lang w:val="en-US"/>
        </w:rPr>
        <w:t>s</w:t>
      </w:r>
      <w:r w:rsidRPr="00506DF5">
        <w:rPr>
          <w:b w:val="0"/>
          <w:bCs w:val="0"/>
          <w:color w:val="000000"/>
          <w:sz w:val="24"/>
          <w:szCs w:val="24"/>
        </w:rPr>
        <w:t>]</w:t>
      </w:r>
      <w:r w:rsidRPr="00506DF5">
        <w:rPr>
          <w:b w:val="0"/>
          <w:sz w:val="24"/>
          <w:szCs w:val="24"/>
          <w:shd w:val="clear" w:color="auto" w:fill="FFFFFF"/>
        </w:rPr>
        <w:t xml:space="preserve"> – клещевой энцефалит</w:t>
      </w:r>
    </w:p>
    <w:p w:rsidR="00993906" w:rsidRPr="00506DF5" w:rsidRDefault="00993906" w:rsidP="00993906">
      <w:pPr>
        <w:spacing w:after="0"/>
        <w:rPr>
          <w:rFonts w:ascii="Times New Roman" w:hAnsi="Times New Roman" w:cs="Times New Roman"/>
          <w:sz w:val="24"/>
          <w:szCs w:val="24"/>
          <w:shd w:val="clear" w:color="auto" w:fill="FFFFFF"/>
          <w:lang w:val="en-US"/>
        </w:rPr>
      </w:pPr>
      <w:r w:rsidRPr="00506DF5">
        <w:rPr>
          <w:rFonts w:ascii="Times New Roman" w:hAnsi="Times New Roman" w:cs="Times New Roman"/>
          <w:sz w:val="24"/>
          <w:szCs w:val="24"/>
          <w:shd w:val="clear" w:color="auto" w:fill="FFFFFF"/>
          <w:lang w:val="en-US"/>
        </w:rPr>
        <w:t xml:space="preserve">consequence – </w:t>
      </w:r>
      <w:r w:rsidRPr="00506DF5">
        <w:rPr>
          <w:rFonts w:ascii="Times New Roman" w:hAnsi="Times New Roman" w:cs="Times New Roman"/>
          <w:sz w:val="24"/>
          <w:szCs w:val="24"/>
          <w:shd w:val="clear" w:color="auto" w:fill="FFFFFF"/>
        </w:rPr>
        <w:t>последствие</w:t>
      </w:r>
    </w:p>
    <w:p w:rsidR="00993906" w:rsidRPr="00506DF5" w:rsidRDefault="00993906" w:rsidP="00993906">
      <w:pPr>
        <w:spacing w:after="0"/>
        <w:rPr>
          <w:rFonts w:ascii="Times New Roman" w:hAnsi="Times New Roman" w:cs="Times New Roman"/>
          <w:sz w:val="24"/>
          <w:szCs w:val="24"/>
          <w:shd w:val="clear" w:color="auto" w:fill="FFFFFF"/>
        </w:rPr>
      </w:pPr>
      <w:r w:rsidRPr="00506DF5">
        <w:rPr>
          <w:rFonts w:ascii="Times New Roman" w:hAnsi="Times New Roman" w:cs="Times New Roman"/>
          <w:sz w:val="24"/>
          <w:szCs w:val="24"/>
          <w:shd w:val="clear" w:color="auto" w:fill="FFFFFF"/>
          <w:lang w:val="en-US"/>
        </w:rPr>
        <w:t xml:space="preserve">potable water – </w:t>
      </w:r>
      <w:r w:rsidRPr="00506DF5">
        <w:rPr>
          <w:rFonts w:ascii="Times New Roman" w:hAnsi="Times New Roman" w:cs="Times New Roman"/>
          <w:sz w:val="24"/>
          <w:szCs w:val="24"/>
          <w:shd w:val="clear" w:color="auto" w:fill="FFFFFF"/>
        </w:rPr>
        <w:t>питьевая вода</w:t>
      </w:r>
    </w:p>
    <w:p w:rsidR="00993906" w:rsidRPr="00506DF5" w:rsidRDefault="00993906" w:rsidP="0054766D">
      <w:pPr>
        <w:spacing w:line="360" w:lineRule="auto"/>
        <w:rPr>
          <w:rFonts w:ascii="Times New Roman" w:hAnsi="Times New Roman" w:cs="Times New Roman"/>
          <w:sz w:val="24"/>
          <w:szCs w:val="24"/>
        </w:rPr>
      </w:pPr>
    </w:p>
    <w:sectPr w:rsidR="00993906" w:rsidRPr="00506DF5" w:rsidSect="00A714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71087"/>
    <w:multiLevelType w:val="hybridMultilevel"/>
    <w:tmpl w:val="5CA6B9F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C11F24"/>
    <w:multiLevelType w:val="hybridMultilevel"/>
    <w:tmpl w:val="9052FE7E"/>
    <w:lvl w:ilvl="0" w:tplc="E4E48068">
      <w:start w:val="1"/>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4766D"/>
    <w:rsid w:val="00021CF0"/>
    <w:rsid w:val="002F37A9"/>
    <w:rsid w:val="00315904"/>
    <w:rsid w:val="00506DF5"/>
    <w:rsid w:val="0054766D"/>
    <w:rsid w:val="005B2180"/>
    <w:rsid w:val="006727F0"/>
    <w:rsid w:val="007365F4"/>
    <w:rsid w:val="00993906"/>
    <w:rsid w:val="00A656C2"/>
    <w:rsid w:val="00A7149F"/>
    <w:rsid w:val="00B65E98"/>
    <w:rsid w:val="00C71189"/>
    <w:rsid w:val="00D121FE"/>
    <w:rsid w:val="00EC61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49F"/>
  </w:style>
  <w:style w:type="paragraph" w:styleId="1">
    <w:name w:val="heading 1"/>
    <w:basedOn w:val="a"/>
    <w:link w:val="10"/>
    <w:uiPriority w:val="9"/>
    <w:qFormat/>
    <w:rsid w:val="009939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21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993906"/>
    <w:pPr>
      <w:ind w:left="720"/>
      <w:contextualSpacing/>
    </w:pPr>
  </w:style>
  <w:style w:type="character" w:customStyle="1" w:styleId="10">
    <w:name w:val="Заголовок 1 Знак"/>
    <w:basedOn w:val="a0"/>
    <w:link w:val="1"/>
    <w:uiPriority w:val="9"/>
    <w:rsid w:val="00993906"/>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702</Words>
  <Characters>4003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км</dc:creator>
  <cp:keywords/>
  <dc:description/>
  <cp:lastModifiedBy>1</cp:lastModifiedBy>
  <cp:revision>9</cp:revision>
  <dcterms:created xsi:type="dcterms:W3CDTF">2012-10-09T10:12:00Z</dcterms:created>
  <dcterms:modified xsi:type="dcterms:W3CDTF">2017-02-01T18:27:00Z</dcterms:modified>
</cp:coreProperties>
</file>