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B76" w:rsidRPr="00D70F69" w:rsidRDefault="00CC4B76" w:rsidP="00CC4B76">
      <w:pPr>
        <w:pStyle w:val="a5"/>
        <w:jc w:val="center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proofErr w:type="spellStart"/>
      <w:proofErr w:type="gramStart"/>
      <w:r w:rsidRPr="00D70F69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Восточно</w:t>
      </w:r>
      <w:proofErr w:type="spellEnd"/>
      <w:r w:rsidRPr="00D70F69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- Казахстанская</w:t>
      </w:r>
      <w:proofErr w:type="gramEnd"/>
      <w:r w:rsidRPr="00D70F69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область</w:t>
      </w:r>
    </w:p>
    <w:p w:rsidR="00CC4B76" w:rsidRPr="00D70F69" w:rsidRDefault="00CC4B76" w:rsidP="00CC4B76">
      <w:pPr>
        <w:pStyle w:val="a5"/>
        <w:jc w:val="center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D70F69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Уланский район</w:t>
      </w:r>
    </w:p>
    <w:p w:rsidR="00CC4B76" w:rsidRPr="00D70F69" w:rsidRDefault="00CC4B76" w:rsidP="00CC4B76">
      <w:pPr>
        <w:pStyle w:val="a5"/>
        <w:jc w:val="center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D70F69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КГУ «</w:t>
      </w:r>
      <w:proofErr w:type="spellStart"/>
      <w:r w:rsidRPr="00D70F69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Привольнеская</w:t>
      </w:r>
      <w:proofErr w:type="spellEnd"/>
      <w:r w:rsidRPr="00D70F69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средняя школа»</w:t>
      </w:r>
    </w:p>
    <w:p w:rsidR="00CC4B76" w:rsidRDefault="00CC4B76" w:rsidP="00CC4B76">
      <w:pPr>
        <w:pStyle w:val="a5"/>
        <w:jc w:val="right"/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eastAsia="ru-RU"/>
        </w:rPr>
      </w:pPr>
    </w:p>
    <w:p w:rsidR="00CC4B76" w:rsidRDefault="00CC4B76" w:rsidP="00CC4B76">
      <w:pPr>
        <w:pStyle w:val="a5"/>
        <w:jc w:val="right"/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eastAsia="ru-RU"/>
        </w:rPr>
      </w:pPr>
    </w:p>
    <w:p w:rsidR="00CC4B76" w:rsidRDefault="00CC4B76" w:rsidP="00CC4B76">
      <w:pPr>
        <w:pStyle w:val="a5"/>
        <w:jc w:val="right"/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eastAsia="ru-RU"/>
        </w:rPr>
      </w:pPr>
    </w:p>
    <w:p w:rsidR="00CC4B76" w:rsidRDefault="00CC4B76" w:rsidP="00CC4B76">
      <w:pPr>
        <w:pStyle w:val="a5"/>
        <w:jc w:val="right"/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eastAsia="ru-RU"/>
        </w:rPr>
      </w:pPr>
    </w:p>
    <w:p w:rsidR="00CC4B76" w:rsidRDefault="00CC4B76" w:rsidP="00CC4B76">
      <w:pPr>
        <w:pStyle w:val="a5"/>
        <w:jc w:val="right"/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eastAsia="ru-RU"/>
        </w:rPr>
      </w:pPr>
    </w:p>
    <w:p w:rsidR="00CC4B76" w:rsidRDefault="00CC4B76" w:rsidP="00CC4B76">
      <w:pPr>
        <w:pStyle w:val="a5"/>
        <w:jc w:val="right"/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eastAsia="ru-RU"/>
        </w:rPr>
      </w:pPr>
    </w:p>
    <w:p w:rsidR="00CC4B76" w:rsidRDefault="00CC4B76" w:rsidP="00CC4B76">
      <w:pPr>
        <w:pStyle w:val="a5"/>
        <w:jc w:val="center"/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eastAsia="ru-RU"/>
        </w:rPr>
      </w:pPr>
    </w:p>
    <w:p w:rsidR="00CC4B76" w:rsidRDefault="00CC4B76" w:rsidP="00CC4B76">
      <w:pPr>
        <w:pStyle w:val="a5"/>
        <w:jc w:val="right"/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eastAsia="ru-RU"/>
        </w:rPr>
      </w:pPr>
    </w:p>
    <w:p w:rsidR="00CC4B76" w:rsidRDefault="00CC4B76" w:rsidP="00CC4B76">
      <w:pPr>
        <w:pStyle w:val="a5"/>
        <w:rPr>
          <w:rFonts w:ascii="Times New Roman" w:hAnsi="Times New Roman" w:cs="Times New Roman"/>
          <w:kern w:val="36"/>
          <w:sz w:val="44"/>
          <w:szCs w:val="44"/>
          <w:bdr w:val="none" w:sz="0" w:space="0" w:color="auto" w:frame="1"/>
          <w:lang w:eastAsia="ru-RU"/>
        </w:rPr>
      </w:pPr>
    </w:p>
    <w:p w:rsidR="00CC4B76" w:rsidRDefault="00CC4B76" w:rsidP="00CC4B76">
      <w:pPr>
        <w:pStyle w:val="a5"/>
        <w:rPr>
          <w:rFonts w:ascii="Times New Roman" w:hAnsi="Times New Roman" w:cs="Times New Roman"/>
          <w:kern w:val="36"/>
          <w:sz w:val="44"/>
          <w:szCs w:val="44"/>
          <w:bdr w:val="none" w:sz="0" w:space="0" w:color="auto" w:frame="1"/>
          <w:lang w:eastAsia="ru-RU"/>
        </w:rPr>
      </w:pPr>
    </w:p>
    <w:p w:rsidR="00CC4B76" w:rsidRPr="00D70F69" w:rsidRDefault="00CC4B76" w:rsidP="00CC4B76">
      <w:pPr>
        <w:pStyle w:val="a5"/>
        <w:jc w:val="center"/>
        <w:rPr>
          <w:rFonts w:ascii="Times New Roman" w:hAnsi="Times New Roman" w:cs="Times New Roman"/>
          <w:kern w:val="36"/>
          <w:sz w:val="44"/>
          <w:szCs w:val="44"/>
          <w:bdr w:val="none" w:sz="0" w:space="0" w:color="auto" w:frame="1"/>
          <w:lang w:eastAsia="ru-RU"/>
        </w:rPr>
      </w:pPr>
      <w:r w:rsidRPr="00D70F69">
        <w:rPr>
          <w:rFonts w:ascii="Times New Roman" w:hAnsi="Times New Roman" w:cs="Times New Roman"/>
          <w:kern w:val="36"/>
          <w:sz w:val="44"/>
          <w:szCs w:val="44"/>
          <w:bdr w:val="none" w:sz="0" w:space="0" w:color="auto" w:frame="1"/>
          <w:lang w:eastAsia="ru-RU"/>
        </w:rPr>
        <w:t xml:space="preserve">Всемирная история </w:t>
      </w:r>
    </w:p>
    <w:p w:rsidR="00CC4B76" w:rsidRDefault="00CC4B76" w:rsidP="00CC4B76">
      <w:pPr>
        <w:pStyle w:val="a5"/>
        <w:jc w:val="center"/>
        <w:rPr>
          <w:rFonts w:ascii="Times New Roman" w:hAnsi="Times New Roman" w:cs="Times New Roman"/>
          <w:kern w:val="36"/>
          <w:sz w:val="44"/>
          <w:szCs w:val="4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kern w:val="36"/>
          <w:sz w:val="44"/>
          <w:szCs w:val="44"/>
          <w:bdr w:val="none" w:sz="0" w:space="0" w:color="auto" w:frame="1"/>
          <w:lang w:eastAsia="ru-RU"/>
        </w:rPr>
        <w:t>«Древний Египет»</w:t>
      </w:r>
    </w:p>
    <w:p w:rsidR="00CC4B76" w:rsidRDefault="00CC4B76" w:rsidP="00CC4B76">
      <w:pPr>
        <w:pStyle w:val="a5"/>
        <w:jc w:val="right"/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eastAsia="ru-RU"/>
        </w:rPr>
      </w:pPr>
    </w:p>
    <w:p w:rsidR="00CC4B76" w:rsidRPr="00CC4B76" w:rsidRDefault="00CC4B76" w:rsidP="00CC4B76">
      <w:pPr>
        <w:pStyle w:val="a5"/>
        <w:jc w:val="center"/>
        <w:rPr>
          <w:rFonts w:ascii="Times New Roman" w:hAnsi="Times New Roman" w:cs="Times New Roman"/>
          <w:kern w:val="36"/>
          <w:sz w:val="44"/>
          <w:szCs w:val="4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kern w:val="36"/>
          <w:sz w:val="44"/>
          <w:szCs w:val="44"/>
          <w:bdr w:val="none" w:sz="0" w:space="0" w:color="auto" w:frame="1"/>
          <w:lang w:eastAsia="ru-RU"/>
        </w:rPr>
        <w:t>в 6 классе</w:t>
      </w:r>
    </w:p>
    <w:p w:rsidR="00CC4B76" w:rsidRDefault="00CC4B76" w:rsidP="00CC4B76">
      <w:pPr>
        <w:pStyle w:val="a5"/>
        <w:jc w:val="right"/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eastAsia="ru-RU"/>
        </w:rPr>
      </w:pPr>
    </w:p>
    <w:p w:rsidR="00CC4B76" w:rsidRDefault="00CC4B76" w:rsidP="00CC4B76">
      <w:pPr>
        <w:pStyle w:val="a5"/>
        <w:jc w:val="right"/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eastAsia="ru-RU"/>
        </w:rPr>
      </w:pPr>
    </w:p>
    <w:p w:rsidR="00CC4B76" w:rsidRDefault="00CC4B76" w:rsidP="00CC4B76">
      <w:pPr>
        <w:pStyle w:val="a5"/>
        <w:jc w:val="right"/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eastAsia="ru-RU"/>
        </w:rPr>
      </w:pPr>
    </w:p>
    <w:p w:rsidR="00CC4B76" w:rsidRDefault="00CC4B76" w:rsidP="00CC4B76">
      <w:pPr>
        <w:pStyle w:val="a5"/>
        <w:jc w:val="right"/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eastAsia="ru-RU"/>
        </w:rPr>
      </w:pPr>
    </w:p>
    <w:p w:rsidR="00CC4B76" w:rsidRDefault="00CC4B76" w:rsidP="00CC4B76">
      <w:pPr>
        <w:pStyle w:val="a5"/>
        <w:jc w:val="right"/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eastAsia="ru-RU"/>
        </w:rPr>
      </w:pPr>
    </w:p>
    <w:p w:rsidR="00CC4B76" w:rsidRDefault="00CC4B76" w:rsidP="00CC4B76">
      <w:pPr>
        <w:pStyle w:val="a5"/>
        <w:jc w:val="right"/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eastAsia="ru-RU"/>
        </w:rPr>
      </w:pPr>
    </w:p>
    <w:p w:rsidR="00CC4B76" w:rsidRDefault="00CC4B76" w:rsidP="00CC4B76">
      <w:pPr>
        <w:pStyle w:val="a5"/>
        <w:jc w:val="right"/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eastAsia="ru-RU"/>
        </w:rPr>
      </w:pPr>
    </w:p>
    <w:p w:rsidR="00CC4B76" w:rsidRDefault="00CC4B76" w:rsidP="00CC4B76">
      <w:pPr>
        <w:pStyle w:val="a5"/>
        <w:jc w:val="right"/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eastAsia="ru-RU"/>
        </w:rPr>
      </w:pPr>
    </w:p>
    <w:p w:rsidR="00CC4B76" w:rsidRPr="00D70F69" w:rsidRDefault="00CC4B76" w:rsidP="00CC4B76">
      <w:pPr>
        <w:pStyle w:val="a5"/>
        <w:jc w:val="right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D70F69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Подготовили:</w:t>
      </w:r>
    </w:p>
    <w:p w:rsidR="00CC4B76" w:rsidRPr="00D70F69" w:rsidRDefault="00CC4B76" w:rsidP="00CC4B76">
      <w:pPr>
        <w:pStyle w:val="a5"/>
        <w:jc w:val="right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:rsidR="00CC4B76" w:rsidRPr="00D70F69" w:rsidRDefault="00CC4B76" w:rsidP="00CC4B76">
      <w:pPr>
        <w:pStyle w:val="a5"/>
        <w:jc w:val="right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D70F69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Учитель истории: </w:t>
      </w:r>
      <w:proofErr w:type="spellStart"/>
      <w:r w:rsidRPr="00D70F69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Доблер</w:t>
      </w:r>
      <w:proofErr w:type="spellEnd"/>
      <w:r w:rsidRPr="00D70F69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Анна Федоровна</w:t>
      </w:r>
    </w:p>
    <w:p w:rsidR="00CC4B76" w:rsidRDefault="00CC4B76" w:rsidP="00CC4B76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D70F69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br/>
      </w:r>
    </w:p>
    <w:p w:rsidR="00CC4B76" w:rsidRDefault="00CC4B76" w:rsidP="00CC4B76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C4B76" w:rsidRDefault="00CC4B76" w:rsidP="00CC4B76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C4B76" w:rsidRDefault="00CC4B76" w:rsidP="00CC4B76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C4B76" w:rsidRDefault="00CC4B76" w:rsidP="00CC4B76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C4B76" w:rsidRDefault="00CC4B76" w:rsidP="00CC4B76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C4B76" w:rsidRDefault="00CC4B76" w:rsidP="00CC4B76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C4B76" w:rsidRDefault="00CC4B76" w:rsidP="00CC4B76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C4B76" w:rsidRDefault="00CC4B76" w:rsidP="00CC4B76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C4B76" w:rsidRDefault="00CC4B76" w:rsidP="00CC4B76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C4B76" w:rsidRDefault="00CC4B76" w:rsidP="00CC4B76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C4B76" w:rsidRDefault="00CC4B76" w:rsidP="00CC4B76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C4B76" w:rsidRDefault="00CC4B76" w:rsidP="00CC4B76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Привольное 2016</w:t>
      </w:r>
    </w:p>
    <w:p w:rsidR="00CC4B76" w:rsidRDefault="00CC4B76" w:rsidP="00CC4B76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C4B76" w:rsidRDefault="00CC4B76" w:rsidP="00CC4B76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C4B76" w:rsidRDefault="00CC4B76" w:rsidP="00CC4B76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C4B76" w:rsidRDefault="00CC4B76" w:rsidP="00CC4B76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C4B76" w:rsidRPr="00D70F69" w:rsidRDefault="00CC4B76" w:rsidP="00CC4B76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C4B76" w:rsidRPr="00CC4B76" w:rsidRDefault="00CC4B76" w:rsidP="00CC4B76">
      <w:pPr>
        <w:pStyle w:val="a5"/>
        <w:rPr>
          <w:b/>
          <w:i/>
          <w:sz w:val="28"/>
          <w:szCs w:val="28"/>
          <w:lang w:eastAsia="ru-RU"/>
        </w:rPr>
      </w:pPr>
      <w:r w:rsidRPr="00CC4B76">
        <w:rPr>
          <w:b/>
          <w:i/>
          <w:sz w:val="28"/>
          <w:szCs w:val="28"/>
          <w:lang w:eastAsia="ru-RU"/>
        </w:rPr>
        <w:lastRenderedPageBreak/>
        <w:t>Тема: Древний Египет</w:t>
      </w:r>
    </w:p>
    <w:p w:rsidR="00CC4B76" w:rsidRPr="00CC4B76" w:rsidRDefault="00CC4B76" w:rsidP="00CC4B76">
      <w:pPr>
        <w:pStyle w:val="a5"/>
        <w:rPr>
          <w:b/>
          <w:i/>
          <w:sz w:val="28"/>
          <w:szCs w:val="28"/>
          <w:lang w:eastAsia="ru-RU"/>
        </w:rPr>
      </w:pPr>
      <w:r w:rsidRPr="00CC4B76">
        <w:rPr>
          <w:b/>
          <w:i/>
          <w:sz w:val="28"/>
          <w:szCs w:val="28"/>
          <w:lang w:eastAsia="ru-RU"/>
        </w:rPr>
        <w:t>ЦЕЛИ УРОКА: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 w:rsidRPr="00CC4B76">
        <w:rPr>
          <w:sz w:val="28"/>
          <w:szCs w:val="28"/>
          <w:lang w:eastAsia="ru-RU"/>
        </w:rPr>
        <w:t>Расширить представления учащихся о жизни древних египтян.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 w:rsidRPr="00CC4B76">
        <w:rPr>
          <w:sz w:val="28"/>
          <w:szCs w:val="28"/>
          <w:lang w:eastAsia="ru-RU"/>
        </w:rPr>
        <w:t>Повторить основные понятия, исторические термины.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 w:rsidRPr="00CC4B76">
        <w:rPr>
          <w:sz w:val="28"/>
          <w:szCs w:val="28"/>
          <w:lang w:eastAsia="ru-RU"/>
        </w:rPr>
        <w:t>Показать отражение религиозных представлений древних египтян в произведениях искусства.</w:t>
      </w:r>
    </w:p>
    <w:p w:rsidR="00CC4B76" w:rsidRPr="00CC4B76" w:rsidRDefault="00CC4B76" w:rsidP="00CC4B76">
      <w:pPr>
        <w:pStyle w:val="a5"/>
        <w:rPr>
          <w:b/>
          <w:i/>
          <w:sz w:val="28"/>
          <w:szCs w:val="28"/>
          <w:lang w:eastAsia="ru-RU"/>
        </w:rPr>
      </w:pPr>
      <w:r w:rsidRPr="00CC4B76">
        <w:rPr>
          <w:b/>
          <w:i/>
          <w:sz w:val="28"/>
          <w:szCs w:val="28"/>
          <w:lang w:eastAsia="ru-RU"/>
        </w:rPr>
        <w:t>Мотивационная беседа.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На сегодняшнем уроке нам предстоит вспомнить все, что мы с вами узнали о Древнем Египте. Символом Египта стали всем известные пирамиды, поэтому, повторяя, мы с вами, ребята, шаг за шагом будем подниматься на вершину пирамиды знаний. На каждом этапе вы будете выполнять довольно сложные задания. Итак, начнем с основания пирамиды знаний. Первый наш шаг посвящен природе Древнего Египта и занятиям его жителей.</w:t>
      </w:r>
    </w:p>
    <w:p w:rsidR="00CC4B76" w:rsidRPr="00CC4B76" w:rsidRDefault="00CC4B76" w:rsidP="00CC4B76">
      <w:pPr>
        <w:pStyle w:val="a5"/>
        <w:rPr>
          <w:b/>
          <w:i/>
          <w:sz w:val="28"/>
          <w:szCs w:val="28"/>
          <w:lang w:eastAsia="ru-RU"/>
        </w:rPr>
      </w:pPr>
      <w:r w:rsidRPr="00CC4B76">
        <w:rPr>
          <w:b/>
          <w:i/>
          <w:sz w:val="28"/>
          <w:szCs w:val="28"/>
          <w:lang w:eastAsia="ru-RU"/>
        </w:rPr>
        <w:t>1. ПРИРОДА ДРЕВНЕГО ЕГИПТА И ЗАНЯТИЯ ЕГО ЖИТЕЛЕЙ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№1. Египтяне пели Нилу хвалебные песни. В одной из них сказано: «Если Нил медлит, жизнь прекращается, и люди гибнут». Почему египтяне пели Нилу хвалебные песни?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№2. Вельможа, управляющий областью в Египте, носил почетное прозвище «копающий канал» и очень этим гордился. Что за странное прозвище? Да еще почетное? Подумайте, чем его можно объяснить?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Коль вода совсем не близка.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Кожа, камень в ход пойдут.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Для крестьян это не пух.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То у египтян ….. (</w:t>
      </w:r>
      <w:proofErr w:type="spellStart"/>
      <w:r w:rsidRPr="00CC4B76">
        <w:rPr>
          <w:sz w:val="28"/>
          <w:szCs w:val="28"/>
          <w:lang w:eastAsia="ru-RU"/>
        </w:rPr>
        <w:t>шадуф</w:t>
      </w:r>
      <w:proofErr w:type="spellEnd"/>
      <w:r w:rsidRPr="00CC4B76">
        <w:rPr>
          <w:sz w:val="28"/>
          <w:szCs w:val="28"/>
          <w:lang w:eastAsia="ru-RU"/>
        </w:rPr>
        <w:t>)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В Египте умер человек,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И труп его хранили век.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Тело обработают,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Бинтами замотают.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Назовите, что это было,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Долго всем оно служило. (Мумия).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Не один год, не один раб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 xml:space="preserve">Её строили </w:t>
      </w:r>
      <w:proofErr w:type="gramStart"/>
      <w:r w:rsidRPr="00CC4B76">
        <w:rPr>
          <w:sz w:val="28"/>
          <w:szCs w:val="28"/>
          <w:lang w:eastAsia="ru-RU"/>
        </w:rPr>
        <w:t>за</w:t>
      </w:r>
      <w:proofErr w:type="gramEnd"/>
      <w:r w:rsidRPr="00CC4B76">
        <w:rPr>
          <w:sz w:val="28"/>
          <w:szCs w:val="28"/>
          <w:lang w:eastAsia="ru-RU"/>
        </w:rPr>
        <w:t xml:space="preserve"> так.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Чтобы фараон спокойно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Мог в загробном мире жить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И музейным экспонатом человечеству служить. (Пирамида)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b/>
          <w:i/>
          <w:sz w:val="28"/>
          <w:szCs w:val="28"/>
          <w:lang w:eastAsia="ru-RU"/>
        </w:rPr>
        <w:t>2. ПЕРВОЕ ИЗ СЕМИ ЧУДЕС СВЕТА.</w:t>
      </w:r>
      <w:r w:rsidRPr="00CC4B76">
        <w:rPr>
          <w:sz w:val="28"/>
          <w:szCs w:val="28"/>
          <w:lang w:eastAsia="ru-RU"/>
        </w:rPr>
        <w:t xml:space="preserve"> (Текст с ошибками)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Фараоны Древнего царства строили себе гробницы в виде каменных пирамид. Самая большая из них – пирамида фараона Тутмоса, высотой около 127 м. Сложена она из блоков, каждый блок весил почти 1,5 тонны.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 xml:space="preserve">Строителями пирамид были в основном рабы. Пирамиды не могли быть построены без профессиональных мастеров – архитекторов, каменщиков, которые составляли планы работ, расчеты, руководили укладкой блоков. </w:t>
      </w:r>
      <w:r w:rsidRPr="00CC4B76">
        <w:rPr>
          <w:sz w:val="28"/>
          <w:szCs w:val="28"/>
          <w:lang w:eastAsia="ru-RU"/>
        </w:rPr>
        <w:lastRenderedPageBreak/>
        <w:t>Блоки очень плотно пригонялись друг к другу с помощью связующего раствора.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Покой великих пирамид охраняет сфинкс – гигантская фигура с телом крокодила и головой человека в уборе фараона.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Правильный вариант.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Фараоны Древнего царства строили себе гробницы в виде каменных пирамид. Самая большая из них – пирамида фараона Хеопса, высотой около 147 м. Сложена она из блоков, каждый блок весил почти 2,5 тонны.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Строителями пирамид были в основном египетские крестьяне. Пирамиды не могли быть построены без профессиональных мастеров – архитекторов, каменщиков, которые составляли планы работ, расчеты, руководили укладкой блоков. Блоки очень плотно пригонялись друг к другу без связующего раствора.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Покой великих пирамид охраняет сфинкс – гигантская фигура с телом льва и головой человека в уборе фараона.</w:t>
      </w:r>
    </w:p>
    <w:p w:rsidR="00CC4B76" w:rsidRPr="00CC4B76" w:rsidRDefault="00CC4B76" w:rsidP="00CC4B76">
      <w:pPr>
        <w:pStyle w:val="a5"/>
        <w:rPr>
          <w:b/>
          <w:i/>
          <w:sz w:val="28"/>
          <w:szCs w:val="28"/>
          <w:lang w:eastAsia="ru-RU"/>
        </w:rPr>
      </w:pPr>
      <w:r w:rsidRPr="00CC4B76">
        <w:rPr>
          <w:b/>
          <w:i/>
          <w:sz w:val="28"/>
          <w:szCs w:val="28"/>
          <w:lang w:eastAsia="ru-RU"/>
        </w:rPr>
        <w:t>ФИЗКУЛЬТМИНУТКА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Ребята, встаньте, пожалуйста.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1 упражнение: покажите путь лодки бога Амона-Ра по небосклону.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2 упражнение: покажите необходимое положение весов на суде Осириса.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3 упражнение: покажите обязательное движение, которое жрец делал в конце обряда, выходя из храма.</w:t>
      </w:r>
    </w:p>
    <w:p w:rsidR="00CC4B76" w:rsidRPr="00CC4B76" w:rsidRDefault="00CC4B76" w:rsidP="00CC4B76">
      <w:pPr>
        <w:pStyle w:val="a5"/>
        <w:rPr>
          <w:b/>
          <w:i/>
          <w:sz w:val="28"/>
          <w:szCs w:val="28"/>
          <w:lang w:eastAsia="ru-RU"/>
        </w:rPr>
      </w:pPr>
      <w:r w:rsidRPr="00CC4B76">
        <w:rPr>
          <w:b/>
          <w:i/>
          <w:sz w:val="28"/>
          <w:szCs w:val="28"/>
          <w:lang w:eastAsia="ru-RU"/>
        </w:rPr>
        <w:t>3. РЕЛИГИЯ ДРЕВНИХ ЕГИПТЯН.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Учитель задает вопросы по религии древних египтян.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№1. Заселите этот дом египетскими богами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(правильные ответы отмечены курсивом):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 xml:space="preserve">скарабей, Осирис, </w:t>
      </w:r>
      <w:proofErr w:type="spellStart"/>
      <w:r w:rsidRPr="00CC4B76">
        <w:rPr>
          <w:sz w:val="28"/>
          <w:szCs w:val="28"/>
          <w:lang w:eastAsia="ru-RU"/>
        </w:rPr>
        <w:t>Маат</w:t>
      </w:r>
      <w:proofErr w:type="spellEnd"/>
      <w:r w:rsidRPr="00CC4B76">
        <w:rPr>
          <w:sz w:val="28"/>
          <w:szCs w:val="28"/>
          <w:lang w:eastAsia="ru-RU"/>
        </w:rPr>
        <w:t>, Апис, Амон-Ра, жрец,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 xml:space="preserve">Нут, </w:t>
      </w:r>
      <w:proofErr w:type="spellStart"/>
      <w:r w:rsidRPr="00CC4B76">
        <w:rPr>
          <w:sz w:val="28"/>
          <w:szCs w:val="28"/>
          <w:lang w:eastAsia="ru-RU"/>
        </w:rPr>
        <w:t>Себек</w:t>
      </w:r>
      <w:proofErr w:type="spellEnd"/>
      <w:r w:rsidRPr="00CC4B76">
        <w:rPr>
          <w:sz w:val="28"/>
          <w:szCs w:val="28"/>
          <w:lang w:eastAsia="ru-RU"/>
        </w:rPr>
        <w:t>, Геб.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№2. В КОНЦЕ «Т».</w:t>
      </w:r>
      <w:r w:rsidRPr="00CC4B76">
        <w:rPr>
          <w:sz w:val="28"/>
          <w:szCs w:val="28"/>
          <w:lang w:eastAsia="ru-RU"/>
        </w:rPr>
        <w:br/>
        <w:t>1 Богиня неба (НУТ).</w:t>
      </w:r>
      <w:r w:rsidRPr="00CC4B76">
        <w:rPr>
          <w:sz w:val="28"/>
          <w:szCs w:val="28"/>
          <w:lang w:eastAsia="ru-RU"/>
        </w:rPr>
        <w:br/>
        <w:t>2 Бог мудрости (ТОТ).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3 Брат Осириса, который утопил его в Ниле (СЕТ).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4 ШАГ. ПИСЬМЕННОСТЬ ДРЕВНЕГО ЕГИПТА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Как в Египте называли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Письменные знаки?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Их красиво украшали,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А ученые гадали,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О чем древние писали. (Иероглифы).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Давайте поиграем. Содержание игры: учитель называет разные предметы и понятия, которые характеризуют письменность различных народов, задача учеников – встать, как только прозвучит слово, относящееся к письменности Древнего Египта (ответы подчеркнуты).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Пиктограмма.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lastRenderedPageBreak/>
        <w:t>Свиток.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Папирус.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Клинопись.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Кириллица.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Иероглиф.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Глиняные таблички.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Тростниковая палочка.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Минеральные краски.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Алфавит.</w:t>
      </w:r>
    </w:p>
    <w:p w:rsidR="00CC4B76" w:rsidRPr="00CC4B76" w:rsidRDefault="00CC4B76" w:rsidP="00CC4B76">
      <w:pPr>
        <w:pStyle w:val="a5"/>
        <w:rPr>
          <w:b/>
          <w:i/>
          <w:sz w:val="28"/>
          <w:szCs w:val="28"/>
          <w:lang w:eastAsia="ru-RU"/>
        </w:rPr>
      </w:pPr>
      <w:r w:rsidRPr="00CC4B76">
        <w:rPr>
          <w:b/>
          <w:i/>
          <w:sz w:val="28"/>
          <w:szCs w:val="28"/>
          <w:lang w:eastAsia="ru-RU"/>
        </w:rPr>
        <w:t>5. ПРАВИТЕЛИ ДРЕВНЕГО ЕГИПТА.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 xml:space="preserve">Учитель показывает слайды с изображением правителей Древнего Египта разного времени. Например, </w:t>
      </w:r>
      <w:proofErr w:type="spellStart"/>
      <w:r w:rsidRPr="00CC4B76">
        <w:rPr>
          <w:sz w:val="28"/>
          <w:szCs w:val="28"/>
          <w:lang w:eastAsia="ru-RU"/>
        </w:rPr>
        <w:t>Нармер</w:t>
      </w:r>
      <w:proofErr w:type="spellEnd"/>
      <w:r w:rsidRPr="00CC4B76">
        <w:rPr>
          <w:sz w:val="28"/>
          <w:szCs w:val="28"/>
          <w:lang w:eastAsia="ru-RU"/>
        </w:rPr>
        <w:t xml:space="preserve">, Тутанхамон, Эхнатон, </w:t>
      </w:r>
      <w:proofErr w:type="spellStart"/>
      <w:r w:rsidRPr="00CC4B76">
        <w:rPr>
          <w:sz w:val="28"/>
          <w:szCs w:val="28"/>
          <w:lang w:eastAsia="ru-RU"/>
        </w:rPr>
        <w:t>Нефертити</w:t>
      </w:r>
      <w:proofErr w:type="spellEnd"/>
      <w:r w:rsidRPr="00CC4B76">
        <w:rPr>
          <w:sz w:val="28"/>
          <w:szCs w:val="28"/>
          <w:lang w:eastAsia="ru-RU"/>
        </w:rPr>
        <w:t>. Учащиеся рассказывают, что им известно о каждом из перечисленных правителей.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Прочтите и соотнесите термин и его формулировку (значение):</w:t>
      </w:r>
    </w:p>
    <w:tbl>
      <w:tblPr>
        <w:tblW w:w="893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552"/>
        <w:gridCol w:w="5387"/>
      </w:tblGrid>
      <w:tr w:rsidR="00CC4B76" w:rsidRPr="00CC4B76" w:rsidTr="00CC4B76">
        <w:tc>
          <w:tcPr>
            <w:tcW w:w="3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4B76" w:rsidRPr="00CC4B76" w:rsidRDefault="00CC4B76" w:rsidP="00CC4B76">
            <w:pPr>
              <w:pStyle w:val="a5"/>
              <w:rPr>
                <w:sz w:val="28"/>
                <w:szCs w:val="28"/>
                <w:lang w:eastAsia="ru-RU"/>
              </w:rPr>
            </w:pPr>
            <w:r w:rsidRPr="00CC4B76">
              <w:rPr>
                <w:sz w:val="28"/>
                <w:szCs w:val="28"/>
                <w:lang w:eastAsia="ru-RU"/>
              </w:rPr>
              <w:t>1 Фараон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4B76" w:rsidRPr="00CC4B76" w:rsidRDefault="00CC4B76" w:rsidP="00CC4B76">
            <w:pPr>
              <w:pStyle w:val="a5"/>
              <w:rPr>
                <w:sz w:val="28"/>
                <w:szCs w:val="28"/>
                <w:lang w:eastAsia="ru-RU"/>
              </w:rPr>
            </w:pPr>
            <w:r w:rsidRPr="00CC4B76">
              <w:rPr>
                <w:sz w:val="28"/>
                <w:szCs w:val="28"/>
                <w:lang w:eastAsia="ru-RU"/>
              </w:rPr>
              <w:t>1 денежный сбор в пользу государства;</w:t>
            </w:r>
          </w:p>
        </w:tc>
      </w:tr>
      <w:tr w:rsidR="00CC4B76" w:rsidRPr="00CC4B76" w:rsidTr="00CC4B76">
        <w:tc>
          <w:tcPr>
            <w:tcW w:w="3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4B76" w:rsidRPr="00CC4B76" w:rsidRDefault="00CC4B76" w:rsidP="00CC4B76">
            <w:pPr>
              <w:pStyle w:val="a5"/>
              <w:rPr>
                <w:sz w:val="28"/>
                <w:szCs w:val="28"/>
                <w:lang w:eastAsia="ru-RU"/>
              </w:rPr>
            </w:pPr>
            <w:r w:rsidRPr="00CC4B76">
              <w:rPr>
                <w:sz w:val="28"/>
                <w:szCs w:val="28"/>
                <w:lang w:eastAsia="ru-RU"/>
              </w:rPr>
              <w:t>2 Налоги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4B76" w:rsidRPr="00CC4B76" w:rsidRDefault="00CC4B76" w:rsidP="00CC4B76">
            <w:pPr>
              <w:pStyle w:val="a5"/>
              <w:rPr>
                <w:sz w:val="28"/>
                <w:szCs w:val="28"/>
                <w:lang w:eastAsia="ru-RU"/>
              </w:rPr>
            </w:pPr>
            <w:r w:rsidRPr="00CC4B76">
              <w:rPr>
                <w:sz w:val="28"/>
                <w:szCs w:val="28"/>
                <w:lang w:eastAsia="ru-RU"/>
              </w:rPr>
              <w:t>2 гробница египетских фараонов;</w:t>
            </w:r>
          </w:p>
        </w:tc>
      </w:tr>
      <w:tr w:rsidR="00CC4B76" w:rsidRPr="00CC4B76" w:rsidTr="00CC4B76">
        <w:tc>
          <w:tcPr>
            <w:tcW w:w="3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4B76" w:rsidRPr="00CC4B76" w:rsidRDefault="00CC4B76" w:rsidP="00CC4B76">
            <w:pPr>
              <w:pStyle w:val="a5"/>
              <w:rPr>
                <w:sz w:val="28"/>
                <w:szCs w:val="28"/>
                <w:lang w:eastAsia="ru-RU"/>
              </w:rPr>
            </w:pPr>
            <w:r w:rsidRPr="00CC4B76">
              <w:rPr>
                <w:sz w:val="28"/>
                <w:szCs w:val="28"/>
                <w:lang w:eastAsia="ru-RU"/>
              </w:rPr>
              <w:t>3 Жрец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4B76" w:rsidRPr="00CC4B76" w:rsidRDefault="00CC4B76" w:rsidP="00CC4B76">
            <w:pPr>
              <w:pStyle w:val="a5"/>
              <w:rPr>
                <w:sz w:val="28"/>
                <w:szCs w:val="28"/>
                <w:lang w:eastAsia="ru-RU"/>
              </w:rPr>
            </w:pPr>
            <w:r w:rsidRPr="00CC4B76">
              <w:rPr>
                <w:sz w:val="28"/>
                <w:szCs w:val="28"/>
                <w:lang w:eastAsia="ru-RU"/>
              </w:rPr>
              <w:t>3 жилище богов;</w:t>
            </w:r>
          </w:p>
        </w:tc>
      </w:tr>
      <w:tr w:rsidR="00CC4B76" w:rsidRPr="00CC4B76" w:rsidTr="00CC4B76">
        <w:tc>
          <w:tcPr>
            <w:tcW w:w="3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4B76" w:rsidRPr="00CC4B76" w:rsidRDefault="00CC4B76" w:rsidP="00CC4B76">
            <w:pPr>
              <w:pStyle w:val="a5"/>
              <w:rPr>
                <w:sz w:val="28"/>
                <w:szCs w:val="28"/>
                <w:lang w:eastAsia="ru-RU"/>
              </w:rPr>
            </w:pPr>
            <w:r w:rsidRPr="00CC4B76">
              <w:rPr>
                <w:sz w:val="28"/>
                <w:szCs w:val="28"/>
                <w:lang w:eastAsia="ru-RU"/>
              </w:rPr>
              <w:t>4 Пирамида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4B76" w:rsidRPr="00CC4B76" w:rsidRDefault="00CC4B76" w:rsidP="00CC4B76">
            <w:pPr>
              <w:pStyle w:val="a5"/>
              <w:rPr>
                <w:sz w:val="28"/>
                <w:szCs w:val="28"/>
                <w:lang w:eastAsia="ru-RU"/>
              </w:rPr>
            </w:pPr>
            <w:r w:rsidRPr="00CC4B76">
              <w:rPr>
                <w:sz w:val="28"/>
                <w:szCs w:val="28"/>
                <w:lang w:eastAsia="ru-RU"/>
              </w:rPr>
              <w:t>4 небольшие города-государства</w:t>
            </w:r>
            <w:proofErr w:type="gramStart"/>
            <w:r w:rsidRPr="00CC4B76">
              <w:rPr>
                <w:sz w:val="28"/>
                <w:szCs w:val="28"/>
                <w:lang w:eastAsia="ru-RU"/>
              </w:rPr>
              <w:t xml:space="preserve"> Д</w:t>
            </w:r>
            <w:proofErr w:type="gramEnd"/>
            <w:r w:rsidRPr="00CC4B76">
              <w:rPr>
                <w:sz w:val="28"/>
                <w:szCs w:val="28"/>
                <w:lang w:eastAsia="ru-RU"/>
              </w:rPr>
              <w:t>р. Египта;</w:t>
            </w:r>
          </w:p>
        </w:tc>
      </w:tr>
      <w:tr w:rsidR="00CC4B76" w:rsidRPr="00CC4B76" w:rsidTr="00CC4B76">
        <w:tc>
          <w:tcPr>
            <w:tcW w:w="3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4B76" w:rsidRPr="00CC4B76" w:rsidRDefault="00CC4B76" w:rsidP="00CC4B76">
            <w:pPr>
              <w:pStyle w:val="a5"/>
              <w:rPr>
                <w:sz w:val="28"/>
                <w:szCs w:val="28"/>
                <w:lang w:eastAsia="ru-RU"/>
              </w:rPr>
            </w:pPr>
            <w:r w:rsidRPr="00CC4B76">
              <w:rPr>
                <w:sz w:val="28"/>
                <w:szCs w:val="28"/>
                <w:lang w:eastAsia="ru-RU"/>
              </w:rPr>
              <w:t>5 Храм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4B76" w:rsidRPr="00CC4B76" w:rsidRDefault="00CC4B76" w:rsidP="00CC4B76">
            <w:pPr>
              <w:pStyle w:val="a5"/>
              <w:rPr>
                <w:sz w:val="28"/>
                <w:szCs w:val="28"/>
                <w:lang w:eastAsia="ru-RU"/>
              </w:rPr>
            </w:pPr>
            <w:r w:rsidRPr="00CC4B76">
              <w:rPr>
                <w:sz w:val="28"/>
                <w:szCs w:val="28"/>
                <w:lang w:eastAsia="ru-RU"/>
              </w:rPr>
              <w:t>5 повелитель, царь Египта;</w:t>
            </w:r>
          </w:p>
        </w:tc>
      </w:tr>
      <w:tr w:rsidR="00CC4B76" w:rsidRPr="00CC4B76" w:rsidTr="00CC4B76">
        <w:tc>
          <w:tcPr>
            <w:tcW w:w="3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4B76" w:rsidRPr="00CC4B76" w:rsidRDefault="00CC4B76" w:rsidP="00CC4B76">
            <w:pPr>
              <w:pStyle w:val="a5"/>
              <w:rPr>
                <w:sz w:val="28"/>
                <w:szCs w:val="28"/>
                <w:lang w:eastAsia="ru-RU"/>
              </w:rPr>
            </w:pPr>
            <w:r w:rsidRPr="00CC4B76">
              <w:rPr>
                <w:sz w:val="28"/>
                <w:szCs w:val="28"/>
                <w:lang w:eastAsia="ru-RU"/>
              </w:rPr>
              <w:t>6 Номы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4B76" w:rsidRPr="00CC4B76" w:rsidRDefault="00CC4B76" w:rsidP="00CC4B76">
            <w:pPr>
              <w:pStyle w:val="a5"/>
              <w:rPr>
                <w:sz w:val="28"/>
                <w:szCs w:val="28"/>
                <w:lang w:eastAsia="ru-RU"/>
              </w:rPr>
            </w:pPr>
            <w:r w:rsidRPr="00CC4B76">
              <w:rPr>
                <w:sz w:val="28"/>
                <w:szCs w:val="28"/>
                <w:lang w:eastAsia="ru-RU"/>
              </w:rPr>
              <w:t>6 знатные люди Древнего Египта;</w:t>
            </w:r>
          </w:p>
        </w:tc>
      </w:tr>
      <w:tr w:rsidR="00CC4B76" w:rsidRPr="00CC4B76" w:rsidTr="00CC4B76">
        <w:tc>
          <w:tcPr>
            <w:tcW w:w="3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4B76" w:rsidRPr="00CC4B76" w:rsidRDefault="00CC4B76" w:rsidP="00CC4B76">
            <w:pPr>
              <w:pStyle w:val="a5"/>
              <w:rPr>
                <w:sz w:val="28"/>
                <w:szCs w:val="28"/>
                <w:lang w:eastAsia="ru-RU"/>
              </w:rPr>
            </w:pPr>
            <w:r w:rsidRPr="00CC4B76">
              <w:rPr>
                <w:sz w:val="28"/>
                <w:szCs w:val="28"/>
                <w:lang w:eastAsia="ru-RU"/>
              </w:rPr>
              <w:t>7 Вельможи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4B76" w:rsidRPr="00CC4B76" w:rsidRDefault="00CC4B76" w:rsidP="00CC4B76">
            <w:pPr>
              <w:pStyle w:val="a5"/>
              <w:rPr>
                <w:sz w:val="28"/>
                <w:szCs w:val="28"/>
                <w:lang w:eastAsia="ru-RU"/>
              </w:rPr>
            </w:pPr>
            <w:r w:rsidRPr="00CC4B76">
              <w:rPr>
                <w:sz w:val="28"/>
                <w:szCs w:val="28"/>
                <w:lang w:eastAsia="ru-RU"/>
              </w:rPr>
              <w:t>7 служитель бога.</w:t>
            </w:r>
          </w:p>
        </w:tc>
      </w:tr>
    </w:tbl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ОТВЕТЫ: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1 - 5; 2 - 1; 3 – 7; 4 – 2; 5 – 3; 6 – 4; 7 – 6.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ПОДВЕДЕНИЕ ИТОГОВ УРОКА.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Рефлексия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1.Что я узна</w:t>
      </w:r>
      <w:proofErr w:type="gramStart"/>
      <w:r w:rsidRPr="00CC4B76">
        <w:rPr>
          <w:sz w:val="28"/>
          <w:szCs w:val="28"/>
          <w:lang w:eastAsia="ru-RU"/>
        </w:rPr>
        <w:t>л(</w:t>
      </w:r>
      <w:proofErr w:type="gramEnd"/>
      <w:r w:rsidRPr="00CC4B76">
        <w:rPr>
          <w:sz w:val="28"/>
          <w:szCs w:val="28"/>
          <w:lang w:eastAsia="ru-RU"/>
        </w:rPr>
        <w:t>а) на уроке?</w:t>
      </w:r>
    </w:p>
    <w:p w:rsidR="00CC4B76" w:rsidRPr="00CC4B76" w:rsidRDefault="00CC4B76" w:rsidP="00CC4B76">
      <w:pPr>
        <w:pStyle w:val="a5"/>
        <w:rPr>
          <w:sz w:val="28"/>
          <w:szCs w:val="28"/>
          <w:lang w:eastAsia="ru-RU"/>
        </w:rPr>
      </w:pPr>
      <w:r w:rsidRPr="00CC4B76">
        <w:rPr>
          <w:sz w:val="28"/>
          <w:szCs w:val="28"/>
          <w:lang w:eastAsia="ru-RU"/>
        </w:rPr>
        <w:t>2. Как я работа</w:t>
      </w:r>
      <w:proofErr w:type="gramStart"/>
      <w:r w:rsidRPr="00CC4B76">
        <w:rPr>
          <w:sz w:val="28"/>
          <w:szCs w:val="28"/>
          <w:lang w:eastAsia="ru-RU"/>
        </w:rPr>
        <w:t>л(</w:t>
      </w:r>
      <w:proofErr w:type="gramEnd"/>
      <w:r w:rsidRPr="00CC4B76">
        <w:rPr>
          <w:sz w:val="28"/>
          <w:szCs w:val="28"/>
          <w:lang w:eastAsia="ru-RU"/>
        </w:rPr>
        <w:t>а) на уроке?</w:t>
      </w:r>
    </w:p>
    <w:p w:rsidR="00D5563A" w:rsidRPr="00CC4B76" w:rsidRDefault="00CC4B76" w:rsidP="00CC4B76">
      <w:pPr>
        <w:pStyle w:val="a5"/>
        <w:rPr>
          <w:sz w:val="28"/>
          <w:szCs w:val="28"/>
        </w:rPr>
      </w:pPr>
      <w:r w:rsidRPr="00CC4B76">
        <w:rPr>
          <w:sz w:val="28"/>
          <w:szCs w:val="28"/>
          <w:lang w:eastAsia="ru-RU"/>
        </w:rPr>
        <w:t xml:space="preserve">3. </w:t>
      </w:r>
      <w:proofErr w:type="spellStart"/>
      <w:r w:rsidRPr="00CC4B76">
        <w:rPr>
          <w:sz w:val="28"/>
          <w:szCs w:val="28"/>
          <w:lang w:eastAsia="ru-RU"/>
        </w:rPr>
        <w:t>Оцени</w:t>
      </w:r>
      <w:r>
        <w:rPr>
          <w:sz w:val="28"/>
          <w:szCs w:val="28"/>
          <w:lang w:eastAsia="ru-RU"/>
        </w:rPr>
        <w:t>е</w:t>
      </w:r>
      <w:proofErr w:type="spellEnd"/>
      <w:r>
        <w:rPr>
          <w:sz w:val="28"/>
          <w:szCs w:val="28"/>
          <w:lang w:eastAsia="ru-RU"/>
        </w:rPr>
        <w:t>.</w:t>
      </w:r>
    </w:p>
    <w:sectPr w:rsidR="00D5563A" w:rsidRPr="00CC4B76" w:rsidSect="00E95E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C4B76"/>
    <w:rsid w:val="007F7D87"/>
    <w:rsid w:val="00BB4372"/>
    <w:rsid w:val="00CC4B76"/>
    <w:rsid w:val="00D5563A"/>
    <w:rsid w:val="00E95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E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C4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C4B76"/>
    <w:rPr>
      <w:b/>
      <w:bCs/>
    </w:rPr>
  </w:style>
  <w:style w:type="paragraph" w:styleId="a5">
    <w:name w:val="No Spacing"/>
    <w:uiPriority w:val="1"/>
    <w:qFormat/>
    <w:rsid w:val="00CC4B7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66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718</Words>
  <Characters>4094</Characters>
  <Application>Microsoft Office Word</Application>
  <DocSecurity>0</DocSecurity>
  <Lines>34</Lines>
  <Paragraphs>9</Paragraphs>
  <ScaleCrop>false</ScaleCrop>
  <Company>DG Win&amp;Soft</Company>
  <LinksUpToDate>false</LinksUpToDate>
  <CharactersWithSpaces>4803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2017-01-23T08:47:00Z</dcterms:created>
  <dcterms:modified xsi:type="dcterms:W3CDTF">2017-01-23T08:53:00Z</dcterms:modified>
</cp:coreProperties>
</file>