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-1026" w:type="dxa"/>
        <w:tblLook w:val="04A0"/>
      </w:tblPr>
      <w:tblGrid>
        <w:gridCol w:w="8931"/>
        <w:gridCol w:w="2126"/>
      </w:tblGrid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Задания  теста</w:t>
            </w:r>
            <w:r w:rsidR="008F041F">
              <w:rPr>
                <w:rFonts w:ascii="Times New Roman" w:hAnsi="Times New Roman"/>
                <w:sz w:val="24"/>
                <w:szCs w:val="24"/>
              </w:rPr>
              <w:t xml:space="preserve"> 10 -11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Ответы обучающегося</w:t>
            </w:r>
          </w:p>
        </w:tc>
      </w:tr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1.   Под физической культурой понимается: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часть культуры общества и человека;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процесс развития физических способностей;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вид воспитания, направленный на обучение движениям и развитие физических качеств;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развитие естественных сил природы и воспитание гигиенических качеств.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2.   Результатом физической подготовки является: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физическое развитие;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физическое совершенство;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физическая подготовленность;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способность правильно выполнять двигательные действия.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3.   Когда Россия впервые приняла участие в Олимпийских играх?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1908 год в Лондоне;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 1912 год в Стокгольме;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1952 год в Хельсинки;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  1928 год в Амстердаме.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4.  Бег с остановками и изменению направления по сигналу преимущественно способствует формированию: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координации движений;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техники движений;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быстроты реакции;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скоростной силы.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653F8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5. Солнечные ванны лучше всего принимать: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A) с 12 до 16 часов дня;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до 12 и после 16 часов дня;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B) в любое время дня при соблюдении необходимых мер предосторожности;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с 10 до 14 часов.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797" w:rsidRPr="007467EE" w:rsidRDefault="00211797" w:rsidP="00211797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026" w:type="dxa"/>
        <w:tblLook w:val="04A0"/>
      </w:tblPr>
      <w:tblGrid>
        <w:gridCol w:w="8931"/>
        <w:gridCol w:w="2126"/>
      </w:tblGrid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6. К циклическим видам спорта относятся...: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A) борьба, бокс, фехтование;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баскетбол, волейбол, футбол;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B) ходьба, бег, лыжные гонки, плавание;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метание мяча, диска, молота.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7.   Где и когда были проведены первые Олимпийские игры современности?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1516 год в Германии;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1850 год в Англии;  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1896 год в Греции;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 1869 год во Франции.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8.   Главной причиной нарушения осанки является: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малоподвижный образ жизни;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слабость мышц спины;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привычка носить сумку на одном плече;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долгое пребывание в положении сидя за партой.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9.   Назовите имя первого Российского олимпийского чемпиона: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А) Николай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Панин-Коломенкин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 xml:space="preserve"> (фигурное катание);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Иван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Поддубный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 xml:space="preserve"> (борьба);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Сергей Елисеев (тяжелая атлетика);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Анатолий Решетников (легкая атлетика)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10. Документом, представляющим все аспекты организации соревнований, </w:t>
            </w: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является: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календарь соревнований;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положение о соревнованиях;  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правила соревнований;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программа соревнований.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11. Профилактика нарушений осанки осуществляется при: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A) скоростных упражнениях;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упражнениях «на гибкость»;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B) силовых упражнениях;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упражнениях на «выносливость».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12. Какая организация занимается подготовкой и проведением Олимпийских игр?        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A) НХЛ;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НБА;  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B) МОК;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Г) УЕФА.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13. В каком виде спорта завоевала золотую медаль </w:t>
            </w:r>
            <w:proofErr w:type="spellStart"/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дальневосточница</w:t>
            </w:r>
            <w:proofErr w:type="spellEnd"/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 Юлия Чепалова на ХVII Олимпийских  играх?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скоростной спуск;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конькобежный спринт;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фристайл;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Г) лыжные гонки.        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14.  Что определяет техника безопасности?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навыки знаний физических упражнений без травм;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комплекс мер направленных на обучение правилам поведения, правилам страховки и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самостраховки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>,      оказания доврачебной помощи;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правильное выполнение упражнений;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 организацию и проведение учебных и внеурочных занятий в соответствии с гигиеническими требованиями.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15. Выберите правильную последовательность действий по оказанию доврачебной помощи при обмороке: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положить пострадавшего в прохладное место, обмахивать полотенцем, дать обильное теплое питье;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 холодный компресс на голову,   покой, ногам придают возвышенное положение;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 теплый компресс на голову, расстегнуть стесняющую дыхание одежду неглубокий массаж области шеи, холодное питье;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 придать пострадавшему горизонтальное положение, обеспечить приток свежего воздуха, обтереть лицо холодной водой, дать понюхать нашатырь.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16.Какое определение не относится к основным свойствам мышц?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 растяжение;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сокращение;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эластичность;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постоянность состояния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17.  Смысл физической культуры как компонента культуры общества заключается в: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укрепление здоровья и воспитание физических качеств людей;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обучением двигательным действиям и повышении работоспособности;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в совершенствовании природных, физических свойств людей;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определенным образом организованная двигательная активность.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18.  С помощью какого теста не определяется физическое качество выносливость?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А) 6-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 xml:space="preserve"> минутный бег;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бег на 100 метров;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лыжная гонка на 3 километров;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плавание 800 метров.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19. Какова  протяженность марафонской  дистанции    на  Олимпийских играх?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42 км 195 м;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32 км 195 м;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50 км 195 м;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45 км 195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20. Укажите в каком городе проходили летние Олимпийские игры 2008 года?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Гренобль (Франция);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Токио (Япония);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Пекин (Китай);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Сент-Луис (США)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21. Укажите, какие упражнения характерны для заключительной части урока физической культуры?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1.5;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3,5;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2, 6;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 3,4.5.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1. Упражнения «на выносливость».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2. Дыхательные упражнения.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3. Силовые упражнения.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4. Скоростные упражнения.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5. Упражнения «на гибкость».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6.  Упражнения «на внимание».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22. Как дозируются упражнения на «гибкость», т.е., сколько движений следует делать в одной серии? Упражнения на гибкость выполняются ...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A) по 8-16 циклов движений в серии;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пока не начнется увеличиваться амплитуда движений;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B) до появления болевых ощущений;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по 10 циклов в 4 серии.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23.  Кто выступил с предложением возродить Олимпийские игры?        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Жан Жак Руссо;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Б) Хуан Антонио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Самаранч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Пьер де Кубертен;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 xml:space="preserve">Г) Ян </w:t>
            </w:r>
            <w:proofErr w:type="spellStart"/>
            <w:r w:rsidRPr="007467EE">
              <w:rPr>
                <w:rFonts w:ascii="Times New Roman" w:hAnsi="Times New Roman"/>
                <w:sz w:val="24"/>
                <w:szCs w:val="24"/>
              </w:rPr>
              <w:t>Амос</w:t>
            </w:r>
            <w:proofErr w:type="spellEnd"/>
            <w:r w:rsidRPr="007467EE">
              <w:rPr>
                <w:rFonts w:ascii="Times New Roman" w:hAnsi="Times New Roman"/>
                <w:sz w:val="24"/>
                <w:szCs w:val="24"/>
              </w:rPr>
              <w:t xml:space="preserve"> Каменский.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24. Что такое адаптация?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процесс приспособления организма к меняющимся условиям внешней среды;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чередование нагрузки и отдыха во время тренировочного процесса;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процесс восстановления;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система повышения эффективности функционирования системы соревнований и системы тренировки.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25. Каковы нормальные показатели пульса здорового взрослого нетренированного человека в покое?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60-80;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70-90;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75-85;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50-70.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rPr>
          <w:trHeight w:val="78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26. Прыжок со снаряда в  гимнастике обозначается как … 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rPr>
          <w:trHeight w:val="16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27. Временное  снижение работоспособности принято называть…</w:t>
            </w: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28. Положение занимающегося на снаряде, когда его плечи находятся выше точки опоры называются…</w:t>
            </w: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29. Положение занимающегося , при котором согнутые в коленях ноги подтянуты руками к груди     и     кисти     захватывают     колени,      в     гимнастике     обозначается     как…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rPr>
          <w:trHeight w:val="84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30.  Двигательные действия, которые направлены на решение задач физического воспитания, сформированы       и       организованы       по       его       закономерностям,       называются…</w:t>
            </w: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1797" w:rsidRPr="007467EE" w:rsidRDefault="00211797" w:rsidP="0021179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026" w:type="dxa"/>
        <w:tblLook w:val="04A0"/>
      </w:tblPr>
      <w:tblGrid>
        <w:gridCol w:w="8931"/>
        <w:gridCol w:w="2126"/>
      </w:tblGrid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31.В каком году Олимпийские игры проводились в нашей стране: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1944;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1976;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1980;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1992.</w:t>
            </w:r>
          </w:p>
          <w:p w:rsidR="00211797" w:rsidRPr="007467EE" w:rsidRDefault="00211797" w:rsidP="002653F8">
            <w:pPr>
              <w:tabs>
                <w:tab w:val="left" w:pos="1620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32.Что понимается под закаливанием: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купание в холодной воде и хождение босиком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приспособление организма к воздействиям внешней среды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сочетание воздушных и солнечных ванн с физическими упражнениями</w:t>
            </w:r>
          </w:p>
          <w:p w:rsidR="00211797" w:rsidRPr="007467EE" w:rsidRDefault="00211797" w:rsidP="002653F8">
            <w:pPr>
              <w:tabs>
                <w:tab w:val="left" w:pos="1620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33.С какого цвета начинается эмблема колец Международного </w:t>
            </w:r>
            <w:proofErr w:type="spellStart"/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олимпийскогокомитета</w:t>
            </w:r>
            <w:proofErr w:type="spellEnd"/>
            <w:r w:rsidRPr="007467EE">
              <w:rPr>
                <w:rFonts w:ascii="Times New Roman" w:hAnsi="Times New Roman"/>
                <w:b/>
                <w:sz w:val="24"/>
                <w:szCs w:val="24"/>
              </w:rPr>
              <w:t xml:space="preserve"> (МОК)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желтый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синий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черный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красный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Д) зеленый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34.Укажите количество игроков футбольной команды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6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9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В)11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35.Укажите,каким Олимпийским играм была впервые предложена Олимпийская эмблема из пяти переплетенных колец: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А)1908 г- Лондон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Б)1912г - Стокгольм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В)1920г-Антверпен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36.Какой континент символизирует кольцо красного цвета в олимпийской эмблеме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Азия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Австралия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Африка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Америка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Д) Европа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37.Лучшие условия для развития ловкости создаются во время: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подвижных и спортивных игр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прыжков высоту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бега с максимальной скоростью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38.Укажите количество игроков баскетбольной команды: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5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6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7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8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39.Что означает баскетбольный термин «пробежка» при выполнении броска в кольцо: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выполнение с мячом в руках одного шага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выполнение с мячом в руках двух шагов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выполнение с мячом в руках трех шагов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40.Укажите количество игроков волейбольной команды: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5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6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7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8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41.Отличительная особенность упражнений при развитии силы заключается в том, что: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их выполняют медленно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в качестве отягощения используется собственный вес тела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они вызывают значительное напряжение мышц.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42.Первая помощь при ушибах заключается в том, что поврежденное место следует: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постараться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охладить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положить на возвышение и постараться обратиться к врачу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нагреть, наложить теплый компресс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43.Укажите, с какого способа плавания начинается комбинированная эстафета: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дельфин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кроль на спине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брасс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кроль на груди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44.Физическая культура направлена на совершенствование 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морально-волевых качеств людей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техники двигательных действий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природных физических свойств человека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45.Под выносливостью как физическим качеством понимается: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lastRenderedPageBreak/>
              <w:t>А) комплекс свойств человека, обуславливающих возможность выполнять разнообразные физические упражнения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комплекс физических свойств человека, определяющих способность организма противостоять утомлению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способность сохранять заданные параметры работы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46.Какое физическое качество развивается при длительном беге в медленном темпе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сила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выносливость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ловкость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Г) быстрота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47.Под техникой двигательных действий понимают: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способ целесообразного решения двигательной задачи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способ организации движений при выполнении упражнений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последовательность движений при выполнении упражнений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48.Выносливость человека не зависит от 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функциональных возможностей систем энергообеспечения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быстроты двигательной реакции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настойчивости, выдержки, умения терпеть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49.Укажите вид спорта, который обеспечивает наибольший эффект в развитии гибкости: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тяжелая атлетика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гимнастика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современное пятиборье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rPr>
          <w:trHeight w:val="780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49.Укажите вид спорта, который обеспечивает наибольший эффект в развитии гибкости: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тяжелая атлетика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гимнастика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современное пятиборье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797" w:rsidRPr="007467EE" w:rsidTr="00211797">
        <w:trPr>
          <w:trHeight w:val="16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467EE">
              <w:rPr>
                <w:rFonts w:ascii="Times New Roman" w:hAnsi="Times New Roman"/>
                <w:b/>
                <w:sz w:val="24"/>
                <w:szCs w:val="24"/>
              </w:rPr>
              <w:t>50.Что такое двигательный навык: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А) умение правильно выполнять двигательное действие под постоянным контролем сознания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Б) двигательное действие, доведенное до автоматизма</w:t>
            </w:r>
          </w:p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  <w:r w:rsidRPr="007467EE">
              <w:rPr>
                <w:rFonts w:ascii="Times New Roman" w:hAnsi="Times New Roman"/>
                <w:sz w:val="24"/>
                <w:szCs w:val="24"/>
              </w:rPr>
              <w:t>В) знания о выполнении двигательного действия в нестандартных условиях</w:t>
            </w:r>
          </w:p>
          <w:p w:rsidR="00211797" w:rsidRPr="007467EE" w:rsidRDefault="00211797" w:rsidP="002653F8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797" w:rsidRPr="007467EE" w:rsidRDefault="00211797" w:rsidP="002653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797" w:rsidRPr="007467EE" w:rsidRDefault="00211797" w:rsidP="00211797">
      <w:pPr>
        <w:rPr>
          <w:rFonts w:ascii="Times New Roman" w:eastAsia="Calibri" w:hAnsi="Times New Roman" w:cs="Times New Roman"/>
          <w:sz w:val="24"/>
          <w:szCs w:val="24"/>
        </w:rPr>
      </w:pP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67EE">
        <w:rPr>
          <w:rFonts w:ascii="Times New Roman" w:eastAsia="Calibri" w:hAnsi="Times New Roman" w:cs="Times New Roman"/>
          <w:sz w:val="24"/>
          <w:szCs w:val="24"/>
        </w:rPr>
        <w:t>.</w:t>
      </w: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</w:t>
      </w: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Ответы к тестам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для учащихся 10-11</w:t>
      </w:r>
      <w:r w:rsidRPr="007467EE">
        <w:rPr>
          <w:rFonts w:ascii="Times New Roman" w:eastAsia="Calibri" w:hAnsi="Times New Roman" w:cs="Times New Roman"/>
          <w:sz w:val="24"/>
          <w:szCs w:val="24"/>
        </w:rPr>
        <w:t xml:space="preserve"> классов</w:t>
      </w:r>
    </w:p>
    <w:p w:rsidR="00211797" w:rsidRPr="007467EE" w:rsidRDefault="00211797" w:rsidP="0021179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часть культуры общества и человека;</w:t>
      </w:r>
    </w:p>
    <w:p w:rsidR="00211797" w:rsidRPr="007467EE" w:rsidRDefault="00211797" w:rsidP="0021179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физическое совершенство;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3. 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1908 год в Лондоне;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4 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быстроты реакции;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до 12 и после 16 часов дня;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tabs>
          <w:tab w:val="left" w:pos="61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6.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B) ходьба, бег, лыжные гонки, плавание;</w:t>
      </w:r>
    </w:p>
    <w:p w:rsidR="00211797" w:rsidRPr="007467EE" w:rsidRDefault="00211797" w:rsidP="00211797">
      <w:pPr>
        <w:tabs>
          <w:tab w:val="left" w:pos="616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7. 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1896 год в Греции;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8. 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слабость мышц спины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9.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А) Николай </w:t>
      </w:r>
      <w:proofErr w:type="spellStart"/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Панин-Коломенкин</w:t>
      </w:r>
      <w:proofErr w:type="spellEnd"/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(фигурное катание);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положение о соревнованиях;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11.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B) силовых упражнениях;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12.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B) МОК;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13.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Г) лыжные гонки.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14.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Б) комплекс мер направленных на обучение правилам поведения, правилам страховки и </w:t>
      </w:r>
      <w:proofErr w:type="spellStart"/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самостраховки</w:t>
      </w:r>
      <w:proofErr w:type="spellEnd"/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,      оказания доврачебной помощи;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15.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Г)  придать пострадавшему горизонтальное положение, обеспечить приток свежего воздуха, обтереть лицо холодной водой, дать понюхать нашатырь.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16.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Г) постоянность состояния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17.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обучением двигательным действиям и повышении работоспособности;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18.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лыжная гонка на 3 километров;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19.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42 км 195 м;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20.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Пекин (Китай);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21.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2, 6;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22.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B) до появления болевых ощущений;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23.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Пьер де Кубертен;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24.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процесс приспособления организма к меняющимся условиям внешней среды;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25.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60-80;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26.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соскок.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27.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утомление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28.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упор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29.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группировка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 xml:space="preserve">30.  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физические упражнения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31.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В) 1980;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32.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Б) приспособление организма к воздействиям внешней среды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33.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Б) синий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34.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В)11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35.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В)1920г-Антверпен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36.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Г)Америка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37.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А) подвижных и спортивных игр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38.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А) 5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39.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В)выполнение с мячом в руках трех шагов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40.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 6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41.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В) они вызывают значительное напряжение мышц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42.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А)охладить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43.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б)кроль на спине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44.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в)природных физических свойств человека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45.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б)комплекс физических свойств человека, определяющих способность организма противостоять утомлению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46.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б)выносливость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47.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а)способ целесообразного решения двигательной задачи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48.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б)быстроты двигательной реакции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49.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б)гимнастика</w:t>
      </w: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1797" w:rsidRPr="007467EE" w:rsidRDefault="00211797" w:rsidP="002117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67EE">
        <w:rPr>
          <w:rFonts w:ascii="Times New Roman" w:eastAsia="Calibri" w:hAnsi="Times New Roman" w:cs="Times New Roman"/>
          <w:b/>
          <w:sz w:val="24"/>
          <w:szCs w:val="24"/>
        </w:rPr>
        <w:t>50.</w:t>
      </w:r>
      <w:r w:rsidRPr="007467EE">
        <w:rPr>
          <w:rFonts w:ascii="Times New Roman" w:eastAsia="Calibri" w:hAnsi="Times New Roman" w:cs="Times New Roman"/>
          <w:sz w:val="24"/>
          <w:szCs w:val="24"/>
          <w:u w:val="single"/>
        </w:rPr>
        <w:t>б)двигательное действие, доведенное до автоматизма</w:t>
      </w:r>
    </w:p>
    <w:p w:rsidR="00BF0494" w:rsidRDefault="00BF0494"/>
    <w:sectPr w:rsidR="00BF0494" w:rsidSect="0021179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11797"/>
    <w:rsid w:val="00211797"/>
    <w:rsid w:val="008F041F"/>
    <w:rsid w:val="00BF0494"/>
    <w:rsid w:val="00D2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797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1709</Words>
  <Characters>9743</Characters>
  <Application>Microsoft Office Word</Application>
  <DocSecurity>0</DocSecurity>
  <Lines>81</Lines>
  <Paragraphs>22</Paragraphs>
  <ScaleCrop>false</ScaleCrop>
  <Company/>
  <LinksUpToDate>false</LinksUpToDate>
  <CharactersWithSpaces>11430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Система01</dc:creator>
  <cp:keywords/>
  <dc:description/>
  <cp:lastModifiedBy>Система01</cp:lastModifiedBy>
  <cp:revision>4</cp:revision>
  <cp:lastPrinted>2017-01-09T03:16:00Z</cp:lastPrinted>
  <dcterms:created xsi:type="dcterms:W3CDTF">2017-01-09T03:03:00Z</dcterms:created>
  <dcterms:modified xsi:type="dcterms:W3CDTF">2017-01-09T03:22:00Z</dcterms:modified>
</cp:coreProperties>
</file>