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FB8" w:rsidRPr="00563FD2" w:rsidRDefault="004E1FB8" w:rsidP="004E1FB8">
      <w:pPr>
        <w:spacing w:after="0"/>
        <w:jc w:val="center"/>
        <w:rPr>
          <w:b/>
          <w:sz w:val="28"/>
          <w:szCs w:val="28"/>
        </w:rPr>
      </w:pPr>
      <w:r w:rsidRPr="00563FD2">
        <w:rPr>
          <w:b/>
          <w:sz w:val="28"/>
          <w:szCs w:val="28"/>
        </w:rPr>
        <w:t>Конспект урока русского языка в 6 классе</w:t>
      </w:r>
    </w:p>
    <w:p w:rsidR="004E1FB8" w:rsidRPr="00563FD2" w:rsidRDefault="004E1FB8" w:rsidP="004E1FB8">
      <w:pPr>
        <w:spacing w:after="0"/>
        <w:jc w:val="center"/>
        <w:rPr>
          <w:b/>
          <w:sz w:val="28"/>
          <w:szCs w:val="28"/>
        </w:rPr>
      </w:pPr>
      <w:r w:rsidRPr="00563FD2">
        <w:rPr>
          <w:b/>
          <w:sz w:val="28"/>
          <w:szCs w:val="28"/>
        </w:rPr>
        <w:t>Подготовка к сочинению по картине Т.Н.Яблонской «Утро»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</w:p>
    <w:p w:rsidR="0000399C" w:rsidRDefault="0000399C" w:rsidP="004E1FB8">
      <w:pPr>
        <w:spacing w:after="0"/>
        <w:jc w:val="both"/>
        <w:rPr>
          <w:b/>
          <w:sz w:val="24"/>
          <w:szCs w:val="24"/>
        </w:rPr>
        <w:sectPr w:rsidR="0000399C" w:rsidSect="00B872CA">
          <w:pgSz w:w="16838" w:h="11906" w:orient="landscape"/>
          <w:pgMar w:top="851" w:right="568" w:bottom="707" w:left="567" w:header="708" w:footer="708" w:gutter="0"/>
          <w:cols w:space="708"/>
          <w:docGrid w:linePitch="360"/>
        </w:sectPr>
      </w:pPr>
    </w:p>
    <w:p w:rsidR="004E1FB8" w:rsidRPr="0000399C" w:rsidRDefault="004E1FB8" w:rsidP="004E1FB8">
      <w:pPr>
        <w:spacing w:after="0"/>
        <w:jc w:val="both"/>
        <w:rPr>
          <w:sz w:val="24"/>
          <w:szCs w:val="24"/>
        </w:rPr>
      </w:pPr>
      <w:r w:rsidRPr="0000399C">
        <w:rPr>
          <w:b/>
          <w:sz w:val="24"/>
          <w:szCs w:val="24"/>
        </w:rPr>
        <w:lastRenderedPageBreak/>
        <w:t>Цели</w:t>
      </w:r>
      <w:r w:rsidRPr="0000399C">
        <w:rPr>
          <w:sz w:val="24"/>
          <w:szCs w:val="24"/>
        </w:rPr>
        <w:t>:</w:t>
      </w:r>
    </w:p>
    <w:p w:rsidR="0000399C" w:rsidRPr="0000399C" w:rsidRDefault="0000399C" w:rsidP="0000399C">
      <w:pPr>
        <w:spacing w:after="0"/>
        <w:jc w:val="both"/>
        <w:rPr>
          <w:b/>
          <w:sz w:val="24"/>
          <w:szCs w:val="24"/>
        </w:rPr>
      </w:pPr>
      <w:r w:rsidRPr="0000399C">
        <w:rPr>
          <w:b/>
          <w:sz w:val="24"/>
          <w:szCs w:val="24"/>
        </w:rPr>
        <w:t>Образовательные:</w:t>
      </w:r>
    </w:p>
    <w:p w:rsidR="0000399C" w:rsidRPr="0000399C" w:rsidRDefault="0000399C" w:rsidP="0000399C">
      <w:pPr>
        <w:spacing w:after="0"/>
        <w:jc w:val="both"/>
        <w:rPr>
          <w:sz w:val="24"/>
          <w:szCs w:val="24"/>
        </w:rPr>
      </w:pPr>
      <w:r w:rsidRPr="0000399C">
        <w:rPr>
          <w:sz w:val="24"/>
          <w:szCs w:val="24"/>
        </w:rPr>
        <w:t>продолжить работу над описанием интерьера;</w:t>
      </w:r>
    </w:p>
    <w:p w:rsidR="0000399C" w:rsidRPr="0000399C" w:rsidRDefault="0000399C" w:rsidP="0000399C">
      <w:pPr>
        <w:spacing w:after="0"/>
        <w:jc w:val="both"/>
        <w:rPr>
          <w:sz w:val="24"/>
          <w:szCs w:val="24"/>
        </w:rPr>
      </w:pPr>
      <w:r w:rsidRPr="0000399C">
        <w:rPr>
          <w:sz w:val="24"/>
          <w:szCs w:val="24"/>
        </w:rPr>
        <w:t>собрать рабочий материал для описания комнаты, её обстановки;</w:t>
      </w:r>
    </w:p>
    <w:p w:rsidR="0000399C" w:rsidRPr="0000399C" w:rsidRDefault="0000399C" w:rsidP="0000399C">
      <w:pPr>
        <w:spacing w:after="0"/>
        <w:jc w:val="both"/>
        <w:rPr>
          <w:sz w:val="24"/>
          <w:szCs w:val="24"/>
        </w:rPr>
      </w:pPr>
      <w:r w:rsidRPr="0000399C">
        <w:rPr>
          <w:sz w:val="24"/>
          <w:szCs w:val="24"/>
        </w:rPr>
        <w:t>выделить детали интерьера, которые помогут охарактеризовать его хозяйку;</w:t>
      </w:r>
    </w:p>
    <w:p w:rsidR="0000399C" w:rsidRPr="0000399C" w:rsidRDefault="0000399C" w:rsidP="0000399C">
      <w:pPr>
        <w:spacing w:after="0"/>
        <w:jc w:val="both"/>
        <w:rPr>
          <w:sz w:val="24"/>
          <w:szCs w:val="24"/>
        </w:rPr>
      </w:pPr>
      <w:r w:rsidRPr="0000399C">
        <w:rPr>
          <w:sz w:val="24"/>
          <w:szCs w:val="24"/>
        </w:rPr>
        <w:t>написать сочинение</w:t>
      </w:r>
    </w:p>
    <w:p w:rsidR="0000399C" w:rsidRPr="0000399C" w:rsidRDefault="0000399C" w:rsidP="0000399C">
      <w:pPr>
        <w:spacing w:after="0"/>
        <w:jc w:val="both"/>
        <w:rPr>
          <w:b/>
          <w:sz w:val="24"/>
          <w:szCs w:val="24"/>
        </w:rPr>
      </w:pPr>
      <w:r w:rsidRPr="0000399C">
        <w:rPr>
          <w:b/>
          <w:sz w:val="24"/>
          <w:szCs w:val="24"/>
        </w:rPr>
        <w:t xml:space="preserve">Развивающие: </w:t>
      </w:r>
    </w:p>
    <w:p w:rsidR="0000399C" w:rsidRPr="0000399C" w:rsidRDefault="0000399C" w:rsidP="0000399C">
      <w:pPr>
        <w:spacing w:after="0"/>
        <w:jc w:val="both"/>
        <w:rPr>
          <w:sz w:val="24"/>
          <w:szCs w:val="24"/>
        </w:rPr>
      </w:pPr>
      <w:r w:rsidRPr="0000399C">
        <w:rPr>
          <w:sz w:val="24"/>
          <w:szCs w:val="24"/>
        </w:rPr>
        <w:t>развивать навыки монологической  речи;</w:t>
      </w:r>
    </w:p>
    <w:p w:rsidR="0000399C" w:rsidRPr="0000399C" w:rsidRDefault="0000399C" w:rsidP="0000399C">
      <w:pPr>
        <w:spacing w:after="0"/>
        <w:jc w:val="both"/>
        <w:rPr>
          <w:sz w:val="24"/>
          <w:szCs w:val="24"/>
        </w:rPr>
      </w:pPr>
      <w:r w:rsidRPr="0000399C">
        <w:rPr>
          <w:sz w:val="24"/>
          <w:szCs w:val="24"/>
        </w:rPr>
        <w:t>развивать орфографическую зоркость и пунктуационную грамотность;</w:t>
      </w:r>
    </w:p>
    <w:p w:rsidR="0000399C" w:rsidRPr="0000399C" w:rsidRDefault="0000399C" w:rsidP="0000399C">
      <w:pPr>
        <w:spacing w:after="0"/>
        <w:jc w:val="both"/>
        <w:rPr>
          <w:sz w:val="24"/>
          <w:szCs w:val="24"/>
        </w:rPr>
      </w:pPr>
      <w:r w:rsidRPr="0000399C">
        <w:rPr>
          <w:sz w:val="24"/>
          <w:szCs w:val="24"/>
        </w:rPr>
        <w:t>совершенствовать навыки описания произведений живописи</w:t>
      </w:r>
    </w:p>
    <w:p w:rsidR="0000399C" w:rsidRPr="0000399C" w:rsidRDefault="0000399C" w:rsidP="0000399C">
      <w:pPr>
        <w:spacing w:after="0"/>
        <w:jc w:val="both"/>
        <w:rPr>
          <w:b/>
          <w:sz w:val="24"/>
          <w:szCs w:val="24"/>
        </w:rPr>
      </w:pPr>
      <w:r w:rsidRPr="0000399C">
        <w:rPr>
          <w:b/>
          <w:sz w:val="24"/>
          <w:szCs w:val="24"/>
        </w:rPr>
        <w:lastRenderedPageBreak/>
        <w:t xml:space="preserve">Воспитательные: </w:t>
      </w:r>
    </w:p>
    <w:p w:rsidR="0000399C" w:rsidRPr="0000399C" w:rsidRDefault="0000399C" w:rsidP="0000399C">
      <w:pPr>
        <w:spacing w:after="0"/>
        <w:jc w:val="both"/>
        <w:rPr>
          <w:sz w:val="24"/>
          <w:szCs w:val="24"/>
        </w:rPr>
      </w:pPr>
      <w:r w:rsidRPr="0000399C">
        <w:rPr>
          <w:sz w:val="24"/>
          <w:szCs w:val="24"/>
        </w:rPr>
        <w:t>воспитание интереса к живописи;</w:t>
      </w:r>
    </w:p>
    <w:p w:rsidR="0000399C" w:rsidRPr="0000399C" w:rsidRDefault="0000399C" w:rsidP="0000399C">
      <w:pPr>
        <w:spacing w:after="0"/>
        <w:jc w:val="both"/>
        <w:rPr>
          <w:sz w:val="24"/>
          <w:szCs w:val="24"/>
        </w:rPr>
      </w:pPr>
      <w:r w:rsidRPr="0000399C">
        <w:rPr>
          <w:sz w:val="24"/>
          <w:szCs w:val="24"/>
        </w:rPr>
        <w:t>воспитание эстетического вкуса</w:t>
      </w:r>
    </w:p>
    <w:p w:rsidR="0000399C" w:rsidRPr="0000399C" w:rsidRDefault="0000399C" w:rsidP="0000399C">
      <w:pPr>
        <w:spacing w:after="0"/>
        <w:jc w:val="both"/>
        <w:rPr>
          <w:b/>
          <w:sz w:val="24"/>
          <w:szCs w:val="24"/>
        </w:rPr>
      </w:pPr>
      <w:r w:rsidRPr="0000399C">
        <w:rPr>
          <w:b/>
          <w:sz w:val="24"/>
          <w:szCs w:val="24"/>
        </w:rPr>
        <w:t xml:space="preserve">Средства обучения: </w:t>
      </w:r>
    </w:p>
    <w:p w:rsidR="0000399C" w:rsidRPr="0000399C" w:rsidRDefault="0000399C" w:rsidP="0000399C">
      <w:pPr>
        <w:spacing w:after="0"/>
        <w:jc w:val="both"/>
        <w:rPr>
          <w:sz w:val="24"/>
          <w:szCs w:val="24"/>
        </w:rPr>
      </w:pPr>
      <w:r w:rsidRPr="0000399C">
        <w:rPr>
          <w:sz w:val="24"/>
          <w:szCs w:val="24"/>
        </w:rPr>
        <w:t>репродукция картины Т.Яблонской «Утро»;</w:t>
      </w:r>
    </w:p>
    <w:p w:rsidR="0000399C" w:rsidRPr="0000399C" w:rsidRDefault="0000399C" w:rsidP="0000399C">
      <w:pPr>
        <w:spacing w:after="0"/>
        <w:jc w:val="both"/>
        <w:rPr>
          <w:b/>
          <w:sz w:val="24"/>
          <w:szCs w:val="24"/>
        </w:rPr>
      </w:pPr>
      <w:r w:rsidRPr="0000399C">
        <w:rPr>
          <w:b/>
          <w:sz w:val="24"/>
          <w:szCs w:val="24"/>
        </w:rPr>
        <w:t>Методы обучения:</w:t>
      </w:r>
    </w:p>
    <w:p w:rsidR="0000399C" w:rsidRPr="0000399C" w:rsidRDefault="0000399C" w:rsidP="0000399C">
      <w:pPr>
        <w:spacing w:after="0"/>
        <w:jc w:val="both"/>
        <w:rPr>
          <w:sz w:val="24"/>
          <w:szCs w:val="24"/>
        </w:rPr>
      </w:pPr>
      <w:r w:rsidRPr="0000399C">
        <w:rPr>
          <w:sz w:val="24"/>
          <w:szCs w:val="24"/>
        </w:rPr>
        <w:t>эвристический;</w:t>
      </w:r>
    </w:p>
    <w:p w:rsidR="0000399C" w:rsidRPr="0000399C" w:rsidRDefault="0000399C" w:rsidP="0000399C">
      <w:pPr>
        <w:spacing w:after="0"/>
        <w:jc w:val="both"/>
        <w:rPr>
          <w:sz w:val="24"/>
          <w:szCs w:val="24"/>
        </w:rPr>
      </w:pPr>
      <w:r w:rsidRPr="0000399C">
        <w:rPr>
          <w:sz w:val="24"/>
          <w:szCs w:val="24"/>
        </w:rPr>
        <w:t>частично-поисковый;</w:t>
      </w:r>
    </w:p>
    <w:p w:rsidR="0000399C" w:rsidRPr="0000399C" w:rsidRDefault="0000399C" w:rsidP="0000399C">
      <w:pPr>
        <w:spacing w:after="0"/>
        <w:jc w:val="both"/>
        <w:rPr>
          <w:sz w:val="24"/>
          <w:szCs w:val="24"/>
        </w:rPr>
      </w:pPr>
      <w:r w:rsidRPr="0000399C">
        <w:rPr>
          <w:sz w:val="24"/>
          <w:szCs w:val="24"/>
        </w:rPr>
        <w:t>репродуктивный</w:t>
      </w:r>
    </w:p>
    <w:p w:rsidR="004E1FB8" w:rsidRPr="0000399C" w:rsidRDefault="004E1FB8" w:rsidP="004E1FB8">
      <w:pPr>
        <w:spacing w:after="0"/>
        <w:jc w:val="both"/>
        <w:rPr>
          <w:sz w:val="24"/>
          <w:szCs w:val="24"/>
        </w:rPr>
      </w:pPr>
      <w:r w:rsidRPr="0000399C">
        <w:rPr>
          <w:b/>
          <w:sz w:val="24"/>
          <w:szCs w:val="24"/>
        </w:rPr>
        <w:t>Тип урока</w:t>
      </w:r>
      <w:r w:rsidRPr="0000399C">
        <w:rPr>
          <w:sz w:val="24"/>
          <w:szCs w:val="24"/>
        </w:rPr>
        <w:t>: урок развития речи</w:t>
      </w:r>
    </w:p>
    <w:p w:rsidR="0000399C" w:rsidRDefault="0000399C" w:rsidP="004E1FB8">
      <w:pPr>
        <w:spacing w:after="0"/>
        <w:jc w:val="center"/>
        <w:rPr>
          <w:b/>
          <w:i/>
          <w:sz w:val="28"/>
          <w:szCs w:val="28"/>
        </w:rPr>
        <w:sectPr w:rsidR="0000399C" w:rsidSect="0000399C">
          <w:type w:val="continuous"/>
          <w:pgSz w:w="16838" w:h="11906" w:orient="landscape"/>
          <w:pgMar w:top="851" w:right="568" w:bottom="707" w:left="567" w:header="708" w:footer="708" w:gutter="0"/>
          <w:cols w:num="2" w:space="708"/>
          <w:docGrid w:linePitch="360"/>
        </w:sectPr>
      </w:pPr>
    </w:p>
    <w:p w:rsidR="0000399C" w:rsidRDefault="0000399C" w:rsidP="004E1FB8">
      <w:pPr>
        <w:spacing w:after="0"/>
        <w:jc w:val="center"/>
        <w:rPr>
          <w:b/>
          <w:i/>
          <w:sz w:val="28"/>
          <w:szCs w:val="28"/>
        </w:rPr>
      </w:pPr>
    </w:p>
    <w:p w:rsidR="004E1FB8" w:rsidRPr="00D11259" w:rsidRDefault="0000399C" w:rsidP="0000399C">
      <w:pPr>
        <w:spacing w:after="0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       </w:t>
      </w:r>
      <w:r w:rsidR="004E1FB8" w:rsidRPr="00D11259">
        <w:rPr>
          <w:b/>
          <w:sz w:val="28"/>
          <w:szCs w:val="28"/>
        </w:rPr>
        <w:t>Ход урока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  <w:r w:rsidRPr="002210CD">
        <w:rPr>
          <w:b/>
          <w:bCs/>
          <w:sz w:val="28"/>
          <w:szCs w:val="28"/>
        </w:rPr>
        <w:t>1. Организационный момент</w:t>
      </w:r>
      <w:r w:rsidRPr="002210CD">
        <w:rPr>
          <w:rFonts w:cs="Arial"/>
          <w:b/>
          <w:bCs/>
          <w:sz w:val="28"/>
          <w:szCs w:val="28"/>
        </w:rPr>
        <w:t>.</w:t>
      </w:r>
      <w:r w:rsidRPr="002210CD">
        <w:rPr>
          <w:sz w:val="28"/>
          <w:szCs w:val="28"/>
        </w:rPr>
        <w:t xml:space="preserve"> Здравствуйте, ребята! Мы как всегда рады видеть друг друга и готовы к совместной творческой работе. </w:t>
      </w:r>
    </w:p>
    <w:p w:rsidR="004E1FB8" w:rsidRPr="002210CD" w:rsidRDefault="004E1FB8" w:rsidP="004E1FB8">
      <w:pPr>
        <w:spacing w:after="0"/>
        <w:jc w:val="both"/>
        <w:rPr>
          <w:b/>
          <w:bCs/>
          <w:sz w:val="28"/>
          <w:szCs w:val="28"/>
        </w:rPr>
      </w:pPr>
      <w:r w:rsidRPr="002210CD">
        <w:rPr>
          <w:b/>
          <w:bCs/>
          <w:sz w:val="28"/>
          <w:szCs w:val="28"/>
        </w:rPr>
        <w:t>2.  Стадия вызова. Постановка темы и цели урока.</w:t>
      </w:r>
    </w:p>
    <w:p w:rsidR="004E1FB8" w:rsidRPr="0000399C" w:rsidRDefault="004E1FB8" w:rsidP="004E1F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399C">
        <w:rPr>
          <w:rFonts w:ascii="Times New Roman" w:hAnsi="Times New Roman" w:cs="Times New Roman"/>
          <w:i/>
          <w:sz w:val="24"/>
          <w:szCs w:val="24"/>
        </w:rPr>
        <w:t>3)Словарная работа</w:t>
      </w:r>
      <w:r w:rsidRPr="0000399C">
        <w:rPr>
          <w:rFonts w:ascii="Times New Roman" w:hAnsi="Times New Roman" w:cs="Times New Roman"/>
          <w:sz w:val="24"/>
          <w:szCs w:val="24"/>
        </w:rPr>
        <w:t>: натюрморт, пейзаж, интерьер. Определите лексическое значение этих слов по словарю, назовите орфограммы в словах. Как связаны между собой эти слова? (обозначают жанры живописи)</w:t>
      </w:r>
    </w:p>
    <w:p w:rsidR="004E1FB8" w:rsidRPr="0000399C" w:rsidRDefault="004E1FB8" w:rsidP="004E1F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399C">
        <w:rPr>
          <w:rFonts w:ascii="Times New Roman" w:hAnsi="Times New Roman" w:cs="Times New Roman"/>
          <w:sz w:val="24"/>
          <w:szCs w:val="24"/>
        </w:rPr>
        <w:t>4)Показ картины Т.Н.Яблонской «Утро».</w:t>
      </w:r>
    </w:p>
    <w:p w:rsidR="0000399C" w:rsidRPr="0000399C" w:rsidRDefault="0000399C" w:rsidP="004E1FB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399C">
        <w:rPr>
          <w:rFonts w:ascii="Times New Roman" w:hAnsi="Times New Roman" w:cs="Times New Roman"/>
          <w:b/>
          <w:i/>
          <w:sz w:val="24"/>
          <w:szCs w:val="24"/>
        </w:rPr>
        <w:t>- Почему картина так называется</w:t>
      </w:r>
      <w:proofErr w:type="gramStart"/>
      <w:r w:rsidRPr="0000399C">
        <w:rPr>
          <w:rFonts w:ascii="Times New Roman" w:hAnsi="Times New Roman" w:cs="Times New Roman"/>
          <w:b/>
          <w:i/>
          <w:sz w:val="24"/>
          <w:szCs w:val="24"/>
        </w:rPr>
        <w:t>?(</w:t>
      </w:r>
      <w:proofErr w:type="gramEnd"/>
      <w:r w:rsidRPr="000039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0399C">
        <w:rPr>
          <w:rFonts w:ascii="Times New Roman" w:hAnsi="Times New Roman" w:cs="Times New Roman"/>
          <w:i/>
          <w:sz w:val="24"/>
          <w:szCs w:val="24"/>
        </w:rPr>
        <w:t xml:space="preserve">видно, что девочка только что встала с постели и делает зарядку, как бывает утром. Скорее </w:t>
      </w:r>
      <w:proofErr w:type="gramStart"/>
      <w:r w:rsidRPr="0000399C">
        <w:rPr>
          <w:rFonts w:ascii="Times New Roman" w:hAnsi="Times New Roman" w:cs="Times New Roman"/>
          <w:i/>
          <w:sz w:val="24"/>
          <w:szCs w:val="24"/>
        </w:rPr>
        <w:t>всего</w:t>
      </w:r>
      <w:proofErr w:type="gramEnd"/>
      <w:r w:rsidRPr="0000399C">
        <w:rPr>
          <w:rFonts w:ascii="Times New Roman" w:hAnsi="Times New Roman" w:cs="Times New Roman"/>
          <w:i/>
          <w:sz w:val="24"/>
          <w:szCs w:val="24"/>
        </w:rPr>
        <w:t xml:space="preserve"> это раннее утро, т.к. за окном солнце еще неяркое и от фигуры девочки и предметов образуются длинные тени)</w:t>
      </w:r>
    </w:p>
    <w:p w:rsidR="004E1FB8" w:rsidRPr="0000399C" w:rsidRDefault="004E1FB8" w:rsidP="004E1FB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399C">
        <w:rPr>
          <w:rFonts w:ascii="Times New Roman" w:hAnsi="Times New Roman" w:cs="Times New Roman"/>
          <w:b/>
          <w:i/>
          <w:sz w:val="24"/>
          <w:szCs w:val="24"/>
        </w:rPr>
        <w:t xml:space="preserve">-У этой картины есть своя история. </w:t>
      </w:r>
    </w:p>
    <w:p w:rsidR="004E1FB8" w:rsidRPr="0000399C" w:rsidRDefault="004E1FB8" w:rsidP="004E1F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399C">
        <w:rPr>
          <w:rFonts w:ascii="Times New Roman" w:hAnsi="Times New Roman" w:cs="Times New Roman"/>
          <w:sz w:val="24"/>
          <w:szCs w:val="24"/>
        </w:rPr>
        <w:t>Однажды ранним майским утром проснулась девочка Лена в прекрасном настроении, все внутри нее пело и тянулось к солнцу. Вскочила она с кровати, развела руки в стороны  - еще чуть-чуть  - и взлетела бы! А в это время в комнату вошла мама Лены и застыла на пороге: так необыкновенно хороша была увиденная ею картина: солнце, утро молодого майского дня и утро жизни ее маленькой дочери – все так чудесно совпало! Мама Лены была художницей и создала картину «Утро», а зовут её Т.Н.Яблонская.</w:t>
      </w:r>
    </w:p>
    <w:p w:rsidR="004E1FB8" w:rsidRPr="0000399C" w:rsidRDefault="004E1FB8" w:rsidP="004E1F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1FB8" w:rsidRPr="0000399C" w:rsidRDefault="004E1FB8" w:rsidP="004E1F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399C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00399C">
        <w:rPr>
          <w:rFonts w:ascii="Times New Roman" w:hAnsi="Times New Roman" w:cs="Times New Roman"/>
          <w:b/>
          <w:sz w:val="24"/>
          <w:szCs w:val="24"/>
        </w:rPr>
        <w:t>5) Знакомство с художницей и её творчеством</w:t>
      </w:r>
      <w:r w:rsidR="0000399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E1FB8" w:rsidRPr="0000399C" w:rsidRDefault="004E1FB8" w:rsidP="004E1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399C">
        <w:rPr>
          <w:rFonts w:ascii="Times New Roman" w:hAnsi="Times New Roman" w:cs="Times New Roman"/>
          <w:sz w:val="24"/>
          <w:szCs w:val="24"/>
        </w:rPr>
        <w:t>Татьяна Ниловна Яблонская родилась 24 февраля 1917 года в Смоленске. Ее отец Н.А. Яблонский был преподавателем словесности в смоленской классической гимназии, а также известным в городе художником.</w:t>
      </w:r>
    </w:p>
    <w:p w:rsidR="004E1FB8" w:rsidRPr="0000399C" w:rsidRDefault="004E1FB8" w:rsidP="004E1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399C">
        <w:rPr>
          <w:rFonts w:ascii="Times New Roman" w:hAnsi="Times New Roman" w:cs="Times New Roman"/>
          <w:sz w:val="24"/>
          <w:szCs w:val="24"/>
        </w:rPr>
        <w:t>В 1928 году семья Яблонских переехала на Украину. C 1935 по 1941 год Татьяна училась в Киевском художественном институте. После войны началась ее творческая и преподавательская работа в Киеве: она работала в том же институте, в котором ранее училась.</w:t>
      </w:r>
    </w:p>
    <w:p w:rsidR="004E1FB8" w:rsidRPr="0000399C" w:rsidRDefault="004E1FB8" w:rsidP="004E1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399C">
        <w:rPr>
          <w:rFonts w:ascii="Times New Roman" w:hAnsi="Times New Roman" w:cs="Times New Roman"/>
          <w:sz w:val="24"/>
          <w:szCs w:val="24"/>
        </w:rPr>
        <w:t>Официальное признание  Яблонской принесла картина «Хлеб» (1949). В сюжете и композиции картины художница идеализирует  труд колхозного крестьянства. За это произведение Татьяна Яблонская была представлена в 1950 году к Государственной премии СССР, а в 1958 году получила бронзовую медаль на Всемирной выставке в Брюсселе.</w:t>
      </w:r>
    </w:p>
    <w:p w:rsidR="004E1FB8" w:rsidRPr="0000399C" w:rsidRDefault="004E1FB8" w:rsidP="004E1FB8">
      <w:pPr>
        <w:spacing w:after="0"/>
        <w:jc w:val="both"/>
        <w:rPr>
          <w:sz w:val="24"/>
          <w:szCs w:val="24"/>
        </w:rPr>
      </w:pPr>
    </w:p>
    <w:p w:rsidR="004E1FB8" w:rsidRPr="00563FD2" w:rsidRDefault="00563FD2" w:rsidP="004E1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FD2">
        <w:rPr>
          <w:rFonts w:ascii="Times New Roman" w:hAnsi="Times New Roman" w:cs="Times New Roman"/>
          <w:sz w:val="24"/>
          <w:szCs w:val="24"/>
        </w:rPr>
        <w:t xml:space="preserve"> Картина </w:t>
      </w:r>
      <w:r w:rsidR="004E1FB8" w:rsidRPr="00563FD2">
        <w:rPr>
          <w:rFonts w:ascii="Times New Roman" w:hAnsi="Times New Roman" w:cs="Times New Roman"/>
          <w:sz w:val="24"/>
          <w:szCs w:val="24"/>
        </w:rPr>
        <w:t xml:space="preserve">была написана в 1954 году, не так давно закончилась Великая Отечественная война, страна возрождалась, страна радовалась жизни, мирной спокойной жизни. Вот как вспоминает дочь художницы об этих днях: Мирный, послевоенный шум наполнял душу радостью.  Звонки вагоновожатых, клаксоны машин и музыка из репродукторов, доносившиеся в открытые окна квартиры, вызывали восторг всех жильцов! </w:t>
      </w:r>
    </w:p>
    <w:p w:rsidR="004E1FB8" w:rsidRPr="00563FD2" w:rsidRDefault="004E1FB8" w:rsidP="004E1F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63FD2">
        <w:rPr>
          <w:rFonts w:ascii="Times New Roman" w:hAnsi="Times New Roman" w:cs="Times New Roman"/>
          <w:sz w:val="24"/>
          <w:szCs w:val="24"/>
        </w:rPr>
        <w:t xml:space="preserve">              (   из воспоминаний Елены Яблонской)</w:t>
      </w:r>
    </w:p>
    <w:p w:rsidR="004E1FB8" w:rsidRPr="00563FD2" w:rsidRDefault="004E1FB8" w:rsidP="00563FD2">
      <w:pPr>
        <w:spacing w:after="0"/>
        <w:jc w:val="both"/>
        <w:rPr>
          <w:b/>
          <w:i/>
          <w:sz w:val="24"/>
          <w:szCs w:val="24"/>
        </w:rPr>
      </w:pPr>
      <w:r w:rsidRPr="00563FD2">
        <w:rPr>
          <w:b/>
          <w:i/>
          <w:sz w:val="24"/>
          <w:szCs w:val="24"/>
        </w:rPr>
        <w:t xml:space="preserve">- Посмотрим внимательно на картину. Вы уже знакомы с понятиями «передний  план картины, задний план картины». 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  <w:r w:rsidRPr="00563FD2">
        <w:rPr>
          <w:b/>
          <w:i/>
          <w:sz w:val="24"/>
          <w:szCs w:val="24"/>
        </w:rPr>
        <w:t>- Что или кто расположен на переднем плане этой картины?</w:t>
      </w:r>
      <w:r w:rsidRPr="002210CD">
        <w:rPr>
          <w:sz w:val="28"/>
          <w:szCs w:val="28"/>
        </w:rPr>
        <w:t xml:space="preserve"> </w:t>
      </w:r>
      <w:proofErr w:type="gramStart"/>
      <w:r w:rsidRPr="002210CD">
        <w:rPr>
          <w:sz w:val="28"/>
          <w:szCs w:val="28"/>
        </w:rPr>
        <w:t>(Правильно, девочка, только что вставшая с постели.</w:t>
      </w:r>
      <w:proofErr w:type="gramEnd"/>
      <w:r w:rsidRPr="002210CD">
        <w:rPr>
          <w:sz w:val="28"/>
          <w:szCs w:val="28"/>
        </w:rPr>
        <w:t xml:space="preserve"> </w:t>
      </w:r>
      <w:proofErr w:type="gramStart"/>
      <w:r w:rsidRPr="002210CD">
        <w:rPr>
          <w:sz w:val="28"/>
          <w:szCs w:val="28"/>
        </w:rPr>
        <w:t xml:space="preserve">Она делает зарядку, стоит в потоке воздуха и света) </w:t>
      </w:r>
      <w:proofErr w:type="gramEnd"/>
    </w:p>
    <w:p w:rsidR="004E1FB8" w:rsidRPr="00563FD2" w:rsidRDefault="004E1FB8" w:rsidP="00563F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3FD2">
        <w:rPr>
          <w:rFonts w:ascii="Times New Roman" w:hAnsi="Times New Roman" w:cs="Times New Roman"/>
          <w:b/>
          <w:i/>
          <w:sz w:val="24"/>
          <w:szCs w:val="24"/>
        </w:rPr>
        <w:t>-Пожалуйста, опишите девочку.</w:t>
      </w:r>
      <w:r w:rsidRPr="00563F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3FD2">
        <w:rPr>
          <w:rFonts w:ascii="Times New Roman" w:hAnsi="Times New Roman" w:cs="Times New Roman"/>
          <w:sz w:val="24"/>
          <w:szCs w:val="24"/>
        </w:rPr>
        <w:t>(У девочки стройная фигура, она стоит в позе ласточки.</w:t>
      </w:r>
      <w:proofErr w:type="gramEnd"/>
      <w:r w:rsidRPr="00563FD2">
        <w:rPr>
          <w:rFonts w:ascii="Times New Roman" w:hAnsi="Times New Roman" w:cs="Times New Roman"/>
          <w:sz w:val="24"/>
          <w:szCs w:val="24"/>
        </w:rPr>
        <w:t xml:space="preserve"> Ее руки вытянуты в стороны и чуть-чуть вверх. Правая нога отставлена в сторону, носок вытянут. Художница подчеркивает, что движения девочки просты и изящны. Лена легко одета, на ней белая майка и черные шортики. </w:t>
      </w:r>
      <w:proofErr w:type="gramStart"/>
      <w:r w:rsidRPr="00563FD2">
        <w:rPr>
          <w:rFonts w:ascii="Times New Roman" w:hAnsi="Times New Roman" w:cs="Times New Roman"/>
          <w:sz w:val="24"/>
          <w:szCs w:val="24"/>
        </w:rPr>
        <w:t>Ничто не сковывает ее движений.)</w:t>
      </w:r>
      <w:proofErr w:type="gramEnd"/>
    </w:p>
    <w:p w:rsidR="004E1FB8" w:rsidRPr="002210CD" w:rsidRDefault="004E1FB8" w:rsidP="00563FD2">
      <w:pPr>
        <w:spacing w:after="0"/>
        <w:jc w:val="both"/>
        <w:rPr>
          <w:sz w:val="28"/>
          <w:szCs w:val="28"/>
        </w:rPr>
      </w:pPr>
      <w:r w:rsidRPr="00563FD2">
        <w:rPr>
          <w:rFonts w:ascii="Times New Roman" w:hAnsi="Times New Roman" w:cs="Times New Roman"/>
          <w:b/>
          <w:i/>
          <w:sz w:val="24"/>
          <w:szCs w:val="24"/>
        </w:rPr>
        <w:t>-Итак, на переднем плане картины  - счастливая девочка. Как вы думаете, она счастлива?  А как вы это поняли?</w:t>
      </w:r>
      <w:r w:rsidRPr="002210CD">
        <w:rPr>
          <w:sz w:val="28"/>
          <w:szCs w:val="28"/>
        </w:rPr>
        <w:t xml:space="preserve">  </w:t>
      </w:r>
      <w:proofErr w:type="gramStart"/>
      <w:r w:rsidRPr="002210CD">
        <w:rPr>
          <w:sz w:val="28"/>
          <w:szCs w:val="28"/>
        </w:rPr>
        <w:t>(По окружающей ее обстановке.</w:t>
      </w:r>
      <w:proofErr w:type="gramEnd"/>
      <w:r w:rsidRPr="002210CD">
        <w:rPr>
          <w:sz w:val="28"/>
          <w:szCs w:val="28"/>
        </w:rPr>
        <w:t xml:space="preserve"> </w:t>
      </w:r>
      <w:proofErr w:type="gramStart"/>
      <w:r w:rsidRPr="002210CD">
        <w:rPr>
          <w:sz w:val="28"/>
          <w:szCs w:val="28"/>
        </w:rPr>
        <w:t xml:space="preserve">Всё в картине подчеркивает радостную, счастливую атмосферу.) </w:t>
      </w:r>
      <w:proofErr w:type="gramEnd"/>
    </w:p>
    <w:p w:rsidR="004E1FB8" w:rsidRPr="002210CD" w:rsidRDefault="004E1FB8" w:rsidP="00563FD2">
      <w:pPr>
        <w:spacing w:after="0"/>
        <w:jc w:val="both"/>
        <w:rPr>
          <w:sz w:val="28"/>
          <w:szCs w:val="28"/>
        </w:rPr>
      </w:pPr>
      <w:r w:rsidRPr="00563FD2">
        <w:rPr>
          <w:rFonts w:ascii="Times New Roman" w:hAnsi="Times New Roman" w:cs="Times New Roman"/>
          <w:b/>
          <w:i/>
          <w:sz w:val="24"/>
          <w:szCs w:val="24"/>
        </w:rPr>
        <w:t xml:space="preserve">-Давайте же </w:t>
      </w:r>
      <w:proofErr w:type="gramStart"/>
      <w:r w:rsidRPr="00563FD2">
        <w:rPr>
          <w:rFonts w:ascii="Times New Roman" w:hAnsi="Times New Roman" w:cs="Times New Roman"/>
          <w:b/>
          <w:i/>
          <w:sz w:val="24"/>
          <w:szCs w:val="24"/>
        </w:rPr>
        <w:t>повнимательнее</w:t>
      </w:r>
      <w:proofErr w:type="gramEnd"/>
      <w:r w:rsidRPr="00563FD2">
        <w:rPr>
          <w:rFonts w:ascii="Times New Roman" w:hAnsi="Times New Roman" w:cs="Times New Roman"/>
          <w:b/>
          <w:i/>
          <w:sz w:val="24"/>
          <w:szCs w:val="24"/>
        </w:rPr>
        <w:t xml:space="preserve"> рассмотрим детали.  Как вы думаете, какое время года изображено? Какая погода?</w:t>
      </w:r>
      <w:r w:rsidRPr="002210CD">
        <w:rPr>
          <w:sz w:val="28"/>
          <w:szCs w:val="28"/>
        </w:rPr>
        <w:t xml:space="preserve">  </w:t>
      </w:r>
      <w:proofErr w:type="gramStart"/>
      <w:r w:rsidRPr="002210CD">
        <w:rPr>
          <w:sz w:val="28"/>
          <w:szCs w:val="28"/>
        </w:rPr>
        <w:t>(Стоит весна.</w:t>
      </w:r>
      <w:proofErr w:type="gramEnd"/>
      <w:r w:rsidRPr="002210CD">
        <w:rPr>
          <w:sz w:val="28"/>
          <w:szCs w:val="28"/>
        </w:rPr>
        <w:t xml:space="preserve"> Учебный год еще не закончился</w:t>
      </w:r>
      <w:proofErr w:type="gramStart"/>
      <w:r w:rsidRPr="002210CD">
        <w:rPr>
          <w:sz w:val="28"/>
          <w:szCs w:val="28"/>
        </w:rPr>
        <w:t xml:space="preserve">., </w:t>
      </w:r>
      <w:proofErr w:type="gramEnd"/>
      <w:r w:rsidRPr="002210CD">
        <w:rPr>
          <w:sz w:val="28"/>
          <w:szCs w:val="28"/>
        </w:rPr>
        <w:t xml:space="preserve">потому что на стуле мы видим школьную форму. Дверь на балкон распахнута. Погода теплая, утро солнечное, ясное. </w:t>
      </w:r>
      <w:proofErr w:type="gramStart"/>
      <w:r w:rsidRPr="002210CD">
        <w:rPr>
          <w:sz w:val="28"/>
          <w:szCs w:val="28"/>
        </w:rPr>
        <w:t xml:space="preserve">Длинные тени вытянулись на полу, спрятались в складках  постели.) </w:t>
      </w:r>
      <w:proofErr w:type="gramEnd"/>
    </w:p>
    <w:p w:rsidR="004E1FB8" w:rsidRPr="002210CD" w:rsidRDefault="004E1FB8" w:rsidP="00563FD2">
      <w:pPr>
        <w:spacing w:after="0"/>
        <w:jc w:val="both"/>
        <w:rPr>
          <w:sz w:val="28"/>
          <w:szCs w:val="28"/>
        </w:rPr>
      </w:pPr>
      <w:r w:rsidRPr="00563FD2">
        <w:rPr>
          <w:rFonts w:ascii="Times New Roman" w:hAnsi="Times New Roman" w:cs="Times New Roman"/>
          <w:b/>
          <w:i/>
          <w:sz w:val="24"/>
          <w:szCs w:val="24"/>
        </w:rPr>
        <w:t xml:space="preserve">- А теперь давайте рассмотрим комнату девочки. Опишите комнату, как она подчеркивает общую идею картины: радость и счастье, мир и покой. </w:t>
      </w:r>
      <w:r w:rsidRPr="002210CD">
        <w:rPr>
          <w:sz w:val="28"/>
          <w:szCs w:val="28"/>
        </w:rPr>
        <w:t xml:space="preserve">  </w:t>
      </w:r>
      <w:proofErr w:type="gramStart"/>
      <w:r w:rsidRPr="002210CD">
        <w:rPr>
          <w:sz w:val="28"/>
          <w:szCs w:val="28"/>
        </w:rPr>
        <w:t>(Комната просторная и светлая, в ней много солнца и света.</w:t>
      </w:r>
      <w:proofErr w:type="gramEnd"/>
      <w:r w:rsidRPr="002210CD">
        <w:rPr>
          <w:sz w:val="28"/>
          <w:szCs w:val="28"/>
        </w:rPr>
        <w:t xml:space="preserve"> Из распахнутой балконной двери струится чистый и свежий воздух. В помещении немного мебели: деревянная кровать в углу с белоснежным постельным бельем, круглый стол, покрытый льняной скатертью с бахромой, да стул. Паркетный пол сверкает чистотой. Художница во всем подчеркивает уют: из кашпо тянутся стебли плюща, яркое солнышко играет на его листочках. Ощущение уюта усиливает и цветок на подоконнике. Под кашпо </w:t>
      </w:r>
      <w:r w:rsidRPr="002210CD">
        <w:rPr>
          <w:sz w:val="28"/>
          <w:szCs w:val="28"/>
        </w:rPr>
        <w:lastRenderedPageBreak/>
        <w:t xml:space="preserve">на стене эстамп с изображением диковинных птиц. На столе глиняный кувшин и такая же кружечка. Рядом тарелка необычной формы. </w:t>
      </w:r>
      <w:proofErr w:type="gramStart"/>
      <w:r w:rsidRPr="002210CD">
        <w:rPr>
          <w:sz w:val="28"/>
          <w:szCs w:val="28"/>
        </w:rPr>
        <w:t>Все просто в этой комнате, но все продумано до мелочей, каждая вещь на своем месте.)</w:t>
      </w:r>
      <w:proofErr w:type="gramEnd"/>
    </w:p>
    <w:p w:rsidR="004E1FB8" w:rsidRPr="002210CD" w:rsidRDefault="004E1FB8" w:rsidP="00563FD2">
      <w:pPr>
        <w:spacing w:after="0"/>
        <w:jc w:val="both"/>
        <w:rPr>
          <w:sz w:val="28"/>
          <w:szCs w:val="28"/>
        </w:rPr>
      </w:pPr>
      <w:r w:rsidRPr="00563FD2">
        <w:rPr>
          <w:rFonts w:ascii="Times New Roman" w:hAnsi="Times New Roman" w:cs="Times New Roman"/>
          <w:b/>
          <w:i/>
          <w:sz w:val="24"/>
          <w:szCs w:val="24"/>
        </w:rPr>
        <w:t>- А теперь ребята, я хочу обратить ваше внимание на некоторые детали картины. Вы обратили внимание на то, что в картине много закругленных и круглых деталей? Посмотрите! Вы видите, что почти нет острых углов. Как вы думаете, почему?</w:t>
      </w:r>
      <w:r w:rsidRPr="002210CD">
        <w:rPr>
          <w:sz w:val="28"/>
          <w:szCs w:val="28"/>
        </w:rPr>
        <w:t xml:space="preserve"> (Ответы детей)</w:t>
      </w:r>
    </w:p>
    <w:p w:rsidR="004E1FB8" w:rsidRPr="002210CD" w:rsidRDefault="004E1FB8" w:rsidP="00563FD2">
      <w:pPr>
        <w:spacing w:after="0"/>
        <w:jc w:val="both"/>
        <w:rPr>
          <w:sz w:val="28"/>
          <w:szCs w:val="28"/>
        </w:rPr>
      </w:pPr>
      <w:r w:rsidRPr="002210CD">
        <w:rPr>
          <w:sz w:val="28"/>
          <w:szCs w:val="28"/>
        </w:rPr>
        <w:t xml:space="preserve">- Этим художница указывает на умиротворенность, уют, радость, </w:t>
      </w:r>
      <w:proofErr w:type="gramStart"/>
      <w:r w:rsidRPr="002210CD">
        <w:rPr>
          <w:sz w:val="28"/>
          <w:szCs w:val="28"/>
        </w:rPr>
        <w:t>царящие</w:t>
      </w:r>
      <w:proofErr w:type="gramEnd"/>
      <w:r w:rsidRPr="002210CD">
        <w:rPr>
          <w:sz w:val="28"/>
          <w:szCs w:val="28"/>
        </w:rPr>
        <w:t xml:space="preserve"> в </w:t>
      </w:r>
      <w:r w:rsidR="00563FD2">
        <w:rPr>
          <w:sz w:val="28"/>
          <w:szCs w:val="28"/>
        </w:rPr>
        <w:t xml:space="preserve">  </w:t>
      </w:r>
      <w:r w:rsidRPr="002210CD">
        <w:rPr>
          <w:sz w:val="28"/>
          <w:szCs w:val="28"/>
        </w:rPr>
        <w:t xml:space="preserve">доме. </w:t>
      </w:r>
    </w:p>
    <w:p w:rsidR="004E1FB8" w:rsidRPr="002210CD" w:rsidRDefault="004E1FB8" w:rsidP="00563FD2">
      <w:pPr>
        <w:spacing w:after="0"/>
        <w:jc w:val="both"/>
        <w:rPr>
          <w:sz w:val="28"/>
          <w:szCs w:val="28"/>
        </w:rPr>
      </w:pPr>
      <w:r w:rsidRPr="00563FD2">
        <w:rPr>
          <w:rFonts w:ascii="Times New Roman" w:hAnsi="Times New Roman" w:cs="Times New Roman"/>
          <w:b/>
          <w:i/>
          <w:sz w:val="24"/>
          <w:szCs w:val="24"/>
        </w:rPr>
        <w:t>- Обратите внимание на краски, которые преобладают на полотне.</w:t>
      </w:r>
      <w:r w:rsidRPr="002210CD">
        <w:rPr>
          <w:sz w:val="28"/>
          <w:szCs w:val="28"/>
        </w:rPr>
        <w:t xml:space="preserve"> </w:t>
      </w:r>
      <w:proofErr w:type="gramStart"/>
      <w:r w:rsidRPr="002210CD">
        <w:rPr>
          <w:sz w:val="28"/>
          <w:szCs w:val="28"/>
        </w:rPr>
        <w:t>(Преобладают желтый и  коричневатый цвета.</w:t>
      </w:r>
      <w:proofErr w:type="gramEnd"/>
      <w:r w:rsidRPr="002210CD">
        <w:rPr>
          <w:sz w:val="28"/>
          <w:szCs w:val="28"/>
        </w:rPr>
        <w:t xml:space="preserve"> Вспомните, что обозначают эти цвета? Это цвета теплой гаммы. Коричневый цвет – цвет земли, надежности, желтый цвет – цвет солнца, радости. Он бодрит, вызывает радостное настроение.</w:t>
      </w:r>
      <w:proofErr w:type="gramStart"/>
      <w:r w:rsidRPr="002210CD">
        <w:rPr>
          <w:sz w:val="28"/>
          <w:szCs w:val="28"/>
        </w:rPr>
        <w:t xml:space="preserve"> )</w:t>
      </w:r>
      <w:proofErr w:type="gramEnd"/>
    </w:p>
    <w:p w:rsidR="004E1FB8" w:rsidRPr="002210CD" w:rsidRDefault="004E1FB8" w:rsidP="00563FD2">
      <w:pPr>
        <w:spacing w:after="0"/>
        <w:jc w:val="both"/>
        <w:rPr>
          <w:sz w:val="28"/>
          <w:szCs w:val="28"/>
        </w:rPr>
      </w:pPr>
      <w:r w:rsidRPr="00563FD2">
        <w:rPr>
          <w:b/>
          <w:i/>
          <w:sz w:val="24"/>
          <w:szCs w:val="24"/>
        </w:rPr>
        <w:t>- Какие еще цвета есть в картине?</w:t>
      </w:r>
      <w:r w:rsidRPr="002210CD">
        <w:rPr>
          <w:sz w:val="28"/>
          <w:szCs w:val="28"/>
        </w:rPr>
        <w:t xml:space="preserve"> (Зеленый, синий и голубой, немного красного.)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  <w:r w:rsidRPr="002210CD">
        <w:rPr>
          <w:sz w:val="28"/>
          <w:szCs w:val="28"/>
        </w:rPr>
        <w:t xml:space="preserve">Зеленый цвет создает ощущение спокойствия, мира, гармонии. </w:t>
      </w:r>
      <w:proofErr w:type="gramStart"/>
      <w:r w:rsidRPr="002210CD">
        <w:rPr>
          <w:sz w:val="28"/>
          <w:szCs w:val="28"/>
        </w:rPr>
        <w:t xml:space="preserve">Голубой – чистоты и свежести, а красный – энергии.) </w:t>
      </w:r>
      <w:proofErr w:type="gramEnd"/>
    </w:p>
    <w:p w:rsidR="004E1FB8" w:rsidRPr="00563FD2" w:rsidRDefault="004E1FB8" w:rsidP="00563FD2">
      <w:pPr>
        <w:spacing w:after="0"/>
        <w:jc w:val="both"/>
        <w:rPr>
          <w:b/>
          <w:i/>
          <w:sz w:val="28"/>
          <w:szCs w:val="28"/>
        </w:rPr>
      </w:pPr>
      <w:r w:rsidRPr="00563FD2">
        <w:rPr>
          <w:b/>
          <w:i/>
          <w:sz w:val="28"/>
          <w:szCs w:val="28"/>
        </w:rPr>
        <w:t xml:space="preserve">- Как видите, в картине все подчинено одной теме – радости жизни, счастья. </w:t>
      </w:r>
    </w:p>
    <w:p w:rsidR="004E1FB8" w:rsidRPr="002210CD" w:rsidRDefault="004E1FB8" w:rsidP="004E1FB8">
      <w:pPr>
        <w:spacing w:after="0"/>
        <w:ind w:firstLine="708"/>
        <w:jc w:val="both"/>
        <w:rPr>
          <w:sz w:val="28"/>
          <w:szCs w:val="28"/>
        </w:rPr>
      </w:pPr>
      <w:r w:rsidRPr="002210CD">
        <w:rPr>
          <w:sz w:val="28"/>
          <w:szCs w:val="28"/>
        </w:rPr>
        <w:t xml:space="preserve">Давайте еще раз подумаем, почему же картина называется «Утро». Слово «утро» употреблено здесь в нескольких  значениях: утро над городом, утро в квартире. Да и героиня полотна  - девочка. Ее жизнь только начинается, ее жизнь – утро. А весна? Это же утро в жизни природы. </w:t>
      </w:r>
    </w:p>
    <w:p w:rsidR="004E1FB8" w:rsidRPr="002210CD" w:rsidRDefault="004E1FB8" w:rsidP="00563FD2">
      <w:pPr>
        <w:spacing w:after="0"/>
        <w:jc w:val="both"/>
        <w:rPr>
          <w:sz w:val="28"/>
          <w:szCs w:val="28"/>
        </w:rPr>
      </w:pPr>
      <w:r w:rsidRPr="00563FD2">
        <w:rPr>
          <w:b/>
          <w:i/>
          <w:sz w:val="24"/>
          <w:szCs w:val="24"/>
        </w:rPr>
        <w:t>- А теперь скажите, что художница хотела сказать своей картиной? Какова идея картины?</w:t>
      </w:r>
      <w:r w:rsidRPr="002210CD">
        <w:rPr>
          <w:sz w:val="28"/>
          <w:szCs w:val="28"/>
        </w:rPr>
        <w:t xml:space="preserve">  </w:t>
      </w:r>
      <w:proofErr w:type="gramStart"/>
      <w:r w:rsidRPr="002210CD">
        <w:rPr>
          <w:sz w:val="28"/>
          <w:szCs w:val="28"/>
        </w:rPr>
        <w:t>(Что жизнь хороша, и жить хорошо!</w:t>
      </w:r>
      <w:proofErr w:type="gramEnd"/>
      <w:r w:rsidRPr="002210CD">
        <w:rPr>
          <w:sz w:val="28"/>
          <w:szCs w:val="28"/>
        </w:rPr>
        <w:t xml:space="preserve"> Нужно видеть радость во всем: в солнечном дне, окружающей обстановке, в дорогих людях. </w:t>
      </w:r>
      <w:proofErr w:type="gramStart"/>
      <w:r w:rsidRPr="002210CD">
        <w:rPr>
          <w:sz w:val="28"/>
          <w:szCs w:val="28"/>
        </w:rPr>
        <w:t>Художница учит видеть прекрасное в простой обстановке, в обыденных вещах, окружающих нас,  радоваться жизни, как радуется ей девочка, словно взлетающая ввысь.)</w:t>
      </w:r>
      <w:proofErr w:type="gramEnd"/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</w:p>
    <w:p w:rsidR="00563FD2" w:rsidRDefault="00563FD2" w:rsidP="004E1FB8">
      <w:pPr>
        <w:spacing w:after="0"/>
        <w:jc w:val="both"/>
        <w:rPr>
          <w:b/>
          <w:bCs/>
          <w:sz w:val="24"/>
          <w:szCs w:val="24"/>
        </w:rPr>
        <w:sectPr w:rsidR="00563FD2" w:rsidSect="0000399C">
          <w:type w:val="continuous"/>
          <w:pgSz w:w="16838" w:h="11906" w:orient="landscape"/>
          <w:pgMar w:top="851" w:right="568" w:bottom="707" w:left="567" w:header="708" w:footer="708" w:gutter="0"/>
          <w:cols w:space="708"/>
          <w:docGrid w:linePitch="360"/>
        </w:sectPr>
      </w:pP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b/>
          <w:bCs/>
          <w:sz w:val="24"/>
          <w:szCs w:val="24"/>
        </w:rPr>
        <w:lastRenderedPageBreak/>
        <w:t>3. Стадия рефлексии.</w:t>
      </w:r>
    </w:p>
    <w:p w:rsidR="004E1FB8" w:rsidRPr="00563FD2" w:rsidRDefault="004E1FB8" w:rsidP="00563FD2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1) Работа над планом сочинения.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План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I. Т.Н.Яблонская – известная художница.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II. Картина «Утро» - одна из ее замечательных работ.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1.Утро в городской квартире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а) чудесная погода за окном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б) уютная комната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lastRenderedPageBreak/>
        <w:t>в) жизнерадостная, счастливая девочка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2.Почему картина имеет такое название?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3.Какие краски преобладают на полотне?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III. Радостно на сердце!</w:t>
      </w:r>
    </w:p>
    <w:p w:rsidR="004E1FB8" w:rsidRDefault="004E1FB8" w:rsidP="004E1FB8">
      <w:pPr>
        <w:spacing w:after="0"/>
        <w:jc w:val="both"/>
        <w:rPr>
          <w:sz w:val="24"/>
          <w:szCs w:val="24"/>
        </w:rPr>
      </w:pPr>
    </w:p>
    <w:p w:rsidR="00563FD2" w:rsidRDefault="00563FD2" w:rsidP="004E1FB8">
      <w:pPr>
        <w:spacing w:after="0"/>
        <w:jc w:val="both"/>
        <w:rPr>
          <w:sz w:val="24"/>
          <w:szCs w:val="24"/>
        </w:rPr>
      </w:pPr>
    </w:p>
    <w:p w:rsidR="00563FD2" w:rsidRDefault="00563FD2" w:rsidP="004E1FB8">
      <w:pPr>
        <w:spacing w:after="0"/>
        <w:jc w:val="both"/>
        <w:rPr>
          <w:sz w:val="24"/>
          <w:szCs w:val="24"/>
        </w:rPr>
      </w:pPr>
    </w:p>
    <w:p w:rsidR="00563FD2" w:rsidRPr="00563FD2" w:rsidRDefault="00563FD2" w:rsidP="004E1FB8">
      <w:pPr>
        <w:spacing w:after="0"/>
        <w:jc w:val="both"/>
        <w:rPr>
          <w:sz w:val="24"/>
          <w:szCs w:val="24"/>
        </w:rPr>
      </w:pP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lastRenderedPageBreak/>
        <w:t>План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1. Художник Т.Н.Яблонская.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 2. Солнечное утро.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lastRenderedPageBreak/>
        <w:t xml:space="preserve"> 3. Комната.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 4. Девочка, делающая зарядку.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 5. Какие чувства вызывает картина “Утро”.</w:t>
      </w:r>
    </w:p>
    <w:p w:rsidR="00563FD2" w:rsidRDefault="00563FD2" w:rsidP="004E1FB8">
      <w:pPr>
        <w:spacing w:after="0"/>
        <w:jc w:val="both"/>
        <w:rPr>
          <w:sz w:val="28"/>
          <w:szCs w:val="28"/>
        </w:rPr>
        <w:sectPr w:rsidR="00563FD2" w:rsidSect="00563FD2">
          <w:type w:val="continuous"/>
          <w:pgSz w:w="16838" w:h="11906" w:orient="landscape"/>
          <w:pgMar w:top="851" w:right="568" w:bottom="707" w:left="567" w:header="708" w:footer="708" w:gutter="0"/>
          <w:cols w:num="2" w:space="708"/>
          <w:docGrid w:linePitch="360"/>
        </w:sectPr>
      </w:pP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</w:p>
    <w:p w:rsidR="004E1FB8" w:rsidRPr="00563FD2" w:rsidRDefault="004E1FB8" w:rsidP="004E1FB8">
      <w:pPr>
        <w:spacing w:after="0"/>
        <w:jc w:val="both"/>
        <w:rPr>
          <w:b/>
          <w:sz w:val="24"/>
          <w:szCs w:val="24"/>
        </w:rPr>
      </w:pPr>
      <w:r w:rsidRPr="00563FD2">
        <w:rPr>
          <w:b/>
          <w:sz w:val="24"/>
          <w:szCs w:val="24"/>
        </w:rPr>
        <w:t>4.Работа по предупреждению лексических, орфографических, речевых ошибок.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1)Работа с синонимами.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568"/>
        <w:gridCol w:w="3568"/>
        <w:gridCol w:w="3569"/>
      </w:tblGrid>
      <w:tr w:rsidR="004E1FB8" w:rsidRPr="00563FD2" w:rsidTr="004A7E31"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Яблонская Т.Н.</w:t>
            </w:r>
          </w:p>
        </w:tc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Девочка</w:t>
            </w:r>
          </w:p>
        </w:tc>
        <w:tc>
          <w:tcPr>
            <w:tcW w:w="3569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Изобразила</w:t>
            </w:r>
          </w:p>
        </w:tc>
      </w:tr>
      <w:tr w:rsidR="004E1FB8" w:rsidRPr="00563FD2" w:rsidTr="004A7E31"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Татьяна Ниловна</w:t>
            </w:r>
          </w:p>
        </w:tc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она</w:t>
            </w:r>
          </w:p>
        </w:tc>
        <w:tc>
          <w:tcPr>
            <w:tcW w:w="3569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показала</w:t>
            </w:r>
          </w:p>
        </w:tc>
      </w:tr>
      <w:tr w:rsidR="004E1FB8" w:rsidRPr="00563FD2" w:rsidTr="004A7E31"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Художник</w:t>
            </w:r>
          </w:p>
        </w:tc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хозяйка комнаты</w:t>
            </w:r>
          </w:p>
        </w:tc>
        <w:tc>
          <w:tcPr>
            <w:tcW w:w="3569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передала</w:t>
            </w:r>
          </w:p>
        </w:tc>
      </w:tr>
      <w:tr w:rsidR="004E1FB8" w:rsidRPr="00563FD2" w:rsidTr="004A7E31"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мастер кисти</w:t>
            </w:r>
          </w:p>
        </w:tc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школьница</w:t>
            </w:r>
          </w:p>
        </w:tc>
        <w:tc>
          <w:tcPr>
            <w:tcW w:w="3569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нарисовала</w:t>
            </w:r>
          </w:p>
        </w:tc>
      </w:tr>
      <w:tr w:rsidR="004E1FB8" w:rsidRPr="00563FD2" w:rsidTr="004A7E31"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автор картины</w:t>
            </w:r>
          </w:p>
        </w:tc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пионерка</w:t>
            </w:r>
          </w:p>
        </w:tc>
        <w:tc>
          <w:tcPr>
            <w:tcW w:w="3569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запечатлела</w:t>
            </w:r>
          </w:p>
        </w:tc>
      </w:tr>
      <w:tr w:rsidR="004E1FB8" w:rsidRPr="00563FD2" w:rsidTr="004A7E31"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живописец</w:t>
            </w:r>
          </w:p>
        </w:tc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69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создала</w:t>
            </w:r>
          </w:p>
        </w:tc>
      </w:tr>
      <w:tr w:rsidR="004E1FB8" w:rsidRPr="00563FD2" w:rsidTr="004A7E31"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68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69" w:type="dxa"/>
          </w:tcPr>
          <w:p w:rsidR="004E1FB8" w:rsidRPr="00563FD2" w:rsidRDefault="004E1FB8" w:rsidP="004A7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написала</w:t>
            </w:r>
          </w:p>
        </w:tc>
      </w:tr>
    </w:tbl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 2)Работа в парах.</w:t>
      </w:r>
    </w:p>
    <w:p w:rsidR="004E1FB8" w:rsidRPr="00563FD2" w:rsidRDefault="004E1FB8" w:rsidP="004E1FB8">
      <w:pPr>
        <w:spacing w:after="0"/>
        <w:ind w:firstLine="708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-Вспомним, как пишутся некоторые словарные слова, без которых не обойтись при написании сочинения. Проверьте правильность написания слов. Рядом со словом ставьте «+», если вы уверены в правильности</w:t>
      </w:r>
      <w:proofErr w:type="gramStart"/>
      <w:r w:rsidRPr="00563FD2">
        <w:rPr>
          <w:sz w:val="24"/>
          <w:szCs w:val="24"/>
        </w:rPr>
        <w:t>, «</w:t>
      </w:r>
      <w:proofErr w:type="gramEnd"/>
      <w:r w:rsidRPr="00563FD2">
        <w:rPr>
          <w:sz w:val="24"/>
          <w:szCs w:val="24"/>
        </w:rPr>
        <w:t>-»  - если в слове допущена ошибка и «?»   - если не уверены.</w:t>
      </w:r>
    </w:p>
    <w:p w:rsidR="00563FD2" w:rsidRDefault="00563FD2" w:rsidP="004E1FB8">
      <w:pPr>
        <w:spacing w:after="0"/>
        <w:jc w:val="both"/>
        <w:rPr>
          <w:sz w:val="24"/>
          <w:szCs w:val="24"/>
        </w:rPr>
        <w:sectPr w:rsidR="00563FD2" w:rsidSect="0000399C">
          <w:type w:val="continuous"/>
          <w:pgSz w:w="16838" w:h="11906" w:orient="landscape"/>
          <w:pgMar w:top="851" w:right="568" w:bottom="707" w:left="567" w:header="708" w:footer="708" w:gutter="0"/>
          <w:cols w:space="708"/>
          <w:docGrid w:linePitch="360"/>
        </w:sectPr>
      </w:pP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lastRenderedPageBreak/>
        <w:t>Аккуратный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Опрятный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Чистоплотный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Стройный 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Статный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Карниз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Бахрома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Кашпо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Эстамп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Резеда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Находиться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Располагаться 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lastRenderedPageBreak/>
        <w:t xml:space="preserve">Размещаться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Пристроиться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Стоять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В центре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Посередине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Прямо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Напротив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Вдоль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Налево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Направо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Вверху 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Внизу</w:t>
      </w:r>
    </w:p>
    <w:p w:rsidR="00563FD2" w:rsidRDefault="00563FD2" w:rsidP="004E1FB8">
      <w:pPr>
        <w:spacing w:after="0"/>
        <w:jc w:val="both"/>
        <w:rPr>
          <w:sz w:val="28"/>
          <w:szCs w:val="28"/>
        </w:rPr>
        <w:sectPr w:rsidR="00563FD2" w:rsidSect="00563FD2">
          <w:type w:val="continuous"/>
          <w:pgSz w:w="16838" w:h="11906" w:orient="landscape"/>
          <w:pgMar w:top="851" w:right="568" w:bottom="707" w:left="567" w:header="708" w:footer="708" w:gutter="0"/>
          <w:cols w:num="2" w:space="708"/>
          <w:docGrid w:linePitch="360"/>
        </w:sectPr>
      </w:pP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lastRenderedPageBreak/>
        <w:t>3)Работа над возможными лексическими ошибками.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ab/>
        <w:t>-Прослушайте шутливое стихотворение Матвеева. Чем же оно для нас интересно с точки зрения русского языка?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 «Одень», «надень»… Два слова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Мы путаем так бестолково!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Морозный выдался рассвет,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Оделся в шубу старый дед.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А шуба, стало быть, надета.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«Одень», «надень»… Давай глядеть: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Когда одеть и что надеть.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Я полагаю, что на деда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Три шубы может быть надето.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>Но я не думаю, что дед</w:t>
      </w:r>
    </w:p>
    <w:p w:rsidR="004E1FB8" w:rsidRPr="00563FD2" w:rsidRDefault="004E1FB8" w:rsidP="004E1FB8">
      <w:pPr>
        <w:spacing w:after="0"/>
        <w:jc w:val="both"/>
        <w:rPr>
          <w:sz w:val="24"/>
          <w:szCs w:val="24"/>
        </w:rPr>
      </w:pPr>
      <w:r w:rsidRPr="00563FD2">
        <w:rPr>
          <w:sz w:val="24"/>
          <w:szCs w:val="24"/>
        </w:rPr>
        <w:t xml:space="preserve">На шубу может быть </w:t>
      </w:r>
      <w:proofErr w:type="gramStart"/>
      <w:r w:rsidRPr="00563FD2">
        <w:rPr>
          <w:sz w:val="24"/>
          <w:szCs w:val="24"/>
        </w:rPr>
        <w:t>надет</w:t>
      </w:r>
      <w:proofErr w:type="gramEnd"/>
      <w:r w:rsidRPr="00563FD2">
        <w:rPr>
          <w:sz w:val="24"/>
          <w:szCs w:val="24"/>
        </w:rPr>
        <w:t>!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  <w:r w:rsidRPr="002210CD">
        <w:rPr>
          <w:sz w:val="28"/>
          <w:szCs w:val="28"/>
        </w:rPr>
        <w:t xml:space="preserve"> </w:t>
      </w:r>
      <w:proofErr w:type="gramStart"/>
      <w:r w:rsidRPr="002210CD">
        <w:rPr>
          <w:sz w:val="28"/>
          <w:szCs w:val="28"/>
        </w:rPr>
        <w:t>(Одеть — кого, что. 1.</w:t>
      </w:r>
      <w:proofErr w:type="gramEnd"/>
      <w:r w:rsidRPr="002210CD">
        <w:rPr>
          <w:sz w:val="28"/>
          <w:szCs w:val="28"/>
        </w:rPr>
        <w:t xml:space="preserve"> Облечь кого-л. в какую-л. одежду. Одеть ребёнка, больного, раненого; </w:t>
      </w:r>
      <w:proofErr w:type="gramStart"/>
      <w:r w:rsidRPr="002210CD">
        <w:rPr>
          <w:sz w:val="28"/>
          <w:szCs w:val="28"/>
        </w:rPr>
        <w:t>ср</w:t>
      </w:r>
      <w:proofErr w:type="gramEnd"/>
      <w:r w:rsidRPr="002210CD">
        <w:rPr>
          <w:sz w:val="28"/>
          <w:szCs w:val="28"/>
        </w:rPr>
        <w:t>. одеть куклу, манекен…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  <w:r w:rsidRPr="002210CD">
        <w:rPr>
          <w:sz w:val="28"/>
          <w:szCs w:val="28"/>
        </w:rPr>
        <w:t xml:space="preserve">Надеть — что. 1. </w:t>
      </w:r>
      <w:proofErr w:type="gramStart"/>
      <w:r w:rsidRPr="002210CD">
        <w:rPr>
          <w:sz w:val="28"/>
          <w:szCs w:val="28"/>
        </w:rPr>
        <w:t xml:space="preserve">Натянуть, надвинуть (одежду, обувь, чехол и т. п.), покрывая, облекая </w:t>
      </w:r>
      <w:proofErr w:type="spellStart"/>
      <w:r w:rsidRPr="002210CD">
        <w:rPr>
          <w:sz w:val="28"/>
          <w:szCs w:val="28"/>
        </w:rPr>
        <w:t>кого-что-нибудь</w:t>
      </w:r>
      <w:proofErr w:type="spellEnd"/>
      <w:r w:rsidRPr="002210CD">
        <w:rPr>
          <w:sz w:val="28"/>
          <w:szCs w:val="28"/>
        </w:rPr>
        <w:t>.</w:t>
      </w:r>
      <w:proofErr w:type="gramEnd"/>
      <w:r w:rsidRPr="002210CD">
        <w:rPr>
          <w:sz w:val="28"/>
          <w:szCs w:val="28"/>
        </w:rPr>
        <w:t xml:space="preserve"> Надеть костюм, юбку, пальто, пиджак, башмаки, маску, противогаз…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  <w:r w:rsidRPr="002210CD">
        <w:rPr>
          <w:sz w:val="28"/>
          <w:szCs w:val="28"/>
        </w:rPr>
        <w:t xml:space="preserve">Глагол одеть вступает в сочетание с существительными одушевлёнными (и с небольшим количеством </w:t>
      </w:r>
      <w:proofErr w:type="gramStart"/>
      <w:r w:rsidRPr="002210CD">
        <w:rPr>
          <w:sz w:val="28"/>
          <w:szCs w:val="28"/>
        </w:rPr>
        <w:t>неодушевлённых</w:t>
      </w:r>
      <w:proofErr w:type="gramEnd"/>
      <w:r w:rsidRPr="002210CD">
        <w:rPr>
          <w:sz w:val="28"/>
          <w:szCs w:val="28"/>
        </w:rPr>
        <w:t>, обозначающих подобие человека: кукла, манекен, скелет); надеть — с неодушевлёнными.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  <w:r w:rsidRPr="002210CD">
        <w:rPr>
          <w:sz w:val="28"/>
          <w:szCs w:val="28"/>
        </w:rPr>
        <w:t>Если мы подберём к этим словам антонимы, то увидим, что их значения действительно различны: надеть — снять, одеть — раздеть.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</w:p>
    <w:p w:rsidR="004E1FB8" w:rsidRPr="002210CD" w:rsidRDefault="004E1FB8" w:rsidP="004E1FB8">
      <w:pPr>
        <w:spacing w:after="0"/>
        <w:jc w:val="both"/>
        <w:rPr>
          <w:b/>
          <w:sz w:val="28"/>
          <w:szCs w:val="28"/>
        </w:rPr>
      </w:pPr>
      <w:r w:rsidRPr="002210CD">
        <w:rPr>
          <w:b/>
          <w:sz w:val="28"/>
          <w:szCs w:val="28"/>
        </w:rPr>
        <w:t xml:space="preserve">Девочка одета </w:t>
      </w:r>
      <w:proofErr w:type="gramStart"/>
      <w:r w:rsidRPr="002210CD">
        <w:rPr>
          <w:b/>
          <w:sz w:val="28"/>
          <w:szCs w:val="28"/>
        </w:rPr>
        <w:t>в</w:t>
      </w:r>
      <w:proofErr w:type="gramEnd"/>
      <w:r w:rsidRPr="002210CD">
        <w:rPr>
          <w:b/>
          <w:sz w:val="28"/>
          <w:szCs w:val="28"/>
        </w:rPr>
        <w:t xml:space="preserve">…   </w:t>
      </w:r>
    </w:p>
    <w:p w:rsidR="004E1FB8" w:rsidRPr="002210CD" w:rsidRDefault="004E1FB8" w:rsidP="004E1FB8">
      <w:pPr>
        <w:spacing w:after="0"/>
        <w:jc w:val="both"/>
        <w:rPr>
          <w:b/>
          <w:sz w:val="28"/>
          <w:szCs w:val="28"/>
        </w:rPr>
      </w:pPr>
      <w:r w:rsidRPr="002210CD">
        <w:rPr>
          <w:b/>
          <w:sz w:val="28"/>
          <w:szCs w:val="28"/>
        </w:rPr>
        <w:t xml:space="preserve">На девочке </w:t>
      </w:r>
      <w:proofErr w:type="gramStart"/>
      <w:r w:rsidRPr="002210CD">
        <w:rPr>
          <w:b/>
          <w:sz w:val="28"/>
          <w:szCs w:val="28"/>
        </w:rPr>
        <w:t>надеты</w:t>
      </w:r>
      <w:proofErr w:type="gramEnd"/>
      <w:r w:rsidRPr="002210CD">
        <w:rPr>
          <w:b/>
          <w:sz w:val="28"/>
          <w:szCs w:val="28"/>
        </w:rPr>
        <w:t>…</w:t>
      </w:r>
    </w:p>
    <w:p w:rsidR="004E1FB8" w:rsidRPr="00563FD2" w:rsidRDefault="004E1FB8" w:rsidP="004E1FB8">
      <w:pPr>
        <w:spacing w:after="0"/>
        <w:jc w:val="both"/>
        <w:rPr>
          <w:b/>
          <w:i/>
          <w:sz w:val="28"/>
          <w:szCs w:val="28"/>
        </w:rPr>
      </w:pPr>
      <w:r w:rsidRPr="00563FD2">
        <w:rPr>
          <w:b/>
          <w:i/>
          <w:sz w:val="28"/>
          <w:szCs w:val="28"/>
        </w:rPr>
        <w:t>2)Работа над вступлением и заключение сочинения.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  <w:r w:rsidRPr="00563FD2">
        <w:rPr>
          <w:b/>
          <w:sz w:val="28"/>
          <w:szCs w:val="28"/>
        </w:rPr>
        <w:t>Возможное начало сочинения.</w:t>
      </w:r>
      <w:r w:rsidRPr="002210CD">
        <w:rPr>
          <w:sz w:val="28"/>
          <w:szCs w:val="28"/>
        </w:rPr>
        <w:t xml:space="preserve"> Заполните пропуски. 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  <w:r w:rsidRPr="002210CD">
        <w:rPr>
          <w:sz w:val="28"/>
          <w:szCs w:val="28"/>
        </w:rPr>
        <w:lastRenderedPageBreak/>
        <w:t xml:space="preserve">Т.Н. Яблонская – ______________ живописец. На своих полотнах она _____________ простых людей, любит писать детей. В </w:t>
      </w:r>
      <w:proofErr w:type="gramStart"/>
      <w:r w:rsidRPr="002210CD">
        <w:rPr>
          <w:sz w:val="28"/>
          <w:szCs w:val="28"/>
        </w:rPr>
        <w:t>своих</w:t>
      </w:r>
      <w:proofErr w:type="gramEnd"/>
      <w:r w:rsidRPr="002210CD">
        <w:rPr>
          <w:sz w:val="28"/>
          <w:szCs w:val="28"/>
        </w:rPr>
        <w:t xml:space="preserve"> ___________ художница предстает человеком, который ______________ жизнь, умеет увидеть прекрасное в ___________. 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  <w:r w:rsidRPr="002210CD">
        <w:rPr>
          <w:sz w:val="28"/>
          <w:szCs w:val="28"/>
        </w:rPr>
        <w:t xml:space="preserve">Возможное заключение. 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  <w:r w:rsidRPr="002210CD">
        <w:rPr>
          <w:sz w:val="28"/>
          <w:szCs w:val="28"/>
        </w:rPr>
        <w:t xml:space="preserve">Мне очень ______________ работа Т.Н. Яблонской «Утро». Посмотришь на  эту ____________, полную света, солнца и воздуха, вспомнишь </w:t>
      </w:r>
      <w:proofErr w:type="spellStart"/>
      <w:r w:rsidRPr="002210CD">
        <w:rPr>
          <w:sz w:val="28"/>
          <w:szCs w:val="28"/>
        </w:rPr>
        <w:t>о__________</w:t>
      </w:r>
      <w:proofErr w:type="spellEnd"/>
      <w:r w:rsidRPr="002210CD">
        <w:rPr>
          <w:sz w:val="28"/>
          <w:szCs w:val="28"/>
        </w:rPr>
        <w:t>, и сразу как-то ____________ становится на сердце, хочется крикнуть: «Хороша наша жизнь, несмотря ни на что!»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</w:p>
    <w:p w:rsidR="004E1FB8" w:rsidRPr="002210CD" w:rsidRDefault="004E1FB8" w:rsidP="004E1FB8">
      <w:pPr>
        <w:spacing w:after="0"/>
        <w:jc w:val="both"/>
        <w:rPr>
          <w:i/>
          <w:sz w:val="28"/>
          <w:szCs w:val="28"/>
        </w:rPr>
      </w:pPr>
      <w:r w:rsidRPr="002210CD">
        <w:rPr>
          <w:i/>
          <w:sz w:val="28"/>
          <w:szCs w:val="28"/>
        </w:rPr>
        <w:t xml:space="preserve">Т.Н. Яблонская – известный живописец. На своих полотнах она изображает простых людей, любит писать детей. В своих произведениях художница предстает человеком, который очень любит жизнь, умеет увидеть </w:t>
      </w:r>
      <w:proofErr w:type="gramStart"/>
      <w:r w:rsidRPr="002210CD">
        <w:rPr>
          <w:i/>
          <w:sz w:val="28"/>
          <w:szCs w:val="28"/>
        </w:rPr>
        <w:t>прекрасное</w:t>
      </w:r>
      <w:proofErr w:type="gramEnd"/>
      <w:r w:rsidRPr="002210CD">
        <w:rPr>
          <w:i/>
          <w:sz w:val="28"/>
          <w:szCs w:val="28"/>
        </w:rPr>
        <w:t xml:space="preserve"> в повседневном. </w:t>
      </w:r>
    </w:p>
    <w:p w:rsidR="004E1FB8" w:rsidRPr="002210CD" w:rsidRDefault="004E1FB8" w:rsidP="004E1FB8">
      <w:pPr>
        <w:spacing w:after="0"/>
        <w:jc w:val="both"/>
        <w:rPr>
          <w:i/>
          <w:sz w:val="28"/>
          <w:szCs w:val="28"/>
        </w:rPr>
      </w:pPr>
    </w:p>
    <w:p w:rsidR="004E1FB8" w:rsidRPr="00563FD2" w:rsidRDefault="004E1FB8" w:rsidP="004E1FB8">
      <w:pPr>
        <w:spacing w:after="0"/>
        <w:jc w:val="both"/>
        <w:rPr>
          <w:b/>
          <w:i/>
          <w:sz w:val="28"/>
          <w:szCs w:val="28"/>
        </w:rPr>
      </w:pPr>
      <w:r w:rsidRPr="00563FD2">
        <w:rPr>
          <w:b/>
          <w:i/>
          <w:sz w:val="28"/>
          <w:szCs w:val="28"/>
        </w:rPr>
        <w:t xml:space="preserve">Возможное заключение. </w:t>
      </w:r>
    </w:p>
    <w:p w:rsidR="004E1FB8" w:rsidRPr="002210CD" w:rsidRDefault="004E1FB8" w:rsidP="004E1FB8">
      <w:pPr>
        <w:spacing w:after="0"/>
        <w:jc w:val="both"/>
        <w:rPr>
          <w:i/>
          <w:sz w:val="28"/>
          <w:szCs w:val="28"/>
        </w:rPr>
      </w:pPr>
    </w:p>
    <w:p w:rsidR="004E1FB8" w:rsidRPr="002210CD" w:rsidRDefault="004E1FB8" w:rsidP="004E1FB8">
      <w:pPr>
        <w:spacing w:after="0"/>
        <w:jc w:val="both"/>
        <w:rPr>
          <w:i/>
          <w:sz w:val="28"/>
          <w:szCs w:val="28"/>
        </w:rPr>
      </w:pPr>
      <w:r w:rsidRPr="002210CD">
        <w:rPr>
          <w:i/>
          <w:sz w:val="28"/>
          <w:szCs w:val="28"/>
        </w:rPr>
        <w:t>Мне очень понравилась работа Т.Н. Яблонской «Утро». Посмотришь на  эту картину, полную света, солнца и воздуха, вспомнишь о весне, и сразу как-то радостно становится на сердце, хочется крикнуть: «Хороша наша жизнь, несмотря ни на что!»</w:t>
      </w:r>
    </w:p>
    <w:p w:rsidR="004E1FB8" w:rsidRDefault="004E1FB8" w:rsidP="004E1FB8">
      <w:pPr>
        <w:spacing w:after="0"/>
        <w:jc w:val="both"/>
        <w:rPr>
          <w:sz w:val="28"/>
          <w:szCs w:val="28"/>
        </w:rPr>
      </w:pPr>
    </w:p>
    <w:p w:rsidR="004E1FB8" w:rsidRPr="00D11259" w:rsidRDefault="004E1FB8" w:rsidP="004E1FB8">
      <w:pPr>
        <w:spacing w:after="0"/>
        <w:jc w:val="both"/>
        <w:rPr>
          <w:sz w:val="28"/>
          <w:szCs w:val="28"/>
        </w:rPr>
      </w:pPr>
      <w:r w:rsidRPr="00D11259">
        <w:rPr>
          <w:sz w:val="28"/>
          <w:szCs w:val="28"/>
        </w:rPr>
        <w:t>3)Редактирование текста.</w:t>
      </w:r>
    </w:p>
    <w:p w:rsidR="004E1FB8" w:rsidRPr="00D11259" w:rsidRDefault="004E1FB8" w:rsidP="004E1FB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Вариант 1: </w:t>
      </w:r>
      <w:r w:rsidRPr="00D11259">
        <w:rPr>
          <w:sz w:val="28"/>
          <w:szCs w:val="28"/>
        </w:rPr>
        <w:t>Перед нами картина Т.Н. Яблонской «Утро». На ней изображена комната девочки со столом и кроватью. На переднем плане картины изображен стол с только что принесенным завтраком: хлебом, молоком в кувшине и маслом. На центральном плане изображена девочка, делающая зарядку. Ей лет десять. Она собирается в школу. У нее напряженное лицо. Она худощавая и высокая. Рядом с девочкой изображен стул. На нем лежит школьная форма. На спинке стула висит пионерский галстук. Там же стоит кровать. По ее виду заметно, что девочка только что проснулась. На заднем плане – стена. На ней декоративная глиняная тарелка с птицами. Там же находится балкон нараспашку. Окно старинного типа. Наконец, на заднем плане находится город. Окна выходят на восток. В общем, картина мне понравилась, потому что она светлая и радостная.</w:t>
      </w:r>
    </w:p>
    <w:p w:rsidR="004E1FB8" w:rsidRPr="00D11259" w:rsidRDefault="004E1FB8" w:rsidP="004E1FB8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Вариант 2: </w:t>
      </w:r>
      <w:r w:rsidRPr="00D11259">
        <w:rPr>
          <w:sz w:val="28"/>
          <w:szCs w:val="28"/>
        </w:rPr>
        <w:t>Перед нами картина Т.Н. Яблонской «Утро». На ней изображена девочка с  комнатой, в комнате стол и кровать.</w:t>
      </w:r>
    </w:p>
    <w:p w:rsidR="004E1FB8" w:rsidRPr="00D11259" w:rsidRDefault="004E1FB8" w:rsidP="004E1FB8">
      <w:pPr>
        <w:spacing w:after="0"/>
        <w:rPr>
          <w:sz w:val="28"/>
          <w:szCs w:val="28"/>
        </w:rPr>
      </w:pPr>
      <w:r w:rsidRPr="00D11259">
        <w:rPr>
          <w:sz w:val="28"/>
          <w:szCs w:val="28"/>
        </w:rPr>
        <w:t xml:space="preserve">         В общем, картина мне понравилась, потому что она светлая и радостная.</w:t>
      </w:r>
    </w:p>
    <w:p w:rsidR="004E1FB8" w:rsidRPr="00D11259" w:rsidRDefault="004E1FB8" w:rsidP="004E1FB8">
      <w:pPr>
        <w:spacing w:after="0"/>
        <w:rPr>
          <w:sz w:val="28"/>
          <w:szCs w:val="28"/>
        </w:rPr>
      </w:pPr>
      <w:r w:rsidRPr="00D11259">
        <w:rPr>
          <w:sz w:val="28"/>
          <w:szCs w:val="28"/>
        </w:rPr>
        <w:t xml:space="preserve">На переднем плане картины стол с только что принесенным завтраком. </w:t>
      </w:r>
    </w:p>
    <w:p w:rsidR="004E1FB8" w:rsidRPr="00D11259" w:rsidRDefault="004E1FB8" w:rsidP="004E1FB8">
      <w:pPr>
        <w:spacing w:after="0"/>
        <w:rPr>
          <w:sz w:val="28"/>
          <w:szCs w:val="28"/>
        </w:rPr>
      </w:pPr>
      <w:r w:rsidRPr="00D1125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D11259">
        <w:rPr>
          <w:sz w:val="28"/>
          <w:szCs w:val="28"/>
        </w:rPr>
        <w:t xml:space="preserve">На центральном плане изображена девочка, делающая зарядку. Она худощавая и высокая. На спинке стула висит пионерский галстук и лежит школьная форма. Рядом с девочкой изображен стул. </w:t>
      </w:r>
    </w:p>
    <w:p w:rsidR="004E1FB8" w:rsidRPr="00D11259" w:rsidRDefault="004E1FB8" w:rsidP="004E1FB8">
      <w:pPr>
        <w:spacing w:after="0"/>
        <w:rPr>
          <w:sz w:val="28"/>
          <w:szCs w:val="28"/>
        </w:rPr>
      </w:pPr>
      <w:r w:rsidRPr="00D11259">
        <w:rPr>
          <w:sz w:val="28"/>
          <w:szCs w:val="28"/>
        </w:rPr>
        <w:t xml:space="preserve">      На заднем плане была изображена  стена. На ней декоративная глиняная тарелка с птицами. </w:t>
      </w:r>
    </w:p>
    <w:p w:rsidR="004E1FB8" w:rsidRPr="00D11259" w:rsidRDefault="004E1FB8" w:rsidP="004E1FB8">
      <w:pPr>
        <w:spacing w:after="0"/>
        <w:jc w:val="both"/>
        <w:rPr>
          <w:sz w:val="28"/>
          <w:szCs w:val="28"/>
        </w:rPr>
      </w:pPr>
    </w:p>
    <w:p w:rsidR="004E1FB8" w:rsidRPr="002210CD" w:rsidRDefault="004E1FB8" w:rsidP="004E1FB8">
      <w:pPr>
        <w:pStyle w:val="a3"/>
        <w:spacing w:before="0" w:beforeAutospacing="0" w:after="0" w:afterAutospacing="0" w:line="276" w:lineRule="auto"/>
        <w:jc w:val="both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5</w:t>
      </w:r>
      <w:r w:rsidRPr="002210CD">
        <w:rPr>
          <w:rFonts w:ascii="Calibri" w:hAnsi="Calibri"/>
          <w:b/>
          <w:bCs/>
          <w:sz w:val="28"/>
          <w:szCs w:val="28"/>
        </w:rPr>
        <w:t>. Подведение итогов</w:t>
      </w:r>
    </w:p>
    <w:p w:rsidR="004E1FB8" w:rsidRPr="002210CD" w:rsidRDefault="004E1FB8" w:rsidP="004E1FB8">
      <w:pPr>
        <w:pStyle w:val="a3"/>
        <w:spacing w:before="0" w:beforeAutospacing="0" w:after="0" w:afterAutospacing="0" w:line="276" w:lineRule="auto"/>
        <w:jc w:val="both"/>
        <w:rPr>
          <w:rFonts w:ascii="Calibri" w:hAnsi="Calibri"/>
          <w:sz w:val="28"/>
          <w:szCs w:val="28"/>
        </w:rPr>
      </w:pPr>
      <w:r w:rsidRPr="002210CD">
        <w:rPr>
          <w:rFonts w:asciiTheme="minorHAnsi" w:hAnsiTheme="minorHAnsi"/>
          <w:bCs/>
          <w:sz w:val="28"/>
          <w:szCs w:val="28"/>
        </w:rPr>
        <w:t xml:space="preserve">Вспомним тему нашего урока. Какие мы ставили перед собой цели? </w:t>
      </w:r>
    </w:p>
    <w:p w:rsidR="004E1FB8" w:rsidRPr="002210CD" w:rsidRDefault="004E1FB8" w:rsidP="004E1FB8">
      <w:pPr>
        <w:pStyle w:val="a3"/>
        <w:spacing w:before="0" w:beforeAutospacing="0" w:after="0" w:afterAutospacing="0" w:line="276" w:lineRule="auto"/>
        <w:jc w:val="both"/>
        <w:rPr>
          <w:rFonts w:asciiTheme="minorHAnsi" w:hAnsiTheme="minorHAnsi"/>
          <w:sz w:val="28"/>
          <w:szCs w:val="28"/>
        </w:rPr>
      </w:pPr>
      <w:r w:rsidRPr="002210CD">
        <w:rPr>
          <w:rFonts w:ascii="Calibri" w:hAnsi="Calibri"/>
          <w:sz w:val="28"/>
          <w:szCs w:val="28"/>
        </w:rPr>
        <w:t xml:space="preserve">Достигли ли вы поставленной перед собой цели? </w:t>
      </w:r>
    </w:p>
    <w:p w:rsidR="004E1FB8" w:rsidRPr="002210CD" w:rsidRDefault="004E1FB8" w:rsidP="004E1FB8">
      <w:pPr>
        <w:pStyle w:val="a3"/>
        <w:spacing w:before="0" w:beforeAutospacing="0" w:after="0" w:afterAutospacing="0" w:line="276" w:lineRule="auto"/>
        <w:jc w:val="both"/>
        <w:rPr>
          <w:rFonts w:ascii="Calibri" w:hAnsi="Calibri"/>
          <w:sz w:val="28"/>
          <w:szCs w:val="28"/>
        </w:rPr>
      </w:pPr>
      <w:r w:rsidRPr="002210CD">
        <w:rPr>
          <w:rFonts w:asciiTheme="minorHAnsi" w:hAnsiTheme="minorHAnsi"/>
          <w:b/>
          <w:bCs/>
          <w:sz w:val="28"/>
          <w:szCs w:val="28"/>
        </w:rPr>
        <w:t>6</w:t>
      </w:r>
      <w:r w:rsidRPr="002210CD">
        <w:rPr>
          <w:rFonts w:ascii="Calibri" w:hAnsi="Calibri"/>
          <w:b/>
          <w:bCs/>
          <w:sz w:val="28"/>
          <w:szCs w:val="28"/>
        </w:rPr>
        <w:t>. Домашнее задание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  <w:r w:rsidRPr="002210CD">
        <w:rPr>
          <w:sz w:val="28"/>
          <w:szCs w:val="28"/>
        </w:rPr>
        <w:t>Написать сочинение, используя планы и материалы к уроку.</w:t>
      </w:r>
    </w:p>
    <w:p w:rsidR="004E1FB8" w:rsidRPr="002210CD" w:rsidRDefault="004E1FB8" w:rsidP="004E1FB8">
      <w:pPr>
        <w:pStyle w:val="a3"/>
        <w:spacing w:before="0" w:beforeAutospacing="0" w:after="0" w:afterAutospacing="0" w:line="276" w:lineRule="auto"/>
        <w:jc w:val="both"/>
        <w:rPr>
          <w:rFonts w:ascii="Calibri" w:hAnsi="Calibri"/>
          <w:sz w:val="28"/>
          <w:szCs w:val="28"/>
        </w:rPr>
      </w:pPr>
      <w:r w:rsidRPr="002210CD">
        <w:rPr>
          <w:rFonts w:asciiTheme="minorHAnsi" w:hAnsiTheme="minorHAnsi"/>
          <w:b/>
          <w:bCs/>
          <w:sz w:val="28"/>
          <w:szCs w:val="28"/>
        </w:rPr>
        <w:t>7</w:t>
      </w:r>
      <w:r w:rsidRPr="002210CD">
        <w:rPr>
          <w:rFonts w:ascii="Calibri" w:hAnsi="Calibri"/>
          <w:b/>
          <w:bCs/>
          <w:sz w:val="28"/>
          <w:szCs w:val="28"/>
        </w:rPr>
        <w:t xml:space="preserve">. </w:t>
      </w:r>
      <w:r w:rsidRPr="002210CD">
        <w:rPr>
          <w:rFonts w:asciiTheme="minorHAnsi" w:hAnsiTheme="minorHAnsi"/>
          <w:b/>
          <w:bCs/>
          <w:sz w:val="28"/>
          <w:szCs w:val="28"/>
        </w:rPr>
        <w:t>Заключительное слово учителя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  <w:r w:rsidRPr="002210CD">
        <w:rPr>
          <w:sz w:val="28"/>
          <w:szCs w:val="28"/>
        </w:rPr>
        <w:t xml:space="preserve">Спасибо вам за работу на уроке. Я надеюсь, что сочинения, которые вы напишете дома, будут содержательны, интересны и грамотны.  </w:t>
      </w:r>
    </w:p>
    <w:p w:rsidR="004E1FB8" w:rsidRPr="002210CD" w:rsidRDefault="004E1FB8" w:rsidP="004E1FB8">
      <w:pPr>
        <w:spacing w:after="0"/>
        <w:jc w:val="both"/>
        <w:rPr>
          <w:sz w:val="28"/>
          <w:szCs w:val="28"/>
        </w:rPr>
      </w:pPr>
    </w:p>
    <w:p w:rsidR="004E1FB8" w:rsidRDefault="004E1FB8" w:rsidP="004E1FB8">
      <w:pPr>
        <w:spacing w:after="0" w:line="240" w:lineRule="auto"/>
        <w:rPr>
          <w:sz w:val="28"/>
          <w:szCs w:val="28"/>
        </w:rPr>
      </w:pPr>
    </w:p>
    <w:p w:rsidR="00563FD2" w:rsidRDefault="00563FD2" w:rsidP="004E1FB8">
      <w:pPr>
        <w:spacing w:after="0" w:line="240" w:lineRule="auto"/>
        <w:rPr>
          <w:sz w:val="28"/>
          <w:szCs w:val="28"/>
        </w:rPr>
      </w:pPr>
    </w:p>
    <w:p w:rsidR="00563FD2" w:rsidRDefault="00563FD2" w:rsidP="004E1FB8">
      <w:pPr>
        <w:spacing w:after="0" w:line="240" w:lineRule="auto"/>
        <w:rPr>
          <w:sz w:val="28"/>
          <w:szCs w:val="28"/>
        </w:rPr>
      </w:pPr>
    </w:p>
    <w:p w:rsidR="00563FD2" w:rsidRDefault="00563FD2" w:rsidP="004E1FB8">
      <w:pPr>
        <w:spacing w:after="0" w:line="240" w:lineRule="auto"/>
        <w:rPr>
          <w:sz w:val="28"/>
          <w:szCs w:val="28"/>
        </w:rPr>
      </w:pPr>
    </w:p>
    <w:p w:rsidR="00563FD2" w:rsidRDefault="00563FD2" w:rsidP="004E1FB8">
      <w:pPr>
        <w:spacing w:after="0" w:line="240" w:lineRule="auto"/>
        <w:rPr>
          <w:sz w:val="28"/>
          <w:szCs w:val="28"/>
        </w:rPr>
      </w:pPr>
    </w:p>
    <w:p w:rsidR="00563FD2" w:rsidRDefault="00563FD2" w:rsidP="004E1FB8">
      <w:pPr>
        <w:spacing w:after="0" w:line="240" w:lineRule="auto"/>
        <w:rPr>
          <w:sz w:val="28"/>
          <w:szCs w:val="28"/>
        </w:rPr>
      </w:pPr>
    </w:p>
    <w:p w:rsidR="00563FD2" w:rsidRDefault="00563FD2" w:rsidP="004E1FB8">
      <w:pPr>
        <w:spacing w:after="0" w:line="240" w:lineRule="auto"/>
        <w:rPr>
          <w:sz w:val="28"/>
          <w:szCs w:val="28"/>
        </w:rPr>
      </w:pPr>
    </w:p>
    <w:p w:rsidR="00563FD2" w:rsidRDefault="00563FD2" w:rsidP="004E1FB8">
      <w:pPr>
        <w:spacing w:after="0" w:line="240" w:lineRule="auto"/>
        <w:rPr>
          <w:sz w:val="28"/>
          <w:szCs w:val="28"/>
        </w:rPr>
      </w:pPr>
    </w:p>
    <w:p w:rsidR="00563FD2" w:rsidRDefault="00563FD2" w:rsidP="004E1FB8">
      <w:pPr>
        <w:spacing w:after="0" w:line="240" w:lineRule="auto"/>
        <w:rPr>
          <w:sz w:val="28"/>
          <w:szCs w:val="28"/>
        </w:rPr>
      </w:pPr>
    </w:p>
    <w:p w:rsidR="00563FD2" w:rsidRPr="00563FD2" w:rsidRDefault="00563FD2" w:rsidP="004E1FB8">
      <w:pPr>
        <w:spacing w:after="0" w:line="240" w:lineRule="auto"/>
        <w:rPr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526"/>
        <w:gridCol w:w="1134"/>
        <w:gridCol w:w="618"/>
        <w:gridCol w:w="1478"/>
        <w:gridCol w:w="1442"/>
        <w:gridCol w:w="1196"/>
        <w:gridCol w:w="1565"/>
        <w:gridCol w:w="1235"/>
        <w:gridCol w:w="1842"/>
        <w:gridCol w:w="1189"/>
        <w:gridCol w:w="1267"/>
        <w:gridCol w:w="1427"/>
      </w:tblGrid>
      <w:tr w:rsidR="004E1FB8" w:rsidRPr="00563FD2" w:rsidTr="00563FD2">
        <w:tc>
          <w:tcPr>
            <w:tcW w:w="1526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lastRenderedPageBreak/>
              <w:t>Девочка</w:t>
            </w:r>
          </w:p>
        </w:tc>
        <w:tc>
          <w:tcPr>
            <w:tcW w:w="1134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Погода</w:t>
            </w:r>
          </w:p>
        </w:tc>
        <w:tc>
          <w:tcPr>
            <w:tcW w:w="618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Тема картины</w:t>
            </w:r>
          </w:p>
        </w:tc>
        <w:tc>
          <w:tcPr>
            <w:tcW w:w="1478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Идея картины</w:t>
            </w:r>
          </w:p>
        </w:tc>
        <w:tc>
          <w:tcPr>
            <w:tcW w:w="1442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Окно</w:t>
            </w:r>
          </w:p>
        </w:tc>
        <w:tc>
          <w:tcPr>
            <w:tcW w:w="1196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Стены</w:t>
            </w:r>
          </w:p>
        </w:tc>
        <w:tc>
          <w:tcPr>
            <w:tcW w:w="1565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Дверь</w:t>
            </w:r>
          </w:p>
        </w:tc>
        <w:tc>
          <w:tcPr>
            <w:tcW w:w="1235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Стол</w:t>
            </w:r>
          </w:p>
        </w:tc>
        <w:tc>
          <w:tcPr>
            <w:tcW w:w="1842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Стул</w:t>
            </w:r>
          </w:p>
        </w:tc>
        <w:tc>
          <w:tcPr>
            <w:tcW w:w="1189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Пол</w:t>
            </w:r>
          </w:p>
        </w:tc>
        <w:tc>
          <w:tcPr>
            <w:tcW w:w="1267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Кровать</w:t>
            </w:r>
          </w:p>
        </w:tc>
        <w:tc>
          <w:tcPr>
            <w:tcW w:w="1427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Краски</w:t>
            </w:r>
          </w:p>
        </w:tc>
      </w:tr>
      <w:tr w:rsidR="004E1FB8" w:rsidRPr="00563FD2" w:rsidTr="00563FD2">
        <w:tc>
          <w:tcPr>
            <w:tcW w:w="1526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 xml:space="preserve">девочка только что встала с постели, делает зарядку, стоит в потоке воздуха и света. </w:t>
            </w:r>
          </w:p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 xml:space="preserve">Стройная фигура, стоит в позе ласточки, руки вытянуты, правая нога отставлена в сторону. Движения девочки просты и изящны. На ней белая майка и черные шортики. Ничто не сковывает ее </w:t>
            </w:r>
            <w:r w:rsidRPr="00563FD2">
              <w:rPr>
                <w:sz w:val="24"/>
                <w:szCs w:val="24"/>
              </w:rPr>
              <w:lastRenderedPageBreak/>
              <w:t>движений</w:t>
            </w:r>
          </w:p>
        </w:tc>
        <w:tc>
          <w:tcPr>
            <w:tcW w:w="1134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lastRenderedPageBreak/>
              <w:t>Весна. Дверь на балкон распахнута. Погода теплая, утро солнечное, ясное. Длинные тени вытянулись на полу, спрятались в складках  постели.</w:t>
            </w:r>
          </w:p>
          <w:p w:rsidR="004E1FB8" w:rsidRPr="00563FD2" w:rsidRDefault="004E1FB8" w:rsidP="004A7E31">
            <w:pPr>
              <w:rPr>
                <w:sz w:val="24"/>
                <w:szCs w:val="24"/>
              </w:rPr>
            </w:pPr>
          </w:p>
        </w:tc>
        <w:tc>
          <w:tcPr>
            <w:tcW w:w="618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 xml:space="preserve">Красота обыкновенной жизни Художница нас учит видеть </w:t>
            </w:r>
            <w:proofErr w:type="gramStart"/>
            <w:r w:rsidRPr="00563FD2">
              <w:rPr>
                <w:sz w:val="24"/>
                <w:szCs w:val="24"/>
              </w:rPr>
              <w:t>прекрасное</w:t>
            </w:r>
            <w:proofErr w:type="gramEnd"/>
            <w:r w:rsidRPr="00563FD2">
              <w:rPr>
                <w:sz w:val="24"/>
                <w:szCs w:val="24"/>
              </w:rPr>
              <w:t xml:space="preserve"> в простой обстановке, в обыденных вещах, окружающих нас, радоваться жизни, как радуется ей девочка, словно взлетающая ввысь.</w:t>
            </w:r>
          </w:p>
        </w:tc>
        <w:tc>
          <w:tcPr>
            <w:tcW w:w="1442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– высокое, дугообразное, выходит на северо-восток, рама белая, под окно</w:t>
            </w:r>
            <w:proofErr w:type="gramStart"/>
            <w:r w:rsidRPr="00563FD2">
              <w:rPr>
                <w:sz w:val="24"/>
                <w:szCs w:val="24"/>
              </w:rPr>
              <w:t>м-</w:t>
            </w:r>
            <w:proofErr w:type="gramEnd"/>
            <w:r w:rsidRPr="00563FD2">
              <w:rPr>
                <w:sz w:val="24"/>
                <w:szCs w:val="24"/>
              </w:rPr>
              <w:t xml:space="preserve"> батареи центрального отопления, карниз над окном</w:t>
            </w:r>
          </w:p>
        </w:tc>
        <w:tc>
          <w:tcPr>
            <w:tcW w:w="1196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высокие, толстые, светло-желтые с сероватым оттенком, бежевые, оклеены обоями или покрашены краской, на стене эстамп, кашпо с цветами резеды</w:t>
            </w:r>
          </w:p>
        </w:tc>
        <w:tc>
          <w:tcPr>
            <w:tcW w:w="1565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двухстворчатая, стеклянная, арочная, выходит на балкон, оградительная решетка, Цветы на балконе и над дверью.</w:t>
            </w:r>
          </w:p>
        </w:tc>
        <w:tc>
          <w:tcPr>
            <w:tcW w:w="1235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(круглый, возможно овальный, обеденный, покрытый скатертью, льняная скатерть с бахромой, на столе глиняный кувшин, тарелк</w:t>
            </w:r>
            <w:proofErr w:type="gramStart"/>
            <w:r w:rsidRPr="00563FD2">
              <w:rPr>
                <w:sz w:val="24"/>
                <w:szCs w:val="24"/>
              </w:rPr>
              <w:t>а-</w:t>
            </w:r>
            <w:proofErr w:type="gramEnd"/>
            <w:r w:rsidRPr="00563FD2">
              <w:rPr>
                <w:sz w:val="24"/>
                <w:szCs w:val="24"/>
              </w:rPr>
              <w:t xml:space="preserve"> хлебница, накрытая салфеткой, нож, чашка. </w:t>
            </w:r>
          </w:p>
          <w:p w:rsidR="004E1FB8" w:rsidRPr="00563FD2" w:rsidRDefault="004E1FB8" w:rsidP="004A7E31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(«венский»</w:t>
            </w:r>
            <w:proofErr w:type="gramStart"/>
            <w:r w:rsidRPr="00563FD2">
              <w:rPr>
                <w:sz w:val="24"/>
                <w:szCs w:val="24"/>
              </w:rPr>
              <w:t>,л</w:t>
            </w:r>
            <w:proofErr w:type="gramEnd"/>
            <w:r w:rsidRPr="00563FD2">
              <w:rPr>
                <w:sz w:val="24"/>
                <w:szCs w:val="24"/>
              </w:rPr>
              <w:t>егкий, овальное сидение, прямоугольная изогнутая спинка, круглые тонкие ножки, на стуле аккуратно сложена школьная одежда девочки</w:t>
            </w:r>
          </w:p>
          <w:p w:rsidR="004E1FB8" w:rsidRPr="00563FD2" w:rsidRDefault="004E1FB8" w:rsidP="004A7E31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</w:p>
          <w:p w:rsidR="004E1FB8" w:rsidRPr="00563FD2" w:rsidRDefault="004E1FB8" w:rsidP="004A7E31">
            <w:pPr>
              <w:rPr>
                <w:sz w:val="24"/>
                <w:szCs w:val="24"/>
              </w:rPr>
            </w:pPr>
            <w:proofErr w:type="gramStart"/>
            <w:r w:rsidRPr="00563FD2">
              <w:rPr>
                <w:sz w:val="24"/>
                <w:szCs w:val="24"/>
              </w:rPr>
              <w:t>паркетный</w:t>
            </w:r>
            <w:proofErr w:type="gramEnd"/>
            <w:r w:rsidRPr="00563FD2">
              <w:rPr>
                <w:sz w:val="24"/>
                <w:szCs w:val="24"/>
              </w:rPr>
              <w:t>, «в ёлочку», блестящий, на тертый до блеска, светло- желтый, чистый, длинные тени на полу говорят о раннем утре</w:t>
            </w:r>
          </w:p>
        </w:tc>
        <w:tc>
          <w:tcPr>
            <w:tcW w:w="1267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proofErr w:type="gramStart"/>
            <w:r w:rsidRPr="00563FD2">
              <w:rPr>
                <w:sz w:val="24"/>
                <w:szCs w:val="24"/>
              </w:rPr>
              <w:t>деревянная</w:t>
            </w:r>
            <w:proofErr w:type="gramEnd"/>
            <w:r w:rsidRPr="00563FD2">
              <w:rPr>
                <w:sz w:val="24"/>
                <w:szCs w:val="24"/>
              </w:rPr>
              <w:t>, низкая, еще не убрана, освещенная ярким утренним солнцем</w:t>
            </w:r>
          </w:p>
          <w:p w:rsidR="004E1FB8" w:rsidRPr="00563FD2" w:rsidRDefault="004E1FB8" w:rsidP="004A7E31">
            <w:pPr>
              <w:rPr>
                <w:sz w:val="24"/>
                <w:szCs w:val="24"/>
              </w:rPr>
            </w:pPr>
          </w:p>
        </w:tc>
        <w:tc>
          <w:tcPr>
            <w:tcW w:w="1427" w:type="dxa"/>
          </w:tcPr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Преобладают желтый и  коричневатый цвета. Желтый цвет – цвет солнца, радости, он бодрит, вызывает радостное настроение.</w:t>
            </w:r>
          </w:p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>Немного зеленого, синего, голубого, красного.</w:t>
            </w:r>
          </w:p>
          <w:p w:rsidR="004E1FB8" w:rsidRPr="00563FD2" w:rsidRDefault="004E1FB8" w:rsidP="004A7E31">
            <w:pPr>
              <w:rPr>
                <w:sz w:val="24"/>
                <w:szCs w:val="24"/>
              </w:rPr>
            </w:pPr>
            <w:r w:rsidRPr="00563FD2">
              <w:rPr>
                <w:sz w:val="24"/>
                <w:szCs w:val="24"/>
              </w:rPr>
              <w:t xml:space="preserve">Зеленый цвет создает ощущение спокойствия, мира, гармонии. Голубой – чистоты и свежести, а красный – </w:t>
            </w:r>
            <w:r w:rsidRPr="00563FD2">
              <w:rPr>
                <w:sz w:val="24"/>
                <w:szCs w:val="24"/>
              </w:rPr>
              <w:lastRenderedPageBreak/>
              <w:t>энергии.</w:t>
            </w:r>
          </w:p>
          <w:p w:rsidR="004E1FB8" w:rsidRPr="00563FD2" w:rsidRDefault="004E1FB8" w:rsidP="004A7E31">
            <w:pPr>
              <w:rPr>
                <w:sz w:val="24"/>
                <w:szCs w:val="24"/>
              </w:rPr>
            </w:pPr>
          </w:p>
        </w:tc>
      </w:tr>
    </w:tbl>
    <w:p w:rsidR="004E1FB8" w:rsidRPr="00563FD2" w:rsidRDefault="004E1FB8" w:rsidP="004E1FB8">
      <w:pPr>
        <w:spacing w:after="0"/>
        <w:rPr>
          <w:sz w:val="24"/>
          <w:szCs w:val="24"/>
        </w:rPr>
      </w:pPr>
    </w:p>
    <w:p w:rsidR="00B9288A" w:rsidRDefault="00B9288A"/>
    <w:sectPr w:rsidR="00B9288A" w:rsidSect="0000399C">
      <w:type w:val="continuous"/>
      <w:pgSz w:w="16838" w:h="11906" w:orient="landscape"/>
      <w:pgMar w:top="851" w:right="568" w:bottom="70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1FB8"/>
    <w:rsid w:val="0000399C"/>
    <w:rsid w:val="004E1FB8"/>
    <w:rsid w:val="00563FD2"/>
    <w:rsid w:val="00B9288A"/>
    <w:rsid w:val="00EC7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malignleft">
    <w:name w:val="imalign_left"/>
    <w:basedOn w:val="a"/>
    <w:rsid w:val="004E1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23">
    <w:name w:val="ff23"/>
    <w:basedOn w:val="a0"/>
    <w:rsid w:val="004E1FB8"/>
    <w:rPr>
      <w:rFonts w:ascii="Tahoma" w:hAnsi="Tahoma" w:cs="Tahoma" w:hint="default"/>
    </w:rPr>
  </w:style>
  <w:style w:type="paragraph" w:styleId="a3">
    <w:name w:val="Normal (Web)"/>
    <w:basedOn w:val="a"/>
    <w:rsid w:val="004E1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E1F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2062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4</cp:revision>
  <cp:lastPrinted>2013-11-12T13:44:00Z</cp:lastPrinted>
  <dcterms:created xsi:type="dcterms:W3CDTF">2013-11-12T13:25:00Z</dcterms:created>
  <dcterms:modified xsi:type="dcterms:W3CDTF">2013-11-12T14:05:00Z</dcterms:modified>
</cp:coreProperties>
</file>