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C2" w:rsidRDefault="00954BC2" w:rsidP="00E33B9F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 08</w:t>
      </w:r>
      <w:r w:rsidR="002E69C2">
        <w:rPr>
          <w:rFonts w:ascii="Times New Roman" w:hAnsi="Times New Roman" w:cs="Times New Roman"/>
          <w:b/>
        </w:rPr>
        <w:t>.10.16</w:t>
      </w:r>
    </w:p>
    <w:p w:rsidR="002E69C2" w:rsidRDefault="00954BC2" w:rsidP="00E33B9F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Класс: 6 «Г</w:t>
      </w:r>
      <w:bookmarkStart w:id="0" w:name="_GoBack"/>
      <w:bookmarkEnd w:id="0"/>
      <w:r w:rsidR="002E69C2">
        <w:rPr>
          <w:rFonts w:ascii="Times New Roman" w:hAnsi="Times New Roman" w:cs="Times New Roman"/>
          <w:b/>
        </w:rPr>
        <w:t>»</w:t>
      </w:r>
    </w:p>
    <w:p w:rsidR="00A2584C" w:rsidRPr="00304307" w:rsidRDefault="00A2584C" w:rsidP="00E33B9F">
      <w:pPr>
        <w:pStyle w:val="a4"/>
        <w:rPr>
          <w:rFonts w:ascii="Times New Roman" w:hAnsi="Times New Roman" w:cs="Times New Roman"/>
          <w:b/>
        </w:rPr>
      </w:pPr>
      <w:r w:rsidRPr="00304307">
        <w:rPr>
          <w:rFonts w:ascii="Times New Roman" w:hAnsi="Times New Roman" w:cs="Times New Roman"/>
          <w:b/>
        </w:rPr>
        <w:t xml:space="preserve">Тема: </w:t>
      </w:r>
      <w:proofErr w:type="spellStart"/>
      <w:r w:rsidRPr="00304307">
        <w:rPr>
          <w:rFonts w:ascii="Times New Roman" w:hAnsi="Times New Roman" w:cs="Times New Roman"/>
          <w:b/>
        </w:rPr>
        <w:t>Природно</w:t>
      </w:r>
      <w:proofErr w:type="spellEnd"/>
      <w:r w:rsidRPr="00304307">
        <w:rPr>
          <w:rFonts w:ascii="Times New Roman" w:hAnsi="Times New Roman" w:cs="Times New Roman"/>
          <w:b/>
        </w:rPr>
        <w:t xml:space="preserve"> – </w:t>
      </w:r>
      <w:proofErr w:type="gramStart"/>
      <w:r w:rsidRPr="00304307">
        <w:rPr>
          <w:rFonts w:ascii="Times New Roman" w:hAnsi="Times New Roman" w:cs="Times New Roman"/>
          <w:b/>
        </w:rPr>
        <w:t>климатическое</w:t>
      </w:r>
      <w:proofErr w:type="gramEnd"/>
      <w:r w:rsidRPr="00304307">
        <w:rPr>
          <w:rFonts w:ascii="Times New Roman" w:hAnsi="Times New Roman" w:cs="Times New Roman"/>
          <w:b/>
        </w:rPr>
        <w:t xml:space="preserve"> изменения в эпоху мезолита </w:t>
      </w:r>
    </w:p>
    <w:p w:rsidR="00FC0E30" w:rsidRPr="00304307" w:rsidRDefault="00A2584C" w:rsidP="00E33B9F">
      <w:pPr>
        <w:pStyle w:val="a4"/>
        <w:rPr>
          <w:rFonts w:ascii="Times New Roman" w:hAnsi="Times New Roman" w:cs="Times New Roman"/>
        </w:rPr>
      </w:pPr>
      <w:r w:rsidRPr="00304307">
        <w:rPr>
          <w:rFonts w:ascii="Times New Roman" w:hAnsi="Times New Roman" w:cs="Times New Roman"/>
          <w:b/>
        </w:rPr>
        <w:t>Цель урока:</w:t>
      </w:r>
      <w:r w:rsidRPr="00304307">
        <w:rPr>
          <w:rFonts w:ascii="Times New Roman" w:hAnsi="Times New Roman" w:cs="Times New Roman"/>
        </w:rPr>
        <w:t xml:space="preserve"> </w:t>
      </w:r>
      <w:r w:rsidR="00E33B9F" w:rsidRPr="00304307">
        <w:rPr>
          <w:rFonts w:ascii="Times New Roman" w:hAnsi="Times New Roman" w:cs="Times New Roman"/>
        </w:rPr>
        <w:t xml:space="preserve">Определить </w:t>
      </w:r>
      <w:proofErr w:type="gramStart"/>
      <w:r w:rsidR="00E33B9F" w:rsidRPr="00304307">
        <w:rPr>
          <w:rFonts w:ascii="Times New Roman" w:hAnsi="Times New Roman" w:cs="Times New Roman"/>
        </w:rPr>
        <w:t>особенности</w:t>
      </w:r>
      <w:proofErr w:type="gramEnd"/>
      <w:r w:rsidR="00E33B9F" w:rsidRPr="00304307">
        <w:rPr>
          <w:rFonts w:ascii="Times New Roman" w:hAnsi="Times New Roman" w:cs="Times New Roman"/>
        </w:rPr>
        <w:t xml:space="preserve"> произошедшие в </w:t>
      </w:r>
      <w:proofErr w:type="spellStart"/>
      <w:r w:rsidR="00E33B9F" w:rsidRPr="00304307">
        <w:rPr>
          <w:rFonts w:ascii="Times New Roman" w:hAnsi="Times New Roman" w:cs="Times New Roman"/>
        </w:rPr>
        <w:t>природно</w:t>
      </w:r>
      <w:proofErr w:type="spellEnd"/>
      <w:r w:rsidR="00E33B9F" w:rsidRPr="00304307">
        <w:rPr>
          <w:rFonts w:ascii="Times New Roman" w:hAnsi="Times New Roman" w:cs="Times New Roman"/>
        </w:rPr>
        <w:t xml:space="preserve"> – климатических изменениях, показать как они повлияли на занятия первобытных людей и расположения  стоянок </w:t>
      </w:r>
    </w:p>
    <w:p w:rsidR="00E33B9F" w:rsidRPr="00304307" w:rsidRDefault="00E33B9F" w:rsidP="00E33B9F">
      <w:pPr>
        <w:pStyle w:val="a4"/>
        <w:rPr>
          <w:rFonts w:ascii="Times New Roman" w:hAnsi="Times New Roman" w:cs="Times New Roman"/>
        </w:rPr>
      </w:pPr>
      <w:r w:rsidRPr="00304307">
        <w:rPr>
          <w:rFonts w:ascii="Times New Roman" w:hAnsi="Times New Roman" w:cs="Times New Roman"/>
          <w:b/>
        </w:rPr>
        <w:t>Ожидаемый результат:</w:t>
      </w:r>
      <w:r w:rsidRPr="00304307">
        <w:rPr>
          <w:rFonts w:ascii="Times New Roman" w:hAnsi="Times New Roman" w:cs="Times New Roman"/>
        </w:rPr>
        <w:t xml:space="preserve"> определяются </w:t>
      </w:r>
      <w:proofErr w:type="gramStart"/>
      <w:r w:rsidRPr="00304307">
        <w:rPr>
          <w:rFonts w:ascii="Times New Roman" w:hAnsi="Times New Roman" w:cs="Times New Roman"/>
        </w:rPr>
        <w:t>особенности</w:t>
      </w:r>
      <w:proofErr w:type="gramEnd"/>
      <w:r w:rsidRPr="00304307">
        <w:rPr>
          <w:rFonts w:ascii="Times New Roman" w:hAnsi="Times New Roman" w:cs="Times New Roman"/>
        </w:rPr>
        <w:t xml:space="preserve"> произошедшие в </w:t>
      </w:r>
      <w:proofErr w:type="spellStart"/>
      <w:r w:rsidRPr="00304307">
        <w:rPr>
          <w:rFonts w:ascii="Times New Roman" w:hAnsi="Times New Roman" w:cs="Times New Roman"/>
        </w:rPr>
        <w:t>природно</w:t>
      </w:r>
      <w:proofErr w:type="spellEnd"/>
      <w:r w:rsidRPr="00304307">
        <w:rPr>
          <w:rFonts w:ascii="Times New Roman" w:hAnsi="Times New Roman" w:cs="Times New Roman"/>
        </w:rPr>
        <w:t xml:space="preserve"> – климатических изменениях, знают как они повлияли на занятия </w:t>
      </w:r>
      <w:proofErr w:type="spellStart"/>
      <w:r w:rsidRPr="00304307">
        <w:rPr>
          <w:rFonts w:ascii="Times New Roman" w:hAnsi="Times New Roman" w:cs="Times New Roman"/>
        </w:rPr>
        <w:t>превобытных</w:t>
      </w:r>
      <w:proofErr w:type="spellEnd"/>
      <w:r w:rsidRPr="00304307">
        <w:rPr>
          <w:rFonts w:ascii="Times New Roman" w:hAnsi="Times New Roman" w:cs="Times New Roman"/>
        </w:rPr>
        <w:t xml:space="preserve"> людей, отмечают стоянки эпохи мезолита </w:t>
      </w:r>
    </w:p>
    <w:p w:rsidR="008C002B" w:rsidRPr="00304307" w:rsidRDefault="008C002B" w:rsidP="00E33B9F">
      <w:pPr>
        <w:pStyle w:val="a4"/>
        <w:rPr>
          <w:rFonts w:ascii="Times New Roman" w:hAnsi="Times New Roman" w:cs="Times New Roman"/>
          <w:b/>
        </w:rPr>
      </w:pPr>
      <w:r w:rsidRPr="00304307">
        <w:rPr>
          <w:rFonts w:ascii="Times New Roman" w:hAnsi="Times New Roman" w:cs="Times New Roman"/>
          <w:b/>
        </w:rPr>
        <w:t xml:space="preserve">Ученик «А» - на карте </w:t>
      </w:r>
      <w:r w:rsidR="00E33B9F" w:rsidRPr="00304307">
        <w:rPr>
          <w:rFonts w:ascii="Times New Roman" w:hAnsi="Times New Roman" w:cs="Times New Roman"/>
          <w:b/>
        </w:rPr>
        <w:t>может</w:t>
      </w:r>
      <w:r w:rsidRPr="00304307">
        <w:rPr>
          <w:rFonts w:ascii="Times New Roman" w:hAnsi="Times New Roman" w:cs="Times New Roman"/>
          <w:b/>
        </w:rPr>
        <w:t xml:space="preserve"> показать территорию мезолита и стоянки эпохи мезолита</w:t>
      </w:r>
    </w:p>
    <w:p w:rsidR="008C002B" w:rsidRPr="00304307" w:rsidRDefault="008C002B" w:rsidP="00E33B9F">
      <w:pPr>
        <w:pStyle w:val="a4"/>
        <w:rPr>
          <w:rFonts w:ascii="Times New Roman" w:hAnsi="Times New Roman" w:cs="Times New Roman"/>
          <w:b/>
        </w:rPr>
      </w:pPr>
      <w:r w:rsidRPr="00304307">
        <w:rPr>
          <w:rFonts w:ascii="Times New Roman" w:hAnsi="Times New Roman" w:cs="Times New Roman"/>
          <w:b/>
        </w:rPr>
        <w:t>Ученик «В» - зна</w:t>
      </w:r>
      <w:r w:rsidR="00E33B9F" w:rsidRPr="00304307">
        <w:rPr>
          <w:rFonts w:ascii="Times New Roman" w:hAnsi="Times New Roman" w:cs="Times New Roman"/>
          <w:b/>
        </w:rPr>
        <w:t>е</w:t>
      </w:r>
      <w:r w:rsidRPr="00304307">
        <w:rPr>
          <w:rFonts w:ascii="Times New Roman" w:hAnsi="Times New Roman" w:cs="Times New Roman"/>
          <w:b/>
        </w:rPr>
        <w:t>т отступление ледника, изменения флоры и фауны</w:t>
      </w:r>
    </w:p>
    <w:p w:rsidR="00BB1477" w:rsidRPr="00304307" w:rsidRDefault="008C002B" w:rsidP="00E33B9F">
      <w:pPr>
        <w:pStyle w:val="a4"/>
        <w:rPr>
          <w:rFonts w:ascii="Times New Roman" w:hAnsi="Times New Roman" w:cs="Times New Roman"/>
        </w:rPr>
      </w:pPr>
      <w:r w:rsidRPr="00304307">
        <w:rPr>
          <w:rFonts w:ascii="Times New Roman" w:hAnsi="Times New Roman" w:cs="Times New Roman"/>
          <w:b/>
        </w:rPr>
        <w:t>Ученик «С» - ученики пред</w:t>
      </w:r>
      <w:r w:rsidR="00E33B9F" w:rsidRPr="00304307">
        <w:rPr>
          <w:rFonts w:ascii="Times New Roman" w:hAnsi="Times New Roman" w:cs="Times New Roman"/>
          <w:b/>
        </w:rPr>
        <w:t>лагае</w:t>
      </w:r>
      <w:r w:rsidRPr="00304307">
        <w:rPr>
          <w:rFonts w:ascii="Times New Roman" w:hAnsi="Times New Roman" w:cs="Times New Roman"/>
          <w:b/>
        </w:rPr>
        <w:t xml:space="preserve">т другие пути решения природно-климатических </w:t>
      </w:r>
      <w:r w:rsidR="00E33B9F" w:rsidRPr="00304307">
        <w:rPr>
          <w:rFonts w:ascii="Times New Roman" w:hAnsi="Times New Roman" w:cs="Times New Roman"/>
          <w:b/>
        </w:rPr>
        <w:t>изменении</w:t>
      </w:r>
      <w:r w:rsidRPr="00304307">
        <w:rPr>
          <w:rFonts w:ascii="Times New Roman" w:hAnsi="Times New Roman" w:cs="Times New Roman"/>
        </w:rPr>
        <w:t xml:space="preserve">  </w:t>
      </w:r>
    </w:p>
    <w:tbl>
      <w:tblPr>
        <w:tblStyle w:val="a3"/>
        <w:tblW w:w="1110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2693"/>
        <w:gridCol w:w="2693"/>
        <w:gridCol w:w="1418"/>
        <w:gridCol w:w="1606"/>
      </w:tblGrid>
      <w:tr w:rsidR="00E33B9F" w:rsidRPr="00304307" w:rsidTr="00D52F82">
        <w:tc>
          <w:tcPr>
            <w:tcW w:w="184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Деятельность ученика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Ресурсы </w:t>
            </w: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Оценивание для обучения</w:t>
            </w:r>
          </w:p>
        </w:tc>
      </w:tr>
      <w:tr w:rsidR="00E33B9F" w:rsidRPr="00304307" w:rsidTr="00D52F82">
        <w:tc>
          <w:tcPr>
            <w:tcW w:w="1843" w:type="dxa"/>
            <w:vMerge w:val="restart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304307">
              <w:rPr>
                <w:rFonts w:ascii="Times New Roman" w:hAnsi="Times New Roman" w:cs="Times New Roman"/>
                <w:u w:val="single"/>
              </w:rPr>
              <w:t>Мотивационный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Выйти на тему урока, создать мотивацию у учащихся, пробудить интерес</w:t>
            </w: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2мин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04307">
              <w:rPr>
                <w:rFonts w:ascii="Times New Roman" w:hAnsi="Times New Roman" w:cs="Times New Roman"/>
                <w:b/>
              </w:rPr>
              <w:t>1.Игра «Круг радости»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Встают в круг, ведущий называет условие, дети высказывают свои пожелания соседу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304307">
              <w:rPr>
                <w:rFonts w:ascii="Times New Roman" w:hAnsi="Times New Roman" w:cs="Times New Roman"/>
              </w:rPr>
              <w:t>Стикеры</w:t>
            </w:r>
            <w:proofErr w:type="spellEnd"/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304307">
              <w:rPr>
                <w:rFonts w:ascii="Times New Roman" w:hAnsi="Times New Roman" w:cs="Times New Roman"/>
              </w:rPr>
              <w:t>Формативное</w:t>
            </w:r>
            <w:proofErr w:type="spellEnd"/>
            <w:r w:rsidRPr="00304307">
              <w:rPr>
                <w:rFonts w:ascii="Times New Roman" w:hAnsi="Times New Roman" w:cs="Times New Roman"/>
              </w:rPr>
              <w:t xml:space="preserve"> оценивание настроения</w:t>
            </w:r>
          </w:p>
        </w:tc>
      </w:tr>
      <w:tr w:rsidR="00E33B9F" w:rsidRPr="00304307" w:rsidTr="00D52F82">
        <w:tc>
          <w:tcPr>
            <w:tcW w:w="1843" w:type="dxa"/>
            <w:vMerge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2мин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  <w:b/>
              </w:rPr>
              <w:t>3.Деление на группы. Ребятам предлагается выбрать бумажные цветочки с любимым цветом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Выбирают </w:t>
            </w:r>
            <w:proofErr w:type="gramStart"/>
            <w:r w:rsidRPr="00304307">
              <w:rPr>
                <w:rFonts w:ascii="Times New Roman" w:hAnsi="Times New Roman" w:cs="Times New Roman"/>
              </w:rPr>
              <w:t>свой</w:t>
            </w:r>
            <w:proofErr w:type="gramEnd"/>
            <w:r w:rsidRPr="00304307">
              <w:rPr>
                <w:rFonts w:ascii="Times New Roman" w:hAnsi="Times New Roman" w:cs="Times New Roman"/>
              </w:rPr>
              <w:t xml:space="preserve"> любимые цветы  объединяются в группы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Бумажные  различные цветы</w:t>
            </w: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33B9F" w:rsidRPr="00304307" w:rsidTr="00D52F82">
        <w:tc>
          <w:tcPr>
            <w:tcW w:w="1843" w:type="dxa"/>
            <w:vMerge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2мин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04307">
              <w:rPr>
                <w:rFonts w:ascii="Times New Roman" w:hAnsi="Times New Roman" w:cs="Times New Roman"/>
                <w:b/>
              </w:rPr>
              <w:t xml:space="preserve">Формулирование темы урока. 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Подумайте и определите, над какой темой мы будем работать на уроке? 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Определяют и записывают в тетрадь тему урока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Слайды </w:t>
            </w: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33B9F" w:rsidRPr="00304307" w:rsidTr="00D52F82">
        <w:tc>
          <w:tcPr>
            <w:tcW w:w="184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304307">
              <w:rPr>
                <w:rFonts w:ascii="Times New Roman" w:hAnsi="Times New Roman" w:cs="Times New Roman"/>
                <w:u w:val="single"/>
              </w:rPr>
              <w:t xml:space="preserve">Операционный 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Изучение нового материала с использованием новых подходов в обучении</w:t>
            </w: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10мин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04307">
              <w:rPr>
                <w:rFonts w:ascii="Times New Roman" w:hAnsi="Times New Roman" w:cs="Times New Roman"/>
                <w:b/>
              </w:rPr>
              <w:t>Работа в группе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Метод «Карта мышления» поделила на 4группы. 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1группа стоянки эпохи мезолита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2группа работа со схемой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3группа изменения животного и растительного мира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4группа глобальное потепление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Находят главные слова для создания карты мышления 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Постеры, маркеры</w:t>
            </w:r>
          </w:p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Карточки с </w:t>
            </w:r>
            <w:proofErr w:type="spellStart"/>
            <w:r w:rsidRPr="00304307">
              <w:rPr>
                <w:rFonts w:ascii="Times New Roman" w:hAnsi="Times New Roman" w:cs="Times New Roman"/>
              </w:rPr>
              <w:t>критериальной</w:t>
            </w:r>
            <w:proofErr w:type="spellEnd"/>
            <w:r w:rsidRPr="00304307">
              <w:rPr>
                <w:rFonts w:ascii="Times New Roman" w:hAnsi="Times New Roman" w:cs="Times New Roman"/>
              </w:rPr>
              <w:t xml:space="preserve"> оценкой</w:t>
            </w: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Оценивание работ групп по критериям</w:t>
            </w:r>
          </w:p>
        </w:tc>
      </w:tr>
      <w:tr w:rsidR="00E33B9F" w:rsidRPr="00304307" w:rsidTr="00D52F82">
        <w:tc>
          <w:tcPr>
            <w:tcW w:w="184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6мин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04307">
              <w:rPr>
                <w:rFonts w:ascii="Times New Roman" w:hAnsi="Times New Roman" w:cs="Times New Roman"/>
                <w:b/>
              </w:rPr>
              <w:t>2.Защита кластеров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Защищают кластер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304307">
              <w:rPr>
                <w:rFonts w:ascii="Times New Roman" w:hAnsi="Times New Roman" w:cs="Times New Roman"/>
              </w:rPr>
              <w:t>Формативное</w:t>
            </w:r>
            <w:proofErr w:type="spellEnd"/>
            <w:r w:rsidRPr="00304307">
              <w:rPr>
                <w:rFonts w:ascii="Times New Roman" w:hAnsi="Times New Roman" w:cs="Times New Roman"/>
              </w:rPr>
              <w:t xml:space="preserve"> оценивание сигнальные карточки </w:t>
            </w:r>
          </w:p>
        </w:tc>
      </w:tr>
      <w:tr w:rsidR="00E33B9F" w:rsidRPr="00304307" w:rsidTr="00D52F82">
        <w:trPr>
          <w:trHeight w:val="710"/>
        </w:trPr>
        <w:tc>
          <w:tcPr>
            <w:tcW w:w="184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10мин</w:t>
            </w:r>
          </w:p>
        </w:tc>
        <w:tc>
          <w:tcPr>
            <w:tcW w:w="2693" w:type="dxa"/>
          </w:tcPr>
          <w:p w:rsidR="00E33B9F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  <w:b/>
              </w:rPr>
              <w:t xml:space="preserve">Перепутанные логические цепочки </w:t>
            </w:r>
            <w:r w:rsidRPr="00304307">
              <w:rPr>
                <w:rFonts w:ascii="Times New Roman" w:hAnsi="Times New Roman" w:cs="Times New Roman"/>
              </w:rPr>
              <w:t xml:space="preserve"> (работа в парах) </w:t>
            </w:r>
          </w:p>
          <w:p w:rsidR="00763606" w:rsidRPr="00763606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763606">
              <w:rPr>
                <w:rFonts w:ascii="Times New Roman" w:hAnsi="Times New Roman" w:cs="Times New Roman"/>
                <w:sz w:val="16"/>
                <w:szCs w:val="16"/>
              </w:rPr>
              <w:t>Перепутанные  логические  цепочки.</w:t>
            </w:r>
          </w:p>
          <w:p w:rsidR="00763606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 В эпоху мезолита около 100 тысяч лет тому  назад началось таяние снега. В процессе таяния ледника уровень Каспийского и Черного  моря  опустился, что привело к повышению уровня воды в Индийском океане. Большая часть ледника </w:t>
            </w:r>
            <w:proofErr w:type="gram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растаяла в эпоху палеолита и это было</w:t>
            </w:r>
            <w:proofErr w:type="gram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примерно  13 тысяч лет назад. Постепенно ледники отступали к югу. На севере растительность была обильной в силу теплого климата. В результате таяния ледника увеличилась площадь пустынь. Только лишь местами  встречались леса.</w:t>
            </w:r>
          </w:p>
          <w:p w:rsidR="00763606" w:rsidRPr="00763606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763606">
              <w:rPr>
                <w:rFonts w:ascii="Times New Roman" w:hAnsi="Times New Roman" w:cs="Times New Roman"/>
                <w:sz w:val="16"/>
                <w:szCs w:val="16"/>
              </w:rPr>
              <w:t xml:space="preserve"> Перепутанные логические цепочки.</w:t>
            </w:r>
          </w:p>
          <w:p w:rsidR="00763606" w:rsidRPr="004D6484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В эпоху  мезолита существенных </w:t>
            </w:r>
            <w:r w:rsidRPr="004D648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изменений в растительном и животном мире  не произошло. </w:t>
            </w:r>
            <w:proofErr w:type="gram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По прежнему</w:t>
            </w:r>
            <w:proofErr w:type="gram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  на пастбищах паслись мамонты и шерстистые носороги. А  животные, лоси, волки, бурые медведи, кабаны, которых было так много в период палеолита стали постепенно исчезать. Ранее  населявшие  степные зоны  куланы, дикие быки, сайгаки стали уходить в направлении на север, потому что там  установился мягкий и теплый климат.  Мамонты  и шерстистые   носороги </w:t>
            </w:r>
          </w:p>
          <w:p w:rsidR="00763606" w:rsidRPr="004D6484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передвигались очень быстро и поэтому охотники не поспевали за ними. Характерно, что рыболовные снасти, гарпун  были изобретены намного раньше, чем рубило и копье.</w:t>
            </w:r>
          </w:p>
          <w:p w:rsidR="00763606" w:rsidRPr="00763606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Pr="00763606">
              <w:rPr>
                <w:rFonts w:ascii="Times New Roman" w:hAnsi="Times New Roman" w:cs="Times New Roman"/>
                <w:sz w:val="16"/>
                <w:szCs w:val="16"/>
              </w:rPr>
              <w:t>Перепутанные логические цепочки.</w:t>
            </w:r>
          </w:p>
          <w:p w:rsidR="00763606" w:rsidRPr="004D6484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Глобальное потепление повысило роль охоты, так как размеры животных оставались прежними. В период палеолита были изобретены плот, рыболовные  снасти и лодка, которые были позаимствованы первобытными людьми в период мезолита. Изобретение такого оружи</w:t>
            </w:r>
            <w:proofErr w:type="gram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я-</w:t>
            </w:r>
            <w:proofErr w:type="gram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 как лук  и стрелы  позволило  первобытному  человеку  охотиться на очень крупных  животных,  и они  перестали использовать для охоты дубинки и  загонять в ямы 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сайгаков,кабанов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, горных козлов.</w:t>
            </w:r>
          </w:p>
          <w:p w:rsidR="00763606" w:rsidRPr="004D6484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Также в эпоху мезолита </w:t>
            </w:r>
            <w:proofErr w:type="gram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люди</w:t>
            </w:r>
            <w:proofErr w:type="gram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используя топоры, прорубали в скалах жилища и любимым видом жилища оставались пещеры.</w:t>
            </w:r>
          </w:p>
          <w:p w:rsidR="00763606" w:rsidRPr="00763606" w:rsidRDefault="00763606" w:rsidP="007636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Pr="00763606">
              <w:rPr>
                <w:rFonts w:ascii="Times New Roman" w:hAnsi="Times New Roman" w:cs="Times New Roman"/>
                <w:sz w:val="16"/>
                <w:szCs w:val="16"/>
              </w:rPr>
              <w:t>Перепутанные логические цепи.</w:t>
            </w:r>
          </w:p>
          <w:p w:rsidR="00E33B9F" w:rsidRPr="00763606" w:rsidRDefault="00763606" w:rsidP="00763606">
            <w:pPr>
              <w:rPr>
                <w:sz w:val="16"/>
                <w:szCs w:val="16"/>
              </w:rPr>
            </w:pPr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В Казахстане стоянки эпохи палеолита располагались вдоль рек Есиль, Тобол,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Жайык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, Иртыш, Сырдарья. Известно более такие стоянки как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Бориказган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Танирказган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Козыбай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и т.д.  Стоянки Боголюбово, Мичурина были найдены на территории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Мангыстау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, а </w:t>
            </w:r>
            <w:proofErr w:type="spellStart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>Кызылсу</w:t>
            </w:r>
            <w:proofErr w:type="spellEnd"/>
            <w:r w:rsidRPr="004D6484">
              <w:rPr>
                <w:rFonts w:ascii="Times New Roman" w:hAnsi="Times New Roman" w:cs="Times New Roman"/>
                <w:sz w:val="16"/>
                <w:szCs w:val="16"/>
              </w:rPr>
              <w:t xml:space="preserve">  в Северном Казахстане. Стоянок  эпохи  мезолита  было  мало, на это  повлияло затопление  большей  части  территории Казахстана растаявшим ледником.</w:t>
            </w:r>
            <w:r w:rsidRPr="004D648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lastRenderedPageBreak/>
              <w:t xml:space="preserve">В парах учащиеся  находят верные и неверные предложении </w:t>
            </w:r>
          </w:p>
        </w:tc>
        <w:tc>
          <w:tcPr>
            <w:tcW w:w="1418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Маркеры, бумага</w:t>
            </w:r>
          </w:p>
        </w:tc>
        <w:tc>
          <w:tcPr>
            <w:tcW w:w="1606" w:type="dxa"/>
          </w:tcPr>
          <w:p w:rsidR="00E33B9F" w:rsidRPr="00304307" w:rsidRDefault="00E33B9F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За верный ответ три хлопка </w:t>
            </w:r>
          </w:p>
        </w:tc>
      </w:tr>
      <w:tr w:rsidR="00304307" w:rsidRPr="00304307" w:rsidTr="00D52F82">
        <w:trPr>
          <w:trHeight w:val="710"/>
        </w:trPr>
        <w:tc>
          <w:tcPr>
            <w:tcW w:w="1843" w:type="dxa"/>
          </w:tcPr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10мин</w:t>
            </w: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  <w:b/>
              </w:rPr>
              <w:t>Эссе «Человек и природа»</w:t>
            </w: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304307">
              <w:rPr>
                <w:rFonts w:ascii="Times New Roman" w:hAnsi="Times New Roman" w:cs="Times New Roman"/>
              </w:rPr>
              <w:t>Краткое</w:t>
            </w:r>
            <w:proofErr w:type="gramEnd"/>
            <w:r w:rsidRPr="00304307">
              <w:rPr>
                <w:rFonts w:ascii="Times New Roman" w:hAnsi="Times New Roman" w:cs="Times New Roman"/>
              </w:rPr>
              <w:t xml:space="preserve"> описывают о жизни древнейших людей  </w:t>
            </w: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тетрадь</w:t>
            </w: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  <w:p w:rsidR="00304307" w:rsidRPr="00304307" w:rsidRDefault="00304307" w:rsidP="00974F2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</w:tcPr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04307" w:rsidRPr="00304307" w:rsidTr="00D52F82">
        <w:trPr>
          <w:trHeight w:val="526"/>
        </w:trPr>
        <w:tc>
          <w:tcPr>
            <w:tcW w:w="1843" w:type="dxa"/>
            <w:tcBorders>
              <w:top w:val="nil"/>
              <w:bottom w:val="nil"/>
            </w:tcBorders>
          </w:tcPr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304307">
              <w:rPr>
                <w:rFonts w:ascii="Times New Roman" w:hAnsi="Times New Roman" w:cs="Times New Roman"/>
                <w:u w:val="single"/>
              </w:rPr>
              <w:t xml:space="preserve">Рефлексивный </w:t>
            </w:r>
          </w:p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>Закрепление изученного материала, систематизация знаний, контроль знаний</w:t>
            </w:r>
          </w:p>
        </w:tc>
        <w:tc>
          <w:tcPr>
            <w:tcW w:w="851" w:type="dxa"/>
          </w:tcPr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</w:tc>
        <w:tc>
          <w:tcPr>
            <w:tcW w:w="2693" w:type="dxa"/>
          </w:tcPr>
          <w:p w:rsidR="00304307" w:rsidRPr="00304307" w:rsidRDefault="00304307" w:rsidP="00DD1F20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На дерево пожеланий написать </w:t>
            </w:r>
            <w:proofErr w:type="gramStart"/>
            <w:r w:rsidRPr="00304307">
              <w:rPr>
                <w:rFonts w:ascii="Times New Roman" w:hAnsi="Times New Roman" w:cs="Times New Roman"/>
              </w:rPr>
              <w:t>свои</w:t>
            </w:r>
            <w:proofErr w:type="gramEnd"/>
            <w:r w:rsidRPr="00304307">
              <w:rPr>
                <w:rFonts w:ascii="Times New Roman" w:hAnsi="Times New Roman" w:cs="Times New Roman"/>
              </w:rPr>
              <w:t xml:space="preserve"> пожелании</w:t>
            </w:r>
          </w:p>
          <w:p w:rsidR="00304307" w:rsidRPr="00304307" w:rsidRDefault="00304307" w:rsidP="00DD1F2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04307">
              <w:rPr>
                <w:rFonts w:ascii="Times New Roman" w:hAnsi="Times New Roman" w:cs="Times New Roman"/>
                <w:b/>
              </w:rPr>
              <w:t xml:space="preserve">2 звезды и 1 пожеланий  </w:t>
            </w:r>
          </w:p>
        </w:tc>
        <w:tc>
          <w:tcPr>
            <w:tcW w:w="2693" w:type="dxa"/>
          </w:tcPr>
          <w:p w:rsidR="00304307" w:rsidRPr="00304307" w:rsidRDefault="00304307" w:rsidP="00DD1F20">
            <w:pPr>
              <w:pStyle w:val="a4"/>
              <w:rPr>
                <w:rFonts w:ascii="Times New Roman" w:hAnsi="Times New Roman" w:cs="Times New Roman"/>
              </w:rPr>
            </w:pPr>
            <w:r w:rsidRPr="00304307">
              <w:rPr>
                <w:rFonts w:ascii="Times New Roman" w:hAnsi="Times New Roman" w:cs="Times New Roman"/>
              </w:rPr>
              <w:t xml:space="preserve">Написать </w:t>
            </w:r>
            <w:proofErr w:type="gramStart"/>
            <w:r w:rsidRPr="00304307">
              <w:rPr>
                <w:rFonts w:ascii="Times New Roman" w:hAnsi="Times New Roman" w:cs="Times New Roman"/>
              </w:rPr>
              <w:t>свои</w:t>
            </w:r>
            <w:proofErr w:type="gramEnd"/>
            <w:r w:rsidRPr="00304307">
              <w:rPr>
                <w:rFonts w:ascii="Times New Roman" w:hAnsi="Times New Roman" w:cs="Times New Roman"/>
              </w:rPr>
              <w:t xml:space="preserve"> мнении </w:t>
            </w:r>
          </w:p>
        </w:tc>
        <w:tc>
          <w:tcPr>
            <w:tcW w:w="1418" w:type="dxa"/>
          </w:tcPr>
          <w:p w:rsidR="00304307" w:rsidRPr="00304307" w:rsidRDefault="00304307" w:rsidP="00DD1F20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304307">
              <w:rPr>
                <w:rFonts w:ascii="Times New Roman" w:hAnsi="Times New Roman" w:cs="Times New Roman"/>
              </w:rPr>
              <w:t>Стикеры</w:t>
            </w:r>
            <w:proofErr w:type="spellEnd"/>
            <w:r w:rsidRPr="00304307">
              <w:rPr>
                <w:rFonts w:ascii="Times New Roman" w:hAnsi="Times New Roman" w:cs="Times New Roman"/>
              </w:rPr>
              <w:t xml:space="preserve">, дерево пожелания </w:t>
            </w:r>
          </w:p>
        </w:tc>
        <w:tc>
          <w:tcPr>
            <w:tcW w:w="1606" w:type="dxa"/>
          </w:tcPr>
          <w:p w:rsidR="00304307" w:rsidRPr="00304307" w:rsidRDefault="00304307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45FE1" w:rsidRPr="00304307" w:rsidTr="00D52F82">
        <w:trPr>
          <w:trHeight w:val="526"/>
        </w:trPr>
        <w:tc>
          <w:tcPr>
            <w:tcW w:w="1843" w:type="dxa"/>
            <w:tcBorders>
              <w:top w:val="nil"/>
              <w:bottom w:val="nil"/>
            </w:tcBorders>
          </w:tcPr>
          <w:p w:rsidR="00A45FE1" w:rsidRDefault="00A45FE1" w:rsidP="00E33B9F">
            <w:pPr>
              <w:pStyle w:val="a4"/>
              <w:rPr>
                <w:rFonts w:ascii="Times New Roman" w:hAnsi="Times New Roman" w:cs="Times New Roman"/>
                <w:u w:val="single"/>
              </w:rPr>
            </w:pPr>
          </w:p>
          <w:p w:rsidR="00A45FE1" w:rsidRPr="00304307" w:rsidRDefault="00A45FE1" w:rsidP="00E33B9F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Выставление оценок </w:t>
            </w:r>
          </w:p>
        </w:tc>
        <w:tc>
          <w:tcPr>
            <w:tcW w:w="851" w:type="dxa"/>
          </w:tcPr>
          <w:p w:rsidR="00A45FE1" w:rsidRDefault="00A45FE1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45FE1" w:rsidRPr="00304307" w:rsidRDefault="00A45FE1" w:rsidP="00DD1F2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45FE1" w:rsidRPr="00304307" w:rsidRDefault="00A45FE1" w:rsidP="00DD1F2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45FE1" w:rsidRPr="00304307" w:rsidRDefault="00A45FE1" w:rsidP="00DD1F2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</w:tcPr>
          <w:p w:rsidR="00A45FE1" w:rsidRPr="00304307" w:rsidRDefault="00A45FE1" w:rsidP="00E33B9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8C002B" w:rsidRPr="00304307" w:rsidRDefault="008C002B" w:rsidP="00E33B9F">
      <w:pPr>
        <w:pStyle w:val="a4"/>
        <w:rPr>
          <w:rFonts w:ascii="Times New Roman" w:hAnsi="Times New Roman" w:cs="Times New Roman"/>
        </w:rPr>
      </w:pPr>
    </w:p>
    <w:sectPr w:rsidR="008C002B" w:rsidRPr="00304307" w:rsidSect="005B2452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70E" w:rsidRDefault="0023670E" w:rsidP="00E33B9F">
      <w:pPr>
        <w:spacing w:after="0" w:line="240" w:lineRule="auto"/>
      </w:pPr>
      <w:r>
        <w:separator/>
      </w:r>
    </w:p>
  </w:endnote>
  <w:endnote w:type="continuationSeparator" w:id="0">
    <w:p w:rsidR="0023670E" w:rsidRDefault="0023670E" w:rsidP="00E3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70E" w:rsidRDefault="0023670E" w:rsidP="00E33B9F">
      <w:pPr>
        <w:spacing w:after="0" w:line="240" w:lineRule="auto"/>
      </w:pPr>
      <w:r>
        <w:separator/>
      </w:r>
    </w:p>
  </w:footnote>
  <w:footnote w:type="continuationSeparator" w:id="0">
    <w:p w:rsidR="0023670E" w:rsidRDefault="0023670E" w:rsidP="00E33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91705"/>
    <w:multiLevelType w:val="hybridMultilevel"/>
    <w:tmpl w:val="977A8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10"/>
    <w:rsid w:val="00016F10"/>
    <w:rsid w:val="0007717B"/>
    <w:rsid w:val="0023670E"/>
    <w:rsid w:val="002D2EE6"/>
    <w:rsid w:val="002E69C2"/>
    <w:rsid w:val="00304307"/>
    <w:rsid w:val="004310DF"/>
    <w:rsid w:val="004343F0"/>
    <w:rsid w:val="005B2452"/>
    <w:rsid w:val="006C4E41"/>
    <w:rsid w:val="00717BEE"/>
    <w:rsid w:val="00763606"/>
    <w:rsid w:val="008C002B"/>
    <w:rsid w:val="00954BC2"/>
    <w:rsid w:val="00990C68"/>
    <w:rsid w:val="00A2584C"/>
    <w:rsid w:val="00A45FE1"/>
    <w:rsid w:val="00A57F34"/>
    <w:rsid w:val="00A8763D"/>
    <w:rsid w:val="00AB51D6"/>
    <w:rsid w:val="00AF3BF9"/>
    <w:rsid w:val="00B61C17"/>
    <w:rsid w:val="00B70017"/>
    <w:rsid w:val="00BB1477"/>
    <w:rsid w:val="00BC291E"/>
    <w:rsid w:val="00C7570B"/>
    <w:rsid w:val="00D20631"/>
    <w:rsid w:val="00D52F82"/>
    <w:rsid w:val="00E33B9F"/>
    <w:rsid w:val="00E43578"/>
    <w:rsid w:val="00EB5B6D"/>
    <w:rsid w:val="00F379E6"/>
    <w:rsid w:val="00F6329F"/>
    <w:rsid w:val="00FC0E30"/>
    <w:rsid w:val="00FE30CA"/>
    <w:rsid w:val="00FF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1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7001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C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02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3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3B9F"/>
  </w:style>
  <w:style w:type="paragraph" w:styleId="a9">
    <w:name w:val="footer"/>
    <w:basedOn w:val="a"/>
    <w:link w:val="aa"/>
    <w:uiPriority w:val="99"/>
    <w:unhideWhenUsed/>
    <w:rsid w:val="00E3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3B9F"/>
  </w:style>
  <w:style w:type="paragraph" w:styleId="ab">
    <w:name w:val="List Paragraph"/>
    <w:basedOn w:val="a"/>
    <w:uiPriority w:val="34"/>
    <w:qFormat/>
    <w:rsid w:val="007636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1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7001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C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02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3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3B9F"/>
  </w:style>
  <w:style w:type="paragraph" w:styleId="a9">
    <w:name w:val="footer"/>
    <w:basedOn w:val="a"/>
    <w:link w:val="aa"/>
    <w:uiPriority w:val="99"/>
    <w:unhideWhenUsed/>
    <w:rsid w:val="00E3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3B9F"/>
  </w:style>
  <w:style w:type="paragraph" w:styleId="ab">
    <w:name w:val="List Paragraph"/>
    <w:basedOn w:val="a"/>
    <w:uiPriority w:val="34"/>
    <w:qFormat/>
    <w:rsid w:val="00763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2016-10-08T07:26:00Z</cp:lastPrinted>
  <dcterms:created xsi:type="dcterms:W3CDTF">2015-10-08T04:24:00Z</dcterms:created>
  <dcterms:modified xsi:type="dcterms:W3CDTF">2016-10-08T07:26:00Z</dcterms:modified>
</cp:coreProperties>
</file>