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2"/>
          <w:szCs w:val="32"/>
        </w:rPr>
      </w:pPr>
      <w:r w:rsidRPr="008B5A0D">
        <w:rPr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24765</wp:posOffset>
            </wp:positionH>
            <wp:positionV relativeFrom="margin">
              <wp:posOffset>-201295</wp:posOffset>
            </wp:positionV>
            <wp:extent cx="1431290" cy="1426210"/>
            <wp:effectExtent l="19050" t="0" r="0" b="0"/>
            <wp:wrapSquare wrapText="bothSides"/>
            <wp:docPr id="2" name="Рисунок 2" descr="G:\ \EMBLEMA GORKY  daiu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:\ \EMBLEMA GORKY  daiun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8B5A0D">
        <w:rPr>
          <w:bCs/>
          <w:color w:val="000000"/>
          <w:sz w:val="32"/>
          <w:szCs w:val="32"/>
        </w:rPr>
        <w:t>Алматинская</w:t>
      </w:r>
      <w:proofErr w:type="spellEnd"/>
      <w:r w:rsidRPr="008B5A0D">
        <w:rPr>
          <w:bCs/>
          <w:color w:val="000000"/>
          <w:sz w:val="32"/>
          <w:szCs w:val="32"/>
        </w:rPr>
        <w:t xml:space="preserve"> область</w:t>
      </w: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2"/>
          <w:szCs w:val="32"/>
        </w:rPr>
      </w:pPr>
      <w:proofErr w:type="spellStart"/>
      <w:r w:rsidRPr="008B5A0D">
        <w:rPr>
          <w:bCs/>
          <w:color w:val="000000"/>
          <w:sz w:val="32"/>
          <w:szCs w:val="32"/>
        </w:rPr>
        <w:t>Каратальский</w:t>
      </w:r>
      <w:proofErr w:type="spellEnd"/>
      <w:r w:rsidRPr="008B5A0D">
        <w:rPr>
          <w:bCs/>
          <w:color w:val="000000"/>
          <w:sz w:val="32"/>
          <w:szCs w:val="32"/>
        </w:rPr>
        <w:t xml:space="preserve"> район</w:t>
      </w: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2"/>
          <w:szCs w:val="32"/>
        </w:rPr>
      </w:pPr>
      <w:r w:rsidRPr="008B5A0D">
        <w:rPr>
          <w:bCs/>
          <w:color w:val="000000"/>
          <w:sz w:val="32"/>
          <w:szCs w:val="32"/>
        </w:rPr>
        <w:t>Средняя школа имени М.Горького с ДМЦ</w:t>
      </w: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  <w:r w:rsidRPr="008B5A0D">
        <w:rPr>
          <w:bCs/>
          <w:color w:val="000000"/>
          <w:sz w:val="36"/>
          <w:szCs w:val="36"/>
        </w:rPr>
        <w:t xml:space="preserve">Круглый стол </w:t>
      </w: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  <w:r w:rsidRPr="008B5A0D">
        <w:rPr>
          <w:bCs/>
          <w:color w:val="000000"/>
          <w:sz w:val="36"/>
          <w:szCs w:val="36"/>
        </w:rPr>
        <w:t>"</w:t>
      </w:r>
      <w:proofErr w:type="spellStart"/>
      <w:r w:rsidRPr="008B5A0D">
        <w:rPr>
          <w:bCs/>
          <w:color w:val="000000"/>
          <w:sz w:val="36"/>
          <w:szCs w:val="36"/>
        </w:rPr>
        <w:t>Суммативное</w:t>
      </w:r>
      <w:proofErr w:type="spellEnd"/>
      <w:r w:rsidRPr="008B5A0D">
        <w:rPr>
          <w:bCs/>
          <w:color w:val="000000"/>
          <w:sz w:val="36"/>
          <w:szCs w:val="36"/>
        </w:rPr>
        <w:t xml:space="preserve"> оценивание: </w:t>
      </w: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r w:rsidRPr="008B5A0D">
        <w:rPr>
          <w:bCs/>
          <w:color w:val="000000"/>
          <w:sz w:val="36"/>
          <w:szCs w:val="36"/>
        </w:rPr>
        <w:t>положительные и отрицательные стороны"</w:t>
      </w: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proofErr w:type="spellStart"/>
      <w:r w:rsidRPr="008B5A0D">
        <w:rPr>
          <w:i/>
          <w:iCs/>
          <w:color w:val="000000"/>
          <w:sz w:val="36"/>
          <w:szCs w:val="36"/>
        </w:rPr>
        <w:t>Байгазакова</w:t>
      </w:r>
      <w:proofErr w:type="spellEnd"/>
      <w:r w:rsidRPr="008B5A0D">
        <w:rPr>
          <w:i/>
          <w:iCs/>
          <w:color w:val="000000"/>
          <w:sz w:val="36"/>
          <w:szCs w:val="36"/>
        </w:rPr>
        <w:t xml:space="preserve"> С.Т. - учитель начальных классов</w:t>
      </w: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jc w:val="center"/>
        <w:rPr>
          <w:bCs/>
          <w:color w:val="000000"/>
          <w:sz w:val="36"/>
          <w:szCs w:val="36"/>
        </w:rPr>
      </w:pPr>
      <w:r>
        <w:rPr>
          <w:bCs/>
          <w:color w:val="000000"/>
          <w:sz w:val="36"/>
          <w:szCs w:val="36"/>
        </w:rPr>
        <w:t xml:space="preserve">село </w:t>
      </w:r>
      <w:proofErr w:type="spellStart"/>
      <w:r>
        <w:rPr>
          <w:bCs/>
          <w:color w:val="000000"/>
          <w:sz w:val="36"/>
          <w:szCs w:val="36"/>
        </w:rPr>
        <w:t>Бастобе</w:t>
      </w:r>
      <w:proofErr w:type="spellEnd"/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8B5A0D" w:rsidRDefault="008B5A0D" w:rsidP="008B5A0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8B5A0D" w:rsidRPr="008B5A0D" w:rsidRDefault="00956950" w:rsidP="008B5A0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6950">
        <w:rPr>
          <w:b/>
          <w:bCs/>
          <w:color w:val="000000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5715</wp:posOffset>
            </wp:positionV>
            <wp:extent cx="1906905" cy="2523490"/>
            <wp:effectExtent l="19050" t="0" r="0" b="0"/>
            <wp:wrapThrough wrapText="bothSides">
              <wp:wrapPolygon edited="0">
                <wp:start x="-216" y="0"/>
                <wp:lineTo x="-216" y="21361"/>
                <wp:lineTo x="21578" y="21361"/>
                <wp:lineTo x="21578" y="0"/>
                <wp:lineTo x="-216" y="0"/>
              </wp:wrapPolygon>
            </wp:wrapThrough>
            <wp:docPr id="1" name="Рисунок 1" descr="D:\МАТЕРИАЛЫ САУЛЕ\1 класс 2015-2016 учебный год\фото 1класс НОВЫЙ ГОД 2016\фото НОВЫЙ ГОД 2016\image (15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АТЕРИАЛЫ САУЛЕ\1 класс 2015-2016 учебный год\фото 1класс НОВЫЙ ГОД 2016\фото НОВЫЙ ГОД 2016\image (1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252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</w:rPr>
        <w:t xml:space="preserve">    </w:t>
      </w:r>
    </w:p>
    <w:p w:rsidR="00956950" w:rsidRPr="00E56516" w:rsidRDefault="00956950" w:rsidP="009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E56516">
        <w:rPr>
          <w:rFonts w:ascii="Times New Roman" w:hAnsi="Times New Roman" w:cs="Times New Roman"/>
          <w:sz w:val="28"/>
          <w:szCs w:val="28"/>
        </w:rPr>
        <w:t>Алматинская</w:t>
      </w:r>
      <w:proofErr w:type="spellEnd"/>
      <w:r w:rsidRPr="00E56516"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956950" w:rsidRPr="00E56516" w:rsidRDefault="00956950" w:rsidP="009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651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E56516">
        <w:rPr>
          <w:rFonts w:ascii="Times New Roman" w:hAnsi="Times New Roman" w:cs="Times New Roman"/>
          <w:sz w:val="28"/>
          <w:szCs w:val="28"/>
        </w:rPr>
        <w:t>Каратальский</w:t>
      </w:r>
      <w:proofErr w:type="spellEnd"/>
      <w:r w:rsidRPr="00E56516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956950" w:rsidRPr="00E56516" w:rsidRDefault="00956950" w:rsidP="009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6516">
        <w:rPr>
          <w:rFonts w:ascii="Times New Roman" w:hAnsi="Times New Roman" w:cs="Times New Roman"/>
          <w:sz w:val="28"/>
          <w:szCs w:val="28"/>
        </w:rPr>
        <w:t xml:space="preserve">        Средняя школа имени М.Горького с ДМЦ</w:t>
      </w:r>
    </w:p>
    <w:p w:rsidR="00956950" w:rsidRPr="00E56516" w:rsidRDefault="00956950" w:rsidP="009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6516">
        <w:rPr>
          <w:rFonts w:ascii="Times New Roman" w:hAnsi="Times New Roman" w:cs="Times New Roman"/>
          <w:sz w:val="28"/>
          <w:szCs w:val="28"/>
        </w:rPr>
        <w:t xml:space="preserve">        Учитель начальных классов</w:t>
      </w:r>
    </w:p>
    <w:p w:rsidR="00956950" w:rsidRPr="00E56516" w:rsidRDefault="00956950" w:rsidP="009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651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E56516">
        <w:rPr>
          <w:rFonts w:ascii="Times New Roman" w:hAnsi="Times New Roman" w:cs="Times New Roman"/>
          <w:sz w:val="28"/>
          <w:szCs w:val="28"/>
        </w:rPr>
        <w:t>Байгазакова</w:t>
      </w:r>
      <w:proofErr w:type="spellEnd"/>
      <w:r w:rsidRPr="00E56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516">
        <w:rPr>
          <w:rFonts w:ascii="Times New Roman" w:hAnsi="Times New Roman" w:cs="Times New Roman"/>
          <w:sz w:val="28"/>
          <w:szCs w:val="28"/>
        </w:rPr>
        <w:t>Саулеш</w:t>
      </w:r>
      <w:proofErr w:type="spellEnd"/>
      <w:r w:rsidRPr="00E56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516">
        <w:rPr>
          <w:rFonts w:ascii="Times New Roman" w:hAnsi="Times New Roman" w:cs="Times New Roman"/>
          <w:sz w:val="28"/>
          <w:szCs w:val="28"/>
        </w:rPr>
        <w:t>Турсынбаевна</w:t>
      </w:r>
      <w:proofErr w:type="spellEnd"/>
    </w:p>
    <w:p w:rsidR="008B5A0D" w:rsidRDefault="008B5A0D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</w:rPr>
      </w:pPr>
    </w:p>
    <w:p w:rsidR="008B5A0D" w:rsidRDefault="008B5A0D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</w:rPr>
      </w:pPr>
    </w:p>
    <w:p w:rsidR="00956950" w:rsidRDefault="00956950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</w:rPr>
      </w:pPr>
    </w:p>
    <w:p w:rsidR="00956950" w:rsidRDefault="00956950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</w:rPr>
      </w:pPr>
    </w:p>
    <w:p w:rsidR="00956950" w:rsidRDefault="00956950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</w:rPr>
      </w:pPr>
    </w:p>
    <w:p w:rsidR="00956950" w:rsidRDefault="00956950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</w:rPr>
      </w:pPr>
    </w:p>
    <w:p w:rsidR="00956950" w:rsidRDefault="00956950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</w:rPr>
      </w:pPr>
    </w:p>
    <w:p w:rsidR="00956950" w:rsidRDefault="00956950" w:rsidP="00956950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956950" w:rsidRPr="00956950" w:rsidRDefault="00956950" w:rsidP="00956950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>Круглый стол "</w:t>
      </w:r>
      <w:proofErr w:type="spellStart"/>
      <w:r>
        <w:rPr>
          <w:b/>
          <w:bCs/>
          <w:color w:val="000000"/>
        </w:rPr>
        <w:t>Суммативное</w:t>
      </w:r>
      <w:proofErr w:type="spellEnd"/>
      <w:r>
        <w:rPr>
          <w:b/>
          <w:bCs/>
          <w:color w:val="000000"/>
        </w:rPr>
        <w:t xml:space="preserve"> оценивание: положительные и отрицательные стороны"</w:t>
      </w:r>
    </w:p>
    <w:p w:rsidR="00956950" w:rsidRDefault="00956950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</w:rPr>
      </w:pP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8B5A0D">
        <w:rPr>
          <w:i/>
          <w:iCs/>
          <w:color w:val="000000"/>
        </w:rPr>
        <w:t>«Нас оценивают либо слишком высоко,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8B5A0D">
        <w:rPr>
          <w:i/>
          <w:iCs/>
          <w:color w:val="000000"/>
        </w:rPr>
        <w:t>либо недостаточно высоко;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8B5A0D">
        <w:rPr>
          <w:i/>
          <w:iCs/>
          <w:color w:val="000000"/>
        </w:rPr>
        <w:t>нас никогда не принимают по нашей реальной ценности».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/>
        </w:rPr>
      </w:pPr>
      <w:proofErr w:type="spellStart"/>
      <w:r w:rsidRPr="008B5A0D">
        <w:rPr>
          <w:b/>
          <w:i/>
          <w:iCs/>
          <w:color w:val="000000"/>
        </w:rPr>
        <w:t>Мария-Энбер</w:t>
      </w:r>
      <w:proofErr w:type="spellEnd"/>
      <w:r w:rsidRPr="008B5A0D">
        <w:rPr>
          <w:b/>
          <w:i/>
          <w:iCs/>
          <w:color w:val="000000"/>
        </w:rPr>
        <w:t xml:space="preserve"> </w:t>
      </w:r>
      <w:proofErr w:type="spellStart"/>
      <w:r w:rsidRPr="008B5A0D">
        <w:rPr>
          <w:b/>
          <w:i/>
          <w:iCs/>
          <w:color w:val="000000"/>
        </w:rPr>
        <w:t>Эшенбах</w:t>
      </w:r>
      <w:proofErr w:type="spellEnd"/>
      <w:r w:rsidRPr="008B5A0D">
        <w:rPr>
          <w:b/>
          <w:i/>
          <w:iCs/>
          <w:color w:val="000000"/>
        </w:rPr>
        <w:t>,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/>
        </w:rPr>
      </w:pPr>
      <w:r w:rsidRPr="008B5A0D">
        <w:rPr>
          <w:b/>
          <w:i/>
          <w:iCs/>
          <w:color w:val="000000"/>
        </w:rPr>
        <w:t>австрийская писательница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Оценка в школе. Что это? Инструмент в руках учителя, мотивация для ученика или пресечение всякого желания учиться? Вопрос оценки знаний в школе очень важен и требует серьезного подхода. Что именно оценивает учитель: знания ученика, его старания и прилежность, его желание учиться или же конкретный результат – итог его работы?  Каковы критерии, можно ли оценку «загнать» в рамки?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 xml:space="preserve">ПОЧЕМУ ВОЗНИКЛА </w:t>
      </w:r>
      <w:r w:rsidR="007D7A48">
        <w:rPr>
          <w:b/>
          <w:bCs/>
          <w:color w:val="000000"/>
        </w:rPr>
        <w:t xml:space="preserve"> </w:t>
      </w:r>
      <w:r w:rsidRPr="008B5A0D">
        <w:rPr>
          <w:b/>
          <w:bCs/>
          <w:color w:val="000000"/>
        </w:rPr>
        <w:t>НЕОБХОДИМОСТЬ В ДАННЫХ ВОПРОСАХ? Система оценивания не удовлетворяет ни учащихся, ни учителей, ни родителей. Все чаще появляются недовольства детей и родителей отметкой поставленной учителем. Все чаще учитель задумывается при выставлении отметки.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>Недостатки существующей системы оценивания</w:t>
      </w:r>
    </w:p>
    <w:p w:rsidR="008B5A0D" w:rsidRPr="008B5A0D" w:rsidRDefault="008B5A0D" w:rsidP="008B5A0D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Отсутствуют четкие критерии оценки достижения планируемых результатов обучения, понятные учащимся, родителям и педагогам;</w:t>
      </w:r>
    </w:p>
    <w:p w:rsidR="008B5A0D" w:rsidRPr="008B5A0D" w:rsidRDefault="008B5A0D" w:rsidP="008B5A0D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Педагог выставляет отметку, ориентируясь на средний уровень знаний класса в целом, а не на достижение каждым учеником единых критериев;</w:t>
      </w:r>
    </w:p>
    <w:p w:rsidR="008B5A0D" w:rsidRPr="008B5A0D" w:rsidRDefault="008B5A0D" w:rsidP="008B5A0D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Отметки, выставляемые учащимся, не дают представления об усвоении конкретных элементов знаний, умений, навыков по отдельным разделам учебной программы, что не позволяет определить индивидуальную траекторию обучения каждого ученика;</w:t>
      </w:r>
    </w:p>
    <w:p w:rsidR="008B5A0D" w:rsidRPr="008B5A0D" w:rsidRDefault="008B5A0D" w:rsidP="008B5A0D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Отсутствует оперативная связь между учеником и учителем в процессе обучения, что не способствует высокой мотивации учащихся к обучению..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>ДВА ВИДА ОЦЕНИВАНИЯ</w:t>
      </w:r>
      <w:r w:rsidRPr="008B5A0D">
        <w:rPr>
          <w:color w:val="000000"/>
        </w:rPr>
        <w:t>:</w:t>
      </w:r>
    </w:p>
    <w:p w:rsidR="008B5A0D" w:rsidRPr="008B5A0D" w:rsidRDefault="008B5A0D" w:rsidP="008B5A0D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>ОЦЕНИВАНИЕ ОБУЧЕНИЯ – ОО</w:t>
      </w:r>
      <w:r w:rsidRPr="008B5A0D">
        <w:rPr>
          <w:rStyle w:val="apple-converted-space"/>
          <w:color w:val="000000"/>
        </w:rPr>
        <w:t> </w:t>
      </w:r>
      <w:r w:rsidRPr="008B5A0D">
        <w:rPr>
          <w:b/>
          <w:bCs/>
          <w:color w:val="000000"/>
        </w:rPr>
        <w:t>(</w:t>
      </w:r>
      <w:proofErr w:type="spellStart"/>
      <w:r w:rsidRPr="008B5A0D">
        <w:rPr>
          <w:b/>
          <w:bCs/>
          <w:color w:val="000000"/>
        </w:rPr>
        <w:t>суммативное</w:t>
      </w:r>
      <w:proofErr w:type="spellEnd"/>
      <w:r w:rsidRPr="008B5A0D">
        <w:rPr>
          <w:b/>
          <w:bCs/>
          <w:color w:val="000000"/>
        </w:rPr>
        <w:t xml:space="preserve"> оценивание)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i/>
          <w:iCs/>
          <w:color w:val="000000"/>
        </w:rPr>
        <w:t>Оценивание обучения (ОО) необходимо для выставления отметок и составления отчетности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>Оценивание обучения</w:t>
      </w:r>
      <w:r w:rsidRPr="008B5A0D">
        <w:rPr>
          <w:rStyle w:val="apple-converted-space"/>
          <w:b/>
          <w:bCs/>
          <w:color w:val="000000"/>
        </w:rPr>
        <w:t> </w:t>
      </w:r>
      <w:r w:rsidRPr="008B5A0D">
        <w:rPr>
          <w:color w:val="000000"/>
        </w:rPr>
        <w:t>(ОО).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Целью оценивания обучения является лишь суммирование того, что изучил ученик на конкретный момент. Оно не касается непосредственно вклада в будущее обучение. При оценивании обучения заключение делается после согласования достижений ученика с установленными нормами или уровнями, достигнутыми группой учеников. Такие заключения могут быть выражены в формулировках «соответствует/ не соответствует» стандарту или по шкале баллов, уровней.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</w:p>
    <w:p w:rsidR="008B5A0D" w:rsidRPr="008B5A0D" w:rsidRDefault="008B5A0D" w:rsidP="008B5A0D">
      <w:pPr>
        <w:pStyle w:val="a3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>ОЦЕНИВАНИЕ ДЛЯ ОБУЧЕНИЯ</w:t>
      </w:r>
      <w:r w:rsidRPr="008B5A0D">
        <w:rPr>
          <w:rStyle w:val="apple-converted-space"/>
          <w:color w:val="000000"/>
        </w:rPr>
        <w:t> </w:t>
      </w:r>
      <w:r w:rsidRPr="008B5A0D">
        <w:rPr>
          <w:color w:val="000000"/>
        </w:rPr>
        <w:t xml:space="preserve">– </w:t>
      </w:r>
      <w:proofErr w:type="spellStart"/>
      <w:r w:rsidRPr="008B5A0D">
        <w:rPr>
          <w:color w:val="000000"/>
        </w:rPr>
        <w:t>ОдО</w:t>
      </w:r>
      <w:proofErr w:type="spellEnd"/>
      <w:r w:rsidRPr="008B5A0D">
        <w:rPr>
          <w:rStyle w:val="apple-converted-space"/>
          <w:color w:val="000000"/>
        </w:rPr>
        <w:t> </w:t>
      </w:r>
      <w:r w:rsidRPr="008B5A0D">
        <w:rPr>
          <w:b/>
          <w:bCs/>
          <w:color w:val="000000"/>
        </w:rPr>
        <w:t>(</w:t>
      </w:r>
      <w:proofErr w:type="spellStart"/>
      <w:r w:rsidRPr="008B5A0D">
        <w:rPr>
          <w:b/>
          <w:bCs/>
          <w:color w:val="000000"/>
        </w:rPr>
        <w:t>формативное</w:t>
      </w:r>
      <w:proofErr w:type="spellEnd"/>
      <w:r w:rsidRPr="008B5A0D">
        <w:rPr>
          <w:b/>
          <w:bCs/>
          <w:color w:val="000000"/>
        </w:rPr>
        <w:t xml:space="preserve"> оценивание).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i/>
          <w:iCs/>
          <w:color w:val="000000"/>
        </w:rPr>
        <w:t>оценивание для обучения (</w:t>
      </w:r>
      <w:proofErr w:type="spellStart"/>
      <w:r w:rsidRPr="008B5A0D">
        <w:rPr>
          <w:b/>
          <w:bCs/>
          <w:i/>
          <w:iCs/>
          <w:color w:val="000000"/>
        </w:rPr>
        <w:t>ОдО</w:t>
      </w:r>
      <w:proofErr w:type="spellEnd"/>
      <w:r w:rsidRPr="008B5A0D">
        <w:rPr>
          <w:b/>
          <w:bCs/>
          <w:i/>
          <w:iCs/>
          <w:color w:val="000000"/>
        </w:rPr>
        <w:t>) является частью преподавания в целях содействия обучению учеников, направлено на определение возможностей улучшения обучения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lastRenderedPageBreak/>
        <w:t>Оценивание для обучения</w:t>
      </w:r>
      <w:r w:rsidRPr="008B5A0D">
        <w:rPr>
          <w:rStyle w:val="apple-converted-space"/>
          <w:b/>
          <w:bCs/>
          <w:color w:val="000000"/>
        </w:rPr>
        <w:t> </w:t>
      </w:r>
      <w:r w:rsidRPr="008B5A0D">
        <w:rPr>
          <w:color w:val="000000"/>
        </w:rPr>
        <w:t>(</w:t>
      </w:r>
      <w:proofErr w:type="spellStart"/>
      <w:r w:rsidRPr="008B5A0D">
        <w:rPr>
          <w:color w:val="000000"/>
        </w:rPr>
        <w:t>ОдО</w:t>
      </w:r>
      <w:proofErr w:type="spellEnd"/>
      <w:r w:rsidRPr="008B5A0D">
        <w:rPr>
          <w:color w:val="000000"/>
        </w:rPr>
        <w:t>).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По существу, </w:t>
      </w:r>
      <w:proofErr w:type="spellStart"/>
      <w:r w:rsidRPr="008B5A0D">
        <w:rPr>
          <w:color w:val="000000"/>
        </w:rPr>
        <w:t>ОдО</w:t>
      </w:r>
      <w:proofErr w:type="spellEnd"/>
      <w:r w:rsidRPr="008B5A0D">
        <w:rPr>
          <w:color w:val="000000"/>
        </w:rPr>
        <w:t xml:space="preserve"> концентрирует внимание на полученных данных о том, на каком этапе в процессе обучения находятся ученики, в частности, характер и причины их сильных и слабых сторон. Таким образом, заключение </w:t>
      </w:r>
      <w:proofErr w:type="spellStart"/>
      <w:r w:rsidRPr="008B5A0D">
        <w:rPr>
          <w:color w:val="000000"/>
        </w:rPr>
        <w:t>ОдО</w:t>
      </w:r>
      <w:proofErr w:type="spellEnd"/>
      <w:r w:rsidRPr="008B5A0D">
        <w:rPr>
          <w:color w:val="000000"/>
        </w:rPr>
        <w:t xml:space="preserve"> сконцентрировано на том, что они могут предпринять, чтобы развиваться дальше.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>Оценивание для обучения –</w:t>
      </w:r>
      <w:r w:rsidRPr="008B5A0D">
        <w:rPr>
          <w:rStyle w:val="apple-converted-space"/>
          <w:b/>
          <w:bCs/>
          <w:color w:val="000000"/>
        </w:rPr>
        <w:t> </w:t>
      </w:r>
      <w:r w:rsidRPr="008B5A0D">
        <w:rPr>
          <w:color w:val="000000"/>
        </w:rPr>
        <w:t>это процесс поиска и интерпретации данных, используемый учениками и учителями для определения этапа, на котором находятся обучаемые в процессе своего обучения, а также – направления, в котором следует развиваться, и установления эффективных путей достижения необходимого уровня. При оценивании для обучения учителя являются не единственными оценивающими лицами. Ученики также могут быть вовлечены в оценивание своих одноклассников и самих себя.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Оба типа оценивания актуальны и необходимы в современной системе образования.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>СУММАТИВНОЕ ОЦЕНИВАНИЕ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 Для того чтобы показать им какого вида оценивания можно применять на уроке учителям было предложено нарисовать бабочку.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Предложено : оценить работу самим, </w:t>
      </w:r>
      <w:proofErr w:type="spellStart"/>
      <w:r w:rsidRPr="008B5A0D">
        <w:rPr>
          <w:color w:val="000000"/>
        </w:rPr>
        <w:t>взаимооценить</w:t>
      </w:r>
      <w:proofErr w:type="spellEnd"/>
      <w:r w:rsidRPr="008B5A0D">
        <w:rPr>
          <w:color w:val="000000"/>
        </w:rPr>
        <w:t xml:space="preserve"> друг друга, а потом оценили свои работы по критериям: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Не менее трех цветов.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Наличие шести лапок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Среда обитания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Наличие усиков.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Четыре крылышка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«Скажите мне, пожалуйста, сильно ли отличаются ваши оценки друг от друга? Какую оценку вам легче всего было поставить? Какая оценка была наиболее объективная и почему?»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ВАРИАНТЫ ОТВЕТОВ: применили </w:t>
      </w:r>
      <w:proofErr w:type="spellStart"/>
      <w:r w:rsidRPr="008B5A0D">
        <w:rPr>
          <w:color w:val="000000"/>
        </w:rPr>
        <w:t>самооценивание</w:t>
      </w:r>
      <w:proofErr w:type="spellEnd"/>
      <w:r w:rsidRPr="008B5A0D">
        <w:rPr>
          <w:color w:val="000000"/>
        </w:rPr>
        <w:t xml:space="preserve">, </w:t>
      </w:r>
      <w:proofErr w:type="spellStart"/>
      <w:r w:rsidRPr="008B5A0D">
        <w:rPr>
          <w:color w:val="000000"/>
        </w:rPr>
        <w:t>взаимооценивание</w:t>
      </w:r>
      <w:proofErr w:type="spellEnd"/>
      <w:r w:rsidRPr="008B5A0D">
        <w:rPr>
          <w:color w:val="000000"/>
        </w:rPr>
        <w:t xml:space="preserve"> и </w:t>
      </w:r>
      <w:proofErr w:type="spellStart"/>
      <w:r w:rsidRPr="008B5A0D">
        <w:rPr>
          <w:color w:val="000000"/>
        </w:rPr>
        <w:t>критериальное</w:t>
      </w:r>
      <w:proofErr w:type="spellEnd"/>
      <w:r w:rsidRPr="008B5A0D">
        <w:rPr>
          <w:color w:val="000000"/>
        </w:rPr>
        <w:t xml:space="preserve"> оценивание, что оценки отличаются друг от друга, так как при </w:t>
      </w:r>
      <w:proofErr w:type="spellStart"/>
      <w:r w:rsidRPr="008B5A0D">
        <w:rPr>
          <w:color w:val="000000"/>
        </w:rPr>
        <w:t>самооценивании</w:t>
      </w:r>
      <w:proofErr w:type="spellEnd"/>
      <w:r w:rsidRPr="008B5A0D">
        <w:rPr>
          <w:color w:val="000000"/>
        </w:rPr>
        <w:t xml:space="preserve"> они были самокритично и поставили низкую оценку, легче всего им было оценить по критериям. И наиболее объективной оценкой, на их взгляд была та, что по критериям.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>ЧТО ЖЕ ТАКОЕ КРИТЕРИАЛЬНОЕ ОЦЕНИВАНИЕ. Это оценивание по определенным критериям для достижения успешности учащихся.</w:t>
      </w:r>
    </w:p>
    <w:p w:rsidR="008B5A0D" w:rsidRPr="008B5A0D" w:rsidRDefault="008B5A0D" w:rsidP="008B5A0D">
      <w:pPr>
        <w:pStyle w:val="a3"/>
        <w:spacing w:before="0" w:beforeAutospacing="0" w:after="0" w:afterAutospacing="0"/>
        <w:rPr>
          <w:color w:val="000000"/>
        </w:rPr>
      </w:pPr>
      <w:r w:rsidRPr="008B5A0D">
        <w:rPr>
          <w:b/>
          <w:bCs/>
          <w:color w:val="000000"/>
        </w:rPr>
        <w:t>Недостатки существующей системы оценивания</w:t>
      </w:r>
    </w:p>
    <w:p w:rsidR="008B5A0D" w:rsidRPr="008B5A0D" w:rsidRDefault="008B5A0D" w:rsidP="008B5A0D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Отсутствуют четкие критерии оценки достижения планируемых результатов обучения, понятные учащимся, родителям и педагогам;</w:t>
      </w:r>
    </w:p>
    <w:p w:rsidR="008B5A0D" w:rsidRPr="008B5A0D" w:rsidRDefault="008B5A0D" w:rsidP="008B5A0D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Педагог выставляет отметку, ориентируясь на средний уровень знаний класса в целом, а не на достижение каждым учеником единых критериев;</w:t>
      </w:r>
    </w:p>
    <w:p w:rsidR="008B5A0D" w:rsidRPr="008B5A0D" w:rsidRDefault="008B5A0D" w:rsidP="008B5A0D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Отметки, выставляемые учащимся, не дают представления об усвоении конкретных элементов знаний, умений, навыков по отдельным разделам учебной программы, что не позволяет определить индивидуальную траекторию обучения каждого ученика;</w:t>
      </w:r>
    </w:p>
    <w:p w:rsidR="008B5A0D" w:rsidRPr="008B5A0D" w:rsidRDefault="008B5A0D" w:rsidP="008B5A0D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Отсутствует оперативная связь между учеником и учителем в процессе обучения, что не способствует высокой мотивации учащихся к обучению..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ПЕРЕХОДИМ К ОСНОВНЫМ ПОНЯТИЯМ ОЦЕНИВАНИЯ: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1. </w:t>
      </w:r>
      <w:proofErr w:type="spellStart"/>
      <w:r w:rsidRPr="008B5A0D">
        <w:rPr>
          <w:color w:val="000000"/>
        </w:rPr>
        <w:t>Критериальное</w:t>
      </w:r>
      <w:proofErr w:type="spellEnd"/>
      <w:r w:rsidRPr="008B5A0D">
        <w:rPr>
          <w:color w:val="000000"/>
        </w:rPr>
        <w:t xml:space="preserve"> оценивание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2. </w:t>
      </w:r>
      <w:proofErr w:type="spellStart"/>
      <w:r w:rsidRPr="008B5A0D">
        <w:rPr>
          <w:color w:val="000000"/>
        </w:rPr>
        <w:t>Формативное</w:t>
      </w:r>
      <w:proofErr w:type="spellEnd"/>
      <w:r w:rsidRPr="008B5A0D">
        <w:rPr>
          <w:color w:val="000000"/>
        </w:rPr>
        <w:t xml:space="preserve"> оценивание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3. </w:t>
      </w:r>
      <w:proofErr w:type="spellStart"/>
      <w:r w:rsidRPr="008B5A0D">
        <w:rPr>
          <w:color w:val="000000"/>
        </w:rPr>
        <w:t>Суммативное</w:t>
      </w:r>
      <w:proofErr w:type="spellEnd"/>
      <w:r w:rsidRPr="008B5A0D">
        <w:rPr>
          <w:color w:val="000000"/>
        </w:rPr>
        <w:t xml:space="preserve"> оценивание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На любом уроке в школе мы должны оценивать знания учащихся, но важно при этом не забывать о том, что ученик будет стремиться к более качественному выполнению задания и, соответственно, к более высокой оценке только в том случае, когда будет знать, за что его оценивают. Если будет знаком с </w:t>
      </w:r>
      <w:proofErr w:type="spellStart"/>
      <w:r w:rsidRPr="008B5A0D">
        <w:rPr>
          <w:color w:val="000000"/>
        </w:rPr>
        <w:t>критриями</w:t>
      </w:r>
      <w:proofErr w:type="spellEnd"/>
      <w:r w:rsidRPr="008B5A0D">
        <w:rPr>
          <w:color w:val="000000"/>
        </w:rPr>
        <w:t xml:space="preserve"> выставления отметки.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А знаете ли вы, что обозначает слово критерий в переводе с греческого языка? Критерий с </w:t>
      </w:r>
      <w:proofErr w:type="spellStart"/>
      <w:r w:rsidRPr="008B5A0D">
        <w:rPr>
          <w:color w:val="000000"/>
        </w:rPr>
        <w:t>др.-греч</w:t>
      </w:r>
      <w:proofErr w:type="spellEnd"/>
      <w:r w:rsidRPr="008B5A0D">
        <w:rPr>
          <w:color w:val="000000"/>
        </w:rPr>
        <w:t>. κριτήριον - способность различения, средство суждения, мерило. Совместно с учителями были разработаны критерии оценивания различных видов работ.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Устные ответы:</w:t>
      </w:r>
    </w:p>
    <w:p w:rsidR="008B5A0D" w:rsidRPr="008B5A0D" w:rsidRDefault="008B5A0D" w:rsidP="008B5A0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lastRenderedPageBreak/>
        <w:t>Полнота ответа;</w:t>
      </w:r>
    </w:p>
    <w:p w:rsidR="008B5A0D" w:rsidRPr="008B5A0D" w:rsidRDefault="008B5A0D" w:rsidP="008B5A0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Знание формул;</w:t>
      </w:r>
    </w:p>
    <w:p w:rsidR="008B5A0D" w:rsidRPr="008B5A0D" w:rsidRDefault="008B5A0D" w:rsidP="008B5A0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Умение формулировать мысли;</w:t>
      </w:r>
    </w:p>
    <w:p w:rsidR="008B5A0D" w:rsidRPr="008B5A0D" w:rsidRDefault="008B5A0D" w:rsidP="008B5A0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Количество правильных ответов;</w:t>
      </w:r>
    </w:p>
    <w:p w:rsidR="008B5A0D" w:rsidRPr="008B5A0D" w:rsidRDefault="008B5A0D" w:rsidP="008B5A0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При пояснении примера оперирование математическими терминами;</w:t>
      </w:r>
    </w:p>
    <w:p w:rsidR="008B5A0D" w:rsidRPr="008B5A0D" w:rsidRDefault="008B5A0D" w:rsidP="008B5A0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Понятность.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Творческие задания:</w:t>
      </w:r>
    </w:p>
    <w:p w:rsidR="008B5A0D" w:rsidRPr="008B5A0D" w:rsidRDefault="008B5A0D" w:rsidP="008B5A0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Оригинальность;</w:t>
      </w:r>
    </w:p>
    <w:p w:rsidR="008B5A0D" w:rsidRPr="008B5A0D" w:rsidRDefault="008B5A0D" w:rsidP="008B5A0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Широта мысли и фантазии;</w:t>
      </w:r>
    </w:p>
    <w:p w:rsidR="008B5A0D" w:rsidRPr="008B5A0D" w:rsidRDefault="008B5A0D" w:rsidP="008B5A0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Индивидуальность;</w:t>
      </w:r>
    </w:p>
    <w:p w:rsidR="008B5A0D" w:rsidRPr="008B5A0D" w:rsidRDefault="008B5A0D" w:rsidP="008B5A0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Умение рассказывать без листка;</w:t>
      </w:r>
    </w:p>
    <w:p w:rsidR="008B5A0D" w:rsidRPr="008B5A0D" w:rsidRDefault="008B5A0D" w:rsidP="008B5A0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Содержательность;</w:t>
      </w:r>
    </w:p>
    <w:p w:rsidR="008B5A0D" w:rsidRPr="008B5A0D" w:rsidRDefault="008B5A0D" w:rsidP="008B5A0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Рассуждения;</w:t>
      </w:r>
    </w:p>
    <w:p w:rsidR="008B5A0D" w:rsidRPr="008B5A0D" w:rsidRDefault="008B5A0D" w:rsidP="008B5A0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Эстетичность.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Письменные работы:</w:t>
      </w:r>
    </w:p>
    <w:p w:rsidR="008B5A0D" w:rsidRPr="008B5A0D" w:rsidRDefault="008B5A0D" w:rsidP="008B5A0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Грамотность;</w:t>
      </w:r>
    </w:p>
    <w:p w:rsidR="008B5A0D" w:rsidRPr="008B5A0D" w:rsidRDefault="008B5A0D" w:rsidP="008B5A0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Аккуратность;</w:t>
      </w:r>
    </w:p>
    <w:p w:rsidR="008B5A0D" w:rsidRPr="008B5A0D" w:rsidRDefault="008B5A0D" w:rsidP="008B5A0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Полное выполнение задания;</w:t>
      </w:r>
    </w:p>
    <w:p w:rsidR="008B5A0D" w:rsidRPr="008B5A0D" w:rsidRDefault="008B5A0D" w:rsidP="008B5A0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Правильное оформление.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Проверка конспектов</w:t>
      </w:r>
    </w:p>
    <w:p w:rsidR="008B5A0D" w:rsidRPr="008B5A0D" w:rsidRDefault="008B5A0D" w:rsidP="008B5A0D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Наличие всех тем</w:t>
      </w:r>
    </w:p>
    <w:p w:rsidR="008B5A0D" w:rsidRPr="008B5A0D" w:rsidRDefault="008B5A0D" w:rsidP="008B5A0D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Логичность и понятность ведения записей</w:t>
      </w:r>
    </w:p>
    <w:p w:rsidR="008B5A0D" w:rsidRPr="008B5A0D" w:rsidRDefault="008B5A0D" w:rsidP="008B5A0D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Выделение главного материала</w:t>
      </w:r>
    </w:p>
    <w:p w:rsidR="008B5A0D" w:rsidRPr="008B5A0D" w:rsidRDefault="008B5A0D" w:rsidP="008B5A0D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Аккуратность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В зависимости от типа работы использовались определенные критерии.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Варианты использования оценивания на уроках: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1)    Индивидуальные листы </w:t>
      </w:r>
      <w:proofErr w:type="spellStart"/>
      <w:r w:rsidRPr="008B5A0D">
        <w:rPr>
          <w:color w:val="000000"/>
        </w:rPr>
        <w:t>самооценивания</w:t>
      </w:r>
      <w:proofErr w:type="spellEnd"/>
      <w:r w:rsidRPr="008B5A0D">
        <w:rPr>
          <w:color w:val="000000"/>
        </w:rPr>
        <w:t>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Каждый ученик получает лист </w:t>
      </w:r>
      <w:proofErr w:type="spellStart"/>
      <w:r w:rsidRPr="008B5A0D">
        <w:rPr>
          <w:color w:val="000000"/>
        </w:rPr>
        <w:t>самооценивания</w:t>
      </w:r>
      <w:proofErr w:type="spellEnd"/>
      <w:r w:rsidRPr="008B5A0D">
        <w:rPr>
          <w:color w:val="000000"/>
        </w:rPr>
        <w:t xml:space="preserve">, в котором он ставит себе баллы в течение урока. В таких листах можно ставить оценку за работу как на каждом этапе урока, так и за выполнение каждого задания. Иногда я использую такой прием: если это урок обобщения изученного раздела, то вначале предлагаю каждому ученику поставить себе предварительную оценку по каждой теме раздела, затем в процессе выполнения заданий и их проверки ученики ставят реальные оценки. Такой приём положительно сказывается на </w:t>
      </w:r>
      <w:proofErr w:type="spellStart"/>
      <w:r w:rsidRPr="008B5A0D">
        <w:rPr>
          <w:color w:val="000000"/>
        </w:rPr>
        <w:t>самомотивации</w:t>
      </w:r>
      <w:proofErr w:type="spellEnd"/>
      <w:r w:rsidRPr="008B5A0D">
        <w:rPr>
          <w:color w:val="000000"/>
        </w:rPr>
        <w:t xml:space="preserve"> учащихся. Если ребенок самокритично отнесся к своей оценке, поставив предварительно более низкую, то полученная хорошая оценка стимулирует его к дальнейшей более успешной работе.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2)    Листы </w:t>
      </w:r>
      <w:proofErr w:type="spellStart"/>
      <w:r w:rsidRPr="008B5A0D">
        <w:rPr>
          <w:color w:val="000000"/>
        </w:rPr>
        <w:t>взаимооценивания</w:t>
      </w:r>
      <w:proofErr w:type="spellEnd"/>
      <w:r w:rsidRPr="008B5A0D">
        <w:rPr>
          <w:color w:val="000000"/>
        </w:rPr>
        <w:t>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Ученик оценивает работу своего одноклассника.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3)    Листы оценивания группы.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Каждый ученик в процессе выполнения задания в группе и его демонстрации оценивает свою степень участия в работе группы.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4)    Создание </w:t>
      </w:r>
      <w:proofErr w:type="spellStart"/>
      <w:r w:rsidRPr="008B5A0D">
        <w:rPr>
          <w:color w:val="000000"/>
        </w:rPr>
        <w:t>экспертной-оценочной</w:t>
      </w:r>
      <w:proofErr w:type="spellEnd"/>
      <w:r w:rsidRPr="008B5A0D">
        <w:rPr>
          <w:color w:val="000000"/>
        </w:rPr>
        <w:t xml:space="preserve"> комиссии.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Бывает трудно дать возможность подготовить проекты в группах и защитить их всем учащихся. Поэтому иногда на уроках образуется группа оценщиков. Эти ребята должны оценить работу всего класса. Они подходят к любой группе, отмечают в своих листах ребят, принимающих наиболее активное участие в работе. После выступления каждой группы оценщики резюмируют их сообщения, комментируют и оценивают.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5)    Назначение оценщика в каждой группе.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В каждой группе выбирается человек, который оценивает вклад каждого ученика в создание проекта.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Однако, для того чтобы более эффективно организовать </w:t>
      </w:r>
      <w:proofErr w:type="spellStart"/>
      <w:r w:rsidRPr="008B5A0D">
        <w:rPr>
          <w:color w:val="000000"/>
        </w:rPr>
        <w:t>самооценивание</w:t>
      </w:r>
      <w:proofErr w:type="spellEnd"/>
      <w:r w:rsidRPr="008B5A0D">
        <w:rPr>
          <w:color w:val="000000"/>
        </w:rPr>
        <w:t xml:space="preserve"> и </w:t>
      </w:r>
      <w:proofErr w:type="spellStart"/>
      <w:r w:rsidRPr="008B5A0D">
        <w:rPr>
          <w:color w:val="000000"/>
        </w:rPr>
        <w:t>взаимооценивание</w:t>
      </w:r>
      <w:proofErr w:type="spellEnd"/>
      <w:r w:rsidRPr="008B5A0D">
        <w:rPr>
          <w:color w:val="000000"/>
        </w:rPr>
        <w:t xml:space="preserve"> учащихся, критерии оценки в оценочных листах должны быть конкретными, понятными, соответствовать заданиям, так как по этим листам ученик должен видеть и понимать, что он знает больше или меньше других и в дальнейшем корректировать и планировать работу над собой. Зная, что ученики оценивают друг друга, они стали внимательно слушать, наблюдать и соответственно размышлять об уровне своей готовности к уроку. В свою очередь это и мне помогло оценить все </w:t>
      </w:r>
      <w:r w:rsidRPr="008B5A0D">
        <w:rPr>
          <w:color w:val="000000"/>
        </w:rPr>
        <w:lastRenderedPageBreak/>
        <w:t>ответы учащихся и определить их уровень понимания тем. Я считаю, что оценивание мотивирует учеников на дальнейшее улучшение своей деятельности.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8B5A0D">
        <w:rPr>
          <w:color w:val="000000"/>
        </w:rPr>
        <w:t>Формативное</w:t>
      </w:r>
      <w:proofErr w:type="spellEnd"/>
      <w:r w:rsidRPr="008B5A0D">
        <w:rPr>
          <w:color w:val="000000"/>
        </w:rPr>
        <w:t xml:space="preserve"> оценивание - определение текущего уровня усвоения знаний и навыков в процессе повседневной работы на уроке или дома, осуществление оперативной взаимосвязи между учеником и учителем в процессе обучения. Оно позволяет учащимся понимать, насколько правильно они выполняют задания в период изучения нового материала и достигают целей и задач обучения;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8B5A0D">
        <w:rPr>
          <w:color w:val="000000"/>
        </w:rPr>
        <w:t>Суммативное</w:t>
      </w:r>
      <w:proofErr w:type="spellEnd"/>
      <w:r w:rsidRPr="008B5A0D">
        <w:rPr>
          <w:color w:val="000000"/>
        </w:rPr>
        <w:t xml:space="preserve"> оценивание - определение уровня </w:t>
      </w:r>
      <w:proofErr w:type="spellStart"/>
      <w:r w:rsidRPr="008B5A0D">
        <w:rPr>
          <w:color w:val="000000"/>
        </w:rPr>
        <w:t>сформированности</w:t>
      </w:r>
      <w:proofErr w:type="spellEnd"/>
      <w:r w:rsidRPr="008B5A0D">
        <w:rPr>
          <w:color w:val="000000"/>
        </w:rPr>
        <w:t xml:space="preserve"> знаний и учебных навыков при завершении изучения блока учебной информации или при завершении определенного уровня обучения.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8B5A0D">
        <w:rPr>
          <w:color w:val="000000"/>
        </w:rPr>
        <w:t>Суммативная</w:t>
      </w:r>
      <w:proofErr w:type="spellEnd"/>
      <w:r w:rsidRPr="008B5A0D">
        <w:rPr>
          <w:color w:val="000000"/>
        </w:rPr>
        <w:t xml:space="preserve"> оценка – это привычный нам вид оценивания.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8B5A0D">
        <w:rPr>
          <w:color w:val="000000"/>
        </w:rPr>
        <w:t>Суммативное</w:t>
      </w:r>
      <w:proofErr w:type="spellEnd"/>
      <w:r w:rsidRPr="008B5A0D">
        <w:rPr>
          <w:color w:val="000000"/>
        </w:rPr>
        <w:t xml:space="preserve"> оценивание предполагает проведение различного вида контрольно-проверочных работ. Однако при разработке контрольно-проверочных работ необходимо учитывать то, что они должны включать в себя вопросы и задания, которые проверяют не только и не столько запоминание фактов или пройденного материала, а навыки более высокого уровня.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Так, само </w:t>
      </w:r>
      <w:proofErr w:type="spellStart"/>
      <w:r w:rsidRPr="008B5A0D">
        <w:rPr>
          <w:color w:val="000000"/>
        </w:rPr>
        <w:t>суммативное</w:t>
      </w:r>
      <w:proofErr w:type="spellEnd"/>
      <w:r w:rsidRPr="008B5A0D">
        <w:rPr>
          <w:color w:val="000000"/>
        </w:rPr>
        <w:t xml:space="preserve"> оценивание применяется в конце изучения раздела или в конце четверти. Мы можем в течение всей четверти хвалить ребёнка за успехи, отмечать недостатки выполненных им работ, но в итоге каждый ученик должен получить свою оценку в табель успеваемости. Для того чтобы эта четвертная/итоговая оценка была понятна ученику необходимо ввести в свою практику </w:t>
      </w:r>
      <w:proofErr w:type="spellStart"/>
      <w:r w:rsidRPr="008B5A0D">
        <w:rPr>
          <w:color w:val="000000"/>
        </w:rPr>
        <w:t>критериальное</w:t>
      </w:r>
      <w:proofErr w:type="spellEnd"/>
      <w:r w:rsidRPr="008B5A0D">
        <w:rPr>
          <w:color w:val="000000"/>
        </w:rPr>
        <w:t xml:space="preserve"> оценивание.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Поэтому для эффективного использования оценивания для обучения (</w:t>
      </w:r>
      <w:proofErr w:type="spellStart"/>
      <w:r w:rsidRPr="008B5A0D">
        <w:rPr>
          <w:color w:val="000000"/>
        </w:rPr>
        <w:t>формативное</w:t>
      </w:r>
      <w:proofErr w:type="spellEnd"/>
      <w:r w:rsidRPr="008B5A0D">
        <w:rPr>
          <w:color w:val="000000"/>
        </w:rPr>
        <w:t xml:space="preserve"> оценивание) и оценивания обучения (</w:t>
      </w:r>
      <w:proofErr w:type="spellStart"/>
      <w:r w:rsidRPr="008B5A0D">
        <w:rPr>
          <w:color w:val="000000"/>
        </w:rPr>
        <w:t>суммативное</w:t>
      </w:r>
      <w:proofErr w:type="spellEnd"/>
      <w:r w:rsidRPr="008B5A0D">
        <w:rPr>
          <w:color w:val="000000"/>
        </w:rPr>
        <w:t xml:space="preserve"> оценивание) необходимо продумать следующие шаги деятельности:</w:t>
      </w:r>
    </w:p>
    <w:p w:rsidR="008B5A0D" w:rsidRPr="008B5A0D" w:rsidRDefault="008B5A0D" w:rsidP="008B5A0D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Уделять внимание </w:t>
      </w:r>
      <w:proofErr w:type="spellStart"/>
      <w:r w:rsidRPr="008B5A0D">
        <w:rPr>
          <w:color w:val="000000"/>
        </w:rPr>
        <w:t>критериальному</w:t>
      </w:r>
      <w:proofErr w:type="spellEnd"/>
      <w:r w:rsidRPr="008B5A0D">
        <w:rPr>
          <w:color w:val="000000"/>
        </w:rPr>
        <w:t xml:space="preserve"> оцениванию, так как оно способствует «расшифровке» полученной оценки, ученик видит свои слабые стороны своей деятельности.</w:t>
      </w:r>
    </w:p>
    <w:p w:rsidR="008B5A0D" w:rsidRPr="008B5A0D" w:rsidRDefault="008B5A0D" w:rsidP="008B5A0D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Для развития объективного оценивания, применять на этапах урока наряду с </w:t>
      </w:r>
      <w:proofErr w:type="spellStart"/>
      <w:r w:rsidRPr="008B5A0D">
        <w:rPr>
          <w:color w:val="000000"/>
        </w:rPr>
        <w:t>суммативным</w:t>
      </w:r>
      <w:proofErr w:type="spellEnd"/>
      <w:r w:rsidRPr="008B5A0D">
        <w:rPr>
          <w:color w:val="000000"/>
        </w:rPr>
        <w:t xml:space="preserve"> и </w:t>
      </w:r>
      <w:proofErr w:type="spellStart"/>
      <w:r w:rsidRPr="008B5A0D">
        <w:rPr>
          <w:color w:val="000000"/>
        </w:rPr>
        <w:t>формативное</w:t>
      </w:r>
      <w:proofErr w:type="spellEnd"/>
      <w:r w:rsidRPr="008B5A0D">
        <w:rPr>
          <w:color w:val="000000"/>
        </w:rPr>
        <w:t xml:space="preserve"> оценивание, так как не все ученики получают оценки «хорошо» и «отлично», а троечники также нуждаются в поощрении и стимулировании.</w:t>
      </w:r>
    </w:p>
    <w:p w:rsidR="008B5A0D" w:rsidRPr="008B5A0D" w:rsidRDefault="008B5A0D" w:rsidP="008B5A0D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Создавать благоприятный психологический климат в процессе оценивания. Для того что бы ученики уверенно и правильно оценивали друг друга, не боялись говорить о своих ошибках, анализировали свои идеи и идеи других учеников.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 xml:space="preserve">Подводя итоги некоторых уроков, я для себя определила, что в дальнейшем нужно чаще использовать методы </w:t>
      </w:r>
      <w:proofErr w:type="spellStart"/>
      <w:r w:rsidRPr="008B5A0D">
        <w:rPr>
          <w:color w:val="000000"/>
        </w:rPr>
        <w:t>самооценивания</w:t>
      </w:r>
      <w:proofErr w:type="spellEnd"/>
      <w:r w:rsidRPr="008B5A0D">
        <w:rPr>
          <w:color w:val="000000"/>
        </w:rPr>
        <w:t>, это помогает ученикам учиться отстаивать свои точки зрения и аргументировать свою позицию, помимо этого ученик видит, как его оценивают товарищи, сравнивает свою работу с их работами, анализирует свои действия.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Я считаю, когда ребенок оценивает себя сам, сравнивает свои достижения с одноклассниками, то это его стимулирует к работе над своими ошибками. Оценивая себя, ученик определяет то, что он знает и то, что ему необходимо знать. Таким образом, дети самостоятельно ставят перед собой задачи для улучшения своих результатов.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Говоря об оценке ученика нужно понимать, что она складывается из множества критериев оценки работы ученика. В собственной практике я убедилась в том, что ученик к себе субъективен, а когда он видит общую оценку за свою работу, то он сможет реально прослеживать динамику развития своих знаний. А оценивание учеников своими сверстниками мотивирует слабых учащихся на повышение уровня знаний. Оценивание дает необходимую информацию об уровне знаний учеников. Заключение оценивания для обучения сконцентрировано на том, что учитель и ученики могут предпринять, чтобы развиваться дальше.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В завершении своего выступления я хочу привести строки У. Джеймса: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«Глубочайшим свойством человеческой природы является страстное стремление</w:t>
      </w:r>
    </w:p>
    <w:p w:rsidR="008B5A0D" w:rsidRPr="008B5A0D" w:rsidRDefault="008B5A0D" w:rsidP="008B5A0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B5A0D">
        <w:rPr>
          <w:color w:val="000000"/>
        </w:rPr>
        <w:t>людей быть оцененным по достоинству».</w:t>
      </w:r>
    </w:p>
    <w:p w:rsidR="0059275F" w:rsidRDefault="0059275F" w:rsidP="008B5A0D">
      <w:pPr>
        <w:spacing w:after="0"/>
      </w:pPr>
    </w:p>
    <w:sectPr w:rsidR="0059275F" w:rsidSect="008B5A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C69D5"/>
    <w:multiLevelType w:val="multilevel"/>
    <w:tmpl w:val="A3765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55CC3"/>
    <w:multiLevelType w:val="multilevel"/>
    <w:tmpl w:val="FECE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DC7D70"/>
    <w:multiLevelType w:val="multilevel"/>
    <w:tmpl w:val="0832B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3C4B76"/>
    <w:multiLevelType w:val="multilevel"/>
    <w:tmpl w:val="70CE2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1B756C"/>
    <w:multiLevelType w:val="multilevel"/>
    <w:tmpl w:val="FA26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EE0C43"/>
    <w:multiLevelType w:val="multilevel"/>
    <w:tmpl w:val="16946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176298"/>
    <w:multiLevelType w:val="multilevel"/>
    <w:tmpl w:val="4CF8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45418A"/>
    <w:multiLevelType w:val="multilevel"/>
    <w:tmpl w:val="0886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7929D0"/>
    <w:multiLevelType w:val="multilevel"/>
    <w:tmpl w:val="9A08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5A0D"/>
    <w:rsid w:val="00303536"/>
    <w:rsid w:val="0059275F"/>
    <w:rsid w:val="007D7A48"/>
    <w:rsid w:val="008B5A0D"/>
    <w:rsid w:val="0092151A"/>
    <w:rsid w:val="00956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5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B5A0D"/>
  </w:style>
  <w:style w:type="paragraph" w:styleId="a4">
    <w:name w:val="Balloon Text"/>
    <w:basedOn w:val="a"/>
    <w:link w:val="a5"/>
    <w:uiPriority w:val="99"/>
    <w:semiHidden/>
    <w:unhideWhenUsed/>
    <w:rsid w:val="00956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9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5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1852</Words>
  <Characters>10557</Characters>
  <Application>Microsoft Office Word</Application>
  <DocSecurity>0</DocSecurity>
  <Lines>87</Lines>
  <Paragraphs>24</Paragraphs>
  <ScaleCrop>false</ScaleCrop>
  <Company>Microsoft</Company>
  <LinksUpToDate>false</LinksUpToDate>
  <CharactersWithSpaces>12385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cp:lastPrinted>2016-02-12T10:40:00Z</cp:lastPrinted>
  <dcterms:created xsi:type="dcterms:W3CDTF">2016-02-12T10:35:00Z</dcterms:created>
  <dcterms:modified xsi:type="dcterms:W3CDTF">2016-06-01T10:34:00Z</dcterms:modified>
</cp:coreProperties>
</file>