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043" w:rsidRPr="00276043" w:rsidRDefault="00276043" w:rsidP="00276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043">
        <w:rPr>
          <w:rFonts w:ascii="Times New Roman" w:hAnsi="Times New Roman" w:cs="Times New Roman"/>
          <w:b/>
          <w:sz w:val="28"/>
          <w:szCs w:val="28"/>
        </w:rPr>
        <w:t>Кого можно назвать человеком?</w:t>
      </w:r>
    </w:p>
    <w:p w:rsidR="00276043" w:rsidRPr="00276043" w:rsidRDefault="00276043" w:rsidP="0027604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76043">
        <w:rPr>
          <w:rFonts w:ascii="Times New Roman" w:hAnsi="Times New Roman" w:cs="Times New Roman"/>
          <w:b/>
          <w:bCs/>
          <w:sz w:val="28"/>
          <w:szCs w:val="28"/>
        </w:rPr>
        <w:t>Цели и задачи:</w:t>
      </w:r>
    </w:p>
    <w:p w:rsidR="00276043" w:rsidRPr="00276043" w:rsidRDefault="00276043" w:rsidP="002760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объяснять, почему нельзя стать полноценным человеком вне общества людей;</w:t>
      </w:r>
    </w:p>
    <w:p w:rsidR="00276043" w:rsidRPr="00276043" w:rsidRDefault="00276043" w:rsidP="002760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создать первичное представление о биологической (врожденной) и общественной или социальной (приобретенной) природе человека;</w:t>
      </w:r>
    </w:p>
    <w:p w:rsidR="00276043" w:rsidRPr="00276043" w:rsidRDefault="00276043" w:rsidP="002760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познакомить с факторами, которые в большей степени влияют на формирование личности человека;</w:t>
      </w:r>
    </w:p>
    <w:p w:rsidR="00276043" w:rsidRPr="00276043" w:rsidRDefault="00276043" w:rsidP="002760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 xml:space="preserve">дать представления о врожденных и приобретенных признаках. Объяснить разницу </w:t>
      </w:r>
      <w:proofErr w:type="spellStart"/>
      <w:r w:rsidRPr="00276043">
        <w:rPr>
          <w:rFonts w:ascii="Times New Roman" w:hAnsi="Times New Roman" w:cs="Times New Roman"/>
          <w:sz w:val="28"/>
          <w:szCs w:val="28"/>
        </w:rPr>
        <w:t>междуними</w:t>
      </w:r>
      <w:proofErr w:type="spellEnd"/>
      <w:r w:rsidRPr="00276043">
        <w:rPr>
          <w:rFonts w:ascii="Times New Roman" w:hAnsi="Times New Roman" w:cs="Times New Roman"/>
          <w:sz w:val="28"/>
          <w:szCs w:val="28"/>
        </w:rPr>
        <w:t>;</w:t>
      </w:r>
    </w:p>
    <w:p w:rsidR="00276043" w:rsidRPr="00276043" w:rsidRDefault="00276043" w:rsidP="00276043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учиться выделять особенности внутреннего духовного мира человека.</w:t>
      </w:r>
    </w:p>
    <w:p w:rsidR="00276043" w:rsidRPr="00276043" w:rsidRDefault="00276043" w:rsidP="00276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043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76043" w:rsidRPr="00276043" w:rsidRDefault="00276043" w:rsidP="00276043">
      <w:pPr>
        <w:pStyle w:val="a6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76043">
        <w:rPr>
          <w:rFonts w:ascii="Times New Roman" w:hAnsi="Times New Roman" w:cs="Times New Roman"/>
          <w:b/>
          <w:sz w:val="28"/>
          <w:szCs w:val="28"/>
        </w:rPr>
        <w:t>Организационный момент</w:t>
      </w:r>
    </w:p>
    <w:p w:rsidR="00276043" w:rsidRPr="00276043" w:rsidRDefault="00276043" w:rsidP="00276043">
      <w:pPr>
        <w:pStyle w:val="a6"/>
        <w:numPr>
          <w:ilvl w:val="0"/>
          <w:numId w:val="6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Актуализация знаний 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76043">
        <w:rPr>
          <w:rFonts w:ascii="Times New Roman" w:hAnsi="Times New Roman" w:cs="Times New Roman"/>
          <w:b/>
          <w:bCs/>
          <w:sz w:val="28"/>
          <w:szCs w:val="28"/>
        </w:rPr>
        <w:t>. Постановка проблемы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Найдите на странице учебника проблемный диалог.</w:t>
      </w:r>
      <w:r w:rsidRPr="00276043">
        <w:rPr>
          <w:rFonts w:ascii="Times New Roman" w:hAnsi="Times New Roman" w:cs="Times New Roman"/>
          <w:sz w:val="28"/>
          <w:szCs w:val="28"/>
        </w:rPr>
        <w:br/>
        <w:t>– За автора прочитает…</w:t>
      </w:r>
      <w:r w:rsidRPr="00276043">
        <w:rPr>
          <w:rFonts w:ascii="Times New Roman" w:hAnsi="Times New Roman" w:cs="Times New Roman"/>
          <w:sz w:val="28"/>
          <w:szCs w:val="28"/>
        </w:rPr>
        <w:br/>
        <w:t>– За Илюшу...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76043">
        <w:rPr>
          <w:rFonts w:ascii="Times New Roman" w:hAnsi="Times New Roman" w:cs="Times New Roman"/>
          <w:sz w:val="28"/>
          <w:szCs w:val="28"/>
        </w:rPr>
        <w:t>Прочитать</w:t>
      </w:r>
      <w:proofErr w:type="gramEnd"/>
      <w:r w:rsidRPr="00276043">
        <w:rPr>
          <w:rFonts w:ascii="Times New Roman" w:hAnsi="Times New Roman" w:cs="Times New Roman"/>
          <w:sz w:val="28"/>
          <w:szCs w:val="28"/>
        </w:rPr>
        <w:t xml:space="preserve"> заканчивая словами “...о разных лесных тайнах!”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Достаточно...!</w:t>
      </w:r>
      <w:r w:rsidRPr="00276043">
        <w:rPr>
          <w:rFonts w:ascii="Times New Roman" w:hAnsi="Times New Roman" w:cs="Times New Roman"/>
          <w:sz w:val="28"/>
          <w:szCs w:val="28"/>
        </w:rPr>
        <w:br/>
        <w:t xml:space="preserve">– Я предлагаю вам сейчас отправиться в дикий лес и встретиться с </w:t>
      </w:r>
      <w:proofErr w:type="spellStart"/>
      <w:r w:rsidRPr="00276043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276043">
        <w:rPr>
          <w:rFonts w:ascii="Times New Roman" w:hAnsi="Times New Roman" w:cs="Times New Roman"/>
          <w:sz w:val="28"/>
          <w:szCs w:val="28"/>
        </w:rPr>
        <w:t>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6043">
        <w:rPr>
          <w:rFonts w:ascii="Times New Roman" w:hAnsi="Times New Roman" w:cs="Times New Roman"/>
          <w:b/>
          <w:bCs/>
          <w:sz w:val="28"/>
          <w:szCs w:val="28"/>
        </w:rPr>
        <w:t>(Просмотр видеоролика из мультфильма “</w:t>
      </w:r>
      <w:proofErr w:type="spellStart"/>
      <w:r w:rsidRPr="00276043">
        <w:rPr>
          <w:rFonts w:ascii="Times New Roman" w:hAnsi="Times New Roman" w:cs="Times New Roman"/>
          <w:b/>
          <w:bCs/>
          <w:sz w:val="28"/>
          <w:szCs w:val="28"/>
        </w:rPr>
        <w:t>Маугли</w:t>
      </w:r>
      <w:proofErr w:type="spellEnd"/>
      <w:r w:rsidRPr="00276043">
        <w:rPr>
          <w:rFonts w:ascii="Times New Roman" w:hAnsi="Times New Roman" w:cs="Times New Roman"/>
          <w:b/>
          <w:bCs/>
          <w:sz w:val="28"/>
          <w:szCs w:val="28"/>
        </w:rPr>
        <w:t xml:space="preserve">” </w:t>
      </w:r>
      <w:proofErr w:type="gramEnd"/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 xml:space="preserve">– Мультфильм про </w:t>
      </w:r>
      <w:proofErr w:type="spellStart"/>
      <w:r w:rsidRPr="00276043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276043">
        <w:rPr>
          <w:rFonts w:ascii="Times New Roman" w:hAnsi="Times New Roman" w:cs="Times New Roman"/>
          <w:sz w:val="28"/>
          <w:szCs w:val="28"/>
        </w:rPr>
        <w:t xml:space="preserve"> – это красивая сказка. К сожалению, имя </w:t>
      </w:r>
      <w:proofErr w:type="spellStart"/>
      <w:r w:rsidRPr="00276043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276043">
        <w:rPr>
          <w:rFonts w:ascii="Times New Roman" w:hAnsi="Times New Roman" w:cs="Times New Roman"/>
          <w:sz w:val="28"/>
          <w:szCs w:val="28"/>
        </w:rPr>
        <w:t xml:space="preserve"> стало сегодня нарицательным. Диких детей, которых находят в разных уголках нашей планеты, теперь называют “</w:t>
      </w:r>
      <w:proofErr w:type="spellStart"/>
      <w:r w:rsidRPr="00276043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276043">
        <w:rPr>
          <w:rFonts w:ascii="Times New Roman" w:hAnsi="Times New Roman" w:cs="Times New Roman"/>
          <w:sz w:val="28"/>
          <w:szCs w:val="28"/>
        </w:rPr>
        <w:t>”.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 xml:space="preserve">Послушайте, какие интересные факты я прочитала в замечательной энциклопедии для детей “Человек”. </w:t>
      </w:r>
      <w:proofErr w:type="gramStart"/>
      <w:r w:rsidRPr="00276043">
        <w:rPr>
          <w:rFonts w:ascii="Times New Roman" w:hAnsi="Times New Roman" w:cs="Times New Roman"/>
          <w:sz w:val="28"/>
          <w:szCs w:val="28"/>
        </w:rPr>
        <w:t xml:space="preserve">(Учитель зачитывает отрывок </w:t>
      </w:r>
      <w:r>
        <w:rPr>
          <w:rFonts w:ascii="Times New Roman" w:hAnsi="Times New Roman" w:cs="Times New Roman"/>
          <w:sz w:val="28"/>
          <w:szCs w:val="28"/>
        </w:rPr>
        <w:t>из статьи “Дикие дети”</w:t>
      </w:r>
      <w:r w:rsidRPr="0027604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“ДИКИЕ ДЕТИ”.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“Исследователями собран огромный фактический материал о так называемых </w:t>
      </w:r>
      <w:r w:rsidRPr="00276043">
        <w:rPr>
          <w:rFonts w:ascii="Times New Roman" w:hAnsi="Times New Roman" w:cs="Times New Roman"/>
          <w:b/>
          <w:bCs/>
          <w:sz w:val="28"/>
          <w:szCs w:val="28"/>
        </w:rPr>
        <w:t>“диких детях”</w:t>
      </w:r>
      <w:r w:rsidRPr="00276043">
        <w:rPr>
          <w:rFonts w:ascii="Times New Roman" w:hAnsi="Times New Roman" w:cs="Times New Roman"/>
          <w:sz w:val="28"/>
          <w:szCs w:val="28"/>
        </w:rPr>
        <w:t>. В различных странах найдено уже несколько десятков мальчиков и девочек, выросших среди животных. Среди них встречаются и “дети-обезьянки”, и “дети-волки”, и “дети-леопарды”.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lastRenderedPageBreak/>
        <w:t xml:space="preserve">Самый первый “мальчик-волк”, обнаруженный в 1344 г. в Гессене (Германия), жил в лесу. Почти до четырех лет он обитал в норе, питался сырой пищей и находился под защитой </w:t>
      </w:r>
      <w:proofErr w:type="gramStart"/>
      <w:r w:rsidRPr="00276043">
        <w:rPr>
          <w:rFonts w:ascii="Times New Roman" w:hAnsi="Times New Roman" w:cs="Times New Roman"/>
          <w:sz w:val="28"/>
          <w:szCs w:val="28"/>
        </w:rPr>
        <w:t>вол-ков</w:t>
      </w:r>
      <w:proofErr w:type="gramEnd"/>
      <w:r w:rsidRPr="00276043">
        <w:rPr>
          <w:rFonts w:ascii="Times New Roman" w:hAnsi="Times New Roman" w:cs="Times New Roman"/>
          <w:sz w:val="28"/>
          <w:szCs w:val="28"/>
        </w:rPr>
        <w:t>. “Мальчик-волк” настолько привык передвигаться “на своих четырех”, что к его ногам привязали доски, чтобы заставить его стоять и ходить как люди. А десятилетняя девочка, найденная в 1731 г. во Франции, так хорошо адаптировалась к жизни в лесу, что у неё удлинились большие пальцы рук, позволявшие легко “перелетать” с одного дерева на другое”.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  <w:u w:val="single"/>
        </w:rPr>
      </w:pPr>
      <w:r w:rsidRPr="00276043">
        <w:rPr>
          <w:rFonts w:ascii="Times New Roman" w:hAnsi="Times New Roman" w:cs="Times New Roman"/>
          <w:sz w:val="28"/>
          <w:szCs w:val="28"/>
          <w:u w:val="single"/>
        </w:rPr>
        <w:t xml:space="preserve">В чём же сходство и различие </w:t>
      </w:r>
      <w:proofErr w:type="spellStart"/>
      <w:r w:rsidRPr="00276043">
        <w:rPr>
          <w:rFonts w:ascii="Times New Roman" w:hAnsi="Times New Roman" w:cs="Times New Roman"/>
          <w:sz w:val="28"/>
          <w:szCs w:val="28"/>
          <w:u w:val="single"/>
        </w:rPr>
        <w:t>маугли</w:t>
      </w:r>
      <w:proofErr w:type="spellEnd"/>
      <w:r w:rsidRPr="00276043">
        <w:rPr>
          <w:rFonts w:ascii="Times New Roman" w:hAnsi="Times New Roman" w:cs="Times New Roman"/>
          <w:sz w:val="28"/>
          <w:szCs w:val="28"/>
          <w:u w:val="single"/>
        </w:rPr>
        <w:t xml:space="preserve"> и человека?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Найдите в учебнике проблемный вопрос сегодняшнего урока. Прочитает его...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роблемный вопрос “Можно ли человека выросшего в среде животных, назвать полноценным человеком?”)</w:t>
      </w:r>
      <w:proofErr w:type="gramEnd"/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76043">
        <w:rPr>
          <w:rFonts w:ascii="Times New Roman" w:hAnsi="Times New Roman" w:cs="Times New Roman"/>
          <w:b/>
          <w:bCs/>
          <w:sz w:val="28"/>
          <w:szCs w:val="28"/>
        </w:rPr>
        <w:t>. Версии детей. Поиск решения проблемы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Постарайтесь ответить на этот вопрос. </w:t>
      </w:r>
      <w:proofErr w:type="gramStart"/>
      <w:r w:rsidRPr="00276043">
        <w:rPr>
          <w:rFonts w:ascii="Times New Roman" w:hAnsi="Times New Roman" w:cs="Times New Roman"/>
          <w:i/>
          <w:iCs/>
          <w:sz w:val="28"/>
          <w:szCs w:val="28"/>
        </w:rPr>
        <w:t>(Выслушиваются высказывания детей.</w:t>
      </w:r>
      <w:proofErr w:type="gramEnd"/>
      <w:r w:rsidRPr="00276043">
        <w:rPr>
          <w:rFonts w:ascii="Times New Roman" w:hAnsi="Times New Roman" w:cs="Times New Roman"/>
          <w:i/>
          <w:iCs/>
          <w:sz w:val="28"/>
          <w:szCs w:val="28"/>
        </w:rPr>
        <w:t xml:space="preserve"> Возможные ответы: не сможет работать, не научится разговаривать, будет </w:t>
      </w:r>
      <w:proofErr w:type="gramStart"/>
      <w:r w:rsidRPr="00276043">
        <w:rPr>
          <w:rFonts w:ascii="Times New Roman" w:hAnsi="Times New Roman" w:cs="Times New Roman"/>
          <w:i/>
          <w:iCs/>
          <w:sz w:val="28"/>
          <w:szCs w:val="28"/>
        </w:rPr>
        <w:t>боятся</w:t>
      </w:r>
      <w:proofErr w:type="gramEnd"/>
      <w:r w:rsidRPr="00276043">
        <w:rPr>
          <w:rFonts w:ascii="Times New Roman" w:hAnsi="Times New Roman" w:cs="Times New Roman"/>
          <w:i/>
          <w:iCs/>
          <w:sz w:val="28"/>
          <w:szCs w:val="28"/>
        </w:rPr>
        <w:t xml:space="preserve"> людей, не сможет жить в обществе.)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Есть ли другие мнения?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 xml:space="preserve">– Кто из вас хотел бы оказаться на месте </w:t>
      </w:r>
      <w:proofErr w:type="spellStart"/>
      <w:r w:rsidRPr="00276043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276043">
        <w:rPr>
          <w:rFonts w:ascii="Times New Roman" w:hAnsi="Times New Roman" w:cs="Times New Roman"/>
          <w:sz w:val="28"/>
          <w:szCs w:val="28"/>
        </w:rPr>
        <w:t>…?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Я поняла по вашей реакции.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Так кого же можно назвать человеком?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(Учитель снова обращается к теме урока.)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Достаточно ли уже имеющихся у вас знаний, чтобы ответить на этот вопрос?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(Нет.)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Вы правильно сказали, что человек – часть живой природы. Но ведь уже с рождения человек не похож на животное.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Найдите на стр. 9 учебника большой последний абзац, начинающийся со слов “Мой юный друг!..”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В этой строке найдите предложение "Уже с рождения..."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Прочитает статью ...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Человека, как и все живые существа, природа наделила отличительными признаками. Кто запомнил, как называются эти признаки?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(Врождённые признаки человека.)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От рождения человеку дан определённый цвет кожи, глаз, волос, телосложение, способность говорить...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Так что же такое врождённые признаки человека? </w:t>
      </w:r>
      <w:proofErr w:type="gramStart"/>
      <w:r w:rsidRPr="00276043">
        <w:rPr>
          <w:rFonts w:ascii="Times New Roman" w:hAnsi="Times New Roman" w:cs="Times New Roman"/>
          <w:i/>
          <w:iCs/>
          <w:sz w:val="28"/>
          <w:szCs w:val="28"/>
        </w:rPr>
        <w:t>(То, что отличает человека от животных с рождения.</w:t>
      </w:r>
      <w:proofErr w:type="gramEnd"/>
      <w:r w:rsidRPr="00276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276043">
        <w:rPr>
          <w:rFonts w:ascii="Times New Roman" w:hAnsi="Times New Roman" w:cs="Times New Roman"/>
          <w:i/>
          <w:iCs/>
          <w:sz w:val="28"/>
          <w:szCs w:val="28"/>
        </w:rPr>
        <w:t>То, то дано ему природой.)</w:t>
      </w:r>
      <w:proofErr w:type="gramEnd"/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i/>
          <w:iCs/>
          <w:sz w:val="28"/>
          <w:szCs w:val="28"/>
        </w:rPr>
        <w:lastRenderedPageBreak/>
        <w:t>(Если дети затрудняются сразу сформулировать ответ, обратите внимание на название смыслового фрагмента).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 xml:space="preserve">"Что человеку дано природой?" </w:t>
      </w:r>
      <w:proofErr w:type="gramStart"/>
      <w:r w:rsidRPr="00276043">
        <w:rPr>
          <w:rFonts w:ascii="Times New Roman" w:hAnsi="Times New Roman" w:cs="Times New Roman"/>
          <w:sz w:val="28"/>
          <w:szCs w:val="28"/>
        </w:rPr>
        <w:t>После ответа детей на доску в колонку "Мы пока не знаем" вывешивается карточка "врождённые признаки человека".)</w:t>
      </w:r>
      <w:proofErr w:type="gramEnd"/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Как вы думаете, у человека, выросшего в среде животных есть врождённые признаки человека</w:t>
      </w:r>
      <w:proofErr w:type="gramStart"/>
      <w:r w:rsidRPr="00276043">
        <w:rPr>
          <w:rFonts w:ascii="Times New Roman" w:hAnsi="Times New Roman" w:cs="Times New Roman"/>
          <w:sz w:val="28"/>
          <w:szCs w:val="28"/>
        </w:rPr>
        <w:t>?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276043">
        <w:rPr>
          <w:rFonts w:ascii="Times New Roman" w:hAnsi="Times New Roman" w:cs="Times New Roman"/>
          <w:i/>
          <w:iCs/>
          <w:sz w:val="28"/>
          <w:szCs w:val="28"/>
        </w:rPr>
        <w:t>Да).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Достаточно ли этих признаков, чтобы быть полноценным человеком и жить среди людей</w:t>
      </w:r>
      <w:proofErr w:type="gramStart"/>
      <w:r w:rsidRPr="00276043">
        <w:rPr>
          <w:rFonts w:ascii="Times New Roman" w:hAnsi="Times New Roman" w:cs="Times New Roman"/>
          <w:sz w:val="28"/>
          <w:szCs w:val="28"/>
        </w:rPr>
        <w:t>?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276043">
        <w:rPr>
          <w:rFonts w:ascii="Times New Roman" w:hAnsi="Times New Roman" w:cs="Times New Roman"/>
          <w:i/>
          <w:iCs/>
          <w:sz w:val="28"/>
          <w:szCs w:val="28"/>
        </w:rPr>
        <w:t>Нет).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слайде</w:t>
      </w:r>
      <w:r w:rsidRPr="00276043">
        <w:rPr>
          <w:rFonts w:ascii="Times New Roman" w:hAnsi="Times New Roman" w:cs="Times New Roman"/>
          <w:sz w:val="28"/>
          <w:szCs w:val="28"/>
        </w:rPr>
        <w:t xml:space="preserve"> записаны словосочетания, которые обозначают признаки человека. Среди них найдите качества, которые относятся только к приобретённым признакам. Начинаем поиск.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Как вы думаете, приобретенные признаки человека у всех людей одинаковые?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(Могут быть разные ответы, затруднения.)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Нам нравятся одинаковые книги, музыка, одежда и т.д.?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(Нет.) </w:t>
      </w:r>
      <w:r w:rsidRPr="00276043">
        <w:rPr>
          <w:rFonts w:ascii="Times New Roman" w:hAnsi="Times New Roman" w:cs="Times New Roman"/>
          <w:sz w:val="28"/>
          <w:szCs w:val="28"/>
        </w:rPr>
        <w:t>Почему?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(Всем нравится разное, потому что все люди разные, у каждого свои увлечения, интересы и т.д.)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Найдите в тексте на с.10 как называется круг наших интересов и увлечений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(ориентируясь на выделенные слова, дети говорят: </w:t>
      </w:r>
      <w:r w:rsidRPr="00276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“внутренний духовный мир”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У человека, выросшего в среде животных, может быть внутренний духовный мир?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(Нет.)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i/>
          <w:iCs/>
          <w:sz w:val="28"/>
          <w:szCs w:val="28"/>
        </w:rPr>
        <w:t>(Если дети затрудняются, ещё раз найти в учебнике на стр.10, ориентируясь на выделенные слова </w:t>
      </w:r>
      <w:r w:rsidRPr="002760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“внутренний духовный мир”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).</w:t>
      </w:r>
      <w:r w:rsidRPr="00276043">
        <w:rPr>
          <w:rFonts w:ascii="Times New Roman" w:hAnsi="Times New Roman" w:cs="Times New Roman"/>
          <w:sz w:val="28"/>
          <w:szCs w:val="28"/>
        </w:rPr>
        <w:t> Дочитайте абзац.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76043">
        <w:rPr>
          <w:rFonts w:ascii="Times New Roman" w:hAnsi="Times New Roman" w:cs="Times New Roman"/>
          <w:b/>
          <w:bCs/>
          <w:sz w:val="28"/>
          <w:szCs w:val="28"/>
        </w:rPr>
        <w:t>. Выражение решения проблемы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Возвращаясь к теме сегодняшнего урока “Кого можно назвать человеком?”, найдите вывод в конце статьи. Прочитает …</w:t>
      </w:r>
      <w:proofErr w:type="gramStart"/>
      <w:r w:rsidRPr="0027604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Кто хочет повторить?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Знания, полученные на уроке, примените в следующих ситуациях.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(На доске высвечиваются картинки со стр.10 учебника).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Посмотрите на рисунки на стр. 10. Что общего на всех трех рисунках?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i/>
          <w:iCs/>
          <w:sz w:val="28"/>
          <w:szCs w:val="28"/>
        </w:rPr>
        <w:t>(На всех мамы (женщина, кошка, птица) занимаются со своими детьми.)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Чему будет учить своих детей кошка и птица? </w:t>
      </w:r>
      <w:r w:rsidRPr="00276043">
        <w:rPr>
          <w:rFonts w:ascii="Times New Roman" w:hAnsi="Times New Roman" w:cs="Times New Roman"/>
          <w:i/>
          <w:iCs/>
          <w:sz w:val="28"/>
          <w:szCs w:val="28"/>
        </w:rPr>
        <w:t>(Перечисляют разные варианты поведения животных.)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i/>
          <w:iCs/>
          <w:sz w:val="28"/>
          <w:szCs w:val="28"/>
        </w:rPr>
        <w:lastRenderedPageBreak/>
        <w:t>Учитель вместе с учениками подводит итог – кошка и птица будут учить тому, что необходимо в природе для выживания кошкам и птицам.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Чему будет учить своих детей человеческая мама?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i/>
          <w:iCs/>
          <w:sz w:val="28"/>
          <w:szCs w:val="28"/>
        </w:rPr>
        <w:t xml:space="preserve">(Перечисляют те умения, которыми овладевают люди: разговаривать, потом </w:t>
      </w:r>
      <w:proofErr w:type="gramStart"/>
      <w:r w:rsidRPr="00276043">
        <w:rPr>
          <w:rFonts w:ascii="Times New Roman" w:hAnsi="Times New Roman" w:cs="Times New Roman"/>
          <w:i/>
          <w:iCs/>
          <w:sz w:val="28"/>
          <w:szCs w:val="28"/>
        </w:rPr>
        <w:t>-ч</w:t>
      </w:r>
      <w:proofErr w:type="gramEnd"/>
      <w:r w:rsidRPr="00276043">
        <w:rPr>
          <w:rFonts w:ascii="Times New Roman" w:hAnsi="Times New Roman" w:cs="Times New Roman"/>
          <w:i/>
          <w:iCs/>
          <w:sz w:val="28"/>
          <w:szCs w:val="28"/>
        </w:rPr>
        <w:t>итать, писать, быть вежливым и т.д.)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Учитель вместе с учениками подводит итог: человека будут учить тому, что необходимо для жизни не просто в природе, но и в обществе.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Почему кошка (собака, волк, обезьяна) не смогут научить человека человеческим качествам?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76043">
        <w:rPr>
          <w:rFonts w:ascii="Times New Roman" w:hAnsi="Times New Roman" w:cs="Times New Roman"/>
          <w:i/>
          <w:iCs/>
          <w:sz w:val="28"/>
          <w:szCs w:val="28"/>
        </w:rPr>
        <w:t>(Потому что они сами ими не владеют.</w:t>
      </w:r>
      <w:proofErr w:type="gramEnd"/>
      <w:r w:rsidRPr="0027604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276043">
        <w:rPr>
          <w:rFonts w:ascii="Times New Roman" w:hAnsi="Times New Roman" w:cs="Times New Roman"/>
          <w:i/>
          <w:iCs/>
          <w:sz w:val="28"/>
          <w:szCs w:val="28"/>
        </w:rPr>
        <w:t>Они живут в природе, а не в обществе людей).</w:t>
      </w:r>
      <w:proofErr w:type="gramEnd"/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Научить человека говорить, читать и писать, общаться с людьми можно только в самом младшем возрасте. Это связано с особенностями развития человека, его мозга. Именно поэтому дети, которые долгое время находились среди животных и не общались с существами себе подобными, не могут стать полноценными членами общества и более того – они очень рано умирают.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bookmarkStart w:id="0" w:name="_GoBack"/>
      <w:bookmarkEnd w:id="0"/>
      <w:r w:rsidRPr="00276043">
        <w:rPr>
          <w:rFonts w:ascii="Times New Roman" w:hAnsi="Times New Roman" w:cs="Times New Roman"/>
          <w:b/>
          <w:bCs/>
          <w:sz w:val="28"/>
          <w:szCs w:val="28"/>
        </w:rPr>
        <w:t>. Итог урока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– Наш урок подошёл к концу. Поделитесь своими впечатлениями об уроке.</w:t>
      </w:r>
    </w:p>
    <w:p w:rsidR="00276043" w:rsidRPr="00276043" w:rsidRDefault="00276043" w:rsidP="00276043">
      <w:p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i/>
          <w:iCs/>
          <w:sz w:val="28"/>
          <w:szCs w:val="28"/>
        </w:rPr>
        <w:t>При затруднении учитель задаёт дополнительные вопросы</w:t>
      </w:r>
      <w:r w:rsidRPr="00276043">
        <w:rPr>
          <w:rFonts w:ascii="Times New Roman" w:hAnsi="Times New Roman" w:cs="Times New Roman"/>
          <w:sz w:val="28"/>
          <w:szCs w:val="28"/>
        </w:rPr>
        <w:t>:</w:t>
      </w:r>
    </w:p>
    <w:p w:rsidR="00276043" w:rsidRPr="00276043" w:rsidRDefault="00276043" w:rsidP="0027604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что вас удивило на уроке?</w:t>
      </w:r>
    </w:p>
    <w:p w:rsidR="00276043" w:rsidRPr="00276043" w:rsidRDefault="00276043" w:rsidP="0027604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что приобрели, чувствовали, думали?</w:t>
      </w:r>
    </w:p>
    <w:p w:rsidR="00276043" w:rsidRPr="00276043" w:rsidRDefault="00276043" w:rsidP="0027604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что открыли нового для себя?</w:t>
      </w:r>
    </w:p>
    <w:p w:rsidR="00276043" w:rsidRPr="00276043" w:rsidRDefault="00276043" w:rsidP="0027604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76043">
        <w:rPr>
          <w:rFonts w:ascii="Times New Roman" w:hAnsi="Times New Roman" w:cs="Times New Roman"/>
          <w:sz w:val="28"/>
          <w:szCs w:val="28"/>
        </w:rPr>
        <w:t>что больше удалось?</w:t>
      </w:r>
    </w:p>
    <w:p w:rsidR="006164FF" w:rsidRPr="00276043" w:rsidRDefault="006164FF">
      <w:pPr>
        <w:rPr>
          <w:rFonts w:ascii="Times New Roman" w:hAnsi="Times New Roman" w:cs="Times New Roman"/>
          <w:sz w:val="28"/>
          <w:szCs w:val="28"/>
        </w:rPr>
      </w:pPr>
    </w:p>
    <w:sectPr w:rsidR="006164FF" w:rsidRPr="00276043" w:rsidSect="0027604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E2A85"/>
    <w:multiLevelType w:val="hybridMultilevel"/>
    <w:tmpl w:val="30D4A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8619EB"/>
    <w:multiLevelType w:val="multilevel"/>
    <w:tmpl w:val="E7483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5D09BA"/>
    <w:multiLevelType w:val="multilevel"/>
    <w:tmpl w:val="C3A66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8A448D"/>
    <w:multiLevelType w:val="multilevel"/>
    <w:tmpl w:val="11A8B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35C8A"/>
    <w:multiLevelType w:val="multilevel"/>
    <w:tmpl w:val="EDD0D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052518A"/>
    <w:multiLevelType w:val="multilevel"/>
    <w:tmpl w:val="BD62C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3D4"/>
    <w:rsid w:val="00276043"/>
    <w:rsid w:val="006164FF"/>
    <w:rsid w:val="009B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0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6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0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604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604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76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0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760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79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429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948</Words>
  <Characters>5404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2017-01-06T14:49:00Z</dcterms:created>
  <dcterms:modified xsi:type="dcterms:W3CDTF">2017-01-06T14:56:00Z</dcterms:modified>
</cp:coreProperties>
</file>