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33" w:rsidRPr="0070428E" w:rsidRDefault="007B2933" w:rsidP="007B2933">
      <w:pPr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Урок обучения грамоте 1 класс</w:t>
      </w:r>
    </w:p>
    <w:p w:rsidR="007B2933" w:rsidRPr="0070428E" w:rsidRDefault="007B2933" w:rsidP="007B2933">
      <w:pPr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70428E">
        <w:rPr>
          <w:rFonts w:ascii="Times New Roman" w:hAnsi="Times New Roman" w:cs="Times New Roman"/>
          <w:sz w:val="20"/>
          <w:szCs w:val="20"/>
          <w:lang w:val="kk-KZ"/>
        </w:rPr>
        <w:t xml:space="preserve">Тема: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Экскурсия на стройку. Написание строчной и заглавной Э,э</w:t>
      </w:r>
    </w:p>
    <w:tbl>
      <w:tblPr>
        <w:tblStyle w:val="a3"/>
        <w:tblW w:w="9996" w:type="dxa"/>
        <w:tblLook w:val="04A0" w:firstRow="1" w:lastRow="0" w:firstColumn="1" w:lastColumn="0" w:noHBand="0" w:noVBand="1"/>
      </w:tblPr>
      <w:tblGrid>
        <w:gridCol w:w="2138"/>
        <w:gridCol w:w="6058"/>
        <w:gridCol w:w="1800"/>
      </w:tblGrid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Урок: обучение грамоте</w:t>
            </w: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Школа:   Новеньковская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Дата:  </w:t>
            </w: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Имя учителя:   Сарсенгалиева Б.Ж.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Класс: 1</w:t>
            </w: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Кол-во присутсв:                           Кол-во отсутств: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 обучения, которым посвящен урок</w:t>
            </w:r>
          </w:p>
        </w:tc>
        <w:tc>
          <w:tcPr>
            <w:tcW w:w="7858" w:type="dxa"/>
            <w:gridSpan w:val="2"/>
          </w:tcPr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.1.9.1 выделять звуки в словах и различать их признаки ( гласные ударные/безударные;согласные твердые/мягкие; глухие/звонкие).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1.1.9.2 понимать, что слова состоят из слогов, определять количество и порядок слогов в слове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1.2.1.1. читать схемв слов/предложений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1.2.9.1.  распозновать образ буквы и сопоставлять его со звуком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1.2.9.2. понимать, какую работу выполняет) буква в слове в зависимости от ее позиции (гласный как показат ль мягкости/твердости согласных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1.3.6.1. писать ростые предложения/тексты (сообщения, поздравления, письмо с помощью учителя)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1.3.8.1 писать элементы букв, прописные (заглавные) и строчные буквы и их соединения; писать разборчиво в соответствии с нормами каллиграфии; обозначать звуки сильных позиций буквами на письме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Развитие навыков</w:t>
            </w:r>
          </w:p>
        </w:tc>
        <w:tc>
          <w:tcPr>
            <w:tcW w:w="7858" w:type="dxa"/>
            <w:gridSpan w:val="2"/>
          </w:tcPr>
          <w:p w:rsidR="007B2933" w:rsidRPr="00EC0E15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C0E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1.9. ориентирование в звуковой форме слова</w:t>
            </w:r>
          </w:p>
          <w:p w:rsidR="007B2933" w:rsidRPr="00EC0E15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C0E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2.1 использование видов чтения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3.8 с</w:t>
            </w:r>
            <w:r w:rsidRPr="00EC0E1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облюдение каллиграфических и графических норм</w:t>
            </w:r>
          </w:p>
        </w:tc>
      </w:tr>
      <w:tr w:rsidR="007B2933" w:rsidRPr="0070428E" w:rsidTr="00A017DF">
        <w:tc>
          <w:tcPr>
            <w:tcW w:w="2138" w:type="dxa"/>
            <w:vMerge w:val="restart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Предполагаемый результат:</w:t>
            </w: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Все учащиеся смогут: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Закрепить ранее изученные буквы, правил написания заглавной буквы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Характеризовать звук Э, находить его в слого-звуковых схемах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Находить новую букву в текстах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Читать слоги, слова, предложения и тексты с буквой Э и другими известными буквами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Писать слоги, слова, предложения с новой буквой</w:t>
            </w:r>
          </w:p>
        </w:tc>
      </w:tr>
      <w:tr w:rsidR="007B2933" w:rsidRPr="0070428E" w:rsidTr="00A017DF">
        <w:tc>
          <w:tcPr>
            <w:tcW w:w="2138" w:type="dxa"/>
            <w:vMerge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Большинство учащихся смогут: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Закрепить умение составлять предложения по картинке по предложенной схеме, произносить их с различной интонацией, ориентируясь на знаки препинания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Выявлять основную мысль текста</w:t>
            </w:r>
          </w:p>
        </w:tc>
      </w:tr>
      <w:tr w:rsidR="007B2933" w:rsidRPr="0070428E" w:rsidTr="00A017DF">
        <w:tc>
          <w:tcPr>
            <w:tcW w:w="2138" w:type="dxa"/>
            <w:vMerge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7858" w:type="dxa"/>
            <w:gridSpan w:val="2"/>
          </w:tcPr>
          <w:p w:rsidR="007B2933" w:rsidRDefault="007B2933" w:rsidP="00A017DF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Некоторые учащиеся смогут:</w:t>
            </w:r>
          </w:p>
          <w:p w:rsidR="007B2933" w:rsidRPr="00FC5629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C562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Контролировать выполнение учебной задачи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Составить свой постер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Языковая цель:</w:t>
            </w:r>
          </w:p>
        </w:tc>
        <w:tc>
          <w:tcPr>
            <w:tcW w:w="7858" w:type="dxa"/>
            <w:gridSpan w:val="2"/>
          </w:tcPr>
          <w:p w:rsidR="007B2933" w:rsidRPr="00FC5629" w:rsidRDefault="007B2933" w:rsidP="00A01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Трехъязыч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ие: повторение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28E">
              <w:rPr>
                <w:rFonts w:ascii="Times New Roman" w:hAnsi="Times New Roman" w:cs="Times New Roman"/>
                <w:b/>
                <w:sz w:val="20"/>
                <w:szCs w:val="20"/>
              </w:rPr>
              <w:t>Основные термины и словосочетания: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Пословица «Как аукнется, так и откликнется»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Брошюра, достопримечательности, гордость, родной край, красоты природы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line="230" w:lineRule="exact"/>
              <w:jc w:val="both"/>
              <w:rPr>
                <w:b/>
              </w:rPr>
            </w:pPr>
            <w:r w:rsidRPr="0070428E">
              <w:rPr>
                <w:rStyle w:val="2"/>
                <w:b/>
                <w:color w:val="000000"/>
              </w:rPr>
              <w:t>Используемый язык для диалога/письма на уроке: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line="230" w:lineRule="exact"/>
              <w:jc w:val="both"/>
            </w:pPr>
            <w:r w:rsidRPr="0070428E">
              <w:rPr>
                <w:rStyle w:val="28"/>
                <w:color w:val="000000"/>
              </w:rPr>
              <w:t>Вопросы для обсуждения: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 ли ты на экскурсии?</w:t>
            </w:r>
          </w:p>
          <w:p w:rsidR="007B2933" w:rsidRDefault="007B2933" w:rsidP="00A01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можно узнать на экскурсии?</w:t>
            </w:r>
          </w:p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Знаешь ли ты интересные места нашего города?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Style w:val="2"/>
                <w:color w:val="000000"/>
              </w:rPr>
              <w:t>Материал прошедших уроков</w:t>
            </w: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gramStart"/>
            <w:r>
              <w:rPr>
                <w:rStyle w:val="2"/>
                <w:color w:val="000000"/>
              </w:rPr>
              <w:t>Знакомство с учебной книгой, правилами поведения на уроке, посадка при письме, речь устная и письменная, предложение, знаки препинания в предложении, схема  предложения, с</w:t>
            </w:r>
            <w:r w:rsidRPr="0070428E">
              <w:rPr>
                <w:rStyle w:val="2"/>
                <w:color w:val="000000"/>
              </w:rPr>
              <w:t>лово, слоги, ударение, схема предложения, гласные и согласные звуки, ударные и безударные гласные, согласные твердые и мягкие, согласные звонкие и глухие, звуковые схемы, гласные буквы и гласные звуки.</w:t>
            </w:r>
            <w:proofErr w:type="gramEnd"/>
            <w:r w:rsidRPr="0070428E">
              <w:rPr>
                <w:rStyle w:val="2"/>
                <w:color w:val="000000"/>
              </w:rPr>
              <w:t xml:space="preserve"> </w:t>
            </w:r>
            <w:r>
              <w:rPr>
                <w:rStyle w:val="2"/>
                <w:color w:val="000000"/>
              </w:rPr>
              <w:t xml:space="preserve"> </w:t>
            </w:r>
            <w:r w:rsidRPr="0070428E">
              <w:rPr>
                <w:rStyle w:val="2"/>
                <w:color w:val="000000"/>
              </w:rPr>
              <w:t xml:space="preserve">Буквы: </w:t>
            </w:r>
            <w:proofErr w:type="spellStart"/>
            <w:r w:rsidRPr="0070428E">
              <w:rPr>
                <w:rStyle w:val="2"/>
                <w:color w:val="000000"/>
              </w:rPr>
              <w:t>Аа</w:t>
            </w:r>
            <w:proofErr w:type="spellEnd"/>
            <w:r w:rsidRPr="0070428E">
              <w:rPr>
                <w:rStyle w:val="2"/>
                <w:color w:val="000000"/>
              </w:rPr>
              <w:t xml:space="preserve">, У </w:t>
            </w:r>
            <w:proofErr w:type="spellStart"/>
            <w:r w:rsidRPr="0070428E">
              <w:rPr>
                <w:rStyle w:val="2"/>
                <w:color w:val="000000"/>
              </w:rPr>
              <w:t>у</w:t>
            </w:r>
            <w:proofErr w:type="spellEnd"/>
            <w:r w:rsidRPr="0070428E">
              <w:rPr>
                <w:rStyle w:val="2"/>
                <w:color w:val="000000"/>
              </w:rPr>
              <w:t xml:space="preserve">, Ии, </w:t>
            </w:r>
            <w:proofErr w:type="spellStart"/>
            <w:r w:rsidRPr="0070428E">
              <w:rPr>
                <w:rStyle w:val="2"/>
                <w:color w:val="000000"/>
              </w:rPr>
              <w:t>Оо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Ыы</w:t>
            </w:r>
            <w:proofErr w:type="spellEnd"/>
            <w:r w:rsidRPr="0070428E">
              <w:rPr>
                <w:rStyle w:val="2"/>
                <w:color w:val="000000"/>
              </w:rPr>
              <w:t xml:space="preserve">, М </w:t>
            </w:r>
            <w:proofErr w:type="spellStart"/>
            <w:r w:rsidRPr="0070428E">
              <w:rPr>
                <w:rStyle w:val="2"/>
                <w:color w:val="000000"/>
              </w:rPr>
              <w:t>м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proofErr w:type="gramStart"/>
            <w:r w:rsidRPr="0070428E">
              <w:rPr>
                <w:rStyle w:val="2"/>
                <w:color w:val="000000"/>
              </w:rPr>
              <w:t>Тт</w:t>
            </w:r>
            <w:proofErr w:type="spellEnd"/>
            <w:proofErr w:type="gram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Нн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Лл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Сс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Рр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Шш</w:t>
            </w:r>
            <w:proofErr w:type="spellEnd"/>
            <w:r w:rsidRPr="0070428E">
              <w:rPr>
                <w:rStyle w:val="2"/>
                <w:color w:val="000000"/>
              </w:rPr>
              <w:t xml:space="preserve">, ши, </w:t>
            </w:r>
            <w:proofErr w:type="spellStart"/>
            <w:r w:rsidRPr="0070428E">
              <w:rPr>
                <w:rStyle w:val="2"/>
                <w:color w:val="000000"/>
              </w:rPr>
              <w:t>жи</w:t>
            </w:r>
            <w:proofErr w:type="spellEnd"/>
            <w:r w:rsidRPr="0070428E">
              <w:rPr>
                <w:rStyle w:val="2"/>
                <w:color w:val="000000"/>
              </w:rPr>
              <w:t xml:space="preserve">, </w:t>
            </w:r>
            <w:proofErr w:type="spellStart"/>
            <w:r w:rsidRPr="0070428E">
              <w:rPr>
                <w:rStyle w:val="2"/>
                <w:color w:val="000000"/>
              </w:rPr>
              <w:t>к,п</w:t>
            </w:r>
            <w:proofErr w:type="spellEnd"/>
            <w:r w:rsidRPr="0070428E">
              <w:rPr>
                <w:rStyle w:val="2"/>
                <w:color w:val="000000"/>
              </w:rPr>
              <w:t>, б-п, г-к, з-с, д-т, е, ё, в, й, ь</w:t>
            </w:r>
            <w:r>
              <w:rPr>
                <w:rStyle w:val="2"/>
                <w:color w:val="000000"/>
              </w:rPr>
              <w:t xml:space="preserve"> – показатель мягкости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42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План </w:t>
            </w:r>
          </w:p>
        </w:tc>
        <w:tc>
          <w:tcPr>
            <w:tcW w:w="7858" w:type="dxa"/>
            <w:gridSpan w:val="2"/>
          </w:tcPr>
          <w:p w:rsidR="007B2933" w:rsidRPr="0070428E" w:rsidRDefault="007B2933" w:rsidP="00A017D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7B2933" w:rsidRPr="0070428E" w:rsidTr="00A017DF">
        <w:tc>
          <w:tcPr>
            <w:tcW w:w="213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</w:pPr>
            <w:r w:rsidRPr="0070428E">
              <w:rPr>
                <w:rStyle w:val="2"/>
                <w:color w:val="000000"/>
              </w:rPr>
              <w:t>Временное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before="60" w:line="200" w:lineRule="exact"/>
            </w:pPr>
            <w:r w:rsidRPr="0070428E">
              <w:rPr>
                <w:rStyle w:val="2"/>
                <w:color w:val="000000"/>
              </w:rPr>
              <w:t>планирование</w:t>
            </w:r>
          </w:p>
        </w:tc>
        <w:tc>
          <w:tcPr>
            <w:tcW w:w="605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jc w:val="center"/>
            </w:pPr>
            <w:r w:rsidRPr="0070428E">
              <w:rPr>
                <w:rStyle w:val="2"/>
                <w:color w:val="000000"/>
              </w:rPr>
              <w:t>Планируемые мероприятия</w:t>
            </w:r>
          </w:p>
        </w:tc>
        <w:tc>
          <w:tcPr>
            <w:tcW w:w="1800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ind w:left="-534" w:firstLine="534"/>
              <w:jc w:val="center"/>
            </w:pPr>
            <w:r w:rsidRPr="0070428E">
              <w:rPr>
                <w:rStyle w:val="2"/>
                <w:color w:val="000000"/>
              </w:rPr>
              <w:t>Ресурсы</w:t>
            </w: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</w:pPr>
            <w:r w:rsidRPr="0070428E">
              <w:rPr>
                <w:rStyle w:val="2"/>
                <w:color w:val="000000"/>
              </w:rPr>
              <w:t>0-1 мин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b/>
              </w:rPr>
            </w:pPr>
            <w:r w:rsidRPr="0070428E">
              <w:rPr>
                <w:rStyle w:val="2"/>
                <w:b/>
                <w:color w:val="000000"/>
              </w:rPr>
              <w:t>Создание положительного эмоционального настроя</w:t>
            </w:r>
          </w:p>
          <w:p w:rsidR="007B2933" w:rsidRDefault="007B2933" w:rsidP="00A017DF">
            <w:pPr>
              <w:pStyle w:val="21"/>
              <w:shd w:val="clear" w:color="auto" w:fill="auto"/>
              <w:spacing w:before="60" w:line="200" w:lineRule="exact"/>
              <w:jc w:val="both"/>
              <w:rPr>
                <w:rStyle w:val="2"/>
                <w:color w:val="000000"/>
              </w:rPr>
            </w:pPr>
            <w:proofErr w:type="gramStart"/>
            <w:r>
              <w:rPr>
                <w:rStyle w:val="2"/>
                <w:color w:val="000000"/>
              </w:rPr>
              <w:t xml:space="preserve">Прием «Ложная альтернатива» ТРИЗ – ни один из правильных </w:t>
            </w:r>
            <w:proofErr w:type="spellStart"/>
            <w:r>
              <w:rPr>
                <w:rStyle w:val="2"/>
                <w:color w:val="000000"/>
              </w:rPr>
              <w:t>ответо</w:t>
            </w:r>
            <w:proofErr w:type="spellEnd"/>
            <w:r>
              <w:rPr>
                <w:rStyle w:val="2"/>
                <w:color w:val="000000"/>
              </w:rPr>
              <w:t xml:space="preserve"> не является верным)</w:t>
            </w:r>
            <w:proofErr w:type="gramEnd"/>
          </w:p>
          <w:p w:rsidR="007B2933" w:rsidRDefault="007B2933" w:rsidP="007B2933">
            <w:pPr>
              <w:pStyle w:val="21"/>
              <w:numPr>
                <w:ilvl w:val="0"/>
                <w:numId w:val="4"/>
              </w:numPr>
              <w:shd w:val="clear" w:color="auto" w:fill="auto"/>
              <w:spacing w:before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Какое из сочетаний </w:t>
            </w:r>
            <w:proofErr w:type="spellStart"/>
            <w:r>
              <w:rPr>
                <w:rStyle w:val="2"/>
                <w:color w:val="000000"/>
              </w:rPr>
              <w:t>жи</w:t>
            </w:r>
            <w:proofErr w:type="spellEnd"/>
            <w:r>
              <w:rPr>
                <w:rStyle w:val="2"/>
                <w:color w:val="000000"/>
              </w:rPr>
              <w:t xml:space="preserve"> или ши пишется с </w:t>
            </w:r>
            <w:proofErr w:type="gramStart"/>
            <w:r>
              <w:rPr>
                <w:rStyle w:val="2"/>
                <w:color w:val="000000"/>
              </w:rPr>
              <w:t>Ы</w:t>
            </w:r>
            <w:proofErr w:type="gramEnd"/>
            <w:r>
              <w:rPr>
                <w:rStyle w:val="2"/>
                <w:color w:val="000000"/>
              </w:rPr>
              <w:t>?</w:t>
            </w:r>
          </w:p>
          <w:p w:rsidR="007B2933" w:rsidRDefault="007B2933" w:rsidP="007B2933">
            <w:pPr>
              <w:pStyle w:val="21"/>
              <w:numPr>
                <w:ilvl w:val="0"/>
                <w:numId w:val="4"/>
              </w:numPr>
              <w:shd w:val="clear" w:color="auto" w:fill="auto"/>
              <w:spacing w:before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Какой из звуков  Ш или</w:t>
            </w:r>
            <w:proofErr w:type="gramStart"/>
            <w:r>
              <w:rPr>
                <w:rStyle w:val="2"/>
                <w:color w:val="000000"/>
              </w:rPr>
              <w:t xml:space="preserve"> Ж</w:t>
            </w:r>
            <w:proofErr w:type="gramEnd"/>
            <w:r>
              <w:rPr>
                <w:rStyle w:val="2"/>
                <w:color w:val="000000"/>
              </w:rPr>
              <w:t xml:space="preserve"> всегда мягкий?</w:t>
            </w:r>
          </w:p>
          <w:p w:rsidR="007B2933" w:rsidRDefault="007B2933" w:rsidP="007B2933">
            <w:pPr>
              <w:pStyle w:val="21"/>
              <w:numPr>
                <w:ilvl w:val="0"/>
                <w:numId w:val="4"/>
              </w:numPr>
              <w:shd w:val="clear" w:color="auto" w:fill="auto"/>
              <w:spacing w:before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Какой из звуков М или </w:t>
            </w:r>
            <w:proofErr w:type="gramStart"/>
            <w:r>
              <w:rPr>
                <w:rStyle w:val="2"/>
                <w:color w:val="000000"/>
              </w:rPr>
              <w:t>Р</w:t>
            </w:r>
            <w:proofErr w:type="gramEnd"/>
            <w:r>
              <w:rPr>
                <w:rStyle w:val="2"/>
                <w:color w:val="000000"/>
              </w:rPr>
              <w:t xml:space="preserve"> является парным?</w:t>
            </w:r>
          </w:p>
          <w:p w:rsidR="007B2933" w:rsidRDefault="007B2933" w:rsidP="007B2933">
            <w:pPr>
              <w:pStyle w:val="21"/>
              <w:numPr>
                <w:ilvl w:val="0"/>
                <w:numId w:val="4"/>
              </w:numPr>
              <w:shd w:val="clear" w:color="auto" w:fill="auto"/>
              <w:spacing w:before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lastRenderedPageBreak/>
              <w:t>Какой из гласных</w:t>
            </w:r>
            <w:proofErr w:type="gramStart"/>
            <w:r>
              <w:rPr>
                <w:rStyle w:val="2"/>
                <w:color w:val="000000"/>
              </w:rPr>
              <w:t xml:space="preserve"> А</w:t>
            </w:r>
            <w:proofErr w:type="gramEnd"/>
            <w:r>
              <w:rPr>
                <w:rStyle w:val="2"/>
                <w:color w:val="000000"/>
              </w:rPr>
              <w:t xml:space="preserve"> или О является хитрым? ( Е</w:t>
            </w:r>
            <w:proofErr w:type="gramStart"/>
            <w:r>
              <w:rPr>
                <w:rStyle w:val="2"/>
                <w:color w:val="000000"/>
              </w:rPr>
              <w:t>,Ё</w:t>
            </w:r>
            <w:proofErr w:type="gramEnd"/>
            <w:r>
              <w:rPr>
                <w:rStyle w:val="2"/>
                <w:color w:val="000000"/>
              </w:rPr>
              <w:t>)</w:t>
            </w:r>
          </w:p>
          <w:p w:rsidR="007B2933" w:rsidRPr="00FC5629" w:rsidRDefault="007B2933" w:rsidP="007B2933">
            <w:pPr>
              <w:pStyle w:val="21"/>
              <w:numPr>
                <w:ilvl w:val="0"/>
                <w:numId w:val="4"/>
              </w:numPr>
              <w:shd w:val="clear" w:color="auto" w:fill="auto"/>
              <w:spacing w:before="60" w:line="200" w:lineRule="exact"/>
              <w:jc w:val="both"/>
              <w:rPr>
                <w:color w:val="000000"/>
                <w:shd w:val="clear" w:color="auto" w:fill="FFFFFF"/>
              </w:rPr>
            </w:pPr>
            <w:r>
              <w:rPr>
                <w:rStyle w:val="2"/>
                <w:color w:val="000000"/>
              </w:rPr>
              <w:t>В каком слове Экран или каратэ буква</w:t>
            </w:r>
            <w:proofErr w:type="gramStart"/>
            <w:r>
              <w:rPr>
                <w:rStyle w:val="2"/>
                <w:color w:val="000000"/>
              </w:rPr>
              <w:t xml:space="preserve"> Э</w:t>
            </w:r>
            <w:proofErr w:type="gramEnd"/>
            <w:r>
              <w:rPr>
                <w:rStyle w:val="2"/>
                <w:color w:val="000000"/>
              </w:rPr>
              <w:t xml:space="preserve"> смягчает согласный?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before="60" w:line="200" w:lineRule="exact"/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jc w:val="center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lastRenderedPageBreak/>
              <w:t>2-7 мин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b/>
                <w:color w:val="000000"/>
              </w:rPr>
            </w:pPr>
            <w:r w:rsidRPr="0070428E">
              <w:rPr>
                <w:rStyle w:val="2"/>
                <w:b/>
                <w:color w:val="000000"/>
              </w:rPr>
              <w:t>Актуализация жизненного опыта.</w:t>
            </w:r>
            <w:r>
              <w:rPr>
                <w:rStyle w:val="2"/>
                <w:b/>
                <w:color w:val="000000"/>
              </w:rPr>
              <w:t xml:space="preserve"> </w:t>
            </w:r>
            <w:r w:rsidRPr="0070428E">
              <w:rPr>
                <w:rStyle w:val="2"/>
                <w:b/>
                <w:color w:val="000000"/>
              </w:rPr>
              <w:t>Целеполагание</w:t>
            </w:r>
          </w:p>
          <w:p w:rsidR="007B2933" w:rsidRDefault="007B2933" w:rsidP="007B2933">
            <w:pPr>
              <w:pStyle w:val="21"/>
              <w:numPr>
                <w:ilvl w:val="0"/>
                <w:numId w:val="6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Картинный диктант</w:t>
            </w:r>
          </w:p>
          <w:p w:rsidR="007B2933" w:rsidRDefault="007B2933" w:rsidP="007B2933">
            <w:pPr>
              <w:pStyle w:val="21"/>
              <w:numPr>
                <w:ilvl w:val="0"/>
                <w:numId w:val="6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Запись предложений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ind w:left="720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- что это? </w:t>
            </w:r>
            <w:proofErr w:type="gramStart"/>
            <w:r>
              <w:rPr>
                <w:rStyle w:val="2"/>
                <w:color w:val="000000"/>
              </w:rPr>
              <w:t xml:space="preserve">( </w:t>
            </w:r>
            <w:proofErr w:type="gramEnd"/>
            <w:r>
              <w:rPr>
                <w:rStyle w:val="2"/>
                <w:color w:val="000000"/>
              </w:rPr>
              <w:t xml:space="preserve">это 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8-20  мин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b/>
                <w:color w:val="000000"/>
              </w:rPr>
            </w:pPr>
            <w:r w:rsidRPr="0070428E">
              <w:rPr>
                <w:rStyle w:val="2"/>
                <w:b/>
                <w:color w:val="000000"/>
              </w:rPr>
              <w:t>Работа над новой темой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b/>
                <w:color w:val="000000"/>
              </w:rPr>
            </w:pPr>
            <w:r w:rsidRPr="0070428E">
              <w:rPr>
                <w:rStyle w:val="2"/>
                <w:b/>
                <w:color w:val="000000"/>
              </w:rPr>
              <w:t>Работа по учебнику</w:t>
            </w:r>
          </w:p>
          <w:p w:rsidR="007B2933" w:rsidRDefault="007B2933" w:rsidP="007B2933">
            <w:pPr>
              <w:pStyle w:val="21"/>
              <w:numPr>
                <w:ilvl w:val="0"/>
                <w:numId w:val="5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Отгадывание загадок </w:t>
            </w:r>
            <w:proofErr w:type="gramStart"/>
            <w:r>
              <w:rPr>
                <w:rStyle w:val="2"/>
                <w:color w:val="000000"/>
              </w:rPr>
              <w:t xml:space="preserve">( </w:t>
            </w:r>
            <w:proofErr w:type="gramEnd"/>
            <w:r>
              <w:rPr>
                <w:rStyle w:val="2"/>
                <w:color w:val="000000"/>
              </w:rPr>
              <w:t>экскурсовод, экспонат)</w:t>
            </w:r>
          </w:p>
          <w:p w:rsidR="007B2933" w:rsidRDefault="007B2933" w:rsidP="007B2933">
            <w:pPr>
              <w:pStyle w:val="21"/>
              <w:numPr>
                <w:ilvl w:val="0"/>
                <w:numId w:val="5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Представьте себе, что вы экскурсовод. Расскажите о своем городе</w:t>
            </w:r>
          </w:p>
          <w:p w:rsidR="007B2933" w:rsidRPr="00282F12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</w:p>
          <w:p w:rsidR="007B2933" w:rsidRPr="0070428E" w:rsidRDefault="007B2933" w:rsidP="00A017DF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04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 xml:space="preserve">4. </w:t>
            </w:r>
            <w:proofErr w:type="spellStart"/>
            <w:r w:rsidRPr="00704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Физминутка</w:t>
            </w:r>
            <w:proofErr w:type="spellEnd"/>
            <w:r w:rsidRPr="00704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.</w:t>
            </w:r>
          </w:p>
          <w:p w:rsidR="007B2933" w:rsidRPr="0070428E" w:rsidRDefault="007B2933" w:rsidP="00A017DF">
            <w:pPr>
              <w:shd w:val="clear" w:color="auto" w:fill="FFFFFF"/>
              <w:spacing w:line="240" w:lineRule="atLeast"/>
              <w:rPr>
                <w:rStyle w:val="2"/>
                <w:rFonts w:eastAsia="Times New Roman"/>
                <w:color w:val="333333"/>
                <w:lang w:eastAsia="ru-RU"/>
              </w:rPr>
            </w:pP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Покачайтесь, покружитесь,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Потянитесь, распрямитесь,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Приседайте, приседайте,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Пошагайте, пошагайте.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Встаньте на носок, на пятку,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Поскачите-ка вприсядку,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Глубоко теперь вздохните,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Сядьте тихо, отдохните.</w:t>
            </w:r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Все в порядок приведите</w:t>
            </w:r>
            <w:proofErr w:type="gramStart"/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br/>
              <w:t>И</w:t>
            </w:r>
            <w:proofErr w:type="gramEnd"/>
            <w:r w:rsidRPr="0070428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читать, друзья, начните.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20-28 мин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b/>
                <w:color w:val="000000"/>
              </w:rPr>
            </w:pPr>
            <w:r w:rsidRPr="0070428E">
              <w:rPr>
                <w:rStyle w:val="2"/>
                <w:b/>
                <w:color w:val="000000"/>
              </w:rPr>
              <w:t>Работа в прописи</w:t>
            </w:r>
          </w:p>
          <w:p w:rsidR="007B2933" w:rsidRPr="00282F12" w:rsidRDefault="007B2933" w:rsidP="007B2933">
            <w:pPr>
              <w:pStyle w:val="21"/>
              <w:numPr>
                <w:ilvl w:val="0"/>
                <w:numId w:val="2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282F12">
              <w:rPr>
                <w:rStyle w:val="2"/>
                <w:color w:val="000000"/>
              </w:rPr>
              <w:t xml:space="preserve">Из каких элементов состоит буква Э? </w:t>
            </w:r>
            <w:proofErr w:type="gramStart"/>
            <w:r w:rsidRPr="00282F12">
              <w:rPr>
                <w:rStyle w:val="2"/>
                <w:color w:val="000000"/>
              </w:rPr>
              <w:t xml:space="preserve">( </w:t>
            </w:r>
            <w:proofErr w:type="gramEnd"/>
            <w:r w:rsidRPr="00282F12">
              <w:rPr>
                <w:rStyle w:val="2"/>
                <w:color w:val="000000"/>
              </w:rPr>
              <w:t>полуовал, черточка)</w:t>
            </w:r>
          </w:p>
          <w:p w:rsidR="007B2933" w:rsidRPr="00282F12" w:rsidRDefault="007B2933" w:rsidP="007B2933">
            <w:pPr>
              <w:pStyle w:val="21"/>
              <w:numPr>
                <w:ilvl w:val="0"/>
                <w:numId w:val="2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282F12">
              <w:rPr>
                <w:rStyle w:val="2"/>
                <w:color w:val="000000"/>
              </w:rPr>
              <w:t>Пропишем в воздухе, в прописи</w:t>
            </w:r>
          </w:p>
          <w:p w:rsidR="007B2933" w:rsidRPr="00282F12" w:rsidRDefault="007B2933" w:rsidP="007B2933">
            <w:pPr>
              <w:pStyle w:val="21"/>
              <w:numPr>
                <w:ilvl w:val="0"/>
                <w:numId w:val="2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282F12">
              <w:rPr>
                <w:rStyle w:val="2"/>
                <w:color w:val="000000"/>
              </w:rPr>
              <w:t xml:space="preserve">Прописывание </w:t>
            </w:r>
            <w:r>
              <w:rPr>
                <w:rStyle w:val="2"/>
                <w:color w:val="000000"/>
              </w:rPr>
              <w:t>слогов и слов          Элла, Эдик</w:t>
            </w:r>
          </w:p>
          <w:p w:rsidR="007B2933" w:rsidRPr="00282F12" w:rsidRDefault="007B2933" w:rsidP="007B2933">
            <w:pPr>
              <w:pStyle w:val="21"/>
              <w:numPr>
                <w:ilvl w:val="0"/>
                <w:numId w:val="2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282F12">
              <w:rPr>
                <w:rStyle w:val="2"/>
                <w:color w:val="000000"/>
              </w:rPr>
              <w:t xml:space="preserve">Фонетический </w:t>
            </w:r>
            <w:r>
              <w:rPr>
                <w:rStyle w:val="2"/>
                <w:color w:val="000000"/>
              </w:rPr>
              <w:t>разбор слов              экран,  эколог</w:t>
            </w:r>
          </w:p>
          <w:p w:rsidR="007B2933" w:rsidRPr="00282F12" w:rsidRDefault="007B2933" w:rsidP="007B2933">
            <w:pPr>
              <w:pStyle w:val="21"/>
              <w:numPr>
                <w:ilvl w:val="0"/>
                <w:numId w:val="2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282F12">
              <w:rPr>
                <w:rStyle w:val="2"/>
                <w:color w:val="000000"/>
              </w:rPr>
              <w:t>Прописывание этих букв</w:t>
            </w:r>
          </w:p>
          <w:p w:rsidR="007B2933" w:rsidRPr="0070428E" w:rsidRDefault="007B2933" w:rsidP="007B2933">
            <w:pPr>
              <w:pStyle w:val="21"/>
              <w:numPr>
                <w:ilvl w:val="0"/>
                <w:numId w:val="2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b/>
                <w:color w:val="000000"/>
              </w:rPr>
            </w:pPr>
            <w:proofErr w:type="gramStart"/>
            <w:r>
              <w:rPr>
                <w:rStyle w:val="2"/>
                <w:color w:val="000000"/>
              </w:rPr>
              <w:t xml:space="preserve">Выяснение значения слов «эколог» </w:t>
            </w:r>
            <w:r w:rsidRPr="000D2B23">
              <w:rPr>
                <w:rStyle w:val="2"/>
                <w:i/>
                <w:color w:val="000000"/>
              </w:rPr>
              <w:t>(</w:t>
            </w:r>
            <w:r w:rsidRPr="000D2B23">
              <w:rPr>
                <w:i/>
                <w:color w:val="444444"/>
                <w:sz w:val="23"/>
                <w:szCs w:val="23"/>
                <w:shd w:val="clear" w:color="auto" w:fill="FFFFFF"/>
              </w:rPr>
              <w:t>1.</w:t>
            </w:r>
            <w:proofErr w:type="gramEnd"/>
            <w:r w:rsidRPr="000D2B23">
              <w:rPr>
                <w:i/>
                <w:color w:val="444444"/>
                <w:sz w:val="23"/>
                <w:szCs w:val="23"/>
                <w:shd w:val="clear" w:color="auto" w:fill="FFFFFF"/>
              </w:rPr>
              <w:t xml:space="preserve"> </w:t>
            </w:r>
            <w:proofErr w:type="gramStart"/>
            <w:r w:rsidRPr="000D2B23">
              <w:rPr>
                <w:i/>
                <w:color w:val="444444"/>
                <w:sz w:val="23"/>
                <w:szCs w:val="23"/>
                <w:shd w:val="clear" w:color="auto" w:fill="FFFFFF"/>
              </w:rPr>
              <w:t>Наука об отношениях растительных и животных организмов друг к другу и к окружающей их среде</w:t>
            </w:r>
            <w:r>
              <w:rPr>
                <w:i/>
                <w:color w:val="444444"/>
                <w:sz w:val="23"/>
                <w:szCs w:val="23"/>
                <w:shd w:val="clear" w:color="auto" w:fill="FFFFFF"/>
              </w:rPr>
              <w:t>)</w:t>
            </w:r>
            <w:proofErr w:type="gramEnd"/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28-30 мин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Пальчиковая гимнастика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 xml:space="preserve">30-35 мин 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Работа  с учебником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Чтение текста « А знаешь ли ты?»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Заочная экскурсия в горы 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Как и где можно услышать Эхо?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Игра «Эхо»</w:t>
            </w:r>
            <w:proofErr w:type="gramStart"/>
            <w:r>
              <w:rPr>
                <w:rStyle w:val="2"/>
                <w:color w:val="000000"/>
              </w:rPr>
              <w:t xml:space="preserve"> .</w:t>
            </w:r>
            <w:proofErr w:type="gramEnd"/>
            <w:r>
              <w:rPr>
                <w:rStyle w:val="2"/>
                <w:color w:val="000000"/>
              </w:rPr>
              <w:t>произносим слово, следующий слово на последнюю букву предыдущего слова (луна – арбуз – заяц)</w:t>
            </w:r>
            <w:proofErr w:type="spellStart"/>
            <w:r>
              <w:rPr>
                <w:rStyle w:val="2"/>
                <w:color w:val="000000"/>
              </w:rPr>
              <w:t>и.т.д</w:t>
            </w:r>
            <w:proofErr w:type="spellEnd"/>
            <w:r>
              <w:rPr>
                <w:rStyle w:val="2"/>
                <w:color w:val="000000"/>
              </w:rPr>
              <w:t>.</w:t>
            </w:r>
          </w:p>
          <w:p w:rsidR="007B2933" w:rsidRPr="00426E4B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 как вы понимаете пословицу « Как аукнется, так и откликнется»?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35-41 мин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b/>
                <w:color w:val="000000"/>
              </w:rPr>
            </w:pPr>
            <w:r w:rsidRPr="0070428E">
              <w:rPr>
                <w:rStyle w:val="2"/>
                <w:b/>
                <w:color w:val="000000"/>
              </w:rPr>
              <w:t>Работа в прописи</w:t>
            </w:r>
          </w:p>
          <w:p w:rsidR="007B2933" w:rsidRDefault="007B2933" w:rsidP="007B2933">
            <w:pPr>
              <w:pStyle w:val="21"/>
              <w:numPr>
                <w:ilvl w:val="0"/>
                <w:numId w:val="3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Списывание с печатного текста. ( Эльмира была на экскурсии)</w:t>
            </w:r>
          </w:p>
          <w:p w:rsidR="007B2933" w:rsidRDefault="007B2933" w:rsidP="007B2933">
            <w:pPr>
              <w:pStyle w:val="21"/>
              <w:numPr>
                <w:ilvl w:val="0"/>
                <w:numId w:val="3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Рассматривание и раскрашивание постера </w:t>
            </w:r>
          </w:p>
          <w:p w:rsidR="007B2933" w:rsidRPr="000E3BBA" w:rsidRDefault="007B2933" w:rsidP="007B2933">
            <w:pPr>
              <w:pStyle w:val="21"/>
              <w:numPr>
                <w:ilvl w:val="0"/>
                <w:numId w:val="3"/>
              </w:numPr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Списывание с печатного текста </w:t>
            </w:r>
            <w:proofErr w:type="gramStart"/>
            <w:r>
              <w:rPr>
                <w:rStyle w:val="2"/>
                <w:color w:val="000000"/>
                <w:sz w:val="18"/>
              </w:rPr>
              <w:t xml:space="preserve">( </w:t>
            </w:r>
            <w:proofErr w:type="gramEnd"/>
            <w:r>
              <w:rPr>
                <w:rStyle w:val="2"/>
                <w:color w:val="000000"/>
                <w:sz w:val="18"/>
              </w:rPr>
              <w:t>Элла и Эдик сделали постер)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42-45 мин</w:t>
            </w:r>
          </w:p>
        </w:tc>
        <w:tc>
          <w:tcPr>
            <w:tcW w:w="6058" w:type="dxa"/>
            <w:vAlign w:val="bottom"/>
          </w:tcPr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Итог урока</w:t>
            </w:r>
            <w:proofErr w:type="gramStart"/>
            <w:r>
              <w:rPr>
                <w:rStyle w:val="2"/>
                <w:color w:val="000000"/>
              </w:rPr>
              <w:t xml:space="preserve"> .</w:t>
            </w:r>
            <w:proofErr w:type="gramEnd"/>
            <w:r>
              <w:rPr>
                <w:rStyle w:val="2"/>
                <w:color w:val="000000"/>
              </w:rPr>
              <w:t xml:space="preserve"> Рефлексия. Прием «Хочу спросить</w:t>
            </w:r>
            <w:r w:rsidRPr="0070428E">
              <w:rPr>
                <w:rStyle w:val="2"/>
                <w:color w:val="000000"/>
              </w:rPr>
              <w:t>»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-…какой звук обозначает буква э?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…как пишется заглавная </w:t>
            </w:r>
            <w:proofErr w:type="spellStart"/>
            <w:r>
              <w:rPr>
                <w:rStyle w:val="2"/>
                <w:color w:val="000000"/>
              </w:rPr>
              <w:t>букваЭ</w:t>
            </w:r>
            <w:proofErr w:type="spellEnd"/>
            <w:r>
              <w:rPr>
                <w:rStyle w:val="2"/>
                <w:color w:val="000000"/>
              </w:rPr>
              <w:t>?</w:t>
            </w:r>
          </w:p>
          <w:p w:rsidR="007B2933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…где в слове может писаться буква э?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…что такое постер?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center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jc w:val="both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Дополнительная информация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after="60" w:line="200" w:lineRule="exact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jc w:val="both"/>
            </w:pPr>
            <w:r w:rsidRPr="0070428E">
              <w:rPr>
                <w:rStyle w:val="2"/>
                <w:color w:val="000000"/>
              </w:rPr>
              <w:t>Дифференциация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</w:pPr>
            <w:r w:rsidRPr="0070428E">
              <w:rPr>
                <w:rStyle w:val="2"/>
                <w:color w:val="000000"/>
              </w:rPr>
              <w:t>Оценивание</w:t>
            </w:r>
          </w:p>
        </w:tc>
        <w:tc>
          <w:tcPr>
            <w:tcW w:w="1800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jc w:val="both"/>
            </w:pPr>
            <w:proofErr w:type="spellStart"/>
            <w:r w:rsidRPr="0070428E">
              <w:rPr>
                <w:rStyle w:val="2"/>
                <w:color w:val="000000"/>
              </w:rPr>
              <w:t>Межпредметные</w:t>
            </w:r>
            <w:proofErr w:type="spellEnd"/>
            <w:r w:rsidRPr="0070428E">
              <w:rPr>
                <w:rStyle w:val="2"/>
                <w:color w:val="000000"/>
              </w:rPr>
              <w:t xml:space="preserve"> связи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38" w:lineRule="exact"/>
              <w:jc w:val="both"/>
            </w:pPr>
            <w:r w:rsidRPr="0070428E">
              <w:rPr>
                <w:rStyle w:val="2"/>
                <w:color w:val="000000"/>
              </w:rPr>
              <w:t>Дифференцированные задания на начальном этапе урока и на этапе рефлексии.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38" w:lineRule="exact"/>
            </w:pPr>
            <w:r w:rsidRPr="0070428E">
              <w:rPr>
                <w:rStyle w:val="2"/>
                <w:color w:val="000000"/>
              </w:rPr>
              <w:t>Ответы детей на вопросы по материалу урока. Наблюдая за работой учащихся в группе, их самостоятельной работой.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line="238" w:lineRule="exact"/>
            </w:pPr>
            <w:r w:rsidRPr="0070428E">
              <w:rPr>
                <w:rStyle w:val="2"/>
                <w:color w:val="000000"/>
              </w:rPr>
              <w:t>Задавая вопросы по ходу урока, после знакомства с рассказом.</w:t>
            </w:r>
          </w:p>
          <w:p w:rsidR="007B2933" w:rsidRPr="0070428E" w:rsidRDefault="007B2933" w:rsidP="00A017DF">
            <w:pPr>
              <w:pStyle w:val="21"/>
              <w:shd w:val="clear" w:color="auto" w:fill="auto"/>
              <w:spacing w:line="238" w:lineRule="exact"/>
            </w:pPr>
            <w:r w:rsidRPr="0070428E">
              <w:rPr>
                <w:rStyle w:val="2"/>
                <w:color w:val="000000"/>
              </w:rPr>
              <w:t xml:space="preserve">Просматривая работы учащихся в тетради. Анализируя результаты </w:t>
            </w:r>
            <w:r w:rsidRPr="0070428E">
              <w:rPr>
                <w:rStyle w:val="2"/>
                <w:color w:val="000000"/>
              </w:rPr>
              <w:lastRenderedPageBreak/>
              <w:t>рефлексии учеников. (Музыкальная рефлексия)</w:t>
            </w:r>
          </w:p>
        </w:tc>
        <w:tc>
          <w:tcPr>
            <w:tcW w:w="1800" w:type="dxa"/>
          </w:tcPr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line="238" w:lineRule="exact"/>
              <w:jc w:val="both"/>
            </w:pPr>
            <w:r w:rsidRPr="0070428E">
              <w:rPr>
                <w:rStyle w:val="2"/>
                <w:color w:val="000000"/>
              </w:rPr>
              <w:lastRenderedPageBreak/>
              <w:t>познание</w:t>
            </w:r>
          </w:p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9"/>
              </w:tabs>
              <w:spacing w:line="238" w:lineRule="exact"/>
              <w:jc w:val="both"/>
            </w:pPr>
            <w:r w:rsidRPr="0070428E">
              <w:rPr>
                <w:rStyle w:val="2"/>
                <w:color w:val="000000"/>
              </w:rPr>
              <w:t>самопознание</w:t>
            </w:r>
          </w:p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line="238" w:lineRule="exact"/>
              <w:jc w:val="both"/>
            </w:pPr>
            <w:r w:rsidRPr="0070428E">
              <w:rPr>
                <w:rStyle w:val="2"/>
                <w:color w:val="000000"/>
              </w:rPr>
              <w:t>изобразительное искусство</w:t>
            </w:r>
          </w:p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line="238" w:lineRule="exact"/>
              <w:jc w:val="both"/>
            </w:pPr>
            <w:r w:rsidRPr="0070428E">
              <w:rPr>
                <w:rStyle w:val="2"/>
                <w:color w:val="000000"/>
              </w:rPr>
              <w:lastRenderedPageBreak/>
              <w:t>введение в науку</w:t>
            </w:r>
          </w:p>
        </w:tc>
      </w:tr>
      <w:tr w:rsidR="007B2933" w:rsidRPr="0070428E" w:rsidTr="00A017DF">
        <w:tc>
          <w:tcPr>
            <w:tcW w:w="2138" w:type="dxa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38" w:lineRule="exact"/>
              <w:jc w:val="both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lastRenderedPageBreak/>
              <w:t>Рефлексия для учителя: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38" w:lineRule="exact"/>
              <w:rPr>
                <w:rStyle w:val="2"/>
                <w:color w:val="000000"/>
              </w:rPr>
            </w:pPr>
          </w:p>
        </w:tc>
        <w:tc>
          <w:tcPr>
            <w:tcW w:w="1800" w:type="dxa"/>
          </w:tcPr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line="238" w:lineRule="exact"/>
              <w:jc w:val="both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</w:pPr>
            <w:r w:rsidRPr="0070428E">
              <w:rPr>
                <w:rStyle w:val="2"/>
                <w:color w:val="000000"/>
              </w:rPr>
              <w:t>Важные вопросы по уроку:</w:t>
            </w: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jc w:val="center"/>
            </w:pPr>
            <w:r w:rsidRPr="0070428E">
              <w:rPr>
                <w:rStyle w:val="2"/>
                <w:color w:val="000000"/>
              </w:rPr>
              <w:t>Комментарии по проведенному уроку:</w:t>
            </w:r>
          </w:p>
        </w:tc>
        <w:tc>
          <w:tcPr>
            <w:tcW w:w="1800" w:type="dxa"/>
          </w:tcPr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line="238" w:lineRule="exact"/>
              <w:jc w:val="both"/>
              <w:rPr>
                <w:rStyle w:val="2"/>
                <w:color w:val="000000"/>
              </w:rPr>
            </w:pPr>
          </w:p>
        </w:tc>
      </w:tr>
      <w:tr w:rsidR="007B2933" w:rsidRPr="0070428E" w:rsidTr="00A017DF">
        <w:tc>
          <w:tcPr>
            <w:tcW w:w="213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rPr>
                <w:rStyle w:val="2"/>
                <w:color w:val="000000"/>
              </w:rPr>
            </w:pPr>
          </w:p>
        </w:tc>
        <w:tc>
          <w:tcPr>
            <w:tcW w:w="6058" w:type="dxa"/>
            <w:vAlign w:val="bottom"/>
          </w:tcPr>
          <w:p w:rsidR="007B2933" w:rsidRPr="0070428E" w:rsidRDefault="007B2933" w:rsidP="00A017DF">
            <w:pPr>
              <w:pStyle w:val="21"/>
              <w:shd w:val="clear" w:color="auto" w:fill="auto"/>
              <w:spacing w:line="200" w:lineRule="exact"/>
              <w:jc w:val="center"/>
              <w:rPr>
                <w:rStyle w:val="2"/>
                <w:color w:val="000000"/>
              </w:rPr>
            </w:pPr>
            <w:r w:rsidRPr="0070428E">
              <w:rPr>
                <w:rStyle w:val="2"/>
                <w:color w:val="000000"/>
              </w:rPr>
              <w:t>Итоговая оценка (с точки зрения преподавания и обучения)</w:t>
            </w:r>
          </w:p>
        </w:tc>
        <w:tc>
          <w:tcPr>
            <w:tcW w:w="1800" w:type="dxa"/>
          </w:tcPr>
          <w:p w:rsidR="007B2933" w:rsidRPr="0070428E" w:rsidRDefault="007B2933" w:rsidP="007B2933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line="238" w:lineRule="exact"/>
              <w:jc w:val="both"/>
              <w:rPr>
                <w:rStyle w:val="2"/>
                <w:color w:val="000000"/>
              </w:rPr>
            </w:pPr>
          </w:p>
        </w:tc>
      </w:tr>
    </w:tbl>
    <w:p w:rsidR="003E7232" w:rsidRDefault="003E7232">
      <w:bookmarkStart w:id="0" w:name="_GoBack"/>
      <w:bookmarkEnd w:id="0"/>
    </w:p>
    <w:sectPr w:rsidR="003E7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37B"/>
    <w:multiLevelType w:val="multilevel"/>
    <w:tmpl w:val="0000037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">
    <w:nsid w:val="38D46ED6"/>
    <w:multiLevelType w:val="hybridMultilevel"/>
    <w:tmpl w:val="77520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E256D"/>
    <w:multiLevelType w:val="hybridMultilevel"/>
    <w:tmpl w:val="F992D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212CD"/>
    <w:multiLevelType w:val="hybridMultilevel"/>
    <w:tmpl w:val="AD680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66CA7"/>
    <w:multiLevelType w:val="hybridMultilevel"/>
    <w:tmpl w:val="71C06B20"/>
    <w:lvl w:ilvl="0" w:tplc="25E2D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586F2D"/>
    <w:multiLevelType w:val="hybridMultilevel"/>
    <w:tmpl w:val="AE2C3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287"/>
    <w:rsid w:val="003E7232"/>
    <w:rsid w:val="007B2933"/>
    <w:rsid w:val="00B4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locked/>
    <w:rsid w:val="007B2933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8">
    <w:name w:val="Основной текст (2) + Курсив8"/>
    <w:basedOn w:val="2"/>
    <w:uiPriority w:val="99"/>
    <w:rsid w:val="007B2933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B2933"/>
    <w:pPr>
      <w:widowControl w:val="0"/>
      <w:shd w:val="clear" w:color="auto" w:fill="FFFFFF"/>
      <w:spacing w:after="0" w:line="259" w:lineRule="exact"/>
    </w:pPr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7B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locked/>
    <w:rsid w:val="007B2933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8">
    <w:name w:val="Основной текст (2) + Курсив8"/>
    <w:basedOn w:val="2"/>
    <w:uiPriority w:val="99"/>
    <w:rsid w:val="007B2933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B2933"/>
    <w:pPr>
      <w:widowControl w:val="0"/>
      <w:shd w:val="clear" w:color="auto" w:fill="FFFFFF"/>
      <w:spacing w:after="0" w:line="259" w:lineRule="exact"/>
    </w:pPr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7B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4600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Баян</dc:creator>
  <cp:keywords/>
  <dc:description/>
  <cp:lastModifiedBy>Баян</cp:lastModifiedBy>
  <cp:revision>2</cp:revision>
  <dcterms:created xsi:type="dcterms:W3CDTF">2017-02-06T12:29:00Z</dcterms:created>
  <dcterms:modified xsi:type="dcterms:W3CDTF">2017-02-06T12:29:00Z</dcterms:modified>
</cp:coreProperties>
</file>