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EED" w:rsidRDefault="00565EED" w:rsidP="00565EE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65EED" w:rsidRPr="00654580" w:rsidRDefault="00565EED" w:rsidP="00565EED">
      <w:pPr>
        <w:jc w:val="center"/>
        <w:rPr>
          <w:rFonts w:ascii="Times New Roman" w:eastAsia="Times New Roman" w:hAnsi="Times New Roman"/>
          <w:b/>
          <w:color w:val="000000"/>
          <w:sz w:val="32"/>
          <w:szCs w:val="32"/>
        </w:rPr>
      </w:pPr>
      <w:r w:rsidRPr="00654580">
        <w:rPr>
          <w:rFonts w:ascii="Times New Roman" w:eastAsia="+mn-ea" w:hAnsi="Times New Roman"/>
          <w:b/>
          <w:bCs/>
          <w:shadow/>
          <w:color w:val="000000"/>
          <w:kern w:val="24"/>
          <w:sz w:val="32"/>
          <w:szCs w:val="32"/>
        </w:rPr>
        <w:t>ГЕОГРАФЫ ПУТЕШЕСТВУЮТ. ЭТЮДЫ О СУБТРОПИКАХ</w:t>
      </w:r>
    </w:p>
    <w:p w:rsidR="00565EED" w:rsidRDefault="00565EED" w:rsidP="00565EED">
      <w:pPr>
        <w:pStyle w:val="a4"/>
        <w:spacing w:line="276" w:lineRule="auto"/>
        <w:jc w:val="center"/>
        <w:rPr>
          <w:b/>
          <w:sz w:val="24"/>
          <w:szCs w:val="24"/>
          <w:highlight w:val="yellow"/>
        </w:rPr>
      </w:pPr>
    </w:p>
    <w:p w:rsidR="00565EED" w:rsidRDefault="00565EED" w:rsidP="00565EED">
      <w:pPr>
        <w:pStyle w:val="a4"/>
        <w:spacing w:line="276" w:lineRule="auto"/>
        <w:jc w:val="center"/>
        <w:rPr>
          <w:i/>
          <w:sz w:val="24"/>
          <w:szCs w:val="24"/>
        </w:rPr>
      </w:pPr>
    </w:p>
    <w:p w:rsidR="00565EED" w:rsidRDefault="00565EED" w:rsidP="00565EED">
      <w:pPr>
        <w:pStyle w:val="a4"/>
        <w:spacing w:line="276" w:lineRule="auto"/>
        <w:jc w:val="both"/>
        <w:rPr>
          <w:sz w:val="24"/>
          <w:szCs w:val="24"/>
          <w:highlight w:val="yellow"/>
        </w:rPr>
      </w:pPr>
    </w:p>
    <w:p w:rsidR="00565EED" w:rsidRDefault="00565EED" w:rsidP="00565EED">
      <w:pPr>
        <w:pStyle w:val="a4"/>
        <w:jc w:val="both"/>
        <w:rPr>
          <w:sz w:val="24"/>
          <w:szCs w:val="24"/>
        </w:rPr>
      </w:pPr>
      <w:bookmarkStart w:id="0" w:name="_GoBack"/>
      <w:bookmarkEnd w:id="0"/>
      <w:r>
        <w:rPr>
          <w:color w:val="000000"/>
          <w:sz w:val="24"/>
          <w:szCs w:val="24"/>
        </w:rPr>
        <w:t xml:space="preserve">             Географы, ведущие в школьном курсе географическое страноведение, могут поведать  своим ученикам и </w:t>
      </w:r>
      <w:proofErr w:type="spellStart"/>
      <w:r>
        <w:rPr>
          <w:color w:val="000000"/>
          <w:sz w:val="24"/>
          <w:szCs w:val="24"/>
        </w:rPr>
        <w:t>поболее</w:t>
      </w:r>
      <w:proofErr w:type="spellEnd"/>
      <w:r>
        <w:rPr>
          <w:color w:val="000000"/>
          <w:sz w:val="24"/>
          <w:szCs w:val="24"/>
        </w:rPr>
        <w:t xml:space="preserve"> – если они сами путешествуют</w:t>
      </w:r>
    </w:p>
    <w:p w:rsidR="00565EED" w:rsidRDefault="00565EED" w:rsidP="00565EE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Субтропики.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Но, что стоит за этим? Это такое место на Земле, как впрочем, и многие другие не так широко известное нам.  Практика показывает, каким емким получается наш рассказ, если случилось, хотя бы один раз  увидеть, что, как известно, гораздо лучше, чем сто раз услышать…</w:t>
      </w:r>
    </w:p>
    <w:p w:rsidR="00565EED" w:rsidRDefault="00565EED" w:rsidP="00565EE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Зима. Чуть больше суток на поезде и вы оказываетесь в другом мире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..</w:t>
      </w:r>
      <w:proofErr w:type="gramEnd"/>
    </w:p>
    <w:p w:rsidR="00565EED" w:rsidRDefault="00565EED" w:rsidP="00565EE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Учителю, преподающему географию, для полноты ощущений, правдивости и объективности рассказа, отбора фактов наиболее точно отражающих характеристику природы,  стран и людей там проживающих, необходимо увидеть своими глазами, пощупать, потрогать руками, потолкаться среди людей, и, что особенно важно, пообщаться с ними. Ведь географ отличается от всех других школьных специалистов чрезвычайно широким интегративным взглядом на мир: как живут, почему так живут, что влияет на повседневную жизнь. Как выглядят, что едят, что поют, как одеваются, как воспитывают детей? </w:t>
      </w:r>
    </w:p>
    <w:p w:rsidR="00565EED" w:rsidRDefault="00565EED" w:rsidP="00565EED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Все увиденное во многом не только откорректировало наше представление о субтропиках, созданное учебниками и  литературой. Многое мы открыли для себя заново. Наше знания  действительно, стало более богатым, более полным, более правильным.</w:t>
      </w:r>
    </w:p>
    <w:p w:rsidR="00565EED" w:rsidRDefault="00565EED" w:rsidP="00565EED">
      <w:pPr>
        <w:pStyle w:val="a4"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В России субтропики занимают совсем небольшую площадь - узкую полосу Черноморского побережья, прижатого к воде горами Кавказа. Местами горные склоны обрываются прямо в морской прибой. Однако если бы не море и горы, субтропиков не</w:t>
      </w:r>
      <w:r w:rsidR="007E7D40">
        <w:rPr>
          <w:sz w:val="24"/>
          <w:szCs w:val="24"/>
        </w:rPr>
        <w:t xml:space="preserve"> было бы совсем. Зимой Причерно</w:t>
      </w:r>
      <w:r>
        <w:rPr>
          <w:sz w:val="24"/>
          <w:szCs w:val="24"/>
        </w:rPr>
        <w:t>морский хребет защищает побережье от вторжения северо-восточных ветров, а Чёрное море, отдавая накопленное летом тепло, смягчает климат. Поэтому в январе температура обычно выше нуля, а снег, если и выпадает, лежит недолго. Любопытно, что на узком пространстве прибрежной суши соседствуют субтропики сухие и влажные.</w:t>
      </w:r>
    </w:p>
    <w:p w:rsidR="00565EED" w:rsidRDefault="00565EED" w:rsidP="00565EED">
      <w:pPr>
        <w:pStyle w:val="a4"/>
        <w:jc w:val="both"/>
        <w:rPr>
          <w:sz w:val="24"/>
          <w:szCs w:val="24"/>
          <w:lang w:eastAsia="ru-RU"/>
        </w:rPr>
      </w:pPr>
      <w:r>
        <w:rPr>
          <w:sz w:val="24"/>
          <w:szCs w:val="24"/>
        </w:rPr>
        <w:t xml:space="preserve">   Сухие субтропики тянутся от Новороссийска на севере до Джубги на юге, т. е. по той части побережья, где горы невысоки: 700-900 м. Через низкие перевалы поздней осенью иногда прорываются холодные ветры в районе Новороссийска. Ветер здесь временами достигает ураганной силы и даже получил особое название - бора. Основная часть осадков приходится на холодное время года. Летом дождей выпадает мало, и растительность страдает от засухи.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Леса влажных субтропиков - густые и многоярусные. Поэтому главное, за что идёт борьба, - солнечный свет. Тепла, воды, питательных веще</w:t>
      </w:r>
      <w:proofErr w:type="gramStart"/>
      <w:r>
        <w:rPr>
          <w:sz w:val="24"/>
          <w:szCs w:val="24"/>
        </w:rPr>
        <w:t>ств хв</w:t>
      </w:r>
      <w:proofErr w:type="gramEnd"/>
      <w:r>
        <w:rPr>
          <w:sz w:val="24"/>
          <w:szCs w:val="24"/>
        </w:rPr>
        <w:t xml:space="preserve">атает на всех. В первом верхнем ярусе господствуют деревья широколиственных пород - дуб, бук, а также настоящий каштан. Его плоды очень вкусны, если их поджарить. Из хвойных пород </w:t>
      </w:r>
      <w:proofErr w:type="gramStart"/>
      <w:r>
        <w:rPr>
          <w:sz w:val="24"/>
          <w:szCs w:val="24"/>
        </w:rPr>
        <w:t>замечателен</w:t>
      </w:r>
      <w:proofErr w:type="gramEnd"/>
      <w:r>
        <w:rPr>
          <w:sz w:val="24"/>
          <w:szCs w:val="24"/>
        </w:rPr>
        <w:t xml:space="preserve"> тисе, предпочитающий склоны повлажнее. Это дерево с красивой тёмной хвоей часто можно увидеть в парках. Вместо шишек у него ягоды, яркие и очень ядовитые. Во втором ярусе растут граб и </w:t>
      </w:r>
      <w:proofErr w:type="spellStart"/>
      <w:r>
        <w:rPr>
          <w:sz w:val="24"/>
          <w:szCs w:val="24"/>
        </w:rPr>
        <w:t>дзельква</w:t>
      </w:r>
      <w:proofErr w:type="spellEnd"/>
      <w:r>
        <w:rPr>
          <w:sz w:val="24"/>
          <w:szCs w:val="24"/>
        </w:rPr>
        <w:t xml:space="preserve"> - редкое дерево с прочной, не поддающейся гниению древесиной. Вообще, большинство местных деревьев отличается ценной древесиной, и если бы не защита закона, леса могли бы пострадать сильнее.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Влажные субтропики расположены и на территории Абхазии.</w:t>
      </w:r>
    </w:p>
    <w:p w:rsidR="00565EED" w:rsidRDefault="00565EED" w:rsidP="00565EE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Природа  Абхазии... Мы, конечно, как географы имеем представление о субтропическом  климате страны. Но, зимой…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Абхазия характеризуется резко выраженной вертикальной дифференциацией климатических зон и исключительным разнообразием климатических условий. На протяжении всего полусотни километров от берега Черного моря до Главного хребта Большого Кавказа можно проследить все климатические зоны – от влажных субтропиков до вечных снегов и ледников.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Территория Абхазии расположена на границе двух климатических поясов земного шара – субтропического и умеренного. По количеству прямой солнечной радиации в теплое время года Абхазия приближается к японским субтропикам, а в холодное – к субтропикам средиземноморских стран Европы. Зима в Абхазии самая теплая на всей территории Кавказа. Средняя температура января в районе г. Гагра составляет +7</w:t>
      </w:r>
      <w:proofErr w:type="gramStart"/>
      <w:r>
        <w:rPr>
          <w:sz w:val="24"/>
          <w:szCs w:val="24"/>
        </w:rPr>
        <w:t>°С</w:t>
      </w:r>
      <w:proofErr w:type="gramEnd"/>
      <w:r>
        <w:rPr>
          <w:sz w:val="24"/>
          <w:szCs w:val="24"/>
        </w:rPr>
        <w:t>, а в окрестностях Нового Афона еще выше + 7,1°С. Средняя температура +25º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Годовое количество осадков и их географическое распределение по территории Абхазии зависит от близости моря, направления господствующих воздушных масс и характера рельефа. Среднегодовое количество осадков составляет в среднем 1400 мм.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С мая до начала октября длится купальный сезон. Температура морской воды в августе достигает +28º. </w:t>
      </w:r>
    </w:p>
    <w:p w:rsidR="00565EED" w:rsidRDefault="00565EED" w:rsidP="00565EED">
      <w:pPr>
        <w:pStyle w:val="a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Население.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gramStart"/>
      <w:r>
        <w:rPr>
          <w:sz w:val="24"/>
          <w:szCs w:val="24"/>
        </w:rPr>
        <w:t xml:space="preserve">Абхазия страна с древнейшей историей, народ которой впитал в себя мудрость времен ведущих начало от скрытых патиной древности </w:t>
      </w:r>
      <w:proofErr w:type="spellStart"/>
      <w:r>
        <w:rPr>
          <w:sz w:val="24"/>
          <w:szCs w:val="24"/>
        </w:rPr>
        <w:t>хетов</w:t>
      </w:r>
      <w:proofErr w:type="spellEnd"/>
      <w:r>
        <w:rPr>
          <w:sz w:val="24"/>
          <w:szCs w:val="24"/>
        </w:rPr>
        <w:t xml:space="preserve"> и пронесших свою самобытность через периоды строительства древнегреческих городов-государств, древнеримскую и византийскую провинциальность и создание Абхазского царства с автокефальной Абхазской церковью.</w:t>
      </w:r>
      <w:proofErr w:type="gramEnd"/>
      <w:r>
        <w:rPr>
          <w:sz w:val="24"/>
          <w:szCs w:val="24"/>
        </w:rPr>
        <w:t xml:space="preserve"> Страну посещали с миссиями апостолы Иисуса Христа и здесь сохранено православное христианство с древних времен. 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Абхазы (</w:t>
      </w:r>
      <w:proofErr w:type="spellStart"/>
      <w:r>
        <w:rPr>
          <w:sz w:val="24"/>
          <w:szCs w:val="24"/>
        </w:rPr>
        <w:t>апсуа</w:t>
      </w:r>
      <w:proofErr w:type="spellEnd"/>
      <w:r>
        <w:rPr>
          <w:sz w:val="24"/>
          <w:szCs w:val="24"/>
        </w:rPr>
        <w:t xml:space="preserve">) являются коренным населением этих мест. В древности они населяли лишь горную часть страны, прибрежная же зона была непригодна для жизни из-за малярийных болот. На ней в античную эпоху основывали свои колонии греки и римляне, но продержались они в этих местах недолго.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Уже </w:t>
      </w:r>
      <w:proofErr w:type="gramStart"/>
      <w:r>
        <w:rPr>
          <w:sz w:val="24"/>
          <w:szCs w:val="24"/>
        </w:rPr>
        <w:t>в первые</w:t>
      </w:r>
      <w:proofErr w:type="gramEnd"/>
      <w:r>
        <w:rPr>
          <w:sz w:val="24"/>
          <w:szCs w:val="24"/>
        </w:rPr>
        <w:t xml:space="preserve"> века нашей эры — примерно в одно время с армянами — абхазы приняли христианство, к VIII в. сложилось мощное Абхазское царство. Оно быстро достигло расцвета и расширилось, превратившись в объединенное царство Абхазов и </w:t>
      </w:r>
      <w:proofErr w:type="spellStart"/>
      <w:r>
        <w:rPr>
          <w:sz w:val="24"/>
          <w:szCs w:val="24"/>
        </w:rPr>
        <w:t>Картлов</w:t>
      </w:r>
      <w:proofErr w:type="spellEnd"/>
      <w:r>
        <w:rPr>
          <w:sz w:val="24"/>
          <w:szCs w:val="24"/>
        </w:rPr>
        <w:t xml:space="preserve">. В XIII в. это государство распалось под натиском монголов; в последующие столетия прибрежную часть Абхазии активно колонизировали генуэзцы, сама страна переживала период феодальной раздробленности. В XVI-XVIII </w:t>
      </w:r>
      <w:proofErr w:type="gramStart"/>
      <w:r>
        <w:rPr>
          <w:sz w:val="24"/>
          <w:szCs w:val="24"/>
        </w:rPr>
        <w:t>в</w:t>
      </w:r>
      <w:proofErr w:type="gramEnd"/>
      <w:r>
        <w:rPr>
          <w:sz w:val="24"/>
          <w:szCs w:val="24"/>
        </w:rPr>
        <w:t xml:space="preserve">. </w:t>
      </w:r>
      <w:proofErr w:type="gramStart"/>
      <w:r>
        <w:rPr>
          <w:sz w:val="24"/>
          <w:szCs w:val="24"/>
        </w:rPr>
        <w:t>Абхазия</w:t>
      </w:r>
      <w:proofErr w:type="gramEnd"/>
      <w:r>
        <w:rPr>
          <w:sz w:val="24"/>
          <w:szCs w:val="24"/>
        </w:rPr>
        <w:t xml:space="preserve"> находилась под протекторатом Османской империи, в те же времена сюда пришел ислам.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С 1931г. Абхазия является автономией ГССР.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proofErr w:type="gramStart"/>
      <w:r>
        <w:rPr>
          <w:sz w:val="24"/>
          <w:szCs w:val="24"/>
        </w:rPr>
        <w:t>Последующие</w:t>
      </w:r>
      <w:proofErr w:type="gramEnd"/>
      <w:r>
        <w:rPr>
          <w:sz w:val="24"/>
          <w:szCs w:val="24"/>
        </w:rPr>
        <w:t xml:space="preserve"> 60 лет проводилась насильственная </w:t>
      </w:r>
      <w:proofErr w:type="spellStart"/>
      <w:r>
        <w:rPr>
          <w:sz w:val="24"/>
          <w:szCs w:val="24"/>
        </w:rPr>
        <w:t>грузинизация</w:t>
      </w:r>
      <w:proofErr w:type="spellEnd"/>
      <w:r>
        <w:rPr>
          <w:sz w:val="24"/>
          <w:szCs w:val="24"/>
        </w:rPr>
        <w:t xml:space="preserve"> Абхазии. Абхазам негласно запрещалось занимать высокие посты, проживать в курортных местностях и т.д. В системе образования насаждался грузинский язык. В Абхазскую АССР в массовом количестве переселялись грузины, многих этнических абхазов вынуждали брать мингрельские фамилии.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В конце 1980-х гг. движение за выход из состава ГССР приняло небывалый масштаб, в </w:t>
      </w:r>
      <w:proofErr w:type="spellStart"/>
      <w:r>
        <w:rPr>
          <w:sz w:val="24"/>
          <w:szCs w:val="24"/>
        </w:rPr>
        <w:t>Сухуме</w:t>
      </w:r>
      <w:proofErr w:type="spellEnd"/>
      <w:r>
        <w:rPr>
          <w:sz w:val="24"/>
          <w:szCs w:val="24"/>
        </w:rPr>
        <w:t xml:space="preserve"> начались студенческие волнения.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14 августа 1992 г. войска Госсовета Грузии вошли на территорию Абхазии под предлогом охраны железной дороги; началась кровопролитная война, длившаяся больше года, в которой Абхазия одержала победу. Помощь в этом ей оказали добровольцы из всех республик Северного Кавказа, а также казаки и жители более отдаленных регионов России.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До конца 90-х гг. Абхазия находилась в полной изоляции, что многократно усилило разруху и нищету в стране. Затем ее стала активно поддерживать Россия. Страна стала медленно восстанавливаться.</w:t>
      </w:r>
    </w:p>
    <w:p w:rsidR="00565EED" w:rsidRDefault="00565EED" w:rsidP="00565EED">
      <w:pPr>
        <w:pStyle w:val="a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Природа Абхазии.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Кто хотя бы однажды  посетил Абхазию, тот навсегда проникается особым чувством к этой маленькой стране, покоряющей природным разнообразием и человеческим радушием.  </w:t>
      </w:r>
      <w:proofErr w:type="gramStart"/>
      <w:r>
        <w:rPr>
          <w:sz w:val="24"/>
          <w:szCs w:val="24"/>
        </w:rPr>
        <w:t xml:space="preserve">Абхазия или как сами абхазы называют свою родину – </w:t>
      </w:r>
      <w:proofErr w:type="spellStart"/>
      <w:r>
        <w:rPr>
          <w:sz w:val="24"/>
          <w:szCs w:val="24"/>
        </w:rPr>
        <w:t>Апсны</w:t>
      </w:r>
      <w:proofErr w:type="spellEnd"/>
      <w:r>
        <w:rPr>
          <w:sz w:val="24"/>
          <w:szCs w:val="24"/>
        </w:rPr>
        <w:t xml:space="preserve"> (в переводе с абхазского – «Страна души») привлекает гостей своей живописной природой: спокойными пляжами с чистой морской водой, бурными горными реками, таинственными пещерами, величественными озерами, могучими водопадами и сияющими  вершинами  гор Большого Кавказа.</w:t>
      </w:r>
      <w:proofErr w:type="gramEnd"/>
      <w:r>
        <w:rPr>
          <w:sz w:val="24"/>
          <w:szCs w:val="24"/>
        </w:rPr>
        <w:t xml:space="preserve"> Немного найдется на нашей планете мест, где, как в Абхазии, на расстоянии всего нескольких десятков километров, приморские субтропики с их пальмами соседствуют с  ледниками и вечными снегами на вершинах Главного Кавказского хребта. На территории Абхазии сохранилось свыше ста видов растений, которые больше нигде на планете не встречаются и порой они занимают столь ограниченный ареал, что он измеряется всего  десятками квадратных метров. Климату Абхазии может позавидовать Французская Ривьера, а минеральные источники могут соперничать </w:t>
      </w: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 знаменитыми Виши и Кисловодском.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Общая площадь страны 8,7 тыс. кв.км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б</w:t>
      </w:r>
      <w:proofErr w:type="gramEnd"/>
      <w:r>
        <w:rPr>
          <w:sz w:val="24"/>
          <w:szCs w:val="24"/>
        </w:rPr>
        <w:t xml:space="preserve">ольшую часть которой покрывают высокие горы. Среднегодовая температура на побережье равна средней температуре земного шара +12,5оС, поэтому климат Абхазии относится к числу наиболее </w:t>
      </w:r>
      <w:proofErr w:type="gramStart"/>
      <w:r>
        <w:rPr>
          <w:sz w:val="24"/>
          <w:szCs w:val="24"/>
        </w:rPr>
        <w:t>здоровых</w:t>
      </w:r>
      <w:proofErr w:type="gramEnd"/>
      <w:r>
        <w:rPr>
          <w:sz w:val="24"/>
          <w:szCs w:val="24"/>
        </w:rPr>
        <w:t xml:space="preserve"> на планете.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Благодаря условиям влажных субтропиков на побережье  акклиматизированы субтропические культуры практически со всех континентов. Их число приближается к числу местных видов растительного мира и достигает двух тысяч видов, среди которых немало растений, широко известных и имеющих большое экономическое значение для республики. </w:t>
      </w:r>
      <w:proofErr w:type="gramStart"/>
      <w:r>
        <w:rPr>
          <w:sz w:val="24"/>
          <w:szCs w:val="24"/>
        </w:rPr>
        <w:t xml:space="preserve">Это чай, цитрусовые, фейхоа, киви, хурма, инжир, табак, благородный и камфорный лавр и многие другие. </w:t>
      </w:r>
      <w:proofErr w:type="gramEnd"/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Дикорастущая флора Абхазии включает свыше 2 тысяч видов и является богатейшей    частью растительного мира Европы. И что особенно важно: каждое четвертое растение является эндемиком и встречается только в Абхазии или на Кавказе и нигде более в мире.  К примеру, колокольчик   парадоксальный, растущий в </w:t>
      </w:r>
      <w:proofErr w:type="spellStart"/>
      <w:r>
        <w:rPr>
          <w:sz w:val="24"/>
          <w:szCs w:val="24"/>
        </w:rPr>
        <w:t>Бзыбском</w:t>
      </w:r>
      <w:proofErr w:type="spellEnd"/>
      <w:r>
        <w:rPr>
          <w:sz w:val="24"/>
          <w:szCs w:val="24"/>
        </w:rPr>
        <w:t xml:space="preserve">  ущелье, на всей планете занимает площадь менее ста квадратных метров.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Особое внимание привлекают реликтовые комплексы растений, сохранившиеся, практически, </w:t>
      </w:r>
      <w:proofErr w:type="gramStart"/>
      <w:r>
        <w:rPr>
          <w:sz w:val="24"/>
          <w:szCs w:val="24"/>
        </w:rPr>
        <w:t>неизменными</w:t>
      </w:r>
      <w:proofErr w:type="gramEnd"/>
      <w:r>
        <w:rPr>
          <w:sz w:val="24"/>
          <w:szCs w:val="24"/>
        </w:rPr>
        <w:t xml:space="preserve"> со времен ледникового периода. Речь идет о заповедном  </w:t>
      </w:r>
      <w:proofErr w:type="spellStart"/>
      <w:r>
        <w:rPr>
          <w:sz w:val="24"/>
          <w:szCs w:val="24"/>
        </w:rPr>
        <w:t>Мюссерском</w:t>
      </w:r>
      <w:proofErr w:type="spellEnd"/>
      <w:r>
        <w:rPr>
          <w:sz w:val="24"/>
          <w:szCs w:val="24"/>
        </w:rPr>
        <w:t xml:space="preserve"> лесе и Пицундской реликтовой сосновой роще.  В этом, древнейшем, лесном убежище сохранились земляничное дерево, тис ягодный, пицундская  сосна, реликтовый «певучий тростник» — </w:t>
      </w:r>
      <w:proofErr w:type="spellStart"/>
      <w:r>
        <w:rPr>
          <w:sz w:val="24"/>
          <w:szCs w:val="24"/>
        </w:rPr>
        <w:t>арундо</w:t>
      </w:r>
      <w:proofErr w:type="spellEnd"/>
      <w:r>
        <w:rPr>
          <w:sz w:val="24"/>
          <w:szCs w:val="24"/>
        </w:rPr>
        <w:t xml:space="preserve">, древовидный вереск (помимо Абхазии произрастает на горе </w:t>
      </w:r>
      <w:proofErr w:type="gramStart"/>
      <w:r>
        <w:rPr>
          <w:sz w:val="24"/>
          <w:szCs w:val="24"/>
        </w:rPr>
        <w:t>Килиманджаро</w:t>
      </w:r>
      <w:proofErr w:type="gramEnd"/>
      <w:r>
        <w:rPr>
          <w:sz w:val="24"/>
          <w:szCs w:val="24"/>
        </w:rPr>
        <w:t xml:space="preserve"> на высоте 2 тыс.м. </w:t>
      </w:r>
      <w:proofErr w:type="spellStart"/>
      <w:r>
        <w:rPr>
          <w:sz w:val="24"/>
          <w:szCs w:val="24"/>
        </w:rPr>
        <w:t>н.у.м</w:t>
      </w:r>
      <w:proofErr w:type="spellEnd"/>
      <w:r>
        <w:rPr>
          <w:sz w:val="24"/>
          <w:szCs w:val="24"/>
        </w:rPr>
        <w:t xml:space="preserve">.), </w:t>
      </w:r>
      <w:proofErr w:type="spellStart"/>
      <w:r>
        <w:rPr>
          <w:sz w:val="24"/>
          <w:szCs w:val="24"/>
        </w:rPr>
        <w:t>подладанник</w:t>
      </w:r>
      <w:proofErr w:type="spellEnd"/>
      <w:r>
        <w:rPr>
          <w:sz w:val="24"/>
          <w:szCs w:val="24"/>
        </w:rPr>
        <w:t xml:space="preserve"> красный (самый северный представитель семейства </w:t>
      </w:r>
      <w:proofErr w:type="spellStart"/>
      <w:r>
        <w:rPr>
          <w:sz w:val="24"/>
          <w:szCs w:val="24"/>
        </w:rPr>
        <w:t>рафлезиевых</w:t>
      </w:r>
      <w:proofErr w:type="spellEnd"/>
      <w:r>
        <w:rPr>
          <w:sz w:val="24"/>
          <w:szCs w:val="24"/>
        </w:rPr>
        <w:t xml:space="preserve"> включающих гигантские паразитические цветы тропиков) и другие редчайшие на наше планете растения. 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Выдающимися памятниками природы  - являются абхазские пещеры: от небольших гротов, встречающихся практически на каждом шагу  до крупнейших пещер мира – Новоафонской пещеры  объемом 1,5 млн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 xml:space="preserve">уб метров  и глубочайшей пещеры мира – пещера </w:t>
      </w:r>
      <w:proofErr w:type="spellStart"/>
      <w:r>
        <w:rPr>
          <w:sz w:val="24"/>
          <w:szCs w:val="24"/>
        </w:rPr>
        <w:t>Крубера</w:t>
      </w:r>
      <w:proofErr w:type="spellEnd"/>
      <w:r>
        <w:rPr>
          <w:sz w:val="24"/>
          <w:szCs w:val="24"/>
        </w:rPr>
        <w:t xml:space="preserve">  (Воронья) глубиной 2153 м. Пещеры Абхазии издавна привлекают ученых-спелеологов и туристов со всего мира. Всеобщий интерес легко объясним: большая  часть пещер Абхазии  продолжает оставаться неизученной и здесь в Абхазии, где  самые глубокие карстовые </w:t>
      </w:r>
      <w:proofErr w:type="spellStart"/>
      <w:r>
        <w:rPr>
          <w:sz w:val="24"/>
          <w:szCs w:val="24"/>
        </w:rPr>
        <w:t>гидросистемы</w:t>
      </w:r>
      <w:proofErr w:type="spellEnd"/>
      <w:r>
        <w:rPr>
          <w:sz w:val="24"/>
          <w:szCs w:val="24"/>
        </w:rPr>
        <w:t xml:space="preserve"> мира возможны большие открытия.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Особое богатство Абхазии -  экологически   чистая вода.  В бассейне Чёрного моря, нет места, которое могло бы характеризоваться столь большими запасами чистой пресной воды. Годовой сток рек Абхазии составляет 14,5 </w:t>
      </w:r>
      <w:proofErr w:type="spellStart"/>
      <w:r>
        <w:rPr>
          <w:sz w:val="24"/>
          <w:szCs w:val="24"/>
        </w:rPr>
        <w:t>млд</w:t>
      </w:r>
      <w:proofErr w:type="spellEnd"/>
      <w:r>
        <w:rPr>
          <w:sz w:val="24"/>
          <w:szCs w:val="24"/>
        </w:rPr>
        <w:t xml:space="preserve">. кубометров – 6% всего черноморского  речного стока. Практически   в  полном объеме  эта  вода очень высокого качества. Кроме простой чистой воды, здесь насчитывается более 150 выходов минеральных источников с широким спектром содержания солей, обеспечивающих высокие лечебные и вкусовые  качества.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Без сомнения  природа Абхазии является «экологическим камертоном» всего </w:t>
      </w:r>
      <w:proofErr w:type="gramStart"/>
      <w:r>
        <w:rPr>
          <w:sz w:val="24"/>
          <w:szCs w:val="24"/>
        </w:rPr>
        <w:t>региона</w:t>
      </w:r>
      <w:proofErr w:type="gramEnd"/>
      <w:r>
        <w:rPr>
          <w:sz w:val="24"/>
          <w:szCs w:val="24"/>
        </w:rPr>
        <w:t xml:space="preserve"> и влияние ее распространяется далеко за пределы территории республики.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Покинув Абхазию, многие туристы оставляли в интернете не очень лестные отзывы.</w:t>
      </w:r>
    </w:p>
    <w:p w:rsidR="00565EED" w:rsidRDefault="00565EED" w:rsidP="00565EED">
      <w:pPr>
        <w:pStyle w:val="a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Проблемы Абхазии.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Экологическая.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Демографическая.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Энергетическая.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Рекреационная.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Демографическая проблема связана с тем, что 50% трудоспособного населения покинуло страну, т.к. нет рабочих мест или же они предоставляются сезонно.</w:t>
      </w:r>
    </w:p>
    <w:p w:rsidR="00565EED" w:rsidRDefault="00565EED" w:rsidP="00565EED">
      <w:pPr>
        <w:pStyle w:val="a4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b/>
          <w:sz w:val="24"/>
          <w:szCs w:val="24"/>
        </w:rPr>
        <w:t>Экологическая проблема.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Абхазия утопает в мусоре. Строительство мусороперерабатывающего завода планируется вместе с Россией на границе.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Ливневые магистральные пути в Гаграх, которые были построены еще при принце </w:t>
      </w:r>
      <w:proofErr w:type="spellStart"/>
      <w:r>
        <w:rPr>
          <w:sz w:val="24"/>
          <w:szCs w:val="24"/>
        </w:rPr>
        <w:t>Ольденбургском</w:t>
      </w:r>
      <w:proofErr w:type="spellEnd"/>
      <w:r>
        <w:rPr>
          <w:sz w:val="24"/>
          <w:szCs w:val="24"/>
        </w:rPr>
        <w:t xml:space="preserve">, не чистились на протяжении десятилетий. Это вызывает заболачивание территории </w:t>
      </w:r>
      <w:proofErr w:type="spellStart"/>
      <w:r>
        <w:rPr>
          <w:sz w:val="24"/>
          <w:szCs w:val="24"/>
        </w:rPr>
        <w:t>Гагрского</w:t>
      </w:r>
      <w:proofErr w:type="spellEnd"/>
      <w:r>
        <w:rPr>
          <w:sz w:val="24"/>
          <w:szCs w:val="24"/>
        </w:rPr>
        <w:t xml:space="preserve"> Национального парка. На всей территории Абхазии, особенно в курортных зонах, наблюдается много сухостоя и растений, которые размножаются самосевом. Никто не следит за состоянием растительного покрова. На улицах курортных городов много листьев пальм, сброшенной коры эвкалиптов, соцветий магнолий. Все это создает неприглядный вид и не красит города. Не убирается мусор и по обочине основной магистрали </w:t>
      </w:r>
      <w:proofErr w:type="spellStart"/>
      <w:r>
        <w:rPr>
          <w:sz w:val="24"/>
          <w:szCs w:val="24"/>
        </w:rPr>
        <w:t>Псоу-Сухум</w:t>
      </w:r>
      <w:proofErr w:type="spellEnd"/>
      <w:r>
        <w:rPr>
          <w:sz w:val="24"/>
          <w:szCs w:val="24"/>
        </w:rPr>
        <w:t>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 «Роснефтью» подписано соглашение о разведке месторождений углеводородов на шельфе Черного моря. О последствиях можно только догадываться.</w:t>
      </w:r>
    </w:p>
    <w:p w:rsidR="00565EED" w:rsidRDefault="00565EED" w:rsidP="00565EED">
      <w:pPr>
        <w:pStyle w:val="a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Энергетическая.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Энергосистема по техническому состоянию оборудования просто не в состоянии обеспечить развивающуюся экономику и население бесперебойной и качественной электроэнергией.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Устарели линии электропередачи и </w:t>
      </w:r>
      <w:proofErr w:type="spellStart"/>
      <w:r>
        <w:rPr>
          <w:sz w:val="24"/>
          <w:szCs w:val="24"/>
        </w:rPr>
        <w:t>энергооборудование</w:t>
      </w:r>
      <w:proofErr w:type="spellEnd"/>
      <w:r>
        <w:rPr>
          <w:sz w:val="24"/>
          <w:szCs w:val="24"/>
        </w:rPr>
        <w:t>, которые уже 20 лет работают в аварийном состоянии. Износ оборудования составляет более 80%. Тому подтверждение постоянные перебои в подаче электроэнергии и аварийные отключения, особенно в зимний отопительный период времени.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Гагре сохраняются проблемы с подачей питьевой воды и электроэнергии. </w:t>
      </w:r>
    </w:p>
    <w:p w:rsidR="00565EED" w:rsidRDefault="00565EED" w:rsidP="00565EED">
      <w:pPr>
        <w:pStyle w:val="a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Рекреационная.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Многие культурно-исторические объекты разрушены и требуют восстановления.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Бесконтрольный выпас скота.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Санаторно-курортные учреждения расположены на побережье, а предгорная и горная часть страны в туристическом направлении не развивается, за исключением экскурсионных маршрутов.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Отсутствие какой-либо классификации учреждений и гостиниц. Отсюда различие цен и услуг.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Сезонный характер посещение туристами страны – с мая по сентябрь. Далее наступает «мертвый» сезон.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Увеличение цен на проживание. Часто сервис не соответствует цене.</w:t>
      </w:r>
    </w:p>
    <w:p w:rsidR="00565EED" w:rsidRDefault="00565EED" w:rsidP="00565EED">
      <w:pPr>
        <w:pStyle w:val="a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Пути решения проблем.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Строительство мин</w:t>
      </w:r>
      <w:proofErr w:type="gramStart"/>
      <w:r>
        <w:rPr>
          <w:sz w:val="24"/>
          <w:szCs w:val="24"/>
        </w:rPr>
        <w:t>и-</w:t>
      </w:r>
      <w:proofErr w:type="gramEnd"/>
      <w:r>
        <w:rPr>
          <w:sz w:val="24"/>
          <w:szCs w:val="24"/>
        </w:rPr>
        <w:t xml:space="preserve"> гостиниц: новые рабочие места, контакт с хозяевами, домашнее питание, организация экскурсий.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Строительство крытых бассейнов с морской водой.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Государственная программа восстановления рекреационного комплекса.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Разработка новых туристических маршрутов.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Восстановление культурно – исторических объектов.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Подготовка квалифицированных кадров в сфере рекреационного хозяйства.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Создание на государственном уровне интернет – рекламы.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spellStart"/>
      <w:proofErr w:type="gramStart"/>
      <w:r>
        <w:rPr>
          <w:sz w:val="24"/>
          <w:szCs w:val="24"/>
        </w:rPr>
        <w:t>Апсны</w:t>
      </w:r>
      <w:proofErr w:type="spellEnd"/>
      <w:r>
        <w:rPr>
          <w:sz w:val="24"/>
          <w:szCs w:val="24"/>
        </w:rPr>
        <w:t xml:space="preserve"> — Страна Души — остается всё такой же открытой и доброжелательной для своих друзей, как и всю свою прежнюю тысячелетнюю   историю и народ Абхазии </w:t>
      </w:r>
      <w:r>
        <w:rPr>
          <w:sz w:val="24"/>
          <w:szCs w:val="24"/>
        </w:rPr>
        <w:lastRenderedPageBreak/>
        <w:t>радушно встречает своих гостей  делясь с ними самым ценным – живительной силой своей души-природы.</w:t>
      </w:r>
      <w:proofErr w:type="gramEnd"/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Все увиденное во многом не только откорректировало наше представление об Абхазии, созданное учебниками и  литературой. Многое мы открыли для себя заново. Наше знание страны, действительно, стало более богатым, более полным, более правильным.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Возможность побывать и пожить внутри в чем-то нового для нас мира, была нам предоставлена в полной мере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У нас создалось абсолютное  впечатление, что люди этой страны – это суть ее природы. Такие же красивые (поразительно много красивых лиц - женских, мужских, детских), Но при всей неоднородности и разноликости общее, заметное взгляду со стороны, спокойствие, доброжела</w:t>
      </w:r>
      <w:r w:rsidR="00F22E81">
        <w:rPr>
          <w:sz w:val="24"/>
          <w:szCs w:val="24"/>
        </w:rPr>
        <w:t xml:space="preserve">тельность, отсутствие </w:t>
      </w:r>
      <w:proofErr w:type="spellStart"/>
      <w:r w:rsidR="00F22E81">
        <w:rPr>
          <w:sz w:val="24"/>
          <w:szCs w:val="24"/>
        </w:rPr>
        <w:t>эпа</w:t>
      </w:r>
      <w:r>
        <w:rPr>
          <w:sz w:val="24"/>
          <w:szCs w:val="24"/>
        </w:rPr>
        <w:t>тажности</w:t>
      </w:r>
      <w:proofErr w:type="spellEnd"/>
      <w:r>
        <w:rPr>
          <w:sz w:val="24"/>
          <w:szCs w:val="24"/>
        </w:rPr>
        <w:t xml:space="preserve">, граничащей с развязностью...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более близком знакомстве со страной и ее людьми,  о чем-то мы узнали впервые, очень многое изменилось в наших представлениях:  традиции в абхазской  семье (почитание и уважение взрослых), взаимоотношения начальник – подчиненный (сложная  иерархия отношений), учитель – ученик (учителя пользуются большим уважением). Удивляет стабильность этих традиций, хотя жизнь, как говорят сами абхазцы, по-видимому,   нет-нет,  да и вносит свои коррективы. Отношение людей разных поколений к русским: от уважения и даже  почитания у старшего поколения, до неприятия  средним поколением и полного равнодушия современной молодежи.  Проблемы воссоединения с Россией– </w:t>
      </w:r>
      <w:proofErr w:type="gramStart"/>
      <w:r>
        <w:rPr>
          <w:sz w:val="24"/>
          <w:szCs w:val="24"/>
        </w:rPr>
        <w:t>пр</w:t>
      </w:r>
      <w:proofErr w:type="gramEnd"/>
      <w:r>
        <w:rPr>
          <w:sz w:val="24"/>
          <w:szCs w:val="24"/>
        </w:rPr>
        <w:t xml:space="preserve">и абсолютном понимании необходимости воссоединения есть реальные факторы, осложняющие этот процесс.   И дело не только  в политических реалиях, сколько в людях, жизнь которых это затрагивает </w:t>
      </w:r>
    </w:p>
    <w:p w:rsidR="00565EED" w:rsidRDefault="00565EED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А самое важное, несмотря на различия в облике, культуре, образе жизни, между нами  много  общего, о чем хотелось бы донести до наших основных слушателей – наших учеников.</w:t>
      </w: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22E81" w:rsidP="00565EED">
      <w:pPr>
        <w:pStyle w:val="a4"/>
        <w:jc w:val="both"/>
        <w:rPr>
          <w:sz w:val="24"/>
          <w:szCs w:val="24"/>
        </w:rPr>
      </w:pPr>
    </w:p>
    <w:p w:rsidR="00F22E81" w:rsidRDefault="00FE3BE7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 конференция учителей географии «Интеграция инновационных технологий в преподавании».</w:t>
      </w: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  <w:r>
        <w:rPr>
          <w:sz w:val="24"/>
          <w:szCs w:val="24"/>
        </w:rPr>
        <w:t>Географы путешествуют. Этюды о субтропиках.</w:t>
      </w: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654580">
      <w:pPr>
        <w:pStyle w:val="a4"/>
        <w:spacing w:line="276" w:lineRule="auto"/>
        <w:jc w:val="center"/>
        <w:rPr>
          <w:b/>
          <w:i/>
          <w:sz w:val="24"/>
          <w:szCs w:val="24"/>
        </w:rPr>
      </w:pPr>
      <w:proofErr w:type="spellStart"/>
      <w:r>
        <w:rPr>
          <w:b/>
          <w:i/>
          <w:sz w:val="24"/>
          <w:szCs w:val="24"/>
        </w:rPr>
        <w:t>Гришечко</w:t>
      </w:r>
      <w:proofErr w:type="spellEnd"/>
      <w:r>
        <w:rPr>
          <w:b/>
          <w:i/>
          <w:sz w:val="24"/>
          <w:szCs w:val="24"/>
        </w:rPr>
        <w:t xml:space="preserve"> Алла Васильевна,</w:t>
      </w:r>
    </w:p>
    <w:p w:rsidR="00654580" w:rsidRDefault="00654580" w:rsidP="00654580">
      <w:pPr>
        <w:pStyle w:val="a4"/>
        <w:spacing w:line="276" w:lineRule="auto"/>
        <w:jc w:val="center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учитель географии МОУ «СОШ №102», г</w:t>
      </w:r>
      <w:proofErr w:type="gramStart"/>
      <w:r>
        <w:rPr>
          <w:i/>
          <w:sz w:val="24"/>
          <w:szCs w:val="24"/>
        </w:rPr>
        <w:t>.С</w:t>
      </w:r>
      <w:proofErr w:type="gramEnd"/>
      <w:r>
        <w:rPr>
          <w:i/>
          <w:sz w:val="24"/>
          <w:szCs w:val="24"/>
        </w:rPr>
        <w:t>аратов.</w:t>
      </w:r>
    </w:p>
    <w:p w:rsidR="00654580" w:rsidRDefault="00654580" w:rsidP="00654580">
      <w:pPr>
        <w:pStyle w:val="a4"/>
        <w:spacing w:line="276" w:lineRule="auto"/>
        <w:jc w:val="both"/>
        <w:rPr>
          <w:sz w:val="24"/>
          <w:szCs w:val="24"/>
          <w:highlight w:val="yellow"/>
        </w:rPr>
      </w:pPr>
    </w:p>
    <w:p w:rsidR="00654580" w:rsidRDefault="00654580" w:rsidP="00654580">
      <w:pPr>
        <w:pStyle w:val="a4"/>
        <w:jc w:val="right"/>
        <w:rPr>
          <w:sz w:val="24"/>
          <w:szCs w:val="24"/>
        </w:rPr>
      </w:pPr>
    </w:p>
    <w:p w:rsidR="00654580" w:rsidRDefault="00654580" w:rsidP="00654580">
      <w:pPr>
        <w:pStyle w:val="a4"/>
        <w:spacing w:line="276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Сумина Ольга Владимировна, </w:t>
      </w:r>
    </w:p>
    <w:p w:rsidR="00654580" w:rsidRDefault="00654580" w:rsidP="00654580">
      <w:pPr>
        <w:pStyle w:val="a4"/>
        <w:spacing w:line="276" w:lineRule="auto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>учитель географии МОУ «Лицей № 50» ,г</w:t>
      </w:r>
      <w:proofErr w:type="gramStart"/>
      <w:r>
        <w:rPr>
          <w:i/>
          <w:sz w:val="24"/>
          <w:szCs w:val="24"/>
        </w:rPr>
        <w:t>.С</w:t>
      </w:r>
      <w:proofErr w:type="gramEnd"/>
      <w:r>
        <w:rPr>
          <w:i/>
          <w:sz w:val="24"/>
          <w:szCs w:val="24"/>
        </w:rPr>
        <w:t>аратов,</w:t>
      </w:r>
    </w:p>
    <w:p w:rsidR="00654580" w:rsidRDefault="00654580" w:rsidP="00654580">
      <w:pPr>
        <w:pStyle w:val="a4"/>
        <w:jc w:val="right"/>
        <w:rPr>
          <w:sz w:val="24"/>
          <w:szCs w:val="24"/>
        </w:rPr>
      </w:pPr>
    </w:p>
    <w:p w:rsidR="00654580" w:rsidRDefault="00654580" w:rsidP="00565EED">
      <w:pPr>
        <w:pStyle w:val="a4"/>
        <w:jc w:val="both"/>
        <w:rPr>
          <w:sz w:val="24"/>
          <w:szCs w:val="24"/>
        </w:rPr>
      </w:pPr>
    </w:p>
    <w:p w:rsidR="00654580" w:rsidRDefault="00654580" w:rsidP="00654580">
      <w:pPr>
        <w:pStyle w:val="a4"/>
        <w:jc w:val="right"/>
        <w:rPr>
          <w:sz w:val="24"/>
          <w:szCs w:val="24"/>
        </w:rPr>
      </w:pPr>
    </w:p>
    <w:p w:rsidR="00565EED" w:rsidRDefault="00565EED" w:rsidP="00565EED">
      <w:pPr>
        <w:rPr>
          <w:rFonts w:ascii="Times New Roman" w:hAnsi="Times New Roman"/>
          <w:i/>
          <w:sz w:val="24"/>
          <w:szCs w:val="24"/>
        </w:rPr>
      </w:pPr>
    </w:p>
    <w:p w:rsidR="000A3DCE" w:rsidRDefault="007E7D40"/>
    <w:sectPr w:rsidR="000A3DCE" w:rsidSect="0014118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65EED"/>
    <w:rsid w:val="0014118D"/>
    <w:rsid w:val="001E7B46"/>
    <w:rsid w:val="0031534F"/>
    <w:rsid w:val="005533F1"/>
    <w:rsid w:val="00565EED"/>
    <w:rsid w:val="005B68C6"/>
    <w:rsid w:val="00654580"/>
    <w:rsid w:val="007E7D40"/>
    <w:rsid w:val="009D1C98"/>
    <w:rsid w:val="00A313FF"/>
    <w:rsid w:val="00B2663F"/>
    <w:rsid w:val="00C41611"/>
    <w:rsid w:val="00DB02B0"/>
    <w:rsid w:val="00E1645D"/>
    <w:rsid w:val="00F22E81"/>
    <w:rsid w:val="00FE3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EE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снова Знак,Без интервала1 Знак"/>
    <w:link w:val="a4"/>
    <w:uiPriority w:val="1"/>
    <w:locked/>
    <w:rsid w:val="00565EED"/>
    <w:rPr>
      <w:rFonts w:ascii="Times New Roman" w:eastAsia="Times New Roman" w:hAnsi="Times New Roman" w:cs="Times New Roman"/>
    </w:rPr>
  </w:style>
  <w:style w:type="paragraph" w:styleId="a4">
    <w:name w:val="No Spacing"/>
    <w:aliases w:val="основа,Без интервала1"/>
    <w:link w:val="a3"/>
    <w:uiPriority w:val="1"/>
    <w:qFormat/>
    <w:rsid w:val="00565EED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82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2361</Words>
  <Characters>13460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</dc:creator>
  <cp:lastModifiedBy>днс</cp:lastModifiedBy>
  <cp:revision>5</cp:revision>
  <dcterms:created xsi:type="dcterms:W3CDTF">2015-01-20T17:32:00Z</dcterms:created>
  <dcterms:modified xsi:type="dcterms:W3CDTF">2017-01-29T14:40:00Z</dcterms:modified>
</cp:coreProperties>
</file>