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0" w:type="auto"/>
        <w:tblLayout w:type="fixed"/>
        <w:tblLook w:val="04A0" w:firstRow="1" w:lastRow="0" w:firstColumn="1" w:lastColumn="0" w:noHBand="0" w:noVBand="1"/>
      </w:tblPr>
      <w:tblGrid>
        <w:gridCol w:w="704"/>
        <w:gridCol w:w="1134"/>
        <w:gridCol w:w="1985"/>
        <w:gridCol w:w="1377"/>
        <w:gridCol w:w="40"/>
        <w:gridCol w:w="2835"/>
        <w:gridCol w:w="1564"/>
        <w:gridCol w:w="846"/>
        <w:gridCol w:w="1276"/>
        <w:gridCol w:w="283"/>
        <w:gridCol w:w="2516"/>
      </w:tblGrid>
      <w:tr w:rsidR="001C5DF6" w:rsidTr="00B27598">
        <w:tc>
          <w:tcPr>
            <w:tcW w:w="5200" w:type="dxa"/>
            <w:gridSpan w:val="4"/>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Неделя 2</w:t>
            </w:r>
          </w:p>
        </w:tc>
        <w:tc>
          <w:tcPr>
            <w:tcW w:w="4439" w:type="dxa"/>
            <w:gridSpan w:val="3"/>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День 1</w:t>
            </w:r>
          </w:p>
        </w:tc>
        <w:tc>
          <w:tcPr>
            <w:tcW w:w="4921" w:type="dxa"/>
            <w:gridSpan w:val="4"/>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Дата</w:t>
            </w:r>
          </w:p>
        </w:tc>
      </w:tr>
      <w:tr w:rsidR="00492B51" w:rsidRPr="00CB0F3E" w:rsidTr="00264BD6">
        <w:tc>
          <w:tcPr>
            <w:tcW w:w="1838" w:type="dxa"/>
            <w:gridSpan w:val="2"/>
          </w:tcPr>
          <w:p w:rsidR="00492B51" w:rsidRPr="00264BD6" w:rsidRDefault="00492B51" w:rsidP="00B27598">
            <w:pPr>
              <w:rPr>
                <w:rFonts w:ascii="Times New Roman" w:hAnsi="Times New Roman" w:cs="Times New Roman"/>
                <w:b/>
                <w:sz w:val="20"/>
                <w:szCs w:val="20"/>
              </w:rPr>
            </w:pPr>
            <w:r w:rsidRPr="00264BD6">
              <w:rPr>
                <w:rFonts w:ascii="Times New Roman" w:hAnsi="Times New Roman" w:cs="Times New Roman"/>
                <w:b/>
                <w:sz w:val="20"/>
                <w:szCs w:val="20"/>
              </w:rPr>
              <w:t>Общая тема</w:t>
            </w:r>
          </w:p>
        </w:tc>
        <w:tc>
          <w:tcPr>
            <w:tcW w:w="12722" w:type="dxa"/>
            <w:gridSpan w:val="9"/>
          </w:tcPr>
          <w:p w:rsidR="00492B51" w:rsidRPr="00264BD6" w:rsidRDefault="00492B51" w:rsidP="00492B51">
            <w:pPr>
              <w:rPr>
                <w:rFonts w:ascii="Times New Roman" w:hAnsi="Times New Roman" w:cs="Times New Roman"/>
                <w:b/>
                <w:sz w:val="20"/>
                <w:szCs w:val="20"/>
              </w:rPr>
            </w:pPr>
            <w:r w:rsidRPr="00264BD6">
              <w:rPr>
                <w:rFonts w:ascii="Times New Roman" w:hAnsi="Times New Roman" w:cs="Times New Roman"/>
                <w:b/>
                <w:sz w:val="20"/>
                <w:szCs w:val="20"/>
              </w:rPr>
              <w:t>Социальное взаимодействие</w:t>
            </w:r>
          </w:p>
        </w:tc>
      </w:tr>
      <w:tr w:rsidR="00492B51" w:rsidRPr="00CB0F3E" w:rsidTr="00264BD6">
        <w:tc>
          <w:tcPr>
            <w:tcW w:w="1838" w:type="dxa"/>
            <w:gridSpan w:val="2"/>
          </w:tcPr>
          <w:p w:rsidR="00492B51" w:rsidRPr="00264BD6" w:rsidRDefault="00492B51" w:rsidP="00B27598">
            <w:pPr>
              <w:rPr>
                <w:rFonts w:ascii="Times New Roman" w:hAnsi="Times New Roman" w:cs="Times New Roman"/>
                <w:b/>
                <w:sz w:val="20"/>
                <w:szCs w:val="20"/>
              </w:rPr>
            </w:pPr>
            <w:r w:rsidRPr="00264BD6">
              <w:rPr>
                <w:rFonts w:ascii="Times New Roman" w:hAnsi="Times New Roman" w:cs="Times New Roman"/>
                <w:b/>
                <w:sz w:val="20"/>
                <w:szCs w:val="20"/>
              </w:rPr>
              <w:t>Общая цель:</w:t>
            </w:r>
          </w:p>
        </w:tc>
        <w:tc>
          <w:tcPr>
            <w:tcW w:w="12722" w:type="dxa"/>
            <w:gridSpan w:val="9"/>
          </w:tcPr>
          <w:p w:rsidR="00492B51" w:rsidRPr="00264BD6" w:rsidRDefault="00492B51" w:rsidP="00492B51">
            <w:pPr>
              <w:rPr>
                <w:rFonts w:ascii="Times New Roman" w:hAnsi="Times New Roman" w:cs="Times New Roman"/>
                <w:sz w:val="20"/>
                <w:szCs w:val="20"/>
              </w:rPr>
            </w:pPr>
            <w:r w:rsidRPr="00264BD6">
              <w:rPr>
                <w:rFonts w:ascii="Times New Roman" w:hAnsi="Times New Roman" w:cs="Times New Roman"/>
                <w:sz w:val="20"/>
                <w:szCs w:val="20"/>
              </w:rPr>
              <w:t xml:space="preserve">Учителя определят причины значимости в обучении социального взаимодействия и использования принципа </w:t>
            </w:r>
            <w:proofErr w:type="spellStart"/>
            <w:r w:rsidRPr="00264BD6">
              <w:rPr>
                <w:rFonts w:ascii="Times New Roman" w:hAnsi="Times New Roman" w:cs="Times New Roman"/>
                <w:sz w:val="20"/>
                <w:szCs w:val="20"/>
              </w:rPr>
              <w:t>инклюзивности</w:t>
            </w:r>
            <w:proofErr w:type="spellEnd"/>
            <w:r w:rsidRPr="00264BD6">
              <w:rPr>
                <w:rFonts w:ascii="Times New Roman" w:hAnsi="Times New Roman" w:cs="Times New Roman"/>
                <w:sz w:val="20"/>
                <w:szCs w:val="20"/>
              </w:rPr>
              <w:t>.</w:t>
            </w:r>
          </w:p>
        </w:tc>
      </w:tr>
      <w:tr w:rsidR="00492B51" w:rsidRPr="00CB0F3E" w:rsidTr="00264BD6">
        <w:tc>
          <w:tcPr>
            <w:tcW w:w="1838" w:type="dxa"/>
            <w:gridSpan w:val="2"/>
          </w:tcPr>
          <w:p w:rsidR="00492B51" w:rsidRPr="00264BD6" w:rsidRDefault="00492B51" w:rsidP="00B27598">
            <w:pPr>
              <w:rPr>
                <w:rFonts w:ascii="Times New Roman" w:hAnsi="Times New Roman" w:cs="Times New Roman"/>
                <w:b/>
                <w:sz w:val="20"/>
                <w:szCs w:val="20"/>
              </w:rPr>
            </w:pPr>
            <w:r w:rsidRPr="00264BD6">
              <w:rPr>
                <w:rFonts w:ascii="Times New Roman" w:hAnsi="Times New Roman" w:cs="Times New Roman"/>
                <w:b/>
                <w:sz w:val="20"/>
                <w:szCs w:val="20"/>
              </w:rPr>
              <w:t>Ожидаемый результат:</w:t>
            </w:r>
          </w:p>
        </w:tc>
        <w:tc>
          <w:tcPr>
            <w:tcW w:w="12722" w:type="dxa"/>
            <w:gridSpan w:val="9"/>
          </w:tcPr>
          <w:p w:rsidR="00492B51" w:rsidRPr="00264BD6" w:rsidRDefault="00492B51" w:rsidP="00492B51">
            <w:pPr>
              <w:rPr>
                <w:rFonts w:ascii="Times New Roman" w:hAnsi="Times New Roman" w:cs="Times New Roman"/>
                <w:sz w:val="20"/>
                <w:szCs w:val="20"/>
              </w:rPr>
            </w:pPr>
            <w:r w:rsidRPr="00264BD6">
              <w:rPr>
                <w:rFonts w:ascii="Times New Roman" w:hAnsi="Times New Roman" w:cs="Times New Roman"/>
                <w:sz w:val="20"/>
                <w:szCs w:val="20"/>
              </w:rPr>
              <w:t>Учителя сформулируют выводы о природе социального взаимодействия в системе «учитель-учащийся» в процессе обучения и сделают анализ методики расширения диапазона возможностей для их взаимодействия.</w:t>
            </w:r>
          </w:p>
        </w:tc>
      </w:tr>
      <w:tr w:rsidR="001C5DF6" w:rsidRPr="00CB0F3E" w:rsidTr="00264BD6">
        <w:tc>
          <w:tcPr>
            <w:tcW w:w="1838" w:type="dxa"/>
            <w:gridSpan w:val="2"/>
          </w:tcPr>
          <w:p w:rsidR="001C5DF6" w:rsidRPr="00264BD6" w:rsidRDefault="001C5DF6" w:rsidP="00B27598">
            <w:pPr>
              <w:rPr>
                <w:rFonts w:ascii="Times New Roman" w:hAnsi="Times New Roman" w:cs="Times New Roman"/>
                <w:b/>
                <w:sz w:val="20"/>
                <w:szCs w:val="20"/>
              </w:rPr>
            </w:pPr>
            <w:r w:rsidRPr="00264BD6">
              <w:rPr>
                <w:rFonts w:ascii="Times New Roman" w:hAnsi="Times New Roman" w:cs="Times New Roman"/>
                <w:b/>
                <w:sz w:val="20"/>
                <w:szCs w:val="20"/>
              </w:rPr>
              <w:t>Занятие 1</w:t>
            </w:r>
          </w:p>
        </w:tc>
        <w:tc>
          <w:tcPr>
            <w:tcW w:w="12722" w:type="dxa"/>
            <w:gridSpan w:val="9"/>
          </w:tcPr>
          <w:p w:rsidR="001C5DF6" w:rsidRPr="00264BD6" w:rsidRDefault="001C5DF6" w:rsidP="00B27598">
            <w:pPr>
              <w:jc w:val="center"/>
              <w:rPr>
                <w:rFonts w:ascii="Times New Roman" w:hAnsi="Times New Roman" w:cs="Times New Roman"/>
                <w:b/>
                <w:sz w:val="20"/>
                <w:szCs w:val="20"/>
              </w:rPr>
            </w:pPr>
            <w:r w:rsidRPr="00264BD6">
              <w:rPr>
                <w:rFonts w:ascii="Times New Roman" w:hAnsi="Times New Roman" w:cs="Times New Roman"/>
                <w:b/>
                <w:sz w:val="20"/>
                <w:szCs w:val="20"/>
              </w:rPr>
              <w:t>9.00 – 10.30</w:t>
            </w:r>
          </w:p>
        </w:tc>
      </w:tr>
      <w:tr w:rsidR="001C5DF6" w:rsidTr="00264BD6">
        <w:tc>
          <w:tcPr>
            <w:tcW w:w="1838" w:type="dxa"/>
            <w:gridSpan w:val="2"/>
          </w:tcPr>
          <w:p w:rsidR="001C5DF6" w:rsidRPr="00264BD6" w:rsidRDefault="001C5DF6" w:rsidP="00B27598">
            <w:pPr>
              <w:rPr>
                <w:rFonts w:ascii="Times New Roman" w:hAnsi="Times New Roman" w:cs="Times New Roman"/>
                <w:b/>
                <w:sz w:val="20"/>
                <w:szCs w:val="20"/>
              </w:rPr>
            </w:pPr>
            <w:r w:rsidRPr="00264BD6">
              <w:rPr>
                <w:rFonts w:ascii="Times New Roman" w:hAnsi="Times New Roman" w:cs="Times New Roman"/>
                <w:b/>
                <w:sz w:val="20"/>
                <w:szCs w:val="20"/>
              </w:rPr>
              <w:t>Тема</w:t>
            </w:r>
          </w:p>
        </w:tc>
        <w:tc>
          <w:tcPr>
            <w:tcW w:w="12722" w:type="dxa"/>
            <w:gridSpan w:val="9"/>
          </w:tcPr>
          <w:p w:rsidR="001C5DF6" w:rsidRPr="00264BD6" w:rsidRDefault="001C5DF6" w:rsidP="00B27598">
            <w:pPr>
              <w:rPr>
                <w:rFonts w:ascii="Times New Roman" w:hAnsi="Times New Roman" w:cs="Times New Roman"/>
                <w:b/>
                <w:sz w:val="20"/>
                <w:szCs w:val="20"/>
              </w:rPr>
            </w:pPr>
            <w:r w:rsidRPr="00264BD6">
              <w:rPr>
                <w:rFonts w:ascii="Times New Roman" w:hAnsi="Times New Roman" w:cs="Times New Roman"/>
                <w:b/>
                <w:sz w:val="20"/>
                <w:szCs w:val="20"/>
              </w:rPr>
              <w:t>Социальное взаимодействие</w:t>
            </w:r>
          </w:p>
        </w:tc>
      </w:tr>
      <w:tr w:rsidR="001C5DF6" w:rsidTr="00264BD6">
        <w:tc>
          <w:tcPr>
            <w:tcW w:w="1838" w:type="dxa"/>
            <w:gridSpan w:val="2"/>
          </w:tcPr>
          <w:p w:rsidR="001C5DF6" w:rsidRPr="00264BD6" w:rsidRDefault="001C5DF6" w:rsidP="00B27598">
            <w:pPr>
              <w:rPr>
                <w:rFonts w:ascii="Times New Roman" w:hAnsi="Times New Roman" w:cs="Times New Roman"/>
                <w:b/>
                <w:sz w:val="20"/>
                <w:szCs w:val="20"/>
              </w:rPr>
            </w:pPr>
            <w:r w:rsidRPr="00264BD6">
              <w:rPr>
                <w:rFonts w:ascii="Times New Roman" w:hAnsi="Times New Roman" w:cs="Times New Roman"/>
                <w:b/>
                <w:sz w:val="20"/>
                <w:szCs w:val="20"/>
              </w:rPr>
              <w:t>Цель</w:t>
            </w:r>
          </w:p>
        </w:tc>
        <w:tc>
          <w:tcPr>
            <w:tcW w:w="12722" w:type="dxa"/>
            <w:gridSpan w:val="9"/>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 xml:space="preserve">Определить причины значимости в обучении социального взаимодействия и использования принципа </w:t>
            </w:r>
            <w:proofErr w:type="spellStart"/>
            <w:r w:rsidRPr="00264BD6">
              <w:rPr>
                <w:rFonts w:ascii="Times New Roman" w:hAnsi="Times New Roman" w:cs="Times New Roman"/>
                <w:sz w:val="20"/>
                <w:szCs w:val="20"/>
              </w:rPr>
              <w:t>инклюзивности</w:t>
            </w:r>
            <w:proofErr w:type="spellEnd"/>
          </w:p>
        </w:tc>
      </w:tr>
      <w:tr w:rsidR="001C5DF6" w:rsidTr="00264BD6">
        <w:tc>
          <w:tcPr>
            <w:tcW w:w="1838" w:type="dxa"/>
            <w:gridSpan w:val="2"/>
          </w:tcPr>
          <w:p w:rsidR="001C5DF6" w:rsidRPr="00264BD6" w:rsidRDefault="001C5DF6" w:rsidP="00B27598">
            <w:pPr>
              <w:rPr>
                <w:rFonts w:ascii="Times New Roman" w:hAnsi="Times New Roman" w:cs="Times New Roman"/>
                <w:b/>
                <w:sz w:val="20"/>
                <w:szCs w:val="20"/>
              </w:rPr>
            </w:pPr>
            <w:r w:rsidRPr="00264BD6">
              <w:rPr>
                <w:rFonts w:ascii="Times New Roman" w:hAnsi="Times New Roman" w:cs="Times New Roman"/>
                <w:b/>
                <w:sz w:val="20"/>
                <w:szCs w:val="20"/>
              </w:rPr>
              <w:t>Результат</w:t>
            </w:r>
          </w:p>
        </w:tc>
        <w:tc>
          <w:tcPr>
            <w:tcW w:w="12722" w:type="dxa"/>
            <w:gridSpan w:val="9"/>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Слушатели</w:t>
            </w:r>
          </w:p>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 xml:space="preserve">- понимают природу социального взаимодействия в системе «учитель-учащийся» в процессе обучения </w:t>
            </w:r>
          </w:p>
        </w:tc>
      </w:tr>
      <w:tr w:rsidR="001C5DF6" w:rsidTr="00264BD6">
        <w:tc>
          <w:tcPr>
            <w:tcW w:w="1838" w:type="dxa"/>
            <w:gridSpan w:val="2"/>
          </w:tcPr>
          <w:p w:rsidR="001C5DF6" w:rsidRPr="00264BD6" w:rsidRDefault="001C5DF6" w:rsidP="00B27598">
            <w:pPr>
              <w:rPr>
                <w:rFonts w:ascii="Times New Roman" w:hAnsi="Times New Roman" w:cs="Times New Roman"/>
                <w:b/>
                <w:sz w:val="20"/>
                <w:szCs w:val="20"/>
              </w:rPr>
            </w:pPr>
            <w:r w:rsidRPr="00264BD6">
              <w:rPr>
                <w:rFonts w:ascii="Times New Roman" w:hAnsi="Times New Roman" w:cs="Times New Roman"/>
                <w:b/>
                <w:sz w:val="20"/>
                <w:szCs w:val="20"/>
              </w:rPr>
              <w:t>Ключевая идея</w:t>
            </w:r>
          </w:p>
        </w:tc>
        <w:tc>
          <w:tcPr>
            <w:tcW w:w="12722" w:type="dxa"/>
            <w:gridSpan w:val="9"/>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Сущность социального взаимодействия и обоснование его значимости.</w:t>
            </w:r>
          </w:p>
        </w:tc>
      </w:tr>
      <w:tr w:rsidR="001C5DF6" w:rsidTr="00B27598">
        <w:tc>
          <w:tcPr>
            <w:tcW w:w="14560" w:type="dxa"/>
            <w:gridSpan w:val="11"/>
          </w:tcPr>
          <w:p w:rsidR="001C5DF6" w:rsidRPr="00264BD6" w:rsidRDefault="001C5DF6" w:rsidP="00B27598">
            <w:pPr>
              <w:jc w:val="center"/>
              <w:rPr>
                <w:rFonts w:ascii="Times New Roman" w:hAnsi="Times New Roman" w:cs="Times New Roman"/>
                <w:b/>
                <w:sz w:val="20"/>
                <w:szCs w:val="20"/>
              </w:rPr>
            </w:pPr>
            <w:r w:rsidRPr="00264BD6">
              <w:rPr>
                <w:rFonts w:ascii="Times New Roman" w:hAnsi="Times New Roman" w:cs="Times New Roman"/>
                <w:b/>
                <w:sz w:val="20"/>
                <w:szCs w:val="20"/>
              </w:rPr>
              <w:t>Ход занятия</w:t>
            </w:r>
          </w:p>
        </w:tc>
      </w:tr>
      <w:tr w:rsidR="001C5DF6" w:rsidTr="00264BD6">
        <w:trPr>
          <w:trHeight w:val="253"/>
        </w:trPr>
        <w:tc>
          <w:tcPr>
            <w:tcW w:w="1838" w:type="dxa"/>
            <w:gridSpan w:val="2"/>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Этапы занятия/ Время</w:t>
            </w:r>
          </w:p>
        </w:tc>
        <w:tc>
          <w:tcPr>
            <w:tcW w:w="1985" w:type="dxa"/>
            <w:vMerge w:val="restart"/>
          </w:tcPr>
          <w:p w:rsidR="001C5DF6" w:rsidRPr="00264BD6" w:rsidRDefault="001C5DF6" w:rsidP="00B27598">
            <w:pPr>
              <w:rPr>
                <w:rFonts w:ascii="Times New Roman" w:hAnsi="Times New Roman" w:cs="Times New Roman"/>
                <w:sz w:val="20"/>
                <w:szCs w:val="20"/>
              </w:rPr>
            </w:pPr>
            <w:proofErr w:type="spellStart"/>
            <w:r w:rsidRPr="00264BD6">
              <w:rPr>
                <w:rFonts w:ascii="Times New Roman" w:hAnsi="Times New Roman" w:cs="Times New Roman"/>
                <w:sz w:val="20"/>
                <w:szCs w:val="20"/>
              </w:rPr>
              <w:t>Микроцели</w:t>
            </w:r>
            <w:proofErr w:type="spellEnd"/>
            <w:r w:rsidRPr="00264BD6">
              <w:rPr>
                <w:rFonts w:ascii="Times New Roman" w:hAnsi="Times New Roman" w:cs="Times New Roman"/>
                <w:sz w:val="20"/>
                <w:szCs w:val="20"/>
              </w:rPr>
              <w:t xml:space="preserve"> этапа</w:t>
            </w:r>
          </w:p>
        </w:tc>
        <w:tc>
          <w:tcPr>
            <w:tcW w:w="4252" w:type="dxa"/>
            <w:gridSpan w:val="3"/>
            <w:vMerge w:val="restart"/>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Деятельность тренера</w:t>
            </w:r>
          </w:p>
        </w:tc>
        <w:tc>
          <w:tcPr>
            <w:tcW w:w="2410" w:type="dxa"/>
            <w:gridSpan w:val="2"/>
            <w:vMerge w:val="restart"/>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Деятельность учителей</w:t>
            </w:r>
          </w:p>
        </w:tc>
        <w:tc>
          <w:tcPr>
            <w:tcW w:w="1559" w:type="dxa"/>
            <w:gridSpan w:val="2"/>
            <w:vMerge w:val="restart"/>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Ресурсы</w:t>
            </w:r>
          </w:p>
        </w:tc>
        <w:tc>
          <w:tcPr>
            <w:tcW w:w="2516" w:type="dxa"/>
            <w:vMerge w:val="restart"/>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Оценивание</w:t>
            </w:r>
          </w:p>
        </w:tc>
      </w:tr>
      <w:tr w:rsidR="001C5DF6" w:rsidTr="00264BD6">
        <w:tc>
          <w:tcPr>
            <w:tcW w:w="704" w:type="dxa"/>
            <w:vMerge w:val="restart"/>
            <w:textDirection w:val="btLr"/>
          </w:tcPr>
          <w:p w:rsidR="001C5DF6" w:rsidRPr="00264BD6" w:rsidRDefault="001C5DF6" w:rsidP="00B27598">
            <w:pPr>
              <w:ind w:left="113" w:right="113"/>
              <w:jc w:val="center"/>
              <w:rPr>
                <w:rFonts w:ascii="Times New Roman" w:hAnsi="Times New Roman" w:cs="Times New Roman"/>
                <w:b/>
                <w:sz w:val="20"/>
                <w:szCs w:val="20"/>
              </w:rPr>
            </w:pPr>
            <w:r w:rsidRPr="00264BD6">
              <w:rPr>
                <w:rFonts w:ascii="Times New Roman" w:hAnsi="Times New Roman" w:cs="Times New Roman"/>
                <w:b/>
                <w:sz w:val="20"/>
                <w:szCs w:val="20"/>
              </w:rPr>
              <w:t>Этап «Вызов»</w:t>
            </w:r>
          </w:p>
        </w:tc>
        <w:tc>
          <w:tcPr>
            <w:tcW w:w="1134" w:type="dxa"/>
          </w:tcPr>
          <w:p w:rsidR="001C5DF6" w:rsidRPr="00264BD6" w:rsidRDefault="001C5DF6" w:rsidP="00B27598">
            <w:pPr>
              <w:rPr>
                <w:rFonts w:ascii="Times New Roman" w:hAnsi="Times New Roman" w:cs="Times New Roman"/>
                <w:sz w:val="20"/>
                <w:szCs w:val="20"/>
              </w:rPr>
            </w:pPr>
          </w:p>
        </w:tc>
        <w:tc>
          <w:tcPr>
            <w:tcW w:w="1985" w:type="dxa"/>
            <w:vMerge/>
          </w:tcPr>
          <w:p w:rsidR="001C5DF6" w:rsidRPr="00264BD6" w:rsidRDefault="001C5DF6" w:rsidP="00B27598">
            <w:pPr>
              <w:rPr>
                <w:rFonts w:ascii="Times New Roman" w:hAnsi="Times New Roman" w:cs="Times New Roman"/>
                <w:sz w:val="20"/>
                <w:szCs w:val="20"/>
              </w:rPr>
            </w:pPr>
          </w:p>
        </w:tc>
        <w:tc>
          <w:tcPr>
            <w:tcW w:w="4252" w:type="dxa"/>
            <w:gridSpan w:val="3"/>
            <w:vMerge/>
          </w:tcPr>
          <w:p w:rsidR="001C5DF6" w:rsidRPr="00264BD6" w:rsidRDefault="001C5DF6" w:rsidP="00B27598">
            <w:pPr>
              <w:rPr>
                <w:rFonts w:ascii="Times New Roman" w:hAnsi="Times New Roman" w:cs="Times New Roman"/>
                <w:sz w:val="20"/>
                <w:szCs w:val="20"/>
              </w:rPr>
            </w:pPr>
          </w:p>
        </w:tc>
        <w:tc>
          <w:tcPr>
            <w:tcW w:w="2410" w:type="dxa"/>
            <w:gridSpan w:val="2"/>
            <w:vMerge/>
          </w:tcPr>
          <w:p w:rsidR="001C5DF6" w:rsidRPr="00264BD6" w:rsidRDefault="001C5DF6" w:rsidP="00B27598">
            <w:pPr>
              <w:rPr>
                <w:rFonts w:ascii="Times New Roman" w:hAnsi="Times New Roman" w:cs="Times New Roman"/>
                <w:sz w:val="20"/>
                <w:szCs w:val="20"/>
              </w:rPr>
            </w:pPr>
          </w:p>
        </w:tc>
        <w:tc>
          <w:tcPr>
            <w:tcW w:w="1559" w:type="dxa"/>
            <w:gridSpan w:val="2"/>
            <w:vMerge/>
          </w:tcPr>
          <w:p w:rsidR="001C5DF6" w:rsidRPr="00264BD6" w:rsidRDefault="001C5DF6" w:rsidP="00B27598">
            <w:pPr>
              <w:rPr>
                <w:rFonts w:ascii="Times New Roman" w:hAnsi="Times New Roman" w:cs="Times New Roman"/>
                <w:sz w:val="20"/>
                <w:szCs w:val="20"/>
              </w:rPr>
            </w:pPr>
          </w:p>
        </w:tc>
        <w:tc>
          <w:tcPr>
            <w:tcW w:w="2516" w:type="dxa"/>
            <w:vMerge/>
          </w:tcPr>
          <w:p w:rsidR="001C5DF6" w:rsidRPr="00264BD6" w:rsidRDefault="001C5DF6" w:rsidP="00B27598">
            <w:pPr>
              <w:rPr>
                <w:rFonts w:ascii="Times New Roman" w:hAnsi="Times New Roman" w:cs="Times New Roman"/>
                <w:sz w:val="20"/>
                <w:szCs w:val="20"/>
              </w:rPr>
            </w:pPr>
          </w:p>
        </w:tc>
      </w:tr>
      <w:tr w:rsidR="001C5DF6" w:rsidTr="00264BD6">
        <w:tc>
          <w:tcPr>
            <w:tcW w:w="704" w:type="dxa"/>
            <w:vMerge/>
            <w:textDirection w:val="btLr"/>
          </w:tcPr>
          <w:p w:rsidR="001C5DF6" w:rsidRPr="00264BD6" w:rsidRDefault="001C5DF6" w:rsidP="00B27598">
            <w:pPr>
              <w:ind w:left="113" w:right="113"/>
              <w:jc w:val="center"/>
              <w:rPr>
                <w:rFonts w:ascii="Times New Roman" w:hAnsi="Times New Roman" w:cs="Times New Roman"/>
                <w:sz w:val="20"/>
                <w:szCs w:val="20"/>
              </w:rPr>
            </w:pPr>
          </w:p>
        </w:tc>
        <w:tc>
          <w:tcPr>
            <w:tcW w:w="1134" w:type="dxa"/>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Приветствие – 5 мин</w:t>
            </w:r>
          </w:p>
        </w:tc>
        <w:tc>
          <w:tcPr>
            <w:tcW w:w="1985" w:type="dxa"/>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 xml:space="preserve">Установить контакт с учителями, настроить на </w:t>
            </w:r>
            <w:proofErr w:type="spellStart"/>
            <w:r w:rsidRPr="00264BD6">
              <w:rPr>
                <w:rFonts w:ascii="Times New Roman" w:hAnsi="Times New Roman" w:cs="Times New Roman"/>
                <w:sz w:val="20"/>
                <w:szCs w:val="20"/>
              </w:rPr>
              <w:t>положитель</w:t>
            </w:r>
            <w:proofErr w:type="spellEnd"/>
          </w:p>
          <w:p w:rsidR="001C5DF6" w:rsidRPr="00264BD6" w:rsidRDefault="001C5DF6" w:rsidP="00B27598">
            <w:pPr>
              <w:rPr>
                <w:rFonts w:ascii="Times New Roman" w:hAnsi="Times New Roman" w:cs="Times New Roman"/>
                <w:sz w:val="20"/>
                <w:szCs w:val="20"/>
              </w:rPr>
            </w:pPr>
            <w:proofErr w:type="spellStart"/>
            <w:proofErr w:type="gramStart"/>
            <w:r w:rsidRPr="00264BD6">
              <w:rPr>
                <w:rFonts w:ascii="Times New Roman" w:hAnsi="Times New Roman" w:cs="Times New Roman"/>
                <w:sz w:val="20"/>
                <w:szCs w:val="20"/>
              </w:rPr>
              <w:t>ный</w:t>
            </w:r>
            <w:proofErr w:type="spellEnd"/>
            <w:proofErr w:type="gramEnd"/>
            <w:r w:rsidRPr="00264BD6">
              <w:rPr>
                <w:rFonts w:ascii="Times New Roman" w:hAnsi="Times New Roman" w:cs="Times New Roman"/>
                <w:sz w:val="20"/>
                <w:szCs w:val="20"/>
              </w:rPr>
              <w:t xml:space="preserve"> </w:t>
            </w:r>
            <w:proofErr w:type="spellStart"/>
            <w:r w:rsidRPr="00264BD6">
              <w:rPr>
                <w:rFonts w:ascii="Times New Roman" w:hAnsi="Times New Roman" w:cs="Times New Roman"/>
                <w:sz w:val="20"/>
                <w:szCs w:val="20"/>
              </w:rPr>
              <w:t>психологиче</w:t>
            </w:r>
            <w:proofErr w:type="spellEnd"/>
          </w:p>
          <w:p w:rsidR="001C5DF6" w:rsidRPr="00264BD6" w:rsidRDefault="001C5DF6" w:rsidP="00B27598">
            <w:pPr>
              <w:rPr>
                <w:rFonts w:ascii="Times New Roman" w:hAnsi="Times New Roman" w:cs="Times New Roman"/>
                <w:sz w:val="20"/>
                <w:szCs w:val="20"/>
              </w:rPr>
            </w:pPr>
            <w:proofErr w:type="spellStart"/>
            <w:proofErr w:type="gramStart"/>
            <w:r w:rsidRPr="00264BD6">
              <w:rPr>
                <w:rFonts w:ascii="Times New Roman" w:hAnsi="Times New Roman" w:cs="Times New Roman"/>
                <w:sz w:val="20"/>
                <w:szCs w:val="20"/>
              </w:rPr>
              <w:t>ский</w:t>
            </w:r>
            <w:proofErr w:type="spellEnd"/>
            <w:proofErr w:type="gramEnd"/>
            <w:r w:rsidRPr="00264BD6">
              <w:rPr>
                <w:rFonts w:ascii="Times New Roman" w:hAnsi="Times New Roman" w:cs="Times New Roman"/>
                <w:sz w:val="20"/>
                <w:szCs w:val="20"/>
              </w:rPr>
              <w:t xml:space="preserve"> настрой</w:t>
            </w:r>
          </w:p>
        </w:tc>
        <w:tc>
          <w:tcPr>
            <w:tcW w:w="4252" w:type="dxa"/>
            <w:gridSpan w:val="3"/>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Обратите внимание на наше одинокое дерево. У каждого из вас есть листочки разного цвета. Я попрошу вас взять один из них (любого цвета) и помочь нашему дереву покрыться разноцветной листвой.</w:t>
            </w:r>
          </w:p>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Тех, кто выбрал зеленый лист, ожидает успех на сегодняшнем занятии.</w:t>
            </w:r>
          </w:p>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Те, кто выбрал</w:t>
            </w:r>
          </w:p>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Красный, — желают общаться.</w:t>
            </w:r>
          </w:p>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Желтый — проявят активность.</w:t>
            </w:r>
          </w:p>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Синий — будут настойчивы.</w:t>
            </w:r>
          </w:p>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Помните, что красота дерева зависит от вас, ваших стремлений и ожиданий.</w:t>
            </w:r>
          </w:p>
        </w:tc>
        <w:tc>
          <w:tcPr>
            <w:tcW w:w="2410" w:type="dxa"/>
            <w:gridSpan w:val="2"/>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 xml:space="preserve">Приветствуют друг друга. Выбирают листочки и прикрепляют к </w:t>
            </w:r>
          </w:p>
          <w:p w:rsidR="001C5DF6" w:rsidRPr="00264BD6" w:rsidRDefault="001C5DF6" w:rsidP="00B27598">
            <w:pPr>
              <w:rPr>
                <w:rFonts w:ascii="Times New Roman" w:hAnsi="Times New Roman" w:cs="Times New Roman"/>
                <w:sz w:val="20"/>
                <w:szCs w:val="20"/>
              </w:rPr>
            </w:pPr>
          </w:p>
        </w:tc>
        <w:tc>
          <w:tcPr>
            <w:tcW w:w="1559" w:type="dxa"/>
            <w:gridSpan w:val="2"/>
          </w:tcPr>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Рисунок «Дерево достижений», листочки разного цвета</w:t>
            </w:r>
          </w:p>
        </w:tc>
        <w:tc>
          <w:tcPr>
            <w:tcW w:w="2516" w:type="dxa"/>
          </w:tcPr>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С какой целью провела в данной форме приветствие? Почему я провела приветствие?</w:t>
            </w:r>
          </w:p>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Какую помощь окажет вам приветствие в классе при работе с учениками?</w:t>
            </w:r>
          </w:p>
        </w:tc>
      </w:tr>
      <w:tr w:rsidR="001C5DF6" w:rsidTr="00264BD6">
        <w:tc>
          <w:tcPr>
            <w:tcW w:w="704" w:type="dxa"/>
            <w:vMerge/>
          </w:tcPr>
          <w:p w:rsidR="001C5DF6" w:rsidRPr="00264BD6" w:rsidRDefault="001C5DF6" w:rsidP="00B27598">
            <w:pPr>
              <w:rPr>
                <w:rFonts w:ascii="Times New Roman" w:hAnsi="Times New Roman" w:cs="Times New Roman"/>
                <w:sz w:val="20"/>
                <w:szCs w:val="20"/>
              </w:rPr>
            </w:pPr>
          </w:p>
        </w:tc>
        <w:tc>
          <w:tcPr>
            <w:tcW w:w="1134" w:type="dxa"/>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Беседа – 5 мин</w:t>
            </w:r>
          </w:p>
        </w:tc>
        <w:tc>
          <w:tcPr>
            <w:tcW w:w="1985" w:type="dxa"/>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Определить смысл высказывания</w:t>
            </w:r>
          </w:p>
        </w:tc>
        <w:tc>
          <w:tcPr>
            <w:tcW w:w="4252" w:type="dxa"/>
            <w:gridSpan w:val="3"/>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В чем смысл высказывания? Тот, кто думает, что может обойтись без других, сильно ошибается; но тот, кто думает, что другие не могут обойтись без него, ошибается ещё больше»</w:t>
            </w:r>
          </w:p>
        </w:tc>
        <w:tc>
          <w:tcPr>
            <w:tcW w:w="2410" w:type="dxa"/>
            <w:gridSpan w:val="2"/>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Слушают, рассуждают</w:t>
            </w:r>
          </w:p>
        </w:tc>
        <w:tc>
          <w:tcPr>
            <w:tcW w:w="1559" w:type="dxa"/>
            <w:gridSpan w:val="2"/>
          </w:tcPr>
          <w:p w:rsidR="001C5DF6" w:rsidRPr="00264BD6" w:rsidRDefault="001C5DF6" w:rsidP="00B27598">
            <w:pPr>
              <w:rPr>
                <w:rFonts w:ascii="Times New Roman" w:hAnsi="Times New Roman" w:cs="Times New Roman"/>
                <w:sz w:val="18"/>
                <w:szCs w:val="20"/>
              </w:rPr>
            </w:pPr>
            <w:r w:rsidRPr="00264BD6">
              <w:rPr>
                <w:rFonts w:ascii="Times New Roman" w:hAnsi="Times New Roman" w:cs="Times New Roman"/>
                <w:sz w:val="18"/>
                <w:szCs w:val="20"/>
              </w:rPr>
              <w:t>Лист с высказыванием Франсуа Ларошфуко</w:t>
            </w:r>
          </w:p>
        </w:tc>
        <w:tc>
          <w:tcPr>
            <w:tcW w:w="2516" w:type="dxa"/>
          </w:tcPr>
          <w:p w:rsidR="001C5DF6" w:rsidRPr="00264BD6" w:rsidRDefault="001C5DF6" w:rsidP="00B27598">
            <w:pPr>
              <w:rPr>
                <w:rFonts w:ascii="Times New Roman" w:hAnsi="Times New Roman" w:cs="Times New Roman"/>
                <w:sz w:val="18"/>
                <w:szCs w:val="20"/>
              </w:rPr>
            </w:pPr>
            <w:r w:rsidRPr="00264BD6">
              <w:rPr>
                <w:rFonts w:ascii="Times New Roman" w:hAnsi="Times New Roman" w:cs="Times New Roman"/>
                <w:sz w:val="18"/>
                <w:szCs w:val="20"/>
              </w:rPr>
              <w:t>Почему я провела эту беседу? Каким образом вы можете использовать это на своем предмете?</w:t>
            </w:r>
          </w:p>
          <w:p w:rsidR="001C5DF6" w:rsidRPr="00264BD6" w:rsidRDefault="001C5DF6" w:rsidP="00B27598">
            <w:pPr>
              <w:rPr>
                <w:rFonts w:ascii="Times New Roman" w:hAnsi="Times New Roman" w:cs="Times New Roman"/>
                <w:sz w:val="18"/>
                <w:szCs w:val="20"/>
              </w:rPr>
            </w:pPr>
            <w:r w:rsidRPr="00264BD6">
              <w:rPr>
                <w:rFonts w:ascii="Times New Roman" w:hAnsi="Times New Roman" w:cs="Times New Roman"/>
                <w:sz w:val="18"/>
                <w:szCs w:val="20"/>
              </w:rPr>
              <w:t>Как вы считаете, что это даст вашим ученикам?</w:t>
            </w:r>
          </w:p>
        </w:tc>
      </w:tr>
      <w:tr w:rsidR="001C5DF6" w:rsidTr="00264BD6">
        <w:tc>
          <w:tcPr>
            <w:tcW w:w="704" w:type="dxa"/>
            <w:vMerge/>
          </w:tcPr>
          <w:p w:rsidR="001C5DF6" w:rsidRPr="00264BD6" w:rsidRDefault="001C5DF6" w:rsidP="00B27598">
            <w:pPr>
              <w:rPr>
                <w:rFonts w:ascii="Times New Roman" w:hAnsi="Times New Roman" w:cs="Times New Roman"/>
                <w:sz w:val="20"/>
                <w:szCs w:val="20"/>
              </w:rPr>
            </w:pPr>
          </w:p>
        </w:tc>
        <w:tc>
          <w:tcPr>
            <w:tcW w:w="1134" w:type="dxa"/>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Просмотр видеоролика – 7 мин</w:t>
            </w:r>
          </w:p>
        </w:tc>
        <w:tc>
          <w:tcPr>
            <w:tcW w:w="1985" w:type="dxa"/>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Ознакомить с содержанием видеоролика</w:t>
            </w:r>
          </w:p>
        </w:tc>
        <w:tc>
          <w:tcPr>
            <w:tcW w:w="4252" w:type="dxa"/>
            <w:gridSpan w:val="3"/>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Предлагает посмотреть видеоролик</w:t>
            </w:r>
          </w:p>
          <w:p w:rsidR="001C5DF6" w:rsidRPr="00264BD6" w:rsidRDefault="001C5DF6" w:rsidP="00B27598">
            <w:pPr>
              <w:rPr>
                <w:rFonts w:ascii="Times New Roman" w:hAnsi="Times New Roman" w:cs="Times New Roman"/>
                <w:sz w:val="20"/>
                <w:szCs w:val="20"/>
              </w:rPr>
            </w:pPr>
          </w:p>
        </w:tc>
        <w:tc>
          <w:tcPr>
            <w:tcW w:w="2410" w:type="dxa"/>
            <w:gridSpan w:val="2"/>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 xml:space="preserve">Учителя смотрят видеоролик </w:t>
            </w:r>
          </w:p>
        </w:tc>
        <w:tc>
          <w:tcPr>
            <w:tcW w:w="1559" w:type="dxa"/>
            <w:gridSpan w:val="2"/>
          </w:tcPr>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Видеоролик «Социальное взаимодействие»</w:t>
            </w:r>
          </w:p>
        </w:tc>
        <w:tc>
          <w:tcPr>
            <w:tcW w:w="2516" w:type="dxa"/>
          </w:tcPr>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О чем видеоролик? Какую информацию он содержит? Для чего я вам его показала?</w:t>
            </w:r>
          </w:p>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Какую помощь он окажет в вашей работе?</w:t>
            </w:r>
          </w:p>
        </w:tc>
      </w:tr>
      <w:tr w:rsidR="001C5DF6" w:rsidTr="00264BD6">
        <w:tc>
          <w:tcPr>
            <w:tcW w:w="704" w:type="dxa"/>
            <w:vMerge/>
          </w:tcPr>
          <w:p w:rsidR="001C5DF6" w:rsidRPr="00264BD6" w:rsidRDefault="001C5DF6" w:rsidP="00B27598">
            <w:pPr>
              <w:rPr>
                <w:rFonts w:ascii="Times New Roman" w:hAnsi="Times New Roman" w:cs="Times New Roman"/>
                <w:sz w:val="20"/>
                <w:szCs w:val="20"/>
              </w:rPr>
            </w:pPr>
          </w:p>
        </w:tc>
        <w:tc>
          <w:tcPr>
            <w:tcW w:w="1134" w:type="dxa"/>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Деление на группы – 3 мин</w:t>
            </w:r>
          </w:p>
        </w:tc>
        <w:tc>
          <w:tcPr>
            <w:tcW w:w="1985" w:type="dxa"/>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Сформировать группы</w:t>
            </w:r>
          </w:p>
        </w:tc>
        <w:tc>
          <w:tcPr>
            <w:tcW w:w="4252" w:type="dxa"/>
            <w:gridSpan w:val="3"/>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Предлагает поделиться на группы, используя прием «</w:t>
            </w:r>
            <w:proofErr w:type="spellStart"/>
            <w:r w:rsidRPr="00264BD6">
              <w:rPr>
                <w:rFonts w:ascii="Times New Roman" w:hAnsi="Times New Roman" w:cs="Times New Roman"/>
                <w:sz w:val="20"/>
                <w:szCs w:val="20"/>
              </w:rPr>
              <w:t>Пазлы</w:t>
            </w:r>
            <w:proofErr w:type="spellEnd"/>
            <w:r w:rsidRPr="00264BD6">
              <w:rPr>
                <w:rFonts w:ascii="Times New Roman" w:hAnsi="Times New Roman" w:cs="Times New Roman"/>
                <w:sz w:val="20"/>
                <w:szCs w:val="20"/>
              </w:rPr>
              <w:t>»</w:t>
            </w:r>
          </w:p>
        </w:tc>
        <w:tc>
          <w:tcPr>
            <w:tcW w:w="2410" w:type="dxa"/>
            <w:gridSpan w:val="2"/>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Выбирают картинки, находят свою группу, формируют 3 группы</w:t>
            </w:r>
          </w:p>
        </w:tc>
        <w:tc>
          <w:tcPr>
            <w:tcW w:w="1559" w:type="dxa"/>
            <w:gridSpan w:val="2"/>
          </w:tcPr>
          <w:p w:rsidR="001C5DF6" w:rsidRPr="00264BD6" w:rsidRDefault="001C5DF6" w:rsidP="00B27598">
            <w:pPr>
              <w:rPr>
                <w:rFonts w:ascii="Times New Roman" w:hAnsi="Times New Roman" w:cs="Times New Roman"/>
                <w:sz w:val="18"/>
                <w:szCs w:val="20"/>
              </w:rPr>
            </w:pPr>
            <w:proofErr w:type="spellStart"/>
            <w:r w:rsidRPr="00264BD6">
              <w:rPr>
                <w:rFonts w:ascii="Times New Roman" w:hAnsi="Times New Roman" w:cs="Times New Roman"/>
                <w:sz w:val="18"/>
                <w:szCs w:val="20"/>
              </w:rPr>
              <w:t>Пазлы</w:t>
            </w:r>
            <w:proofErr w:type="spellEnd"/>
          </w:p>
        </w:tc>
        <w:tc>
          <w:tcPr>
            <w:tcW w:w="2516" w:type="dxa"/>
          </w:tcPr>
          <w:p w:rsidR="001C5DF6" w:rsidRPr="00264BD6" w:rsidRDefault="001C5DF6" w:rsidP="00B27598">
            <w:pPr>
              <w:rPr>
                <w:rFonts w:ascii="Times New Roman" w:hAnsi="Times New Roman" w:cs="Times New Roman"/>
                <w:sz w:val="18"/>
                <w:szCs w:val="20"/>
              </w:rPr>
            </w:pPr>
            <w:r w:rsidRPr="00264BD6">
              <w:rPr>
                <w:rFonts w:ascii="Times New Roman" w:hAnsi="Times New Roman" w:cs="Times New Roman"/>
                <w:sz w:val="18"/>
                <w:szCs w:val="20"/>
              </w:rPr>
              <w:t>Как вы считаете, что дает нам работа в группе? Насколько она эффективна? Используете ли вы групповую работу на своих уроках? Почему?</w:t>
            </w:r>
          </w:p>
        </w:tc>
      </w:tr>
      <w:tr w:rsidR="001C5DF6" w:rsidTr="00264BD6">
        <w:tc>
          <w:tcPr>
            <w:tcW w:w="704" w:type="dxa"/>
            <w:vMerge w:val="restart"/>
            <w:textDirection w:val="btLr"/>
          </w:tcPr>
          <w:p w:rsidR="001C5DF6" w:rsidRPr="00264BD6" w:rsidRDefault="001C5DF6" w:rsidP="00B27598">
            <w:pPr>
              <w:ind w:left="113" w:right="113"/>
              <w:jc w:val="center"/>
              <w:rPr>
                <w:rFonts w:ascii="Times New Roman" w:hAnsi="Times New Roman" w:cs="Times New Roman"/>
                <w:sz w:val="20"/>
                <w:szCs w:val="20"/>
              </w:rPr>
            </w:pPr>
            <w:r w:rsidRPr="00264BD6">
              <w:rPr>
                <w:rFonts w:ascii="Times New Roman" w:hAnsi="Times New Roman" w:cs="Times New Roman"/>
                <w:sz w:val="20"/>
                <w:szCs w:val="20"/>
              </w:rPr>
              <w:t>Этап «</w:t>
            </w:r>
            <w:proofErr w:type="spellStart"/>
            <w:r w:rsidRPr="00264BD6">
              <w:rPr>
                <w:rFonts w:ascii="Times New Roman" w:hAnsi="Times New Roman" w:cs="Times New Roman"/>
                <w:sz w:val="20"/>
                <w:szCs w:val="20"/>
              </w:rPr>
              <w:t>Осымсление</w:t>
            </w:r>
            <w:proofErr w:type="spellEnd"/>
            <w:r w:rsidRPr="00264BD6">
              <w:rPr>
                <w:rFonts w:ascii="Times New Roman" w:hAnsi="Times New Roman" w:cs="Times New Roman"/>
                <w:sz w:val="20"/>
                <w:szCs w:val="20"/>
              </w:rPr>
              <w:t>»</w:t>
            </w:r>
          </w:p>
        </w:tc>
        <w:tc>
          <w:tcPr>
            <w:tcW w:w="1134" w:type="dxa"/>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Работа в группе – 10 мин</w:t>
            </w:r>
          </w:p>
        </w:tc>
        <w:tc>
          <w:tcPr>
            <w:tcW w:w="1985" w:type="dxa"/>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Определить категории «социальное взаимодействие»</w:t>
            </w:r>
          </w:p>
        </w:tc>
        <w:tc>
          <w:tcPr>
            <w:tcW w:w="4252" w:type="dxa"/>
            <w:gridSpan w:val="3"/>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 xml:space="preserve">Предлагает прочитать руководство для учителя 3 уровня </w:t>
            </w:r>
          </w:p>
        </w:tc>
        <w:tc>
          <w:tcPr>
            <w:tcW w:w="2410" w:type="dxa"/>
            <w:gridSpan w:val="2"/>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Работают с руководством, определяют категории «социального взаимодействия»</w:t>
            </w:r>
          </w:p>
        </w:tc>
        <w:tc>
          <w:tcPr>
            <w:tcW w:w="1559" w:type="dxa"/>
            <w:gridSpan w:val="2"/>
          </w:tcPr>
          <w:p w:rsidR="001C5DF6" w:rsidRPr="00264BD6" w:rsidRDefault="001C5DF6" w:rsidP="00B27598">
            <w:pPr>
              <w:rPr>
                <w:rFonts w:ascii="Times New Roman" w:hAnsi="Times New Roman" w:cs="Times New Roman"/>
                <w:sz w:val="18"/>
                <w:szCs w:val="20"/>
              </w:rPr>
            </w:pPr>
            <w:r w:rsidRPr="00264BD6">
              <w:rPr>
                <w:rFonts w:ascii="Times New Roman" w:hAnsi="Times New Roman" w:cs="Times New Roman"/>
                <w:sz w:val="18"/>
                <w:szCs w:val="20"/>
              </w:rPr>
              <w:t>Руководство для учителя 3 уровня, с. 116</w:t>
            </w:r>
            <w:r w:rsidRPr="00264BD6">
              <w:rPr>
                <w:sz w:val="18"/>
                <w:szCs w:val="20"/>
              </w:rPr>
              <w:t xml:space="preserve">, </w:t>
            </w:r>
            <w:r w:rsidRPr="00264BD6">
              <w:rPr>
                <w:rFonts w:ascii="Times New Roman" w:hAnsi="Times New Roman" w:cs="Times New Roman"/>
                <w:sz w:val="18"/>
                <w:szCs w:val="20"/>
              </w:rPr>
              <w:t xml:space="preserve">материалы по изучению </w:t>
            </w:r>
            <w:proofErr w:type="spellStart"/>
            <w:r w:rsidRPr="00264BD6">
              <w:rPr>
                <w:rFonts w:ascii="Times New Roman" w:hAnsi="Times New Roman" w:cs="Times New Roman"/>
                <w:sz w:val="18"/>
                <w:szCs w:val="20"/>
              </w:rPr>
              <w:t>ис</w:t>
            </w:r>
            <w:proofErr w:type="spellEnd"/>
            <w:r w:rsidRPr="00264BD6">
              <w:rPr>
                <w:rFonts w:ascii="Times New Roman" w:hAnsi="Times New Roman" w:cs="Times New Roman"/>
                <w:sz w:val="18"/>
                <w:szCs w:val="20"/>
              </w:rPr>
              <w:t xml:space="preserve"> следования </w:t>
            </w:r>
            <w:proofErr w:type="spellStart"/>
            <w:r w:rsidRPr="00264BD6">
              <w:rPr>
                <w:rFonts w:ascii="Times New Roman" w:hAnsi="Times New Roman" w:cs="Times New Roman"/>
                <w:sz w:val="18"/>
                <w:szCs w:val="20"/>
              </w:rPr>
              <w:t>Александера</w:t>
            </w:r>
            <w:proofErr w:type="spellEnd"/>
            <w:r w:rsidRPr="00264BD6">
              <w:rPr>
                <w:rFonts w:ascii="Times New Roman" w:hAnsi="Times New Roman" w:cs="Times New Roman"/>
                <w:sz w:val="18"/>
                <w:szCs w:val="20"/>
              </w:rPr>
              <w:t xml:space="preserve"> (</w:t>
            </w:r>
            <w:proofErr w:type="spellStart"/>
            <w:r w:rsidRPr="00264BD6">
              <w:rPr>
                <w:rFonts w:ascii="Times New Roman" w:hAnsi="Times New Roman" w:cs="Times New Roman"/>
                <w:sz w:val="18"/>
                <w:szCs w:val="20"/>
              </w:rPr>
              <w:t>Alexander</w:t>
            </w:r>
            <w:proofErr w:type="spellEnd"/>
            <w:r w:rsidRPr="00264BD6">
              <w:rPr>
                <w:rFonts w:ascii="Times New Roman" w:hAnsi="Times New Roman" w:cs="Times New Roman"/>
                <w:sz w:val="18"/>
                <w:szCs w:val="20"/>
              </w:rPr>
              <w:t>).</w:t>
            </w:r>
          </w:p>
        </w:tc>
        <w:tc>
          <w:tcPr>
            <w:tcW w:w="2516" w:type="dxa"/>
          </w:tcPr>
          <w:p w:rsidR="001C5DF6" w:rsidRPr="00264BD6" w:rsidRDefault="001C5DF6" w:rsidP="00B27598">
            <w:pPr>
              <w:rPr>
                <w:rFonts w:ascii="Times New Roman" w:hAnsi="Times New Roman" w:cs="Times New Roman"/>
                <w:sz w:val="18"/>
                <w:szCs w:val="20"/>
              </w:rPr>
            </w:pPr>
            <w:r w:rsidRPr="00264BD6">
              <w:rPr>
                <w:rFonts w:ascii="Times New Roman" w:hAnsi="Times New Roman" w:cs="Times New Roman"/>
                <w:sz w:val="18"/>
                <w:szCs w:val="20"/>
              </w:rPr>
              <w:t xml:space="preserve">Почему я выбрала такой вид работы, как чтение текста? Что это дает вам, вашим ученикам? Почему надо использовать этот прием? </w:t>
            </w:r>
          </w:p>
        </w:tc>
      </w:tr>
      <w:tr w:rsidR="001C5DF6" w:rsidTr="00264BD6">
        <w:tc>
          <w:tcPr>
            <w:tcW w:w="704" w:type="dxa"/>
            <w:vMerge/>
          </w:tcPr>
          <w:p w:rsidR="001C5DF6" w:rsidRPr="00264BD6" w:rsidRDefault="001C5DF6" w:rsidP="00B27598">
            <w:pPr>
              <w:rPr>
                <w:rFonts w:ascii="Times New Roman" w:hAnsi="Times New Roman" w:cs="Times New Roman"/>
                <w:sz w:val="20"/>
                <w:szCs w:val="20"/>
              </w:rPr>
            </w:pPr>
          </w:p>
        </w:tc>
        <w:tc>
          <w:tcPr>
            <w:tcW w:w="1134" w:type="dxa"/>
          </w:tcPr>
          <w:p w:rsidR="001C5DF6" w:rsidRPr="00264BD6" w:rsidRDefault="001C5DF6" w:rsidP="00B27598">
            <w:pPr>
              <w:rPr>
                <w:rFonts w:ascii="Times New Roman" w:hAnsi="Times New Roman" w:cs="Times New Roman"/>
                <w:sz w:val="20"/>
                <w:szCs w:val="20"/>
              </w:rPr>
            </w:pPr>
            <w:proofErr w:type="spellStart"/>
            <w:r w:rsidRPr="00264BD6">
              <w:rPr>
                <w:rFonts w:ascii="Times New Roman" w:hAnsi="Times New Roman" w:cs="Times New Roman"/>
                <w:sz w:val="20"/>
                <w:szCs w:val="20"/>
              </w:rPr>
              <w:t>Инсценирование</w:t>
            </w:r>
            <w:proofErr w:type="spellEnd"/>
            <w:r w:rsidRPr="00264BD6">
              <w:rPr>
                <w:rFonts w:ascii="Times New Roman" w:hAnsi="Times New Roman" w:cs="Times New Roman"/>
                <w:sz w:val="20"/>
                <w:szCs w:val="20"/>
              </w:rPr>
              <w:t xml:space="preserve"> – 20 мин</w:t>
            </w:r>
          </w:p>
        </w:tc>
        <w:tc>
          <w:tcPr>
            <w:tcW w:w="1985" w:type="dxa"/>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Определить факторы обучения</w:t>
            </w:r>
          </w:p>
        </w:tc>
        <w:tc>
          <w:tcPr>
            <w:tcW w:w="4252" w:type="dxa"/>
            <w:gridSpan w:val="3"/>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Предлагает инсценировать ситуацию</w:t>
            </w:r>
          </w:p>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 xml:space="preserve"> О каких факторах идет речь?</w:t>
            </w:r>
          </w:p>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Кто может помочь решить эти ситуации?</w:t>
            </w:r>
          </w:p>
        </w:tc>
        <w:tc>
          <w:tcPr>
            <w:tcW w:w="2410" w:type="dxa"/>
            <w:gridSpan w:val="2"/>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 xml:space="preserve">Читают задание, распределяют роли, готовят </w:t>
            </w:r>
            <w:proofErr w:type="spellStart"/>
            <w:r w:rsidRPr="00264BD6">
              <w:rPr>
                <w:rFonts w:ascii="Times New Roman" w:hAnsi="Times New Roman" w:cs="Times New Roman"/>
                <w:sz w:val="20"/>
                <w:szCs w:val="20"/>
              </w:rPr>
              <w:t>инсценирование</w:t>
            </w:r>
            <w:proofErr w:type="spellEnd"/>
            <w:r w:rsidRPr="00264BD6">
              <w:rPr>
                <w:rFonts w:ascii="Times New Roman" w:hAnsi="Times New Roman" w:cs="Times New Roman"/>
                <w:sz w:val="20"/>
                <w:szCs w:val="20"/>
              </w:rPr>
              <w:t xml:space="preserve">, предлагают </w:t>
            </w:r>
          </w:p>
        </w:tc>
        <w:tc>
          <w:tcPr>
            <w:tcW w:w="1559" w:type="dxa"/>
            <w:gridSpan w:val="2"/>
          </w:tcPr>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Задания для инсценировки Приложение 1</w:t>
            </w:r>
          </w:p>
        </w:tc>
        <w:tc>
          <w:tcPr>
            <w:tcW w:w="2516" w:type="dxa"/>
          </w:tcPr>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Почему мы выполняли это упражнение? Каким образом данное упражнение можно использовать в дальнейшем? Какие навыки сформировались? Как данное упражнение поможет вам в вашей работе?</w:t>
            </w:r>
          </w:p>
        </w:tc>
      </w:tr>
      <w:tr w:rsidR="001C5DF6" w:rsidTr="00264BD6">
        <w:tc>
          <w:tcPr>
            <w:tcW w:w="704" w:type="dxa"/>
            <w:vMerge/>
          </w:tcPr>
          <w:p w:rsidR="001C5DF6" w:rsidRPr="00264BD6" w:rsidRDefault="001C5DF6" w:rsidP="00B27598">
            <w:pPr>
              <w:rPr>
                <w:rFonts w:ascii="Times New Roman" w:hAnsi="Times New Roman" w:cs="Times New Roman"/>
                <w:sz w:val="20"/>
                <w:szCs w:val="20"/>
              </w:rPr>
            </w:pPr>
          </w:p>
        </w:tc>
        <w:tc>
          <w:tcPr>
            <w:tcW w:w="1134" w:type="dxa"/>
          </w:tcPr>
          <w:p w:rsidR="001C5DF6" w:rsidRPr="00264BD6" w:rsidRDefault="001C5DF6" w:rsidP="00B27598">
            <w:pPr>
              <w:rPr>
                <w:rFonts w:ascii="Times New Roman" w:hAnsi="Times New Roman" w:cs="Times New Roman"/>
                <w:sz w:val="20"/>
                <w:szCs w:val="20"/>
              </w:rPr>
            </w:pPr>
            <w:proofErr w:type="spellStart"/>
            <w:r w:rsidRPr="00264BD6">
              <w:rPr>
                <w:rFonts w:ascii="Times New Roman" w:hAnsi="Times New Roman" w:cs="Times New Roman"/>
                <w:sz w:val="20"/>
                <w:szCs w:val="20"/>
              </w:rPr>
              <w:t>Взаимооценива</w:t>
            </w:r>
            <w:proofErr w:type="spellEnd"/>
          </w:p>
          <w:p w:rsidR="001C5DF6" w:rsidRPr="00264BD6" w:rsidRDefault="001C5DF6" w:rsidP="00B27598">
            <w:pPr>
              <w:rPr>
                <w:rFonts w:ascii="Times New Roman" w:hAnsi="Times New Roman" w:cs="Times New Roman"/>
                <w:sz w:val="20"/>
                <w:szCs w:val="20"/>
              </w:rPr>
            </w:pPr>
            <w:proofErr w:type="spellStart"/>
            <w:proofErr w:type="gramStart"/>
            <w:r w:rsidRPr="00264BD6">
              <w:rPr>
                <w:rFonts w:ascii="Times New Roman" w:hAnsi="Times New Roman" w:cs="Times New Roman"/>
                <w:sz w:val="20"/>
                <w:szCs w:val="20"/>
              </w:rPr>
              <w:t>ние</w:t>
            </w:r>
            <w:proofErr w:type="spellEnd"/>
            <w:proofErr w:type="gramEnd"/>
            <w:r w:rsidRPr="00264BD6">
              <w:rPr>
                <w:rFonts w:ascii="Times New Roman" w:hAnsi="Times New Roman" w:cs="Times New Roman"/>
                <w:sz w:val="20"/>
                <w:szCs w:val="20"/>
              </w:rPr>
              <w:t xml:space="preserve"> – 5 мин</w:t>
            </w:r>
          </w:p>
        </w:tc>
        <w:tc>
          <w:tcPr>
            <w:tcW w:w="1985" w:type="dxa"/>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 xml:space="preserve">Провести </w:t>
            </w:r>
            <w:proofErr w:type="spellStart"/>
            <w:r w:rsidRPr="00264BD6">
              <w:rPr>
                <w:rFonts w:ascii="Times New Roman" w:hAnsi="Times New Roman" w:cs="Times New Roman"/>
                <w:sz w:val="20"/>
                <w:szCs w:val="20"/>
              </w:rPr>
              <w:t>взаимооценку</w:t>
            </w:r>
            <w:proofErr w:type="spellEnd"/>
            <w:r w:rsidRPr="00264BD6">
              <w:rPr>
                <w:rFonts w:ascii="Times New Roman" w:hAnsi="Times New Roman" w:cs="Times New Roman"/>
                <w:sz w:val="20"/>
                <w:szCs w:val="20"/>
              </w:rPr>
              <w:t xml:space="preserve"> работы</w:t>
            </w:r>
          </w:p>
        </w:tc>
        <w:tc>
          <w:tcPr>
            <w:tcW w:w="4252" w:type="dxa"/>
            <w:gridSpan w:val="3"/>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Предлагает оценить работу групп</w:t>
            </w:r>
          </w:p>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1 артистичность - 1б</w:t>
            </w:r>
          </w:p>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2 участие всей группы - 1б</w:t>
            </w:r>
          </w:p>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3 решение ситуации - 1б</w:t>
            </w:r>
          </w:p>
        </w:tc>
        <w:tc>
          <w:tcPr>
            <w:tcW w:w="2410" w:type="dxa"/>
            <w:gridSpan w:val="2"/>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Оценивают работу групп по критериям</w:t>
            </w:r>
          </w:p>
        </w:tc>
        <w:tc>
          <w:tcPr>
            <w:tcW w:w="1559" w:type="dxa"/>
            <w:gridSpan w:val="2"/>
          </w:tcPr>
          <w:p w:rsidR="001C5DF6" w:rsidRPr="00264BD6" w:rsidRDefault="001C5DF6" w:rsidP="00B27598">
            <w:pPr>
              <w:rPr>
                <w:rFonts w:ascii="Times New Roman" w:hAnsi="Times New Roman" w:cs="Times New Roman"/>
                <w:i/>
                <w:sz w:val="18"/>
                <w:szCs w:val="20"/>
              </w:rPr>
            </w:pPr>
            <w:proofErr w:type="spellStart"/>
            <w:r w:rsidRPr="00264BD6">
              <w:rPr>
                <w:rFonts w:ascii="Times New Roman" w:hAnsi="Times New Roman" w:cs="Times New Roman"/>
                <w:i/>
                <w:sz w:val="18"/>
                <w:szCs w:val="20"/>
              </w:rPr>
              <w:t>Стикеры</w:t>
            </w:r>
            <w:proofErr w:type="spellEnd"/>
          </w:p>
        </w:tc>
        <w:tc>
          <w:tcPr>
            <w:tcW w:w="2516" w:type="dxa"/>
          </w:tcPr>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 xml:space="preserve">Почему мы провели этот вид работы? Для чего вы провели </w:t>
            </w:r>
            <w:proofErr w:type="spellStart"/>
            <w:r w:rsidRPr="00264BD6">
              <w:rPr>
                <w:rFonts w:ascii="Times New Roman" w:hAnsi="Times New Roman" w:cs="Times New Roman"/>
                <w:i/>
                <w:sz w:val="18"/>
                <w:szCs w:val="20"/>
              </w:rPr>
              <w:t>взаимооценива</w:t>
            </w:r>
            <w:proofErr w:type="spellEnd"/>
          </w:p>
          <w:p w:rsidR="001C5DF6" w:rsidRPr="00264BD6" w:rsidRDefault="001C5DF6" w:rsidP="00B27598">
            <w:pPr>
              <w:rPr>
                <w:rFonts w:ascii="Times New Roman" w:hAnsi="Times New Roman" w:cs="Times New Roman"/>
                <w:i/>
                <w:sz w:val="18"/>
                <w:szCs w:val="20"/>
              </w:rPr>
            </w:pPr>
            <w:proofErr w:type="spellStart"/>
            <w:proofErr w:type="gramStart"/>
            <w:r w:rsidRPr="00264BD6">
              <w:rPr>
                <w:rFonts w:ascii="Times New Roman" w:hAnsi="Times New Roman" w:cs="Times New Roman"/>
                <w:i/>
                <w:sz w:val="18"/>
                <w:szCs w:val="20"/>
              </w:rPr>
              <w:t>ние</w:t>
            </w:r>
            <w:proofErr w:type="spellEnd"/>
            <w:proofErr w:type="gramEnd"/>
            <w:r w:rsidRPr="00264BD6">
              <w:rPr>
                <w:rFonts w:ascii="Times New Roman" w:hAnsi="Times New Roman" w:cs="Times New Roman"/>
                <w:i/>
                <w:sz w:val="18"/>
                <w:szCs w:val="20"/>
              </w:rPr>
              <w:t>? Используете ли вы данный прием на своих уроках? Как?</w:t>
            </w:r>
          </w:p>
        </w:tc>
      </w:tr>
      <w:tr w:rsidR="001C5DF6" w:rsidTr="00264BD6">
        <w:tc>
          <w:tcPr>
            <w:tcW w:w="1838" w:type="dxa"/>
            <w:gridSpan w:val="2"/>
          </w:tcPr>
          <w:p w:rsidR="001C5DF6" w:rsidRPr="00264BD6" w:rsidRDefault="001C5DF6" w:rsidP="00B27598">
            <w:pPr>
              <w:rPr>
                <w:rFonts w:ascii="Times New Roman" w:hAnsi="Times New Roman" w:cs="Times New Roman"/>
                <w:sz w:val="20"/>
                <w:szCs w:val="20"/>
              </w:rPr>
            </w:pPr>
            <w:proofErr w:type="spellStart"/>
            <w:r w:rsidRPr="00264BD6">
              <w:rPr>
                <w:rFonts w:ascii="Times New Roman" w:hAnsi="Times New Roman" w:cs="Times New Roman"/>
                <w:sz w:val="20"/>
                <w:szCs w:val="20"/>
              </w:rPr>
              <w:t>Релакса</w:t>
            </w:r>
            <w:proofErr w:type="spellEnd"/>
          </w:p>
          <w:p w:rsidR="001C5DF6" w:rsidRPr="00264BD6" w:rsidRDefault="001C5DF6" w:rsidP="00B27598">
            <w:pPr>
              <w:rPr>
                <w:rFonts w:ascii="Times New Roman" w:hAnsi="Times New Roman" w:cs="Times New Roman"/>
                <w:sz w:val="20"/>
                <w:szCs w:val="20"/>
              </w:rPr>
            </w:pPr>
            <w:proofErr w:type="spellStart"/>
            <w:proofErr w:type="gramStart"/>
            <w:r w:rsidRPr="00264BD6">
              <w:rPr>
                <w:rFonts w:ascii="Times New Roman" w:hAnsi="Times New Roman" w:cs="Times New Roman"/>
                <w:sz w:val="20"/>
                <w:szCs w:val="20"/>
              </w:rPr>
              <w:t>ция</w:t>
            </w:r>
            <w:proofErr w:type="spellEnd"/>
            <w:proofErr w:type="gramEnd"/>
            <w:r w:rsidRPr="00264BD6">
              <w:rPr>
                <w:rFonts w:ascii="Times New Roman" w:hAnsi="Times New Roman" w:cs="Times New Roman"/>
                <w:sz w:val="20"/>
                <w:szCs w:val="20"/>
              </w:rPr>
              <w:t xml:space="preserve"> – 1 мин</w:t>
            </w:r>
          </w:p>
        </w:tc>
        <w:tc>
          <w:tcPr>
            <w:tcW w:w="1985" w:type="dxa"/>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Создать условия для отдыха</w:t>
            </w:r>
          </w:p>
        </w:tc>
        <w:tc>
          <w:tcPr>
            <w:tcW w:w="4252" w:type="dxa"/>
            <w:gridSpan w:val="3"/>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Предлагает провести минутку отдыха</w:t>
            </w:r>
          </w:p>
          <w:p w:rsidR="001C5DF6" w:rsidRPr="00264BD6" w:rsidRDefault="001C5DF6" w:rsidP="00B27598">
            <w:pPr>
              <w:rPr>
                <w:rFonts w:ascii="Times New Roman" w:hAnsi="Times New Roman" w:cs="Times New Roman"/>
                <w:sz w:val="20"/>
                <w:szCs w:val="20"/>
              </w:rPr>
            </w:pPr>
          </w:p>
        </w:tc>
        <w:tc>
          <w:tcPr>
            <w:tcW w:w="2410" w:type="dxa"/>
            <w:gridSpan w:val="2"/>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Танцуют вместе с ёжиком</w:t>
            </w:r>
          </w:p>
        </w:tc>
        <w:tc>
          <w:tcPr>
            <w:tcW w:w="1559" w:type="dxa"/>
            <w:gridSpan w:val="2"/>
          </w:tcPr>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Видео «Танцующий ежик»</w:t>
            </w:r>
          </w:p>
        </w:tc>
        <w:tc>
          <w:tcPr>
            <w:tcW w:w="2516" w:type="dxa"/>
          </w:tcPr>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Почему я взяла этот ролик для разминки? Почему я провела этот этап тренинга? Используете ли вы на своих уроках минуты релаксации? Что они дают вам и вашим ученикам?</w:t>
            </w:r>
          </w:p>
        </w:tc>
      </w:tr>
      <w:tr w:rsidR="001C5DF6" w:rsidTr="00264BD6">
        <w:trPr>
          <w:cantSplit/>
          <w:trHeight w:val="1134"/>
        </w:trPr>
        <w:tc>
          <w:tcPr>
            <w:tcW w:w="704" w:type="dxa"/>
            <w:textDirection w:val="btLr"/>
          </w:tcPr>
          <w:p w:rsidR="001C5DF6" w:rsidRPr="00264BD6" w:rsidRDefault="001C5DF6" w:rsidP="00B27598">
            <w:pPr>
              <w:ind w:left="113" w:right="113"/>
              <w:jc w:val="center"/>
              <w:rPr>
                <w:rFonts w:ascii="Times New Roman" w:hAnsi="Times New Roman" w:cs="Times New Roman"/>
                <w:sz w:val="20"/>
                <w:szCs w:val="20"/>
              </w:rPr>
            </w:pPr>
            <w:r w:rsidRPr="00264BD6">
              <w:rPr>
                <w:rFonts w:ascii="Times New Roman" w:hAnsi="Times New Roman" w:cs="Times New Roman"/>
                <w:sz w:val="20"/>
                <w:szCs w:val="20"/>
              </w:rPr>
              <w:t>Этап «Осмысление»</w:t>
            </w:r>
          </w:p>
        </w:tc>
        <w:tc>
          <w:tcPr>
            <w:tcW w:w="1134" w:type="dxa"/>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Подход, основанный на совместной работе – 15 мин</w:t>
            </w:r>
          </w:p>
        </w:tc>
        <w:tc>
          <w:tcPr>
            <w:tcW w:w="1985" w:type="dxa"/>
          </w:tcPr>
          <w:p w:rsidR="001C5DF6" w:rsidRPr="00264BD6" w:rsidRDefault="001C5DF6" w:rsidP="00B27598">
            <w:pPr>
              <w:textAlignment w:val="baseline"/>
              <w:rPr>
                <w:rFonts w:ascii="Times New Roman" w:hAnsi="Times New Roman" w:cs="Times New Roman"/>
                <w:sz w:val="20"/>
                <w:szCs w:val="20"/>
              </w:rPr>
            </w:pPr>
            <w:r w:rsidRPr="00264BD6">
              <w:rPr>
                <w:rFonts w:ascii="Times New Roman" w:hAnsi="Times New Roman" w:cs="Times New Roman"/>
                <w:sz w:val="20"/>
                <w:szCs w:val="20"/>
              </w:rPr>
              <w:t xml:space="preserve">Сформировать навыки проведения наблюдения </w:t>
            </w:r>
          </w:p>
        </w:tc>
        <w:tc>
          <w:tcPr>
            <w:tcW w:w="4252" w:type="dxa"/>
            <w:gridSpan w:val="3"/>
          </w:tcPr>
          <w:p w:rsidR="001C5DF6" w:rsidRPr="00264BD6" w:rsidRDefault="001C5DF6" w:rsidP="00B27598">
            <w:pPr>
              <w:rPr>
                <w:sz w:val="20"/>
                <w:szCs w:val="20"/>
              </w:rPr>
            </w:pPr>
            <w:r w:rsidRPr="00264BD6">
              <w:rPr>
                <w:rFonts w:ascii="Times New Roman" w:hAnsi="Times New Roman" w:cs="Times New Roman"/>
                <w:sz w:val="20"/>
                <w:szCs w:val="20"/>
              </w:rPr>
              <w:t xml:space="preserve">Предлагает провести </w:t>
            </w:r>
            <w:r w:rsidRPr="00264BD6">
              <w:rPr>
                <w:sz w:val="20"/>
                <w:szCs w:val="20"/>
              </w:rPr>
              <w:t>н</w:t>
            </w:r>
            <w:r w:rsidRPr="00264BD6">
              <w:rPr>
                <w:rFonts w:ascii="Times New Roman" w:hAnsi="Times New Roman" w:cs="Times New Roman"/>
                <w:sz w:val="20"/>
                <w:szCs w:val="20"/>
              </w:rPr>
              <w:t>аблюдение в классе за работой учителя по вовлечению учащихся в процесс обучения. Определение степени вовлеченности каждого ученика, с приведением доказательств</w:t>
            </w:r>
          </w:p>
        </w:tc>
        <w:tc>
          <w:tcPr>
            <w:tcW w:w="2410" w:type="dxa"/>
            <w:gridSpan w:val="2"/>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 xml:space="preserve">Обсуждают, проводят наблюдение, определяют степень вовлеченности каждого ученика, приводят доказательства </w:t>
            </w:r>
          </w:p>
        </w:tc>
        <w:tc>
          <w:tcPr>
            <w:tcW w:w="1559" w:type="dxa"/>
            <w:gridSpan w:val="2"/>
          </w:tcPr>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Наблюдение за взаимодействием (см. Раздаточный материал, с. 57)</w:t>
            </w:r>
          </w:p>
        </w:tc>
        <w:tc>
          <w:tcPr>
            <w:tcW w:w="2516" w:type="dxa"/>
          </w:tcPr>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Почему мы выполнили это задание? Какие навыки сформировались у вас? Можно ли использовать подобное задание в дальнейшем? Можно ли использовать подобный метод на ваших уроках?</w:t>
            </w:r>
          </w:p>
        </w:tc>
      </w:tr>
      <w:tr w:rsidR="001C5DF6" w:rsidTr="00264BD6">
        <w:trPr>
          <w:cantSplit/>
          <w:trHeight w:val="1134"/>
        </w:trPr>
        <w:tc>
          <w:tcPr>
            <w:tcW w:w="704" w:type="dxa"/>
            <w:textDirection w:val="btLr"/>
          </w:tcPr>
          <w:p w:rsidR="001C5DF6" w:rsidRPr="00264BD6" w:rsidRDefault="001C5DF6" w:rsidP="00B27598">
            <w:pPr>
              <w:ind w:left="113" w:right="113"/>
              <w:rPr>
                <w:rFonts w:ascii="Times New Roman" w:hAnsi="Times New Roman" w:cs="Times New Roman"/>
                <w:sz w:val="20"/>
                <w:szCs w:val="20"/>
              </w:rPr>
            </w:pPr>
            <w:r w:rsidRPr="00264BD6">
              <w:rPr>
                <w:rFonts w:ascii="Times New Roman" w:hAnsi="Times New Roman" w:cs="Times New Roman"/>
                <w:sz w:val="20"/>
                <w:szCs w:val="20"/>
              </w:rPr>
              <w:lastRenderedPageBreak/>
              <w:t>Этап «Рефлексия»</w:t>
            </w:r>
          </w:p>
        </w:tc>
        <w:tc>
          <w:tcPr>
            <w:tcW w:w="1134" w:type="dxa"/>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Рефлексия занятия – 5 мин</w:t>
            </w:r>
          </w:p>
        </w:tc>
        <w:tc>
          <w:tcPr>
            <w:tcW w:w="1985" w:type="dxa"/>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Дать обратную связь</w:t>
            </w:r>
          </w:p>
        </w:tc>
        <w:tc>
          <w:tcPr>
            <w:tcW w:w="4252" w:type="dxa"/>
            <w:gridSpan w:val="3"/>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Предлагает на дерево, с которым работали в начале занятия повесить яблоко (если все ясно) и листок (если есть вопросы)</w:t>
            </w:r>
          </w:p>
        </w:tc>
        <w:tc>
          <w:tcPr>
            <w:tcW w:w="2410" w:type="dxa"/>
            <w:gridSpan w:val="2"/>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Проводят рефлексию</w:t>
            </w:r>
          </w:p>
        </w:tc>
        <w:tc>
          <w:tcPr>
            <w:tcW w:w="1559" w:type="dxa"/>
            <w:gridSpan w:val="2"/>
          </w:tcPr>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Рисунок дерева</w:t>
            </w:r>
          </w:p>
        </w:tc>
        <w:tc>
          <w:tcPr>
            <w:tcW w:w="2516" w:type="dxa"/>
          </w:tcPr>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Почему я провела именно этот вид рефлексии? Для чего провели рефлексию? Проводите ли вы рефлексию на своих уроках? Как часто?</w:t>
            </w:r>
          </w:p>
        </w:tc>
      </w:tr>
      <w:tr w:rsidR="001C5DF6" w:rsidRPr="008F6796" w:rsidTr="00B27598">
        <w:tc>
          <w:tcPr>
            <w:tcW w:w="5240" w:type="dxa"/>
            <w:gridSpan w:val="5"/>
          </w:tcPr>
          <w:p w:rsidR="001C5DF6" w:rsidRPr="00264BD6" w:rsidRDefault="001C5DF6" w:rsidP="00B27598">
            <w:pPr>
              <w:rPr>
                <w:rFonts w:ascii="Times New Roman" w:hAnsi="Times New Roman" w:cs="Times New Roman"/>
                <w:b/>
                <w:sz w:val="20"/>
                <w:szCs w:val="20"/>
              </w:rPr>
            </w:pPr>
            <w:r w:rsidRPr="00264BD6">
              <w:rPr>
                <w:rFonts w:ascii="Times New Roman" w:hAnsi="Times New Roman" w:cs="Times New Roman"/>
                <w:b/>
                <w:sz w:val="20"/>
                <w:szCs w:val="20"/>
              </w:rPr>
              <w:t>Занятие 2</w:t>
            </w:r>
          </w:p>
        </w:tc>
        <w:tc>
          <w:tcPr>
            <w:tcW w:w="9320" w:type="dxa"/>
            <w:gridSpan w:val="6"/>
          </w:tcPr>
          <w:p w:rsidR="001C5DF6" w:rsidRPr="00264BD6" w:rsidRDefault="001C5DF6" w:rsidP="00B27598">
            <w:pPr>
              <w:jc w:val="center"/>
              <w:rPr>
                <w:rFonts w:ascii="Times New Roman" w:hAnsi="Times New Roman" w:cs="Times New Roman"/>
                <w:b/>
                <w:sz w:val="20"/>
                <w:szCs w:val="20"/>
              </w:rPr>
            </w:pPr>
            <w:r w:rsidRPr="00264BD6">
              <w:rPr>
                <w:rFonts w:ascii="Times New Roman" w:hAnsi="Times New Roman" w:cs="Times New Roman"/>
                <w:b/>
                <w:sz w:val="20"/>
                <w:szCs w:val="20"/>
              </w:rPr>
              <w:t>11. 00 – 12.30</w:t>
            </w:r>
          </w:p>
        </w:tc>
      </w:tr>
      <w:tr w:rsidR="001C5DF6" w:rsidRPr="008F6796" w:rsidTr="00B27598">
        <w:tc>
          <w:tcPr>
            <w:tcW w:w="14560" w:type="dxa"/>
            <w:gridSpan w:val="11"/>
          </w:tcPr>
          <w:p w:rsidR="001C5DF6" w:rsidRPr="00264BD6" w:rsidRDefault="001C5DF6" w:rsidP="00B27598">
            <w:pPr>
              <w:jc w:val="center"/>
              <w:rPr>
                <w:rFonts w:ascii="Times New Roman" w:hAnsi="Times New Roman" w:cs="Times New Roman"/>
                <w:b/>
                <w:sz w:val="20"/>
                <w:szCs w:val="20"/>
              </w:rPr>
            </w:pPr>
            <w:r w:rsidRPr="00264BD6">
              <w:rPr>
                <w:rFonts w:ascii="Times New Roman" w:hAnsi="Times New Roman" w:cs="Times New Roman"/>
                <w:b/>
                <w:sz w:val="20"/>
                <w:szCs w:val="20"/>
              </w:rPr>
              <w:t>Ход занятия</w:t>
            </w:r>
          </w:p>
        </w:tc>
      </w:tr>
      <w:tr w:rsidR="001C5DF6" w:rsidRPr="008F6796" w:rsidTr="00264BD6">
        <w:tc>
          <w:tcPr>
            <w:tcW w:w="1838" w:type="dxa"/>
            <w:gridSpan w:val="2"/>
          </w:tcPr>
          <w:p w:rsidR="001C5DF6" w:rsidRPr="00264BD6" w:rsidRDefault="001C5DF6" w:rsidP="00B27598">
            <w:pPr>
              <w:rPr>
                <w:rFonts w:ascii="Times New Roman" w:hAnsi="Times New Roman" w:cs="Times New Roman"/>
                <w:b/>
                <w:sz w:val="20"/>
                <w:szCs w:val="20"/>
              </w:rPr>
            </w:pPr>
            <w:r w:rsidRPr="00264BD6">
              <w:rPr>
                <w:rFonts w:ascii="Times New Roman" w:hAnsi="Times New Roman" w:cs="Times New Roman"/>
                <w:b/>
                <w:sz w:val="20"/>
                <w:szCs w:val="20"/>
              </w:rPr>
              <w:t>Тема</w:t>
            </w:r>
          </w:p>
        </w:tc>
        <w:tc>
          <w:tcPr>
            <w:tcW w:w="12722" w:type="dxa"/>
            <w:gridSpan w:val="9"/>
          </w:tcPr>
          <w:p w:rsidR="001C5DF6" w:rsidRPr="00264BD6" w:rsidRDefault="001C5DF6" w:rsidP="00B27598">
            <w:pPr>
              <w:rPr>
                <w:rFonts w:ascii="Times New Roman" w:hAnsi="Times New Roman" w:cs="Times New Roman"/>
                <w:b/>
                <w:sz w:val="20"/>
                <w:szCs w:val="20"/>
              </w:rPr>
            </w:pPr>
            <w:r w:rsidRPr="00264BD6">
              <w:rPr>
                <w:rFonts w:ascii="Times New Roman" w:hAnsi="Times New Roman" w:cs="Times New Roman"/>
                <w:b/>
                <w:sz w:val="20"/>
                <w:szCs w:val="20"/>
              </w:rPr>
              <w:t>Обеспечение интерактивного и инклюзивного характера урока</w:t>
            </w:r>
          </w:p>
        </w:tc>
      </w:tr>
      <w:tr w:rsidR="001C5DF6" w:rsidRPr="008F6796" w:rsidTr="00264BD6">
        <w:tc>
          <w:tcPr>
            <w:tcW w:w="1838" w:type="dxa"/>
            <w:gridSpan w:val="2"/>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Цель</w:t>
            </w:r>
          </w:p>
        </w:tc>
        <w:tc>
          <w:tcPr>
            <w:tcW w:w="12722" w:type="dxa"/>
            <w:gridSpan w:val="9"/>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 xml:space="preserve">Обосновать важность социального взаимодействия и принципа </w:t>
            </w:r>
            <w:proofErr w:type="spellStart"/>
            <w:r w:rsidRPr="00264BD6">
              <w:rPr>
                <w:rFonts w:ascii="Times New Roman" w:hAnsi="Times New Roman" w:cs="Times New Roman"/>
                <w:sz w:val="20"/>
                <w:szCs w:val="20"/>
              </w:rPr>
              <w:t>инклюзивности</w:t>
            </w:r>
            <w:proofErr w:type="spellEnd"/>
            <w:r w:rsidRPr="00264BD6">
              <w:rPr>
                <w:rFonts w:ascii="Times New Roman" w:hAnsi="Times New Roman" w:cs="Times New Roman"/>
                <w:sz w:val="20"/>
                <w:szCs w:val="20"/>
              </w:rPr>
              <w:t xml:space="preserve"> в процессе обучения</w:t>
            </w:r>
          </w:p>
        </w:tc>
      </w:tr>
      <w:tr w:rsidR="001C5DF6" w:rsidRPr="008F6796" w:rsidTr="00264BD6">
        <w:tc>
          <w:tcPr>
            <w:tcW w:w="1838" w:type="dxa"/>
            <w:gridSpan w:val="2"/>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Результат</w:t>
            </w:r>
          </w:p>
        </w:tc>
        <w:tc>
          <w:tcPr>
            <w:tcW w:w="12722" w:type="dxa"/>
            <w:gridSpan w:val="9"/>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 xml:space="preserve">Учителя </w:t>
            </w:r>
          </w:p>
          <w:p w:rsidR="001C5DF6" w:rsidRPr="00264BD6" w:rsidRDefault="001C5DF6" w:rsidP="00B27598">
            <w:pPr>
              <w:tabs>
                <w:tab w:val="left" w:pos="5220"/>
              </w:tabs>
              <w:rPr>
                <w:rFonts w:ascii="Times New Roman" w:hAnsi="Times New Roman" w:cs="Times New Roman"/>
                <w:sz w:val="20"/>
                <w:szCs w:val="20"/>
              </w:rPr>
            </w:pPr>
            <w:r w:rsidRPr="00264BD6">
              <w:rPr>
                <w:rFonts w:ascii="Times New Roman" w:hAnsi="Times New Roman" w:cs="Times New Roman"/>
                <w:sz w:val="20"/>
                <w:szCs w:val="20"/>
              </w:rPr>
              <w:t>- разработают рекомендации по использованию методов интерактивного и инклюзивного обучения</w:t>
            </w:r>
          </w:p>
        </w:tc>
      </w:tr>
      <w:tr w:rsidR="001C5DF6" w:rsidRPr="008F6796" w:rsidTr="00264BD6">
        <w:tc>
          <w:tcPr>
            <w:tcW w:w="1838" w:type="dxa"/>
            <w:gridSpan w:val="2"/>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Ключевые идеи</w:t>
            </w:r>
          </w:p>
        </w:tc>
        <w:tc>
          <w:tcPr>
            <w:tcW w:w="12722" w:type="dxa"/>
            <w:gridSpan w:val="9"/>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Создание соответствующей среды для всех учащихся.</w:t>
            </w:r>
          </w:p>
        </w:tc>
      </w:tr>
      <w:tr w:rsidR="001C5DF6" w:rsidRPr="008F6796" w:rsidTr="00B27598">
        <w:tc>
          <w:tcPr>
            <w:tcW w:w="14560" w:type="dxa"/>
            <w:gridSpan w:val="11"/>
          </w:tcPr>
          <w:p w:rsidR="001C5DF6" w:rsidRPr="00264BD6" w:rsidRDefault="001C5DF6" w:rsidP="00B27598">
            <w:pPr>
              <w:jc w:val="center"/>
              <w:rPr>
                <w:rFonts w:ascii="Times New Roman" w:hAnsi="Times New Roman" w:cs="Times New Roman"/>
                <w:sz w:val="20"/>
                <w:szCs w:val="20"/>
              </w:rPr>
            </w:pPr>
            <w:r w:rsidRPr="00264BD6">
              <w:rPr>
                <w:rFonts w:ascii="Times New Roman" w:hAnsi="Times New Roman" w:cs="Times New Roman"/>
                <w:b/>
                <w:sz w:val="20"/>
                <w:szCs w:val="20"/>
              </w:rPr>
              <w:t>Ход занятия</w:t>
            </w:r>
          </w:p>
        </w:tc>
      </w:tr>
      <w:tr w:rsidR="001C5DF6" w:rsidRPr="008F6796" w:rsidTr="00264BD6">
        <w:trPr>
          <w:trHeight w:val="516"/>
        </w:trPr>
        <w:tc>
          <w:tcPr>
            <w:tcW w:w="1838" w:type="dxa"/>
            <w:gridSpan w:val="2"/>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Этап занятия/Время</w:t>
            </w:r>
          </w:p>
        </w:tc>
        <w:tc>
          <w:tcPr>
            <w:tcW w:w="1985" w:type="dxa"/>
          </w:tcPr>
          <w:p w:rsidR="001C5DF6" w:rsidRPr="00264BD6" w:rsidRDefault="001C5DF6" w:rsidP="00B27598">
            <w:pPr>
              <w:rPr>
                <w:rFonts w:ascii="Times New Roman" w:hAnsi="Times New Roman" w:cs="Times New Roman"/>
                <w:sz w:val="20"/>
                <w:szCs w:val="20"/>
              </w:rPr>
            </w:pPr>
            <w:proofErr w:type="spellStart"/>
            <w:r w:rsidRPr="00264BD6">
              <w:rPr>
                <w:rFonts w:ascii="Times New Roman" w:hAnsi="Times New Roman" w:cs="Times New Roman"/>
                <w:sz w:val="20"/>
                <w:szCs w:val="20"/>
              </w:rPr>
              <w:t>Микроцели</w:t>
            </w:r>
            <w:proofErr w:type="spellEnd"/>
            <w:r w:rsidRPr="00264BD6">
              <w:rPr>
                <w:rFonts w:ascii="Times New Roman" w:hAnsi="Times New Roman" w:cs="Times New Roman"/>
                <w:sz w:val="20"/>
                <w:szCs w:val="20"/>
              </w:rPr>
              <w:t xml:space="preserve"> этапа</w:t>
            </w:r>
          </w:p>
        </w:tc>
        <w:tc>
          <w:tcPr>
            <w:tcW w:w="4252" w:type="dxa"/>
            <w:gridSpan w:val="3"/>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Деятельность тренера</w:t>
            </w:r>
          </w:p>
        </w:tc>
        <w:tc>
          <w:tcPr>
            <w:tcW w:w="2410" w:type="dxa"/>
            <w:gridSpan w:val="2"/>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Деятельность учителей</w:t>
            </w:r>
          </w:p>
        </w:tc>
        <w:tc>
          <w:tcPr>
            <w:tcW w:w="1276" w:type="dxa"/>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Ресурсы</w:t>
            </w:r>
          </w:p>
        </w:tc>
        <w:tc>
          <w:tcPr>
            <w:tcW w:w="2799" w:type="dxa"/>
            <w:gridSpan w:val="2"/>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Оценивание</w:t>
            </w:r>
          </w:p>
        </w:tc>
      </w:tr>
      <w:tr w:rsidR="001C5DF6" w:rsidRPr="008F6796" w:rsidTr="00264BD6">
        <w:tc>
          <w:tcPr>
            <w:tcW w:w="704" w:type="dxa"/>
            <w:vMerge w:val="restart"/>
            <w:textDirection w:val="btLr"/>
          </w:tcPr>
          <w:p w:rsidR="001C5DF6" w:rsidRPr="00264BD6" w:rsidRDefault="001C5DF6" w:rsidP="00B27598">
            <w:pPr>
              <w:ind w:left="113" w:right="113"/>
              <w:jc w:val="center"/>
              <w:rPr>
                <w:rFonts w:ascii="Times New Roman" w:hAnsi="Times New Roman" w:cs="Times New Roman"/>
                <w:sz w:val="20"/>
                <w:szCs w:val="20"/>
              </w:rPr>
            </w:pPr>
            <w:r w:rsidRPr="00264BD6">
              <w:rPr>
                <w:rFonts w:ascii="Times New Roman" w:hAnsi="Times New Roman" w:cs="Times New Roman"/>
                <w:sz w:val="20"/>
                <w:szCs w:val="20"/>
              </w:rPr>
              <w:t>Этап «Вызов»</w:t>
            </w:r>
          </w:p>
        </w:tc>
        <w:tc>
          <w:tcPr>
            <w:tcW w:w="1134" w:type="dxa"/>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Психологи</w:t>
            </w:r>
          </w:p>
          <w:p w:rsidR="001C5DF6" w:rsidRPr="00264BD6" w:rsidRDefault="001C5DF6" w:rsidP="00B27598">
            <w:pPr>
              <w:rPr>
                <w:rFonts w:ascii="Times New Roman" w:hAnsi="Times New Roman" w:cs="Times New Roman"/>
                <w:sz w:val="20"/>
                <w:szCs w:val="20"/>
              </w:rPr>
            </w:pPr>
            <w:proofErr w:type="spellStart"/>
            <w:proofErr w:type="gramStart"/>
            <w:r w:rsidRPr="00264BD6">
              <w:rPr>
                <w:rFonts w:ascii="Times New Roman" w:hAnsi="Times New Roman" w:cs="Times New Roman"/>
                <w:sz w:val="20"/>
                <w:szCs w:val="20"/>
              </w:rPr>
              <w:t>ческий</w:t>
            </w:r>
            <w:proofErr w:type="spellEnd"/>
            <w:proofErr w:type="gramEnd"/>
            <w:r w:rsidRPr="00264BD6">
              <w:rPr>
                <w:rFonts w:ascii="Times New Roman" w:hAnsi="Times New Roman" w:cs="Times New Roman"/>
                <w:sz w:val="20"/>
                <w:szCs w:val="20"/>
              </w:rPr>
              <w:t xml:space="preserve"> настрой - 5 мин</w:t>
            </w:r>
          </w:p>
        </w:tc>
        <w:tc>
          <w:tcPr>
            <w:tcW w:w="1985" w:type="dxa"/>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Настроить на позитивный лад аудиторию</w:t>
            </w:r>
          </w:p>
        </w:tc>
        <w:tc>
          <w:tcPr>
            <w:tcW w:w="4252" w:type="dxa"/>
            <w:gridSpan w:val="3"/>
          </w:tcPr>
          <w:p w:rsidR="001C5DF6" w:rsidRPr="00264BD6" w:rsidRDefault="001C5DF6" w:rsidP="00B27598">
            <w:pPr>
              <w:rPr>
                <w:rFonts w:ascii="Times New Roman" w:hAnsi="Times New Roman" w:cs="Times New Roman"/>
                <w:sz w:val="20"/>
                <w:szCs w:val="20"/>
              </w:rPr>
            </w:pPr>
          </w:p>
        </w:tc>
        <w:tc>
          <w:tcPr>
            <w:tcW w:w="2410" w:type="dxa"/>
            <w:gridSpan w:val="2"/>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Смотрят и настраиваются на 2 занятие</w:t>
            </w:r>
          </w:p>
        </w:tc>
        <w:tc>
          <w:tcPr>
            <w:tcW w:w="1276" w:type="dxa"/>
          </w:tcPr>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Видео</w:t>
            </w:r>
          </w:p>
        </w:tc>
        <w:tc>
          <w:tcPr>
            <w:tcW w:w="2799" w:type="dxa"/>
            <w:gridSpan w:val="2"/>
          </w:tcPr>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 xml:space="preserve">Почему я провела данный психологический настрой? Что он вам дал? </w:t>
            </w:r>
          </w:p>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Сможете ли вы описать свое настроение?</w:t>
            </w:r>
          </w:p>
        </w:tc>
      </w:tr>
      <w:tr w:rsidR="001C5DF6" w:rsidRPr="008F6796" w:rsidTr="00264BD6">
        <w:tc>
          <w:tcPr>
            <w:tcW w:w="704" w:type="dxa"/>
            <w:vMerge/>
          </w:tcPr>
          <w:p w:rsidR="001C5DF6" w:rsidRPr="00264BD6" w:rsidRDefault="001C5DF6" w:rsidP="00B27598">
            <w:pPr>
              <w:rPr>
                <w:rFonts w:ascii="Times New Roman" w:hAnsi="Times New Roman" w:cs="Times New Roman"/>
                <w:sz w:val="20"/>
                <w:szCs w:val="20"/>
              </w:rPr>
            </w:pPr>
          </w:p>
        </w:tc>
        <w:tc>
          <w:tcPr>
            <w:tcW w:w="1134" w:type="dxa"/>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Деление на группы – 5 мин</w:t>
            </w:r>
          </w:p>
        </w:tc>
        <w:tc>
          <w:tcPr>
            <w:tcW w:w="1985" w:type="dxa"/>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Сформировать 3 группы</w:t>
            </w:r>
          </w:p>
        </w:tc>
        <w:tc>
          <w:tcPr>
            <w:tcW w:w="4252" w:type="dxa"/>
            <w:gridSpan w:val="3"/>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Предлагает поделиться на группы, используя прием «Конфеты»</w:t>
            </w:r>
          </w:p>
        </w:tc>
        <w:tc>
          <w:tcPr>
            <w:tcW w:w="2410" w:type="dxa"/>
            <w:gridSpan w:val="2"/>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Выбирают конфетку, находят свою группу</w:t>
            </w:r>
          </w:p>
        </w:tc>
        <w:tc>
          <w:tcPr>
            <w:tcW w:w="1276" w:type="dxa"/>
          </w:tcPr>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Конфеты 3-х сортов</w:t>
            </w:r>
          </w:p>
        </w:tc>
        <w:tc>
          <w:tcPr>
            <w:tcW w:w="2799" w:type="dxa"/>
            <w:gridSpan w:val="2"/>
          </w:tcPr>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Почему я взяла это прием?</w:t>
            </w:r>
          </w:p>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Как вы считаете, что дает нам работы в группе? Насколько она эффективна?</w:t>
            </w:r>
          </w:p>
        </w:tc>
      </w:tr>
      <w:tr w:rsidR="001C5DF6" w:rsidRPr="008F6796" w:rsidTr="00264BD6">
        <w:tc>
          <w:tcPr>
            <w:tcW w:w="704" w:type="dxa"/>
            <w:vMerge/>
          </w:tcPr>
          <w:p w:rsidR="001C5DF6" w:rsidRPr="00264BD6" w:rsidRDefault="001C5DF6" w:rsidP="00B27598">
            <w:pPr>
              <w:rPr>
                <w:rFonts w:ascii="Times New Roman" w:hAnsi="Times New Roman" w:cs="Times New Roman"/>
                <w:sz w:val="20"/>
                <w:szCs w:val="20"/>
              </w:rPr>
            </w:pPr>
          </w:p>
        </w:tc>
        <w:tc>
          <w:tcPr>
            <w:tcW w:w="1134" w:type="dxa"/>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 xml:space="preserve">Упражнение высокой активности </w:t>
            </w:r>
            <w:r w:rsidRPr="00264BD6">
              <w:rPr>
                <w:rFonts w:ascii="Times New Roman" w:eastAsia="Calibri" w:hAnsi="Times New Roman" w:cs="Times New Roman"/>
                <w:bCs/>
                <w:color w:val="000000"/>
                <w:sz w:val="20"/>
                <w:szCs w:val="20"/>
              </w:rPr>
              <w:t>метод «Инфо-карусель</w:t>
            </w:r>
            <w:r w:rsidRPr="00264BD6">
              <w:rPr>
                <w:rFonts w:ascii="Times New Roman" w:hAnsi="Times New Roman" w:cs="Times New Roman"/>
                <w:sz w:val="20"/>
                <w:szCs w:val="20"/>
              </w:rPr>
              <w:t xml:space="preserve"> - 10 мин</w:t>
            </w:r>
          </w:p>
        </w:tc>
        <w:tc>
          <w:tcPr>
            <w:tcW w:w="1985" w:type="dxa"/>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 xml:space="preserve">Раскрыть суть понятия «интерактивные методы обучения» </w:t>
            </w:r>
          </w:p>
        </w:tc>
        <w:tc>
          <w:tcPr>
            <w:tcW w:w="4252" w:type="dxa"/>
            <w:gridSpan w:val="3"/>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Возьмите листы бумаги, на которых дана необходимая по теме информация.</w:t>
            </w:r>
            <w:r w:rsidRPr="00264BD6">
              <w:rPr>
                <w:sz w:val="20"/>
                <w:szCs w:val="20"/>
              </w:rPr>
              <w:t xml:space="preserve"> </w:t>
            </w:r>
            <w:r w:rsidRPr="00264BD6">
              <w:rPr>
                <w:rFonts w:ascii="Times New Roman" w:hAnsi="Times New Roman" w:cs="Times New Roman"/>
                <w:sz w:val="20"/>
                <w:szCs w:val="20"/>
              </w:rPr>
              <w:t>Итак, тема «Интерактивные методы обучения».</w:t>
            </w:r>
          </w:p>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Группа 1 – «понятие».</w:t>
            </w:r>
          </w:p>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Подумайте в группе и попробуйте назвать ключевые моменты к этому разделу.</w:t>
            </w:r>
          </w:p>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Группа 2- цели применения ИМО.</w:t>
            </w:r>
          </w:p>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 xml:space="preserve">Группа 3 – виды интерактивных методов. </w:t>
            </w:r>
          </w:p>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 xml:space="preserve">   Выберите необходимые на ваш взгляд методы интерактивного урока.</w:t>
            </w:r>
          </w:p>
        </w:tc>
        <w:tc>
          <w:tcPr>
            <w:tcW w:w="2410" w:type="dxa"/>
            <w:gridSpan w:val="2"/>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Работают в группе, читают предложенные тексты, называют ключевые моменты, цели применения и виты интерактивных методов</w:t>
            </w:r>
          </w:p>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Выступления групп.  Защита работ</w:t>
            </w:r>
          </w:p>
        </w:tc>
        <w:tc>
          <w:tcPr>
            <w:tcW w:w="1276" w:type="dxa"/>
          </w:tcPr>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Приложение 3</w:t>
            </w:r>
          </w:p>
        </w:tc>
        <w:tc>
          <w:tcPr>
            <w:tcW w:w="2799" w:type="dxa"/>
            <w:gridSpan w:val="2"/>
          </w:tcPr>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 xml:space="preserve">Почему мы выполнили данное упражнение? </w:t>
            </w:r>
          </w:p>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Можно ли подобные упражнения применять на своих уроках?</w:t>
            </w:r>
          </w:p>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Каков итог вашей групповой работы?</w:t>
            </w:r>
          </w:p>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Насколько эффективно это задание?</w:t>
            </w:r>
          </w:p>
        </w:tc>
      </w:tr>
      <w:tr w:rsidR="001C5DF6" w:rsidRPr="008F6796" w:rsidTr="00264BD6">
        <w:tc>
          <w:tcPr>
            <w:tcW w:w="704" w:type="dxa"/>
            <w:vMerge/>
          </w:tcPr>
          <w:p w:rsidR="001C5DF6" w:rsidRPr="00264BD6" w:rsidRDefault="001C5DF6" w:rsidP="00B27598">
            <w:pPr>
              <w:rPr>
                <w:rFonts w:ascii="Times New Roman" w:hAnsi="Times New Roman" w:cs="Times New Roman"/>
                <w:sz w:val="20"/>
                <w:szCs w:val="20"/>
              </w:rPr>
            </w:pPr>
          </w:p>
        </w:tc>
        <w:tc>
          <w:tcPr>
            <w:tcW w:w="1134" w:type="dxa"/>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Беседа – 10 мин</w:t>
            </w:r>
          </w:p>
        </w:tc>
        <w:tc>
          <w:tcPr>
            <w:tcW w:w="1985" w:type="dxa"/>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Определить сущность категории «</w:t>
            </w:r>
            <w:proofErr w:type="spellStart"/>
            <w:r w:rsidRPr="00264BD6">
              <w:rPr>
                <w:rFonts w:ascii="Times New Roman" w:hAnsi="Times New Roman" w:cs="Times New Roman"/>
                <w:sz w:val="20"/>
                <w:szCs w:val="20"/>
              </w:rPr>
              <w:t>инклюзивность</w:t>
            </w:r>
            <w:proofErr w:type="spellEnd"/>
            <w:r w:rsidRPr="00264BD6">
              <w:rPr>
                <w:rFonts w:ascii="Times New Roman" w:hAnsi="Times New Roman" w:cs="Times New Roman"/>
                <w:sz w:val="20"/>
                <w:szCs w:val="20"/>
              </w:rPr>
              <w:t>»</w:t>
            </w:r>
          </w:p>
        </w:tc>
        <w:tc>
          <w:tcPr>
            <w:tcW w:w="4252" w:type="dxa"/>
            <w:gridSpan w:val="3"/>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Предлагает обсудить сущность категории «</w:t>
            </w:r>
            <w:proofErr w:type="spellStart"/>
            <w:r w:rsidRPr="00264BD6">
              <w:rPr>
                <w:rFonts w:ascii="Times New Roman" w:hAnsi="Times New Roman" w:cs="Times New Roman"/>
                <w:sz w:val="20"/>
                <w:szCs w:val="20"/>
              </w:rPr>
              <w:t>инклюзивность</w:t>
            </w:r>
            <w:proofErr w:type="spellEnd"/>
            <w:r w:rsidRPr="00264BD6">
              <w:rPr>
                <w:rFonts w:ascii="Times New Roman" w:hAnsi="Times New Roman" w:cs="Times New Roman"/>
                <w:sz w:val="20"/>
                <w:szCs w:val="20"/>
              </w:rPr>
              <w:t xml:space="preserve">» </w:t>
            </w:r>
          </w:p>
        </w:tc>
        <w:tc>
          <w:tcPr>
            <w:tcW w:w="2410" w:type="dxa"/>
            <w:gridSpan w:val="2"/>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Вносят свои выводы о понятии категории «</w:t>
            </w:r>
            <w:proofErr w:type="spellStart"/>
            <w:r w:rsidRPr="00264BD6">
              <w:rPr>
                <w:rFonts w:ascii="Times New Roman" w:hAnsi="Times New Roman" w:cs="Times New Roman"/>
                <w:sz w:val="20"/>
                <w:szCs w:val="20"/>
              </w:rPr>
              <w:t>инклюзивность</w:t>
            </w:r>
            <w:proofErr w:type="spellEnd"/>
            <w:r w:rsidRPr="00264BD6">
              <w:rPr>
                <w:rFonts w:ascii="Times New Roman" w:hAnsi="Times New Roman" w:cs="Times New Roman"/>
                <w:sz w:val="20"/>
                <w:szCs w:val="20"/>
              </w:rPr>
              <w:t>»</w:t>
            </w:r>
          </w:p>
        </w:tc>
        <w:tc>
          <w:tcPr>
            <w:tcW w:w="1276" w:type="dxa"/>
          </w:tcPr>
          <w:p w:rsidR="001C5DF6" w:rsidRPr="00264BD6" w:rsidRDefault="001C5DF6" w:rsidP="00B27598">
            <w:pPr>
              <w:rPr>
                <w:rFonts w:ascii="Times New Roman" w:hAnsi="Times New Roman" w:cs="Times New Roman"/>
                <w:i/>
                <w:sz w:val="18"/>
                <w:szCs w:val="20"/>
              </w:rPr>
            </w:pPr>
          </w:p>
        </w:tc>
        <w:tc>
          <w:tcPr>
            <w:tcW w:w="2799" w:type="dxa"/>
            <w:gridSpan w:val="2"/>
          </w:tcPr>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 xml:space="preserve">Почему я провела эту беседу? </w:t>
            </w:r>
          </w:p>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Каким образом вы можете использовать это на своем предмете?</w:t>
            </w:r>
          </w:p>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Как вы считаете, что это даст вашим ученикам?</w:t>
            </w:r>
          </w:p>
        </w:tc>
      </w:tr>
      <w:tr w:rsidR="001C5DF6" w:rsidRPr="008F6796" w:rsidTr="00264BD6">
        <w:tc>
          <w:tcPr>
            <w:tcW w:w="704" w:type="dxa"/>
            <w:vMerge w:val="restart"/>
            <w:textDirection w:val="btLr"/>
          </w:tcPr>
          <w:p w:rsidR="001C5DF6" w:rsidRPr="00264BD6" w:rsidRDefault="001C5DF6" w:rsidP="00B27598">
            <w:pPr>
              <w:ind w:left="113" w:right="113"/>
              <w:jc w:val="center"/>
              <w:rPr>
                <w:rFonts w:ascii="Times New Roman" w:hAnsi="Times New Roman" w:cs="Times New Roman"/>
                <w:sz w:val="20"/>
                <w:szCs w:val="20"/>
              </w:rPr>
            </w:pPr>
            <w:r w:rsidRPr="00264BD6">
              <w:rPr>
                <w:rFonts w:ascii="Times New Roman" w:hAnsi="Times New Roman" w:cs="Times New Roman"/>
                <w:sz w:val="20"/>
                <w:szCs w:val="20"/>
              </w:rPr>
              <w:lastRenderedPageBreak/>
              <w:t>Этап «Осмысление»</w:t>
            </w:r>
          </w:p>
        </w:tc>
        <w:tc>
          <w:tcPr>
            <w:tcW w:w="1134" w:type="dxa"/>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Презентация – 10 мин</w:t>
            </w:r>
          </w:p>
        </w:tc>
        <w:tc>
          <w:tcPr>
            <w:tcW w:w="1985" w:type="dxa"/>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Познакомить с содержанием презентации</w:t>
            </w:r>
          </w:p>
        </w:tc>
        <w:tc>
          <w:tcPr>
            <w:tcW w:w="4252" w:type="dxa"/>
            <w:gridSpan w:val="3"/>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Презентация «Инклюзивное образование: миф или реальность?». Обсудите</w:t>
            </w:r>
          </w:p>
        </w:tc>
        <w:tc>
          <w:tcPr>
            <w:tcW w:w="2410" w:type="dxa"/>
            <w:gridSpan w:val="2"/>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Обсуждают полученную информацию</w:t>
            </w:r>
          </w:p>
        </w:tc>
        <w:tc>
          <w:tcPr>
            <w:tcW w:w="1276" w:type="dxa"/>
          </w:tcPr>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noProof/>
                <w:sz w:val="18"/>
                <w:szCs w:val="20"/>
                <w:lang w:eastAsia="ru-RU"/>
              </w:rPr>
              <w:t xml:space="preserve">Презентация </w:t>
            </w:r>
          </w:p>
        </w:tc>
        <w:tc>
          <w:tcPr>
            <w:tcW w:w="2799" w:type="dxa"/>
            <w:gridSpan w:val="2"/>
          </w:tcPr>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Почему я применила эту презентацию?</w:t>
            </w:r>
          </w:p>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Что привлекло ваше внимание в данной презентации?</w:t>
            </w:r>
          </w:p>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Используете ли вы презентации на своих уроках?</w:t>
            </w:r>
          </w:p>
        </w:tc>
      </w:tr>
      <w:tr w:rsidR="001C5DF6" w:rsidRPr="008F6796" w:rsidTr="00264BD6">
        <w:tc>
          <w:tcPr>
            <w:tcW w:w="704" w:type="dxa"/>
            <w:vMerge/>
            <w:textDirection w:val="btLr"/>
          </w:tcPr>
          <w:p w:rsidR="001C5DF6" w:rsidRPr="00264BD6" w:rsidRDefault="001C5DF6" w:rsidP="00B27598">
            <w:pPr>
              <w:ind w:left="113" w:right="113"/>
              <w:jc w:val="center"/>
              <w:rPr>
                <w:rFonts w:ascii="Times New Roman" w:hAnsi="Times New Roman" w:cs="Times New Roman"/>
                <w:sz w:val="20"/>
                <w:szCs w:val="20"/>
              </w:rPr>
            </w:pPr>
          </w:p>
        </w:tc>
        <w:tc>
          <w:tcPr>
            <w:tcW w:w="1134" w:type="dxa"/>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Работа в группе</w:t>
            </w:r>
          </w:p>
        </w:tc>
        <w:tc>
          <w:tcPr>
            <w:tcW w:w="1985" w:type="dxa"/>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Обсудить в группе критерии определения «инклюзивного» класса.</w:t>
            </w:r>
          </w:p>
        </w:tc>
        <w:tc>
          <w:tcPr>
            <w:tcW w:w="4252" w:type="dxa"/>
            <w:gridSpan w:val="3"/>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Предлагает составить свое представление о модели инклюзивной школы, класса. Укажите критерии и признаки, определяющие «инклюзивный» класс</w:t>
            </w:r>
          </w:p>
        </w:tc>
        <w:tc>
          <w:tcPr>
            <w:tcW w:w="2410" w:type="dxa"/>
            <w:gridSpan w:val="2"/>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Обсуждают, составляют модель инклюзивной школы, класса. Называют характерные признаки «инклюзивного» класса.</w:t>
            </w:r>
            <w:r w:rsidRPr="00264BD6">
              <w:rPr>
                <w:sz w:val="20"/>
                <w:szCs w:val="20"/>
              </w:rPr>
              <w:t xml:space="preserve"> </w:t>
            </w:r>
            <w:r w:rsidRPr="00264BD6">
              <w:rPr>
                <w:rFonts w:ascii="Times New Roman" w:hAnsi="Times New Roman" w:cs="Times New Roman"/>
                <w:sz w:val="20"/>
                <w:szCs w:val="20"/>
              </w:rPr>
              <w:t>Выступления групп.  Защита работ</w:t>
            </w:r>
          </w:p>
        </w:tc>
        <w:tc>
          <w:tcPr>
            <w:tcW w:w="1276" w:type="dxa"/>
          </w:tcPr>
          <w:p w:rsidR="001C5DF6" w:rsidRPr="00264BD6" w:rsidRDefault="001C5DF6" w:rsidP="00B27598">
            <w:pPr>
              <w:rPr>
                <w:rFonts w:ascii="Times New Roman" w:hAnsi="Times New Roman" w:cs="Times New Roman"/>
                <w:i/>
                <w:sz w:val="18"/>
                <w:szCs w:val="20"/>
              </w:rPr>
            </w:pPr>
          </w:p>
        </w:tc>
        <w:tc>
          <w:tcPr>
            <w:tcW w:w="2799" w:type="dxa"/>
            <w:gridSpan w:val="2"/>
          </w:tcPr>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Почему мы выполнили это задание?</w:t>
            </w:r>
          </w:p>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Можно ли применять этот вид работы на своих уроках? Почему?</w:t>
            </w:r>
          </w:p>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Насколько эффективна была работа в группе?</w:t>
            </w:r>
          </w:p>
          <w:p w:rsidR="001C5DF6" w:rsidRPr="00264BD6" w:rsidRDefault="001C5DF6" w:rsidP="00B27598">
            <w:pPr>
              <w:rPr>
                <w:rFonts w:ascii="Times New Roman" w:hAnsi="Times New Roman" w:cs="Times New Roman"/>
                <w:i/>
                <w:sz w:val="18"/>
                <w:szCs w:val="20"/>
              </w:rPr>
            </w:pPr>
          </w:p>
        </w:tc>
      </w:tr>
      <w:tr w:rsidR="001C5DF6" w:rsidRPr="008F6796" w:rsidTr="00264BD6">
        <w:tc>
          <w:tcPr>
            <w:tcW w:w="704" w:type="dxa"/>
            <w:vMerge/>
          </w:tcPr>
          <w:p w:rsidR="001C5DF6" w:rsidRPr="00264BD6" w:rsidRDefault="001C5DF6" w:rsidP="00B27598">
            <w:pPr>
              <w:rPr>
                <w:rFonts w:ascii="Times New Roman" w:hAnsi="Times New Roman" w:cs="Times New Roman"/>
                <w:sz w:val="20"/>
                <w:szCs w:val="20"/>
              </w:rPr>
            </w:pPr>
          </w:p>
        </w:tc>
        <w:tc>
          <w:tcPr>
            <w:tcW w:w="1134" w:type="dxa"/>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Просмотр видеоролика –мин</w:t>
            </w:r>
          </w:p>
        </w:tc>
        <w:tc>
          <w:tcPr>
            <w:tcW w:w="1985" w:type="dxa"/>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Ознакомить с содержанием видеоролика</w:t>
            </w:r>
          </w:p>
        </w:tc>
        <w:tc>
          <w:tcPr>
            <w:tcW w:w="4252" w:type="dxa"/>
            <w:gridSpan w:val="3"/>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 xml:space="preserve">Предлагает посмотреть видеоролик </w:t>
            </w:r>
          </w:p>
          <w:p w:rsidR="001C5DF6" w:rsidRPr="00264BD6" w:rsidRDefault="001C5DF6" w:rsidP="00B27598">
            <w:pPr>
              <w:rPr>
                <w:rFonts w:ascii="Times New Roman" w:hAnsi="Times New Roman" w:cs="Times New Roman"/>
                <w:sz w:val="20"/>
                <w:szCs w:val="20"/>
              </w:rPr>
            </w:pPr>
          </w:p>
        </w:tc>
        <w:tc>
          <w:tcPr>
            <w:tcW w:w="2410" w:type="dxa"/>
            <w:gridSpan w:val="2"/>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 xml:space="preserve">Учителя смотрят видеоролик </w:t>
            </w:r>
          </w:p>
        </w:tc>
        <w:tc>
          <w:tcPr>
            <w:tcW w:w="1276" w:type="dxa"/>
          </w:tcPr>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Видеоролик</w:t>
            </w:r>
          </w:p>
        </w:tc>
        <w:tc>
          <w:tcPr>
            <w:tcW w:w="2799" w:type="dxa"/>
            <w:gridSpan w:val="2"/>
          </w:tcPr>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 xml:space="preserve">О чем видеоролик? </w:t>
            </w:r>
          </w:p>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 xml:space="preserve">Какую информацию он содержит? </w:t>
            </w:r>
          </w:p>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Что это дает слушателям?</w:t>
            </w:r>
          </w:p>
        </w:tc>
      </w:tr>
      <w:tr w:rsidR="001C5DF6" w:rsidRPr="008F6796" w:rsidTr="00264BD6">
        <w:tc>
          <w:tcPr>
            <w:tcW w:w="704" w:type="dxa"/>
            <w:vMerge/>
          </w:tcPr>
          <w:p w:rsidR="001C5DF6" w:rsidRPr="00264BD6" w:rsidRDefault="001C5DF6" w:rsidP="00B27598">
            <w:pPr>
              <w:rPr>
                <w:rFonts w:ascii="Times New Roman" w:hAnsi="Times New Roman" w:cs="Times New Roman"/>
                <w:sz w:val="20"/>
                <w:szCs w:val="20"/>
              </w:rPr>
            </w:pPr>
          </w:p>
        </w:tc>
        <w:tc>
          <w:tcPr>
            <w:tcW w:w="1134" w:type="dxa"/>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Работа в паре</w:t>
            </w:r>
          </w:p>
        </w:tc>
        <w:tc>
          <w:tcPr>
            <w:tcW w:w="1985" w:type="dxa"/>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 xml:space="preserve">Продемонстрировать достижение </w:t>
            </w:r>
          </w:p>
          <w:p w:rsidR="001C5DF6" w:rsidRPr="00264BD6" w:rsidRDefault="001C5DF6" w:rsidP="00B27598">
            <w:pPr>
              <w:rPr>
                <w:rFonts w:ascii="Times New Roman" w:hAnsi="Times New Roman" w:cs="Times New Roman"/>
                <w:sz w:val="20"/>
                <w:szCs w:val="20"/>
              </w:rPr>
            </w:pPr>
            <w:proofErr w:type="spellStart"/>
            <w:proofErr w:type="gramStart"/>
            <w:r w:rsidRPr="00264BD6">
              <w:rPr>
                <w:rFonts w:ascii="Times New Roman" w:hAnsi="Times New Roman" w:cs="Times New Roman"/>
                <w:sz w:val="20"/>
                <w:szCs w:val="20"/>
              </w:rPr>
              <w:t>инклюзивности</w:t>
            </w:r>
            <w:proofErr w:type="spellEnd"/>
            <w:proofErr w:type="gramEnd"/>
            <w:r w:rsidRPr="00264BD6">
              <w:rPr>
                <w:rFonts w:ascii="Times New Roman" w:hAnsi="Times New Roman" w:cs="Times New Roman"/>
                <w:sz w:val="20"/>
                <w:szCs w:val="20"/>
              </w:rPr>
              <w:t xml:space="preserve"> посредством коммуникативных навыков детей.</w:t>
            </w:r>
          </w:p>
        </w:tc>
        <w:tc>
          <w:tcPr>
            <w:tcW w:w="4252" w:type="dxa"/>
            <w:gridSpan w:val="3"/>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Предлагает поработать с раздаточным материалом и установить, как ученики обучались взаимодействию и процессу совместного размышления</w:t>
            </w:r>
            <w:r w:rsidRPr="00264BD6">
              <w:rPr>
                <w:sz w:val="20"/>
                <w:szCs w:val="20"/>
              </w:rPr>
              <w:t xml:space="preserve">. </w:t>
            </w:r>
            <w:r w:rsidRPr="00264BD6">
              <w:rPr>
                <w:rFonts w:ascii="Times New Roman" w:hAnsi="Times New Roman" w:cs="Times New Roman"/>
                <w:sz w:val="20"/>
                <w:szCs w:val="20"/>
              </w:rPr>
              <w:t>Рассмотрите предпосылки создания проекта «Общение для успеха», как ученики обучались взаимодействию и процессу совместного размышления, воздействие влияние внесения корректировок в процесс обучения</w:t>
            </w:r>
          </w:p>
        </w:tc>
        <w:tc>
          <w:tcPr>
            <w:tcW w:w="2410" w:type="dxa"/>
            <w:gridSpan w:val="2"/>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 xml:space="preserve">Работают с материалом, читают, обсуждают, выносят свои предложения </w:t>
            </w:r>
          </w:p>
        </w:tc>
        <w:tc>
          <w:tcPr>
            <w:tcW w:w="1276" w:type="dxa"/>
          </w:tcPr>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Наблюдение за взаимодействием (см. Раздаточный материал, с. 60-61)</w:t>
            </w:r>
          </w:p>
        </w:tc>
        <w:tc>
          <w:tcPr>
            <w:tcW w:w="2799" w:type="dxa"/>
            <w:gridSpan w:val="2"/>
          </w:tcPr>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 xml:space="preserve">Каковы предпосылки создания проекта? </w:t>
            </w:r>
          </w:p>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Как ученики обучались взаимодействию и процессу совместного размышления?</w:t>
            </w:r>
          </w:p>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Каковы результаты воздействия влияние внесения корректировок в процесс обучения</w:t>
            </w:r>
          </w:p>
        </w:tc>
      </w:tr>
      <w:tr w:rsidR="001C5DF6" w:rsidRPr="008F6796" w:rsidTr="00264BD6">
        <w:tc>
          <w:tcPr>
            <w:tcW w:w="704" w:type="dxa"/>
            <w:vMerge/>
          </w:tcPr>
          <w:p w:rsidR="001C5DF6" w:rsidRPr="00264BD6" w:rsidRDefault="001C5DF6" w:rsidP="00B27598">
            <w:pPr>
              <w:rPr>
                <w:rFonts w:ascii="Times New Roman" w:hAnsi="Times New Roman" w:cs="Times New Roman"/>
                <w:sz w:val="20"/>
                <w:szCs w:val="20"/>
              </w:rPr>
            </w:pPr>
          </w:p>
        </w:tc>
        <w:tc>
          <w:tcPr>
            <w:tcW w:w="1134" w:type="dxa"/>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Просмотр видеоролика – 10 мин</w:t>
            </w:r>
          </w:p>
        </w:tc>
        <w:tc>
          <w:tcPr>
            <w:tcW w:w="1985" w:type="dxa"/>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Ознакомить с содержанием видеоролика</w:t>
            </w:r>
          </w:p>
        </w:tc>
        <w:tc>
          <w:tcPr>
            <w:tcW w:w="4252" w:type="dxa"/>
            <w:gridSpan w:val="3"/>
          </w:tcPr>
          <w:p w:rsidR="001C5DF6" w:rsidRPr="00264BD6" w:rsidRDefault="001C5DF6" w:rsidP="00116C62">
            <w:pPr>
              <w:tabs>
                <w:tab w:val="left" w:pos="1365"/>
              </w:tabs>
              <w:rPr>
                <w:rFonts w:ascii="Times New Roman" w:hAnsi="Times New Roman" w:cs="Times New Roman"/>
                <w:sz w:val="20"/>
                <w:szCs w:val="20"/>
              </w:rPr>
            </w:pPr>
            <w:r w:rsidRPr="00264BD6">
              <w:rPr>
                <w:rFonts w:ascii="Times New Roman" w:hAnsi="Times New Roman" w:cs="Times New Roman"/>
                <w:sz w:val="20"/>
                <w:szCs w:val="20"/>
              </w:rPr>
              <w:tab/>
            </w:r>
          </w:p>
        </w:tc>
        <w:tc>
          <w:tcPr>
            <w:tcW w:w="2410" w:type="dxa"/>
            <w:gridSpan w:val="2"/>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Смотрят видеоролик, обсуждают его содержание</w:t>
            </w:r>
          </w:p>
        </w:tc>
        <w:tc>
          <w:tcPr>
            <w:tcW w:w="1276" w:type="dxa"/>
          </w:tcPr>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Видеоролик</w:t>
            </w:r>
          </w:p>
        </w:tc>
        <w:tc>
          <w:tcPr>
            <w:tcW w:w="2799" w:type="dxa"/>
            <w:gridSpan w:val="2"/>
          </w:tcPr>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 xml:space="preserve">О чем видеоролик? </w:t>
            </w:r>
          </w:p>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 xml:space="preserve">Какую информацию он содержит? </w:t>
            </w:r>
          </w:p>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Что это дает слушателям?</w:t>
            </w:r>
          </w:p>
        </w:tc>
      </w:tr>
      <w:tr w:rsidR="001C5DF6" w:rsidRPr="008F6796" w:rsidTr="00264BD6">
        <w:tc>
          <w:tcPr>
            <w:tcW w:w="704" w:type="dxa"/>
            <w:vMerge/>
          </w:tcPr>
          <w:p w:rsidR="001C5DF6" w:rsidRPr="00264BD6" w:rsidRDefault="001C5DF6" w:rsidP="00B27598">
            <w:pPr>
              <w:rPr>
                <w:rFonts w:ascii="Times New Roman" w:hAnsi="Times New Roman" w:cs="Times New Roman"/>
                <w:sz w:val="20"/>
                <w:szCs w:val="20"/>
              </w:rPr>
            </w:pPr>
          </w:p>
        </w:tc>
        <w:tc>
          <w:tcPr>
            <w:tcW w:w="1134" w:type="dxa"/>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 xml:space="preserve">Работа в группе - </w:t>
            </w:r>
          </w:p>
        </w:tc>
        <w:tc>
          <w:tcPr>
            <w:tcW w:w="1985" w:type="dxa"/>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Упражнение «</w:t>
            </w:r>
            <w:proofErr w:type="spellStart"/>
            <w:r w:rsidRPr="00264BD6">
              <w:rPr>
                <w:rFonts w:ascii="Times New Roman" w:hAnsi="Times New Roman" w:cs="Times New Roman"/>
                <w:sz w:val="20"/>
                <w:szCs w:val="20"/>
              </w:rPr>
              <w:t>Концептуаль</w:t>
            </w:r>
            <w:proofErr w:type="spellEnd"/>
          </w:p>
          <w:p w:rsidR="001C5DF6" w:rsidRPr="00264BD6" w:rsidRDefault="001C5DF6" w:rsidP="00B27598">
            <w:pPr>
              <w:rPr>
                <w:rFonts w:ascii="Times New Roman" w:hAnsi="Times New Roman" w:cs="Times New Roman"/>
                <w:sz w:val="20"/>
                <w:szCs w:val="20"/>
              </w:rPr>
            </w:pPr>
            <w:proofErr w:type="spellStart"/>
            <w:proofErr w:type="gramStart"/>
            <w:r w:rsidRPr="00264BD6">
              <w:rPr>
                <w:rFonts w:ascii="Times New Roman" w:hAnsi="Times New Roman" w:cs="Times New Roman"/>
                <w:sz w:val="20"/>
                <w:szCs w:val="20"/>
              </w:rPr>
              <w:t>ная</w:t>
            </w:r>
            <w:proofErr w:type="spellEnd"/>
            <w:proofErr w:type="gramEnd"/>
            <w:r w:rsidRPr="00264BD6">
              <w:rPr>
                <w:rFonts w:ascii="Times New Roman" w:hAnsi="Times New Roman" w:cs="Times New Roman"/>
                <w:sz w:val="20"/>
                <w:szCs w:val="20"/>
              </w:rPr>
              <w:t xml:space="preserve"> карта»</w:t>
            </w:r>
          </w:p>
        </w:tc>
        <w:tc>
          <w:tcPr>
            <w:tcW w:w="4252" w:type="dxa"/>
            <w:gridSpan w:val="3"/>
          </w:tcPr>
          <w:p w:rsidR="001C5DF6" w:rsidRPr="00264BD6" w:rsidRDefault="001C5DF6" w:rsidP="00B27598">
            <w:pPr>
              <w:tabs>
                <w:tab w:val="left" w:pos="1365"/>
              </w:tabs>
              <w:rPr>
                <w:rFonts w:ascii="Times New Roman" w:hAnsi="Times New Roman" w:cs="Times New Roman"/>
                <w:sz w:val="20"/>
                <w:szCs w:val="20"/>
              </w:rPr>
            </w:pPr>
            <w:r w:rsidRPr="00264BD6">
              <w:rPr>
                <w:rFonts w:ascii="Times New Roman" w:hAnsi="Times New Roman" w:cs="Times New Roman"/>
                <w:sz w:val="20"/>
                <w:szCs w:val="20"/>
              </w:rPr>
              <w:t xml:space="preserve">Разработайте карту урока с учетом интерактивности и </w:t>
            </w:r>
            <w:proofErr w:type="spellStart"/>
            <w:r w:rsidRPr="00264BD6">
              <w:rPr>
                <w:rFonts w:ascii="Times New Roman" w:hAnsi="Times New Roman" w:cs="Times New Roman"/>
                <w:sz w:val="20"/>
                <w:szCs w:val="20"/>
              </w:rPr>
              <w:t>инклюзивности</w:t>
            </w:r>
            <w:proofErr w:type="spellEnd"/>
          </w:p>
        </w:tc>
        <w:tc>
          <w:tcPr>
            <w:tcW w:w="2410" w:type="dxa"/>
            <w:gridSpan w:val="2"/>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Разрабатывают карту урока, предлагают свои стратегии</w:t>
            </w:r>
          </w:p>
        </w:tc>
        <w:tc>
          <w:tcPr>
            <w:tcW w:w="1276" w:type="dxa"/>
          </w:tcPr>
          <w:p w:rsidR="001C5DF6" w:rsidRPr="00264BD6" w:rsidRDefault="001C5DF6" w:rsidP="00B27598">
            <w:pPr>
              <w:rPr>
                <w:rFonts w:ascii="Times New Roman" w:hAnsi="Times New Roman" w:cs="Times New Roman"/>
                <w:i/>
                <w:sz w:val="18"/>
                <w:szCs w:val="20"/>
              </w:rPr>
            </w:pPr>
          </w:p>
        </w:tc>
        <w:tc>
          <w:tcPr>
            <w:tcW w:w="2799" w:type="dxa"/>
            <w:gridSpan w:val="2"/>
          </w:tcPr>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 xml:space="preserve">Почему мы провели это упражнение? </w:t>
            </w:r>
          </w:p>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 xml:space="preserve">Какие стратегии методы вы будете использовать? </w:t>
            </w:r>
          </w:p>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Насколько была эффективна работа в группе?</w:t>
            </w:r>
          </w:p>
        </w:tc>
      </w:tr>
      <w:tr w:rsidR="001C5DF6" w:rsidRPr="008F6796" w:rsidTr="00264BD6">
        <w:tc>
          <w:tcPr>
            <w:tcW w:w="1838" w:type="dxa"/>
            <w:gridSpan w:val="2"/>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Релаксация – 1 мин</w:t>
            </w:r>
          </w:p>
        </w:tc>
        <w:tc>
          <w:tcPr>
            <w:tcW w:w="1985" w:type="dxa"/>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Создать условия для отдыха</w:t>
            </w:r>
          </w:p>
        </w:tc>
        <w:tc>
          <w:tcPr>
            <w:tcW w:w="4252" w:type="dxa"/>
            <w:gridSpan w:val="3"/>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Предлагает провести минутку отдыха</w:t>
            </w:r>
          </w:p>
          <w:p w:rsidR="001C5DF6" w:rsidRPr="00264BD6" w:rsidRDefault="001C5DF6" w:rsidP="00B27598">
            <w:pPr>
              <w:rPr>
                <w:rFonts w:ascii="Times New Roman" w:hAnsi="Times New Roman" w:cs="Times New Roman"/>
                <w:sz w:val="20"/>
                <w:szCs w:val="20"/>
              </w:rPr>
            </w:pPr>
          </w:p>
        </w:tc>
        <w:tc>
          <w:tcPr>
            <w:tcW w:w="2410" w:type="dxa"/>
            <w:gridSpan w:val="2"/>
          </w:tcPr>
          <w:p w:rsidR="001C5DF6" w:rsidRPr="00264BD6" w:rsidRDefault="001C5DF6" w:rsidP="00B27598">
            <w:pPr>
              <w:rPr>
                <w:rFonts w:ascii="Times New Roman" w:hAnsi="Times New Roman" w:cs="Times New Roman"/>
                <w:sz w:val="20"/>
                <w:szCs w:val="20"/>
              </w:rPr>
            </w:pPr>
            <w:proofErr w:type="spellStart"/>
            <w:r w:rsidRPr="00264BD6">
              <w:rPr>
                <w:rFonts w:ascii="Times New Roman" w:hAnsi="Times New Roman" w:cs="Times New Roman"/>
                <w:sz w:val="20"/>
                <w:szCs w:val="20"/>
              </w:rPr>
              <w:t>Релаксируют</w:t>
            </w:r>
            <w:proofErr w:type="spellEnd"/>
          </w:p>
        </w:tc>
        <w:tc>
          <w:tcPr>
            <w:tcW w:w="1276" w:type="dxa"/>
          </w:tcPr>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Видео «для друзей»</w:t>
            </w:r>
          </w:p>
        </w:tc>
        <w:tc>
          <w:tcPr>
            <w:tcW w:w="2799" w:type="dxa"/>
            <w:gridSpan w:val="2"/>
          </w:tcPr>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Для чего провели этот этап тренинга?</w:t>
            </w:r>
          </w:p>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Почему я взяла именно это вид разминки?</w:t>
            </w:r>
          </w:p>
        </w:tc>
      </w:tr>
      <w:tr w:rsidR="001C5DF6" w:rsidRPr="008F6796" w:rsidTr="00264BD6">
        <w:tc>
          <w:tcPr>
            <w:tcW w:w="704" w:type="dxa"/>
          </w:tcPr>
          <w:p w:rsidR="001C5DF6" w:rsidRPr="00264BD6" w:rsidRDefault="001C5DF6" w:rsidP="00B27598">
            <w:pPr>
              <w:rPr>
                <w:rFonts w:ascii="Times New Roman" w:hAnsi="Times New Roman" w:cs="Times New Roman"/>
                <w:sz w:val="20"/>
                <w:szCs w:val="20"/>
              </w:rPr>
            </w:pPr>
          </w:p>
        </w:tc>
        <w:tc>
          <w:tcPr>
            <w:tcW w:w="1134" w:type="dxa"/>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Работа в паре</w:t>
            </w:r>
          </w:p>
        </w:tc>
        <w:tc>
          <w:tcPr>
            <w:tcW w:w="1985" w:type="dxa"/>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 xml:space="preserve">Отработать навыки составления </w:t>
            </w:r>
            <w:proofErr w:type="spellStart"/>
            <w:r w:rsidRPr="00264BD6">
              <w:rPr>
                <w:rFonts w:ascii="Times New Roman" w:hAnsi="Times New Roman" w:cs="Times New Roman"/>
                <w:sz w:val="20"/>
                <w:szCs w:val="20"/>
              </w:rPr>
              <w:t>социограммы</w:t>
            </w:r>
            <w:proofErr w:type="spellEnd"/>
          </w:p>
        </w:tc>
        <w:tc>
          <w:tcPr>
            <w:tcW w:w="4252" w:type="dxa"/>
            <w:gridSpan w:val="3"/>
          </w:tcPr>
          <w:p w:rsidR="001C5DF6" w:rsidRPr="00264BD6" w:rsidRDefault="001C5DF6" w:rsidP="00B27598">
            <w:pPr>
              <w:tabs>
                <w:tab w:val="left" w:pos="1365"/>
              </w:tabs>
              <w:rPr>
                <w:rFonts w:ascii="Times New Roman" w:hAnsi="Times New Roman" w:cs="Times New Roman"/>
                <w:sz w:val="20"/>
                <w:szCs w:val="20"/>
              </w:rPr>
            </w:pPr>
            <w:r w:rsidRPr="00264BD6">
              <w:rPr>
                <w:rFonts w:ascii="Times New Roman" w:hAnsi="Times New Roman" w:cs="Times New Roman"/>
                <w:sz w:val="20"/>
                <w:szCs w:val="20"/>
              </w:rPr>
              <w:t xml:space="preserve">Предлагает поработать с материалом, содержащим информацию о </w:t>
            </w:r>
            <w:proofErr w:type="spellStart"/>
            <w:r w:rsidRPr="00264BD6">
              <w:rPr>
                <w:rFonts w:ascii="Times New Roman" w:hAnsi="Times New Roman" w:cs="Times New Roman"/>
                <w:sz w:val="20"/>
                <w:szCs w:val="20"/>
              </w:rPr>
              <w:t>социограммах</w:t>
            </w:r>
            <w:proofErr w:type="spellEnd"/>
            <w:r w:rsidRPr="00264BD6">
              <w:rPr>
                <w:rFonts w:ascii="Times New Roman" w:hAnsi="Times New Roman" w:cs="Times New Roman"/>
                <w:sz w:val="20"/>
                <w:szCs w:val="20"/>
              </w:rPr>
              <w:t xml:space="preserve"> и ее составлении индивидуально, затем в парах, затем в группе. Попытайтесь составить </w:t>
            </w:r>
            <w:proofErr w:type="spellStart"/>
            <w:r w:rsidRPr="00264BD6">
              <w:rPr>
                <w:rFonts w:ascii="Times New Roman" w:hAnsi="Times New Roman" w:cs="Times New Roman"/>
                <w:sz w:val="20"/>
                <w:szCs w:val="20"/>
              </w:rPr>
              <w:t>социограмму</w:t>
            </w:r>
            <w:proofErr w:type="spellEnd"/>
            <w:r w:rsidRPr="00264BD6">
              <w:rPr>
                <w:rFonts w:ascii="Times New Roman" w:hAnsi="Times New Roman" w:cs="Times New Roman"/>
                <w:sz w:val="20"/>
                <w:szCs w:val="20"/>
              </w:rPr>
              <w:t xml:space="preserve"> класса</w:t>
            </w:r>
          </w:p>
        </w:tc>
        <w:tc>
          <w:tcPr>
            <w:tcW w:w="2410" w:type="dxa"/>
            <w:gridSpan w:val="2"/>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 xml:space="preserve">Читают предложенный текст индивидуально, в парах, в группах и составляют </w:t>
            </w:r>
            <w:proofErr w:type="spellStart"/>
            <w:r w:rsidRPr="00264BD6">
              <w:rPr>
                <w:rFonts w:ascii="Times New Roman" w:hAnsi="Times New Roman" w:cs="Times New Roman"/>
                <w:sz w:val="20"/>
                <w:szCs w:val="20"/>
              </w:rPr>
              <w:t>социограмму</w:t>
            </w:r>
            <w:proofErr w:type="spellEnd"/>
            <w:r w:rsidRPr="00264BD6">
              <w:rPr>
                <w:rFonts w:ascii="Times New Roman" w:hAnsi="Times New Roman" w:cs="Times New Roman"/>
                <w:sz w:val="20"/>
                <w:szCs w:val="20"/>
              </w:rPr>
              <w:t xml:space="preserve"> класса</w:t>
            </w:r>
          </w:p>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Выступления групп.  Защита работ</w:t>
            </w:r>
          </w:p>
        </w:tc>
        <w:tc>
          <w:tcPr>
            <w:tcW w:w="1276" w:type="dxa"/>
          </w:tcPr>
          <w:p w:rsidR="001C5DF6" w:rsidRPr="00264BD6" w:rsidRDefault="001C5DF6" w:rsidP="00B27598">
            <w:pPr>
              <w:rPr>
                <w:rFonts w:ascii="Times New Roman" w:hAnsi="Times New Roman" w:cs="Times New Roman"/>
                <w:sz w:val="18"/>
                <w:szCs w:val="20"/>
              </w:rPr>
            </w:pPr>
            <w:r w:rsidRPr="00264BD6">
              <w:rPr>
                <w:rFonts w:ascii="Times New Roman" w:hAnsi="Times New Roman" w:cs="Times New Roman"/>
                <w:sz w:val="18"/>
                <w:szCs w:val="20"/>
              </w:rPr>
              <w:t xml:space="preserve">Руководство по разработке </w:t>
            </w:r>
            <w:proofErr w:type="spellStart"/>
            <w:r w:rsidRPr="00264BD6">
              <w:rPr>
                <w:rFonts w:ascii="Times New Roman" w:hAnsi="Times New Roman" w:cs="Times New Roman"/>
                <w:sz w:val="18"/>
                <w:szCs w:val="20"/>
              </w:rPr>
              <w:t>социограмм</w:t>
            </w:r>
            <w:proofErr w:type="spellEnd"/>
            <w:r w:rsidRPr="00264BD6">
              <w:rPr>
                <w:rFonts w:ascii="Times New Roman" w:hAnsi="Times New Roman" w:cs="Times New Roman"/>
                <w:sz w:val="18"/>
                <w:szCs w:val="20"/>
              </w:rPr>
              <w:t xml:space="preserve"> (см. Раздаточный материал, с. 62- ).</w:t>
            </w:r>
          </w:p>
          <w:p w:rsidR="001C5DF6" w:rsidRPr="00264BD6" w:rsidRDefault="001C5DF6" w:rsidP="00B27598">
            <w:pPr>
              <w:rPr>
                <w:rFonts w:ascii="Times New Roman" w:hAnsi="Times New Roman" w:cs="Times New Roman"/>
                <w:sz w:val="18"/>
                <w:szCs w:val="20"/>
              </w:rPr>
            </w:pPr>
            <w:r w:rsidRPr="00264BD6">
              <w:rPr>
                <w:rFonts w:ascii="Times New Roman" w:hAnsi="Times New Roman" w:cs="Times New Roman"/>
                <w:sz w:val="18"/>
                <w:szCs w:val="20"/>
              </w:rPr>
              <w:t xml:space="preserve">Примеры </w:t>
            </w:r>
            <w:proofErr w:type="spellStart"/>
            <w:r w:rsidRPr="00264BD6">
              <w:rPr>
                <w:rFonts w:ascii="Times New Roman" w:hAnsi="Times New Roman" w:cs="Times New Roman"/>
                <w:sz w:val="18"/>
                <w:szCs w:val="20"/>
              </w:rPr>
              <w:t>социограмм</w:t>
            </w:r>
            <w:proofErr w:type="spellEnd"/>
            <w:r w:rsidRPr="00264BD6">
              <w:rPr>
                <w:rFonts w:ascii="Times New Roman" w:hAnsi="Times New Roman" w:cs="Times New Roman"/>
                <w:sz w:val="18"/>
                <w:szCs w:val="20"/>
              </w:rPr>
              <w:t xml:space="preserve"> (см. Раздаточный материал, с. 63)</w:t>
            </w:r>
          </w:p>
        </w:tc>
        <w:tc>
          <w:tcPr>
            <w:tcW w:w="2799" w:type="dxa"/>
            <w:gridSpan w:val="2"/>
          </w:tcPr>
          <w:p w:rsidR="001C5DF6" w:rsidRPr="00264BD6" w:rsidRDefault="001C5DF6" w:rsidP="00B27598">
            <w:pPr>
              <w:rPr>
                <w:rFonts w:ascii="Times New Roman" w:hAnsi="Times New Roman" w:cs="Times New Roman"/>
                <w:sz w:val="18"/>
                <w:szCs w:val="20"/>
              </w:rPr>
            </w:pPr>
            <w:r w:rsidRPr="00264BD6">
              <w:rPr>
                <w:rFonts w:ascii="Times New Roman" w:hAnsi="Times New Roman" w:cs="Times New Roman"/>
                <w:sz w:val="18"/>
                <w:szCs w:val="20"/>
              </w:rPr>
              <w:t>Почему мы выполняли это упражнение?</w:t>
            </w:r>
          </w:p>
          <w:p w:rsidR="001C5DF6" w:rsidRPr="00264BD6" w:rsidRDefault="001C5DF6" w:rsidP="00B27598">
            <w:pPr>
              <w:rPr>
                <w:rFonts w:ascii="Times New Roman" w:hAnsi="Times New Roman" w:cs="Times New Roman"/>
                <w:sz w:val="18"/>
                <w:szCs w:val="20"/>
              </w:rPr>
            </w:pPr>
            <w:r w:rsidRPr="00264BD6">
              <w:rPr>
                <w:rFonts w:ascii="Times New Roman" w:hAnsi="Times New Roman" w:cs="Times New Roman"/>
                <w:sz w:val="18"/>
                <w:szCs w:val="20"/>
              </w:rPr>
              <w:t xml:space="preserve">Нужны ли учителю навыки в составлении </w:t>
            </w:r>
            <w:proofErr w:type="spellStart"/>
            <w:r w:rsidRPr="00264BD6">
              <w:rPr>
                <w:rFonts w:ascii="Times New Roman" w:hAnsi="Times New Roman" w:cs="Times New Roman"/>
                <w:sz w:val="18"/>
                <w:szCs w:val="20"/>
              </w:rPr>
              <w:t>социограмм</w:t>
            </w:r>
            <w:proofErr w:type="spellEnd"/>
            <w:r w:rsidRPr="00264BD6">
              <w:rPr>
                <w:rFonts w:ascii="Times New Roman" w:hAnsi="Times New Roman" w:cs="Times New Roman"/>
                <w:sz w:val="18"/>
                <w:szCs w:val="20"/>
              </w:rPr>
              <w:t xml:space="preserve">? </w:t>
            </w:r>
          </w:p>
          <w:p w:rsidR="001C5DF6" w:rsidRPr="00264BD6" w:rsidRDefault="001C5DF6" w:rsidP="00B27598">
            <w:pPr>
              <w:rPr>
                <w:rFonts w:ascii="Times New Roman" w:hAnsi="Times New Roman" w:cs="Times New Roman"/>
                <w:sz w:val="18"/>
                <w:szCs w:val="20"/>
              </w:rPr>
            </w:pPr>
            <w:r w:rsidRPr="00264BD6">
              <w:rPr>
                <w:rFonts w:ascii="Times New Roman" w:hAnsi="Times New Roman" w:cs="Times New Roman"/>
                <w:sz w:val="18"/>
                <w:szCs w:val="20"/>
              </w:rPr>
              <w:t xml:space="preserve">Почему нам нужны навыки в составлении </w:t>
            </w:r>
            <w:proofErr w:type="spellStart"/>
            <w:r w:rsidRPr="00264BD6">
              <w:rPr>
                <w:rFonts w:ascii="Times New Roman" w:hAnsi="Times New Roman" w:cs="Times New Roman"/>
                <w:sz w:val="18"/>
                <w:szCs w:val="20"/>
              </w:rPr>
              <w:t>социограмм</w:t>
            </w:r>
            <w:proofErr w:type="spellEnd"/>
            <w:r w:rsidRPr="00264BD6">
              <w:rPr>
                <w:rFonts w:ascii="Times New Roman" w:hAnsi="Times New Roman" w:cs="Times New Roman"/>
                <w:sz w:val="18"/>
                <w:szCs w:val="20"/>
              </w:rPr>
              <w:t>?</w:t>
            </w:r>
          </w:p>
          <w:p w:rsidR="001C5DF6" w:rsidRPr="00264BD6" w:rsidRDefault="001C5DF6" w:rsidP="00B27598">
            <w:pPr>
              <w:rPr>
                <w:rFonts w:ascii="Times New Roman" w:hAnsi="Times New Roman" w:cs="Times New Roman"/>
                <w:sz w:val="18"/>
                <w:szCs w:val="20"/>
              </w:rPr>
            </w:pPr>
            <w:r w:rsidRPr="00264BD6">
              <w:rPr>
                <w:rFonts w:ascii="Times New Roman" w:hAnsi="Times New Roman" w:cs="Times New Roman"/>
                <w:sz w:val="18"/>
                <w:szCs w:val="20"/>
              </w:rPr>
              <w:t>Какие навыки формируются при выполнении этого задания?</w:t>
            </w:r>
          </w:p>
        </w:tc>
      </w:tr>
      <w:tr w:rsidR="001C5DF6" w:rsidRPr="008F6796" w:rsidTr="00264BD6">
        <w:trPr>
          <w:cantSplit/>
          <w:trHeight w:val="1134"/>
        </w:trPr>
        <w:tc>
          <w:tcPr>
            <w:tcW w:w="704" w:type="dxa"/>
            <w:textDirection w:val="btLr"/>
          </w:tcPr>
          <w:p w:rsidR="001C5DF6" w:rsidRPr="00264BD6" w:rsidRDefault="001C5DF6" w:rsidP="00B27598">
            <w:pPr>
              <w:ind w:left="113" w:right="113"/>
              <w:rPr>
                <w:rFonts w:ascii="Times New Roman" w:hAnsi="Times New Roman" w:cs="Times New Roman"/>
                <w:sz w:val="20"/>
                <w:szCs w:val="20"/>
              </w:rPr>
            </w:pPr>
            <w:r w:rsidRPr="00264BD6">
              <w:rPr>
                <w:rFonts w:ascii="Times New Roman" w:hAnsi="Times New Roman" w:cs="Times New Roman"/>
                <w:sz w:val="20"/>
                <w:szCs w:val="20"/>
              </w:rPr>
              <w:t>Этап «Рефлексия»</w:t>
            </w:r>
          </w:p>
        </w:tc>
        <w:tc>
          <w:tcPr>
            <w:tcW w:w="1134" w:type="dxa"/>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Игра «Микрофон»</w:t>
            </w:r>
          </w:p>
        </w:tc>
        <w:tc>
          <w:tcPr>
            <w:tcW w:w="1985" w:type="dxa"/>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Подвести итоги работы</w:t>
            </w:r>
          </w:p>
        </w:tc>
        <w:tc>
          <w:tcPr>
            <w:tcW w:w="4252" w:type="dxa"/>
            <w:gridSpan w:val="3"/>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 xml:space="preserve">  -</w:t>
            </w:r>
            <w:proofErr w:type="gramStart"/>
            <w:r w:rsidRPr="00264BD6">
              <w:rPr>
                <w:rFonts w:ascii="Times New Roman" w:hAnsi="Times New Roman" w:cs="Times New Roman"/>
                <w:sz w:val="20"/>
                <w:szCs w:val="20"/>
              </w:rPr>
              <w:t>А</w:t>
            </w:r>
            <w:proofErr w:type="gramEnd"/>
            <w:r w:rsidRPr="00264BD6">
              <w:rPr>
                <w:rFonts w:ascii="Times New Roman" w:hAnsi="Times New Roman" w:cs="Times New Roman"/>
                <w:sz w:val="20"/>
                <w:szCs w:val="20"/>
              </w:rPr>
              <w:t xml:space="preserve"> сейчас я хочу взять у вас интервью.  1. Что Вам сегодня понравилось на занятии?</w:t>
            </w:r>
          </w:p>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2. Чему Вас научило занятие?</w:t>
            </w:r>
          </w:p>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3. Что Вас удивило на занятии?</w:t>
            </w:r>
          </w:p>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4. Что Вы открыли в себе новое?</w:t>
            </w:r>
          </w:p>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-Аплодисменты! Большое спасибо! Мне очень понравилось с вами работать!</w:t>
            </w:r>
          </w:p>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 И в заключении хочу пожелать всем успехов в работе и напомнить, что больше всего дети утомляются в бездействии.</w:t>
            </w:r>
          </w:p>
        </w:tc>
        <w:tc>
          <w:tcPr>
            <w:tcW w:w="2410" w:type="dxa"/>
            <w:gridSpan w:val="2"/>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Проводят рефлексию. Отвечают на вопросы</w:t>
            </w:r>
          </w:p>
        </w:tc>
        <w:tc>
          <w:tcPr>
            <w:tcW w:w="1276" w:type="dxa"/>
          </w:tcPr>
          <w:p w:rsidR="001C5DF6" w:rsidRPr="00264BD6" w:rsidRDefault="001C5DF6" w:rsidP="00B27598">
            <w:pPr>
              <w:rPr>
                <w:rFonts w:ascii="Times New Roman" w:hAnsi="Times New Roman" w:cs="Times New Roman"/>
                <w:sz w:val="18"/>
                <w:szCs w:val="20"/>
              </w:rPr>
            </w:pPr>
            <w:r w:rsidRPr="00264BD6">
              <w:rPr>
                <w:rFonts w:ascii="Times New Roman" w:hAnsi="Times New Roman" w:cs="Times New Roman"/>
                <w:sz w:val="18"/>
                <w:szCs w:val="20"/>
              </w:rPr>
              <w:t>Микрофон</w:t>
            </w:r>
          </w:p>
        </w:tc>
        <w:tc>
          <w:tcPr>
            <w:tcW w:w="2799" w:type="dxa"/>
            <w:gridSpan w:val="2"/>
          </w:tcPr>
          <w:p w:rsidR="001C5DF6" w:rsidRPr="00264BD6" w:rsidRDefault="001C5DF6" w:rsidP="00B27598">
            <w:pPr>
              <w:rPr>
                <w:rFonts w:ascii="Times New Roman" w:hAnsi="Times New Roman" w:cs="Times New Roman"/>
                <w:sz w:val="18"/>
                <w:szCs w:val="20"/>
              </w:rPr>
            </w:pPr>
            <w:r w:rsidRPr="00264BD6">
              <w:rPr>
                <w:rFonts w:ascii="Times New Roman" w:hAnsi="Times New Roman" w:cs="Times New Roman"/>
                <w:sz w:val="18"/>
                <w:szCs w:val="20"/>
              </w:rPr>
              <w:t>Почему я взяла именно этот вид рефлексии?</w:t>
            </w:r>
          </w:p>
          <w:p w:rsidR="001C5DF6" w:rsidRPr="00264BD6" w:rsidRDefault="001C5DF6" w:rsidP="00B27598">
            <w:pPr>
              <w:rPr>
                <w:rFonts w:ascii="Times New Roman" w:hAnsi="Times New Roman" w:cs="Times New Roman"/>
                <w:sz w:val="18"/>
                <w:szCs w:val="20"/>
              </w:rPr>
            </w:pPr>
            <w:r w:rsidRPr="00264BD6">
              <w:rPr>
                <w:rFonts w:ascii="Times New Roman" w:hAnsi="Times New Roman" w:cs="Times New Roman"/>
                <w:sz w:val="18"/>
                <w:szCs w:val="20"/>
              </w:rPr>
              <w:t>Где еще можно использовать этот прием?</w:t>
            </w:r>
          </w:p>
          <w:p w:rsidR="001C5DF6" w:rsidRPr="00264BD6" w:rsidRDefault="001C5DF6" w:rsidP="00B27598">
            <w:pPr>
              <w:rPr>
                <w:rFonts w:ascii="Times New Roman" w:hAnsi="Times New Roman" w:cs="Times New Roman"/>
                <w:sz w:val="18"/>
                <w:szCs w:val="20"/>
              </w:rPr>
            </w:pPr>
            <w:r w:rsidRPr="00264BD6">
              <w:rPr>
                <w:rFonts w:ascii="Times New Roman" w:hAnsi="Times New Roman" w:cs="Times New Roman"/>
                <w:sz w:val="18"/>
                <w:szCs w:val="20"/>
              </w:rPr>
              <w:t>Почему можно использовать этот прием на своих предметах?</w:t>
            </w:r>
          </w:p>
        </w:tc>
      </w:tr>
      <w:tr w:rsidR="001C5DF6" w:rsidRPr="008F6796" w:rsidTr="00264BD6">
        <w:trPr>
          <w:cantSplit/>
          <w:trHeight w:val="1134"/>
        </w:trPr>
        <w:tc>
          <w:tcPr>
            <w:tcW w:w="704" w:type="dxa"/>
            <w:textDirection w:val="btLr"/>
          </w:tcPr>
          <w:p w:rsidR="001C5DF6" w:rsidRPr="00264BD6" w:rsidRDefault="001C5DF6" w:rsidP="00B27598">
            <w:pPr>
              <w:ind w:left="113" w:right="113"/>
              <w:rPr>
                <w:rFonts w:ascii="Times New Roman" w:hAnsi="Times New Roman" w:cs="Times New Roman"/>
                <w:sz w:val="20"/>
                <w:szCs w:val="20"/>
              </w:rPr>
            </w:pPr>
          </w:p>
        </w:tc>
        <w:tc>
          <w:tcPr>
            <w:tcW w:w="1134" w:type="dxa"/>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Домашнее задание</w:t>
            </w:r>
          </w:p>
        </w:tc>
        <w:tc>
          <w:tcPr>
            <w:tcW w:w="1985" w:type="dxa"/>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 xml:space="preserve">Сформировать навыки составления концептуальной карты </w:t>
            </w:r>
          </w:p>
        </w:tc>
        <w:tc>
          <w:tcPr>
            <w:tcW w:w="4252" w:type="dxa"/>
            <w:gridSpan w:val="3"/>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Предлагает дома составить концептуальную карту своего урока</w:t>
            </w:r>
          </w:p>
        </w:tc>
        <w:tc>
          <w:tcPr>
            <w:tcW w:w="2410" w:type="dxa"/>
            <w:gridSpan w:val="2"/>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Записывают задание</w:t>
            </w:r>
          </w:p>
        </w:tc>
        <w:tc>
          <w:tcPr>
            <w:tcW w:w="1276" w:type="dxa"/>
          </w:tcPr>
          <w:p w:rsidR="001C5DF6" w:rsidRPr="00264BD6" w:rsidRDefault="001C5DF6" w:rsidP="00B27598">
            <w:pPr>
              <w:rPr>
                <w:rFonts w:ascii="Times New Roman" w:hAnsi="Times New Roman" w:cs="Times New Roman"/>
                <w:sz w:val="18"/>
                <w:szCs w:val="20"/>
              </w:rPr>
            </w:pPr>
          </w:p>
        </w:tc>
        <w:tc>
          <w:tcPr>
            <w:tcW w:w="2799" w:type="dxa"/>
            <w:gridSpan w:val="2"/>
          </w:tcPr>
          <w:p w:rsidR="001C5DF6" w:rsidRPr="00264BD6" w:rsidRDefault="001C5DF6" w:rsidP="00B27598">
            <w:pPr>
              <w:rPr>
                <w:rFonts w:ascii="Times New Roman" w:hAnsi="Times New Roman" w:cs="Times New Roman"/>
                <w:sz w:val="18"/>
                <w:szCs w:val="20"/>
              </w:rPr>
            </w:pPr>
            <w:r w:rsidRPr="00264BD6">
              <w:rPr>
                <w:rFonts w:ascii="Times New Roman" w:hAnsi="Times New Roman" w:cs="Times New Roman"/>
                <w:sz w:val="18"/>
                <w:szCs w:val="20"/>
              </w:rPr>
              <w:t xml:space="preserve">Почему я вам даю это задание домой? </w:t>
            </w:r>
          </w:p>
          <w:p w:rsidR="001C5DF6" w:rsidRPr="00264BD6" w:rsidRDefault="001C5DF6" w:rsidP="00B27598">
            <w:pPr>
              <w:rPr>
                <w:rFonts w:ascii="Times New Roman" w:hAnsi="Times New Roman" w:cs="Times New Roman"/>
                <w:sz w:val="18"/>
                <w:szCs w:val="20"/>
              </w:rPr>
            </w:pPr>
            <w:r w:rsidRPr="00264BD6">
              <w:rPr>
                <w:rFonts w:ascii="Times New Roman" w:hAnsi="Times New Roman" w:cs="Times New Roman"/>
                <w:sz w:val="18"/>
                <w:szCs w:val="20"/>
              </w:rPr>
              <w:t>Какую помощь она окажет в вашей работе?</w:t>
            </w:r>
          </w:p>
        </w:tc>
      </w:tr>
      <w:tr w:rsidR="001C5DF6" w:rsidRPr="008F6796" w:rsidTr="00B27598">
        <w:tc>
          <w:tcPr>
            <w:tcW w:w="3823" w:type="dxa"/>
            <w:gridSpan w:val="3"/>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Обратная связь по сессии</w:t>
            </w:r>
          </w:p>
        </w:tc>
        <w:tc>
          <w:tcPr>
            <w:tcW w:w="4252" w:type="dxa"/>
            <w:gridSpan w:val="3"/>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 Поможет ли вам полученная информация в вашей работе?</w:t>
            </w:r>
          </w:p>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 xml:space="preserve">- </w:t>
            </w:r>
            <w:proofErr w:type="gramStart"/>
            <w:r w:rsidRPr="00264BD6">
              <w:rPr>
                <w:rFonts w:ascii="Times New Roman" w:hAnsi="Times New Roman" w:cs="Times New Roman"/>
                <w:sz w:val="20"/>
                <w:szCs w:val="20"/>
              </w:rPr>
              <w:t>С</w:t>
            </w:r>
            <w:proofErr w:type="gramEnd"/>
            <w:r w:rsidRPr="00264BD6">
              <w:rPr>
                <w:rFonts w:ascii="Times New Roman" w:hAnsi="Times New Roman" w:cs="Times New Roman"/>
                <w:sz w:val="20"/>
                <w:szCs w:val="20"/>
              </w:rPr>
              <w:t xml:space="preserve"> какими терминами вы сегодня познакомились?</w:t>
            </w:r>
          </w:p>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 xml:space="preserve">- Нужны ли будут эти термины вам в вашей работе? </w:t>
            </w:r>
          </w:p>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 xml:space="preserve">- Что вам показалось наиболее интересным и почему? </w:t>
            </w:r>
          </w:p>
        </w:tc>
        <w:tc>
          <w:tcPr>
            <w:tcW w:w="2410" w:type="dxa"/>
            <w:gridSpan w:val="2"/>
          </w:tcPr>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Отвечают на вопросы</w:t>
            </w:r>
          </w:p>
          <w:p w:rsidR="001C5DF6" w:rsidRPr="00264BD6" w:rsidRDefault="001C5DF6" w:rsidP="00B27598">
            <w:pPr>
              <w:rPr>
                <w:rFonts w:ascii="Times New Roman" w:hAnsi="Times New Roman" w:cs="Times New Roman"/>
                <w:sz w:val="20"/>
                <w:szCs w:val="20"/>
              </w:rPr>
            </w:pPr>
            <w:r w:rsidRPr="00264BD6">
              <w:rPr>
                <w:rFonts w:ascii="Times New Roman" w:hAnsi="Times New Roman" w:cs="Times New Roman"/>
                <w:sz w:val="20"/>
                <w:szCs w:val="20"/>
              </w:rPr>
              <w:t>Дают обратную связь</w:t>
            </w:r>
          </w:p>
        </w:tc>
        <w:tc>
          <w:tcPr>
            <w:tcW w:w="1276" w:type="dxa"/>
          </w:tcPr>
          <w:p w:rsidR="001C5DF6" w:rsidRPr="00264BD6" w:rsidRDefault="001C5DF6" w:rsidP="00B27598">
            <w:pPr>
              <w:rPr>
                <w:rFonts w:ascii="Times New Roman" w:hAnsi="Times New Roman" w:cs="Times New Roman"/>
                <w:i/>
                <w:sz w:val="18"/>
                <w:szCs w:val="20"/>
              </w:rPr>
            </w:pPr>
          </w:p>
        </w:tc>
        <w:tc>
          <w:tcPr>
            <w:tcW w:w="2799" w:type="dxa"/>
            <w:gridSpan w:val="2"/>
          </w:tcPr>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 xml:space="preserve">Почему нужна обратная связь? </w:t>
            </w:r>
          </w:p>
          <w:p w:rsidR="001C5DF6" w:rsidRPr="00264BD6" w:rsidRDefault="001C5DF6" w:rsidP="00B27598">
            <w:pPr>
              <w:rPr>
                <w:rFonts w:ascii="Times New Roman" w:hAnsi="Times New Roman" w:cs="Times New Roman"/>
                <w:i/>
                <w:sz w:val="18"/>
                <w:szCs w:val="20"/>
              </w:rPr>
            </w:pPr>
            <w:r w:rsidRPr="00264BD6">
              <w:rPr>
                <w:rFonts w:ascii="Times New Roman" w:hAnsi="Times New Roman" w:cs="Times New Roman"/>
                <w:i/>
                <w:sz w:val="18"/>
                <w:szCs w:val="20"/>
              </w:rPr>
              <w:t>Какие вопросы по изучения данной темы вы бы добавили?</w:t>
            </w:r>
          </w:p>
        </w:tc>
      </w:tr>
    </w:tbl>
    <w:p w:rsidR="001C5DF6" w:rsidRDefault="001C5DF6" w:rsidP="001C5DF6">
      <w:pPr>
        <w:rPr>
          <w:rFonts w:ascii="Times New Roman" w:hAnsi="Times New Roman" w:cs="Times New Roman"/>
        </w:rPr>
      </w:pPr>
    </w:p>
    <w:p w:rsidR="00264BD6" w:rsidRDefault="00264BD6" w:rsidP="001C5DF6">
      <w:pPr>
        <w:rPr>
          <w:rFonts w:ascii="Times New Roman" w:hAnsi="Times New Roman" w:cs="Times New Roman"/>
          <w:b/>
        </w:rPr>
      </w:pPr>
    </w:p>
    <w:p w:rsidR="00264BD6" w:rsidRDefault="00264BD6" w:rsidP="001C5DF6">
      <w:pPr>
        <w:rPr>
          <w:rFonts w:ascii="Times New Roman" w:hAnsi="Times New Roman" w:cs="Times New Roman"/>
          <w:b/>
        </w:rPr>
      </w:pPr>
    </w:p>
    <w:p w:rsidR="001C5DF6" w:rsidRPr="00B27598" w:rsidRDefault="001C5DF6" w:rsidP="001C5DF6">
      <w:pPr>
        <w:rPr>
          <w:rFonts w:ascii="Times New Roman" w:hAnsi="Times New Roman" w:cs="Times New Roman"/>
          <w:b/>
          <w:sz w:val="24"/>
        </w:rPr>
      </w:pPr>
      <w:r w:rsidRPr="00B27598">
        <w:rPr>
          <w:rFonts w:ascii="Times New Roman" w:hAnsi="Times New Roman" w:cs="Times New Roman"/>
          <w:b/>
          <w:sz w:val="24"/>
        </w:rPr>
        <w:lastRenderedPageBreak/>
        <w:t>Приложение 1</w:t>
      </w:r>
    </w:p>
    <w:p w:rsidR="001C5DF6" w:rsidRPr="00B27598" w:rsidRDefault="001C5DF6" w:rsidP="001C5DF6">
      <w:pPr>
        <w:shd w:val="clear" w:color="auto" w:fill="FFFFFF"/>
        <w:spacing w:after="0" w:line="240" w:lineRule="auto"/>
        <w:contextualSpacing/>
        <w:rPr>
          <w:rFonts w:ascii="12" w:hAnsi="12"/>
          <w:color w:val="000000"/>
          <w:sz w:val="26"/>
          <w:szCs w:val="24"/>
        </w:rPr>
      </w:pPr>
      <w:r w:rsidRPr="00B27598">
        <w:rPr>
          <w:rFonts w:ascii="12" w:hAnsi="12"/>
          <w:color w:val="000000"/>
          <w:sz w:val="26"/>
          <w:szCs w:val="24"/>
        </w:rPr>
        <w:t xml:space="preserve">Ситуация 1 </w:t>
      </w:r>
    </w:p>
    <w:p w:rsidR="001C5DF6" w:rsidRPr="00B27598" w:rsidRDefault="001C5DF6" w:rsidP="001C5DF6">
      <w:pPr>
        <w:shd w:val="clear" w:color="auto" w:fill="FFFFFF"/>
        <w:spacing w:after="0" w:line="240" w:lineRule="auto"/>
        <w:contextualSpacing/>
        <w:rPr>
          <w:rFonts w:ascii="12" w:hAnsi="12"/>
          <w:color w:val="000000"/>
          <w:sz w:val="26"/>
          <w:szCs w:val="24"/>
        </w:rPr>
      </w:pPr>
    </w:p>
    <w:p w:rsidR="001C5DF6" w:rsidRPr="00B27598" w:rsidRDefault="001C5DF6" w:rsidP="001C5DF6">
      <w:pPr>
        <w:shd w:val="clear" w:color="auto" w:fill="FFFFFF"/>
        <w:spacing w:after="0" w:line="240" w:lineRule="auto"/>
        <w:contextualSpacing/>
        <w:rPr>
          <w:rFonts w:ascii="12" w:hAnsi="12"/>
          <w:color w:val="000000"/>
          <w:sz w:val="26"/>
          <w:szCs w:val="24"/>
        </w:rPr>
      </w:pPr>
      <w:r w:rsidRPr="00B27598">
        <w:rPr>
          <w:rFonts w:ascii="12" w:hAnsi="12"/>
          <w:color w:val="000000"/>
          <w:sz w:val="26"/>
          <w:szCs w:val="24"/>
        </w:rPr>
        <w:t xml:space="preserve">  Ученица шестого класса, Яна, плохо успевает в учебе, раздражительна и груба в общении с учителем. На одном из уроков девочка мешала другим ребятам выполнять задания, бросала в ребят бумажки, не реагировала на учителя даже после нескольких замечаний в свой адрес. На просьбу учителя выйти из класса, Яна так же не отреагировала, оставаясь сидеть на месте. Раздражение учителя привело его к решению прекратить вести занятие, а после звонка оставить весь класс после уроков. Это, естественно, привело к недовольству ребят.</w:t>
      </w:r>
    </w:p>
    <w:p w:rsidR="001C5DF6" w:rsidRPr="00B27598" w:rsidRDefault="001C5DF6" w:rsidP="001C5DF6">
      <w:pPr>
        <w:shd w:val="clear" w:color="auto" w:fill="FFFFFF"/>
        <w:spacing w:after="0" w:line="240" w:lineRule="auto"/>
        <w:contextualSpacing/>
        <w:rPr>
          <w:rFonts w:ascii="12" w:hAnsi="12"/>
          <w:color w:val="000000"/>
          <w:sz w:val="26"/>
          <w:szCs w:val="24"/>
        </w:rPr>
      </w:pPr>
    </w:p>
    <w:p w:rsidR="00B27598" w:rsidRPr="00B27598" w:rsidRDefault="00B27598" w:rsidP="001C5DF6">
      <w:pPr>
        <w:shd w:val="clear" w:color="auto" w:fill="FFFFFF"/>
        <w:spacing w:after="0" w:line="240" w:lineRule="auto"/>
        <w:contextualSpacing/>
        <w:rPr>
          <w:color w:val="000000"/>
          <w:sz w:val="28"/>
          <w:szCs w:val="24"/>
        </w:rPr>
      </w:pPr>
    </w:p>
    <w:p w:rsidR="00B27598" w:rsidRPr="00B27598" w:rsidRDefault="00B27598" w:rsidP="001C5DF6">
      <w:pPr>
        <w:shd w:val="clear" w:color="auto" w:fill="FFFFFF"/>
        <w:spacing w:after="0" w:line="240" w:lineRule="auto"/>
        <w:contextualSpacing/>
        <w:rPr>
          <w:color w:val="000000"/>
          <w:sz w:val="28"/>
          <w:szCs w:val="24"/>
        </w:rPr>
      </w:pPr>
    </w:p>
    <w:p w:rsidR="00B27598" w:rsidRPr="00B27598" w:rsidRDefault="00B27598" w:rsidP="001C5DF6">
      <w:pPr>
        <w:shd w:val="clear" w:color="auto" w:fill="FFFFFF"/>
        <w:spacing w:after="0" w:line="240" w:lineRule="auto"/>
        <w:contextualSpacing/>
        <w:rPr>
          <w:color w:val="000000"/>
          <w:sz w:val="28"/>
          <w:szCs w:val="24"/>
        </w:rPr>
      </w:pPr>
    </w:p>
    <w:p w:rsidR="001C5DF6" w:rsidRPr="00B27598" w:rsidRDefault="001C5DF6" w:rsidP="001C5DF6">
      <w:pPr>
        <w:shd w:val="clear" w:color="auto" w:fill="FFFFFF"/>
        <w:spacing w:after="0" w:line="240" w:lineRule="auto"/>
        <w:contextualSpacing/>
        <w:rPr>
          <w:rFonts w:ascii="12" w:hAnsi="12"/>
          <w:color w:val="000000"/>
          <w:sz w:val="26"/>
          <w:szCs w:val="24"/>
        </w:rPr>
      </w:pPr>
      <w:r w:rsidRPr="00B27598">
        <w:rPr>
          <w:rFonts w:ascii="12" w:hAnsi="12"/>
          <w:color w:val="000000"/>
          <w:sz w:val="26"/>
          <w:szCs w:val="24"/>
        </w:rPr>
        <w:t>Ситуация 2</w:t>
      </w:r>
    </w:p>
    <w:p w:rsidR="001C5DF6" w:rsidRPr="00B27598" w:rsidRDefault="001C5DF6" w:rsidP="001C5DF6">
      <w:pPr>
        <w:shd w:val="clear" w:color="auto" w:fill="FFFFFF"/>
        <w:spacing w:after="0" w:line="240" w:lineRule="auto"/>
        <w:contextualSpacing/>
        <w:rPr>
          <w:rFonts w:ascii="12" w:hAnsi="12"/>
          <w:color w:val="000000"/>
          <w:sz w:val="26"/>
          <w:szCs w:val="24"/>
        </w:rPr>
      </w:pPr>
    </w:p>
    <w:p w:rsidR="001C5DF6" w:rsidRPr="00B27598" w:rsidRDefault="001C5DF6" w:rsidP="001C5DF6">
      <w:pPr>
        <w:shd w:val="clear" w:color="auto" w:fill="FFFFFF"/>
        <w:spacing w:after="0" w:line="240" w:lineRule="auto"/>
        <w:contextualSpacing/>
        <w:rPr>
          <w:rFonts w:ascii="12" w:hAnsi="12"/>
          <w:color w:val="000000"/>
          <w:sz w:val="26"/>
          <w:szCs w:val="24"/>
        </w:rPr>
      </w:pPr>
      <w:r w:rsidRPr="00B27598">
        <w:rPr>
          <w:rFonts w:ascii="12" w:hAnsi="12"/>
          <w:color w:val="000000"/>
          <w:sz w:val="26"/>
          <w:szCs w:val="24"/>
        </w:rPr>
        <w:t xml:space="preserve"> В классе есть слабый ребенок, и дети не упускают случая поиздеваться над физически и психологически неразвитым мальчиком. Когда учитель вызывает его к доске, он только мнется и запинается, боясь, что все будут лишь смеяться над его ответом.       </w:t>
      </w:r>
    </w:p>
    <w:p w:rsidR="001C5DF6" w:rsidRPr="00B27598" w:rsidRDefault="001C5DF6" w:rsidP="001C5DF6">
      <w:pPr>
        <w:shd w:val="clear" w:color="auto" w:fill="FFFFFF"/>
        <w:spacing w:after="0" w:line="240" w:lineRule="auto"/>
        <w:contextualSpacing/>
        <w:rPr>
          <w:color w:val="000000"/>
          <w:sz w:val="28"/>
          <w:szCs w:val="24"/>
        </w:rPr>
      </w:pPr>
    </w:p>
    <w:p w:rsidR="00B27598" w:rsidRPr="00B27598" w:rsidRDefault="00B27598" w:rsidP="001C5DF6">
      <w:pPr>
        <w:shd w:val="clear" w:color="auto" w:fill="FFFFFF"/>
        <w:spacing w:after="0" w:line="240" w:lineRule="auto"/>
        <w:contextualSpacing/>
        <w:rPr>
          <w:color w:val="000000"/>
          <w:sz w:val="28"/>
          <w:szCs w:val="24"/>
        </w:rPr>
      </w:pPr>
    </w:p>
    <w:p w:rsidR="00B27598" w:rsidRPr="00B27598" w:rsidRDefault="00B27598" w:rsidP="001C5DF6">
      <w:pPr>
        <w:shd w:val="clear" w:color="auto" w:fill="FFFFFF"/>
        <w:spacing w:after="0" w:line="240" w:lineRule="auto"/>
        <w:contextualSpacing/>
        <w:rPr>
          <w:color w:val="000000"/>
          <w:sz w:val="28"/>
          <w:szCs w:val="24"/>
        </w:rPr>
      </w:pPr>
    </w:p>
    <w:p w:rsidR="00B27598" w:rsidRPr="00B27598" w:rsidRDefault="00B27598" w:rsidP="001C5DF6">
      <w:pPr>
        <w:shd w:val="clear" w:color="auto" w:fill="FFFFFF"/>
        <w:spacing w:after="0" w:line="240" w:lineRule="auto"/>
        <w:contextualSpacing/>
        <w:rPr>
          <w:color w:val="000000"/>
          <w:sz w:val="28"/>
          <w:szCs w:val="24"/>
        </w:rPr>
      </w:pPr>
    </w:p>
    <w:p w:rsidR="001C5DF6" w:rsidRPr="00B27598" w:rsidRDefault="001C5DF6" w:rsidP="001C5DF6">
      <w:pPr>
        <w:shd w:val="clear" w:color="auto" w:fill="FFFFFF"/>
        <w:spacing w:after="0" w:line="240" w:lineRule="auto"/>
        <w:contextualSpacing/>
        <w:rPr>
          <w:rFonts w:ascii="12" w:hAnsi="12"/>
          <w:color w:val="000000"/>
          <w:sz w:val="26"/>
          <w:szCs w:val="24"/>
        </w:rPr>
      </w:pPr>
      <w:r w:rsidRPr="00B27598">
        <w:rPr>
          <w:rFonts w:ascii="12" w:hAnsi="12"/>
          <w:color w:val="000000"/>
          <w:sz w:val="26"/>
          <w:szCs w:val="24"/>
        </w:rPr>
        <w:t>Ситуация 3</w:t>
      </w:r>
    </w:p>
    <w:p w:rsidR="001C5DF6" w:rsidRPr="00B27598" w:rsidRDefault="001C5DF6" w:rsidP="001C5DF6">
      <w:pPr>
        <w:shd w:val="clear" w:color="auto" w:fill="FFFFFF"/>
        <w:spacing w:after="0" w:line="240" w:lineRule="auto"/>
        <w:contextualSpacing/>
        <w:rPr>
          <w:rFonts w:ascii="12" w:hAnsi="12"/>
          <w:color w:val="000000"/>
          <w:sz w:val="26"/>
          <w:szCs w:val="24"/>
        </w:rPr>
      </w:pPr>
    </w:p>
    <w:p w:rsidR="001C5DF6" w:rsidRPr="00B27598" w:rsidRDefault="001C5DF6" w:rsidP="001C5DF6">
      <w:pPr>
        <w:rPr>
          <w:rFonts w:ascii="Times New Roman" w:hAnsi="Times New Roman" w:cs="Times New Roman"/>
          <w:sz w:val="24"/>
        </w:rPr>
      </w:pPr>
      <w:r w:rsidRPr="00B27598">
        <w:rPr>
          <w:rFonts w:ascii="12" w:eastAsia="Times New Roman" w:hAnsi="12"/>
          <w:color w:val="000000"/>
          <w:sz w:val="26"/>
          <w:szCs w:val="24"/>
          <w:lang w:eastAsia="ru-RU"/>
        </w:rPr>
        <w:t>Идет урок. Решая задачу, восемь учеников класса прибегли к одному способу, пятнадцать учеников выбрали другой, четверо пошли оптимальным путем. Учитель, однако, не спешит ставить точки над «и». Он предлагает преобразовать задачу на новый лад, при этом поощряя активность каждого ученика. Учитель и с оценками не торопится, как это бывает, — он больше всего озабочен работой мысли учеников, занят доброжелательным разбором не только всех способов решения задачи, но и ошибок отдельных учеников, поощрением все новых и новых самостоятельных поисков. Для него и его учеников (он их к этому приучает) самая большая радость и награда — радостный вскрик: «Я понял! Можно еще и так решить...»</w:t>
      </w:r>
    </w:p>
    <w:p w:rsidR="001C5DF6" w:rsidRDefault="001C5DF6" w:rsidP="001C5DF6">
      <w:pPr>
        <w:shd w:val="clear" w:color="auto" w:fill="FFFFFF"/>
        <w:spacing w:after="0" w:line="240" w:lineRule="auto"/>
        <w:contextualSpacing/>
        <w:rPr>
          <w:rFonts w:ascii="12" w:hAnsi="12"/>
          <w:color w:val="000000"/>
          <w:sz w:val="24"/>
          <w:szCs w:val="24"/>
        </w:rPr>
      </w:pPr>
    </w:p>
    <w:p w:rsidR="00B27598" w:rsidRDefault="00B27598" w:rsidP="001C5DF6">
      <w:pPr>
        <w:shd w:val="clear" w:color="auto" w:fill="FFFFFF"/>
        <w:spacing w:after="0" w:line="240" w:lineRule="auto"/>
        <w:contextualSpacing/>
        <w:rPr>
          <w:color w:val="000000"/>
          <w:sz w:val="24"/>
          <w:szCs w:val="24"/>
        </w:rPr>
      </w:pPr>
    </w:p>
    <w:p w:rsidR="00B27598" w:rsidRDefault="00B27598" w:rsidP="001C5DF6">
      <w:pPr>
        <w:shd w:val="clear" w:color="auto" w:fill="FFFFFF"/>
        <w:spacing w:after="0" w:line="240" w:lineRule="auto"/>
        <w:contextualSpacing/>
        <w:rPr>
          <w:color w:val="000000"/>
          <w:sz w:val="24"/>
          <w:szCs w:val="24"/>
        </w:rPr>
      </w:pPr>
    </w:p>
    <w:p w:rsidR="00B27598" w:rsidRDefault="00B27598" w:rsidP="001C5DF6">
      <w:pPr>
        <w:shd w:val="clear" w:color="auto" w:fill="FFFFFF"/>
        <w:spacing w:after="0" w:line="240" w:lineRule="auto"/>
        <w:contextualSpacing/>
        <w:rPr>
          <w:color w:val="000000"/>
          <w:sz w:val="24"/>
          <w:szCs w:val="24"/>
        </w:rPr>
      </w:pPr>
    </w:p>
    <w:p w:rsidR="00B27598" w:rsidRDefault="00B27598" w:rsidP="001C5DF6">
      <w:pPr>
        <w:shd w:val="clear" w:color="auto" w:fill="FFFFFF"/>
        <w:spacing w:after="0" w:line="240" w:lineRule="auto"/>
        <w:contextualSpacing/>
        <w:rPr>
          <w:color w:val="000000"/>
          <w:sz w:val="24"/>
          <w:szCs w:val="24"/>
        </w:rPr>
      </w:pPr>
    </w:p>
    <w:p w:rsidR="00B27598" w:rsidRDefault="00B27598" w:rsidP="001C5DF6">
      <w:pPr>
        <w:shd w:val="clear" w:color="auto" w:fill="FFFFFF"/>
        <w:spacing w:after="0" w:line="240" w:lineRule="auto"/>
        <w:contextualSpacing/>
        <w:rPr>
          <w:color w:val="000000"/>
          <w:sz w:val="24"/>
          <w:szCs w:val="24"/>
        </w:rPr>
      </w:pPr>
    </w:p>
    <w:p w:rsidR="00B27598" w:rsidRDefault="00B27598" w:rsidP="001C5DF6">
      <w:pPr>
        <w:shd w:val="clear" w:color="auto" w:fill="FFFFFF"/>
        <w:spacing w:after="0" w:line="240" w:lineRule="auto"/>
        <w:contextualSpacing/>
        <w:rPr>
          <w:color w:val="000000"/>
          <w:sz w:val="24"/>
          <w:szCs w:val="24"/>
        </w:rPr>
      </w:pPr>
    </w:p>
    <w:p w:rsidR="00B27598" w:rsidRDefault="00B27598" w:rsidP="001C5DF6">
      <w:pPr>
        <w:shd w:val="clear" w:color="auto" w:fill="FFFFFF"/>
        <w:spacing w:after="0" w:line="240" w:lineRule="auto"/>
        <w:contextualSpacing/>
        <w:rPr>
          <w:color w:val="000000"/>
          <w:sz w:val="24"/>
          <w:szCs w:val="24"/>
        </w:rPr>
      </w:pPr>
    </w:p>
    <w:p w:rsidR="00B27598" w:rsidRDefault="00B27598" w:rsidP="001C5DF6">
      <w:pPr>
        <w:shd w:val="clear" w:color="auto" w:fill="FFFFFF"/>
        <w:spacing w:after="0" w:line="240" w:lineRule="auto"/>
        <w:contextualSpacing/>
        <w:rPr>
          <w:color w:val="000000"/>
          <w:sz w:val="24"/>
          <w:szCs w:val="24"/>
        </w:rPr>
      </w:pPr>
    </w:p>
    <w:p w:rsidR="00B27598" w:rsidRDefault="00B27598" w:rsidP="001C5DF6">
      <w:pPr>
        <w:shd w:val="clear" w:color="auto" w:fill="FFFFFF"/>
        <w:spacing w:after="0" w:line="240" w:lineRule="auto"/>
        <w:contextualSpacing/>
        <w:rPr>
          <w:color w:val="000000"/>
          <w:sz w:val="24"/>
          <w:szCs w:val="24"/>
        </w:rPr>
      </w:pPr>
    </w:p>
    <w:p w:rsidR="00B27598" w:rsidRDefault="00B27598" w:rsidP="001C5DF6">
      <w:pPr>
        <w:shd w:val="clear" w:color="auto" w:fill="FFFFFF"/>
        <w:spacing w:after="0" w:line="240" w:lineRule="auto"/>
        <w:contextualSpacing/>
        <w:rPr>
          <w:color w:val="000000"/>
          <w:sz w:val="24"/>
          <w:szCs w:val="24"/>
        </w:rPr>
      </w:pPr>
    </w:p>
    <w:p w:rsidR="001C5DF6" w:rsidRDefault="001C5DF6" w:rsidP="001C5DF6">
      <w:pPr>
        <w:shd w:val="clear" w:color="auto" w:fill="FFFFFF"/>
        <w:spacing w:after="0" w:line="240" w:lineRule="auto"/>
        <w:contextualSpacing/>
        <w:rPr>
          <w:rFonts w:ascii="12" w:hAnsi="12"/>
          <w:color w:val="000000"/>
          <w:sz w:val="24"/>
          <w:szCs w:val="24"/>
        </w:rPr>
      </w:pPr>
      <w:r>
        <w:rPr>
          <w:rFonts w:ascii="12" w:hAnsi="12"/>
          <w:color w:val="000000"/>
          <w:sz w:val="24"/>
          <w:szCs w:val="24"/>
        </w:rPr>
        <w:t>Приложение 2</w:t>
      </w:r>
    </w:p>
    <w:p w:rsidR="001C5DF6" w:rsidRPr="006E25E8" w:rsidRDefault="001C5DF6" w:rsidP="001C5DF6">
      <w:pPr>
        <w:shd w:val="clear" w:color="auto" w:fill="FFFFFF"/>
        <w:spacing w:after="0" w:line="240" w:lineRule="auto"/>
        <w:contextualSpacing/>
        <w:rPr>
          <w:rFonts w:ascii="12" w:hAnsi="12"/>
          <w:color w:val="000000"/>
          <w:sz w:val="24"/>
          <w:szCs w:val="24"/>
        </w:rPr>
      </w:pPr>
    </w:p>
    <w:p w:rsidR="001C5DF6" w:rsidRDefault="001C5DF6" w:rsidP="001C5DF6">
      <w:pPr>
        <w:rPr>
          <w:rFonts w:ascii="Times New Roman" w:hAnsi="Times New Roman" w:cs="Times New Roman"/>
        </w:rPr>
      </w:pPr>
    </w:p>
    <w:p w:rsidR="001C5DF6" w:rsidRPr="00AF6722" w:rsidRDefault="001C5DF6" w:rsidP="001C5DF6">
      <w:pPr>
        <w:spacing w:after="0" w:line="240" w:lineRule="auto"/>
        <w:rPr>
          <w:rFonts w:ascii="Times New Roman" w:hAnsi="Times New Roman" w:cs="Times New Roman"/>
        </w:rPr>
      </w:pPr>
      <w:r w:rsidRPr="00AF6722">
        <w:rPr>
          <w:rFonts w:ascii="Times New Roman" w:hAnsi="Times New Roman" w:cs="Times New Roman"/>
        </w:rPr>
        <w:t xml:space="preserve">НАБЛЮДЕНИЕ ЗА ПРОЦЕССОМ ВЗАИМОДЕЙСТВИЯ: </w:t>
      </w:r>
    </w:p>
    <w:p w:rsidR="001C5DF6" w:rsidRPr="00AF6722" w:rsidRDefault="001C5DF6" w:rsidP="001C5DF6">
      <w:pPr>
        <w:spacing w:after="0" w:line="240" w:lineRule="auto"/>
        <w:rPr>
          <w:rFonts w:ascii="Times New Roman" w:hAnsi="Times New Roman" w:cs="Times New Roman"/>
        </w:rPr>
      </w:pPr>
      <w:r w:rsidRPr="00AF6722">
        <w:rPr>
          <w:rFonts w:ascii="Times New Roman" w:hAnsi="Times New Roman" w:cs="Times New Roman"/>
        </w:rPr>
        <w:t xml:space="preserve">• Высказывают ли ученики свое мнение в порядке очереди или часто прерывают друг друга? </w:t>
      </w:r>
    </w:p>
    <w:p w:rsidR="001C5DF6" w:rsidRPr="00AF6722" w:rsidRDefault="001C5DF6" w:rsidP="001C5DF6">
      <w:pPr>
        <w:spacing w:after="0" w:line="240" w:lineRule="auto"/>
        <w:rPr>
          <w:rFonts w:ascii="Times New Roman" w:hAnsi="Times New Roman" w:cs="Times New Roman"/>
        </w:rPr>
      </w:pPr>
      <w:r w:rsidRPr="00AF6722">
        <w:rPr>
          <w:rFonts w:ascii="Times New Roman" w:hAnsi="Times New Roman" w:cs="Times New Roman"/>
        </w:rPr>
        <w:t xml:space="preserve">• Приветствуют ли они идеи друг друга? </w:t>
      </w:r>
    </w:p>
    <w:p w:rsidR="001C5DF6" w:rsidRPr="00AF6722" w:rsidRDefault="001C5DF6" w:rsidP="001C5DF6">
      <w:pPr>
        <w:spacing w:after="0" w:line="240" w:lineRule="auto"/>
        <w:rPr>
          <w:rFonts w:ascii="Times New Roman" w:hAnsi="Times New Roman" w:cs="Times New Roman"/>
        </w:rPr>
      </w:pPr>
      <w:r w:rsidRPr="00AF6722">
        <w:rPr>
          <w:rFonts w:ascii="Times New Roman" w:hAnsi="Times New Roman" w:cs="Times New Roman"/>
        </w:rPr>
        <w:t xml:space="preserve">• Слушают ли они друг друга и реагируют ли на идеи одноклассников? </w:t>
      </w:r>
    </w:p>
    <w:p w:rsidR="001C5DF6" w:rsidRPr="00AF6722" w:rsidRDefault="001C5DF6" w:rsidP="001C5DF6">
      <w:pPr>
        <w:spacing w:after="0" w:line="240" w:lineRule="auto"/>
        <w:rPr>
          <w:rFonts w:ascii="Times New Roman" w:hAnsi="Times New Roman" w:cs="Times New Roman"/>
        </w:rPr>
      </w:pPr>
      <w:r w:rsidRPr="00AF6722">
        <w:rPr>
          <w:rFonts w:ascii="Times New Roman" w:hAnsi="Times New Roman" w:cs="Times New Roman"/>
        </w:rPr>
        <w:t xml:space="preserve">• Просят ли они друг друга высказать свое мнение (например, спрашивая «Почему вы так думаете?") </w:t>
      </w:r>
    </w:p>
    <w:p w:rsidR="001C5DF6" w:rsidRPr="00AF6722" w:rsidRDefault="001C5DF6" w:rsidP="001C5DF6">
      <w:pPr>
        <w:spacing w:after="0" w:line="240" w:lineRule="auto"/>
        <w:rPr>
          <w:rFonts w:ascii="Times New Roman" w:hAnsi="Times New Roman" w:cs="Times New Roman"/>
        </w:rPr>
      </w:pPr>
      <w:r w:rsidRPr="00AF6722">
        <w:rPr>
          <w:rFonts w:ascii="Times New Roman" w:hAnsi="Times New Roman" w:cs="Times New Roman"/>
        </w:rPr>
        <w:t xml:space="preserve">• Формулируют ли ученики свои мнения с указанием причин, объяснений и приведением примеров? </w:t>
      </w:r>
    </w:p>
    <w:p w:rsidR="001C5DF6" w:rsidRPr="00AF6722" w:rsidRDefault="001C5DF6" w:rsidP="001C5DF6">
      <w:pPr>
        <w:spacing w:after="0" w:line="240" w:lineRule="auto"/>
        <w:rPr>
          <w:rFonts w:ascii="Times New Roman" w:hAnsi="Times New Roman" w:cs="Times New Roman"/>
        </w:rPr>
      </w:pPr>
      <w:r w:rsidRPr="00AF6722">
        <w:rPr>
          <w:rFonts w:ascii="Times New Roman" w:hAnsi="Times New Roman" w:cs="Times New Roman"/>
        </w:rPr>
        <w:t xml:space="preserve">• Меняют ли ученики свою точку зрения с учетом комментариев одноклассников? </w:t>
      </w:r>
    </w:p>
    <w:p w:rsidR="001C5DF6" w:rsidRPr="00AF6722" w:rsidRDefault="001C5DF6" w:rsidP="001C5DF6">
      <w:pPr>
        <w:spacing w:after="0" w:line="240" w:lineRule="auto"/>
        <w:rPr>
          <w:rFonts w:ascii="Times New Roman" w:hAnsi="Times New Roman" w:cs="Times New Roman"/>
        </w:rPr>
      </w:pPr>
      <w:r w:rsidRPr="00AF6722">
        <w:rPr>
          <w:rFonts w:ascii="Times New Roman" w:hAnsi="Times New Roman" w:cs="Times New Roman"/>
        </w:rPr>
        <w:t>• Обмениваются ли они идеями перед принятием групповых решений? Составьте карту, иллюстрирующую, кто с кем в классе ведет дискуссию.</w:t>
      </w:r>
    </w:p>
    <w:p w:rsidR="001C5DF6" w:rsidRPr="00AF6722" w:rsidRDefault="001C5DF6" w:rsidP="001C5DF6">
      <w:pPr>
        <w:spacing w:after="0" w:line="240" w:lineRule="auto"/>
        <w:rPr>
          <w:rFonts w:ascii="Times New Roman" w:hAnsi="Times New Roman" w:cs="Times New Roman"/>
        </w:rPr>
      </w:pPr>
    </w:p>
    <w:p w:rsidR="001C5DF6" w:rsidRPr="00AF6722" w:rsidRDefault="001C5DF6" w:rsidP="001C5DF6">
      <w:pPr>
        <w:spacing w:after="0" w:line="240" w:lineRule="auto"/>
        <w:rPr>
          <w:rFonts w:ascii="Times New Roman" w:hAnsi="Times New Roman" w:cs="Times New Roman"/>
        </w:rPr>
      </w:pPr>
      <w:r w:rsidRPr="00AF6722">
        <w:rPr>
          <w:rFonts w:ascii="Times New Roman" w:hAnsi="Times New Roman" w:cs="Times New Roman"/>
        </w:rPr>
        <w:t>Составьте карту, иллюстрирующую, кто с кем в классе ведет дискуссию</w:t>
      </w:r>
    </w:p>
    <w:p w:rsidR="001C5DF6" w:rsidRDefault="001C5DF6" w:rsidP="001C5DF6">
      <w:pPr>
        <w:rPr>
          <w:rFonts w:ascii="Times New Roman" w:hAnsi="Times New Roman" w:cs="Times New Roman"/>
        </w:rPr>
      </w:pPr>
    </w:p>
    <w:p w:rsidR="00B27598" w:rsidRDefault="00B27598" w:rsidP="001C5DF6">
      <w:pPr>
        <w:rPr>
          <w:rFonts w:ascii="Times New Roman" w:hAnsi="Times New Roman" w:cs="Times New Roman"/>
        </w:rPr>
      </w:pPr>
    </w:p>
    <w:p w:rsidR="00B27598" w:rsidRDefault="00B27598" w:rsidP="001C5DF6">
      <w:pPr>
        <w:rPr>
          <w:rFonts w:ascii="Times New Roman" w:hAnsi="Times New Roman" w:cs="Times New Roman"/>
        </w:rPr>
      </w:pPr>
    </w:p>
    <w:p w:rsidR="00B27598" w:rsidRDefault="00B27598" w:rsidP="001C5DF6">
      <w:pPr>
        <w:rPr>
          <w:rFonts w:ascii="Times New Roman" w:hAnsi="Times New Roman" w:cs="Times New Roman"/>
        </w:rPr>
      </w:pPr>
    </w:p>
    <w:p w:rsidR="00B27598" w:rsidRDefault="00B27598" w:rsidP="001C5DF6">
      <w:pPr>
        <w:rPr>
          <w:rFonts w:ascii="Times New Roman" w:hAnsi="Times New Roman" w:cs="Times New Roman"/>
        </w:rPr>
      </w:pPr>
    </w:p>
    <w:p w:rsidR="00B27598" w:rsidRDefault="00B27598" w:rsidP="001C5DF6">
      <w:pPr>
        <w:rPr>
          <w:rFonts w:ascii="Times New Roman" w:hAnsi="Times New Roman" w:cs="Times New Roman"/>
        </w:rPr>
      </w:pPr>
    </w:p>
    <w:p w:rsidR="00B27598" w:rsidRDefault="00B27598" w:rsidP="001C5DF6">
      <w:pPr>
        <w:rPr>
          <w:rFonts w:ascii="Times New Roman" w:hAnsi="Times New Roman" w:cs="Times New Roman"/>
        </w:rPr>
      </w:pPr>
    </w:p>
    <w:p w:rsidR="001C5DF6" w:rsidRPr="004202DE" w:rsidRDefault="001C5DF6" w:rsidP="001C5DF6">
      <w:pPr>
        <w:rPr>
          <w:rFonts w:ascii="Times New Roman" w:hAnsi="Times New Roman" w:cs="Times New Roman"/>
          <w:b/>
        </w:rPr>
      </w:pPr>
      <w:r w:rsidRPr="004202DE">
        <w:rPr>
          <w:rFonts w:ascii="Times New Roman" w:hAnsi="Times New Roman" w:cs="Times New Roman"/>
          <w:b/>
        </w:rPr>
        <w:t>Приложение 3</w:t>
      </w:r>
    </w:p>
    <w:p w:rsidR="001C5DF6" w:rsidRDefault="001C5DF6" w:rsidP="001C5DF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Группа</w:t>
      </w:r>
      <w:r w:rsidRPr="009B61B5">
        <w:rPr>
          <w:rFonts w:ascii="Times New Roman" w:eastAsia="Times New Roman" w:hAnsi="Times New Roman" w:cs="Times New Roman"/>
          <w:b/>
          <w:sz w:val="24"/>
          <w:szCs w:val="24"/>
          <w:lang w:eastAsia="ru-RU"/>
        </w:rPr>
        <w:t xml:space="preserve"> 1 – «понятие».</w:t>
      </w:r>
    </w:p>
    <w:p w:rsidR="001C5DF6" w:rsidRPr="00E00C3C" w:rsidRDefault="001C5DF6" w:rsidP="001C5DF6">
      <w:pPr>
        <w:spacing w:after="0" w:line="240" w:lineRule="auto"/>
        <w:rPr>
          <w:rFonts w:ascii="Times New Roman" w:eastAsia="Times New Roman" w:hAnsi="Times New Roman" w:cs="Times New Roman"/>
          <w:sz w:val="24"/>
          <w:szCs w:val="24"/>
          <w:lang w:eastAsia="ru-RU"/>
        </w:rPr>
      </w:pPr>
      <w:r w:rsidRPr="00E00C3C">
        <w:rPr>
          <w:rFonts w:ascii="Times New Roman" w:eastAsia="Times New Roman" w:hAnsi="Times New Roman" w:cs="Times New Roman"/>
          <w:sz w:val="24"/>
          <w:szCs w:val="24"/>
          <w:lang w:eastAsia="ru-RU"/>
        </w:rPr>
        <w:t xml:space="preserve">Подумайте в группе и попробуйте </w:t>
      </w:r>
      <w:proofErr w:type="gramStart"/>
      <w:r w:rsidRPr="00E00C3C">
        <w:rPr>
          <w:rFonts w:ascii="Times New Roman" w:eastAsia="Times New Roman" w:hAnsi="Times New Roman" w:cs="Times New Roman"/>
          <w:sz w:val="24"/>
          <w:szCs w:val="24"/>
          <w:lang w:eastAsia="ru-RU"/>
        </w:rPr>
        <w:t>назвать  ключевые</w:t>
      </w:r>
      <w:proofErr w:type="gramEnd"/>
      <w:r w:rsidRPr="00E00C3C">
        <w:rPr>
          <w:rFonts w:ascii="Times New Roman" w:eastAsia="Times New Roman" w:hAnsi="Times New Roman" w:cs="Times New Roman"/>
          <w:sz w:val="24"/>
          <w:szCs w:val="24"/>
          <w:lang w:eastAsia="ru-RU"/>
        </w:rPr>
        <w:t xml:space="preserve"> моменты к этому разделу.</w:t>
      </w:r>
      <w:r w:rsidRPr="009B61B5">
        <w:rPr>
          <w:rFonts w:ascii="Times New Roman" w:eastAsia="Times New Roman" w:hAnsi="Times New Roman" w:cs="Times New Roman"/>
          <w:b/>
          <w:sz w:val="24"/>
          <w:szCs w:val="24"/>
          <w:lang w:eastAsia="ru-RU"/>
        </w:rPr>
        <w:t xml:space="preserve"> </w:t>
      </w:r>
    </w:p>
    <w:p w:rsidR="001C5DF6" w:rsidRPr="006E6738" w:rsidRDefault="001C5DF6" w:rsidP="001C5DF6">
      <w:pPr>
        <w:pStyle w:val="a6"/>
        <w:rPr>
          <w:rFonts w:ascii="Times New Roman" w:hAnsi="Times New Roman" w:cs="Times New Roman"/>
          <w:b/>
          <w:bCs/>
          <w:i/>
          <w:iCs/>
          <w:sz w:val="24"/>
          <w:szCs w:val="24"/>
        </w:rPr>
      </w:pPr>
      <w:r>
        <w:rPr>
          <w:rFonts w:ascii="Times New Roman" w:hAnsi="Times New Roman" w:cs="Times New Roman"/>
          <w:b/>
          <w:bCs/>
          <w:iCs/>
          <w:sz w:val="24"/>
          <w:szCs w:val="24"/>
        </w:rPr>
        <w:t xml:space="preserve">    </w:t>
      </w:r>
      <w:r w:rsidRPr="006E6738">
        <w:rPr>
          <w:rFonts w:ascii="Times New Roman" w:hAnsi="Times New Roman" w:cs="Times New Roman"/>
          <w:b/>
          <w:bCs/>
          <w:iCs/>
          <w:sz w:val="24"/>
          <w:szCs w:val="24"/>
        </w:rPr>
        <w:t>Слово «интерактивность» пришло к нам из латинского языка от слова «</w:t>
      </w:r>
      <w:proofErr w:type="spellStart"/>
      <w:r w:rsidRPr="006E6738">
        <w:rPr>
          <w:rFonts w:ascii="Times New Roman" w:hAnsi="Times New Roman" w:cs="Times New Roman"/>
          <w:b/>
          <w:bCs/>
          <w:iCs/>
          <w:sz w:val="24"/>
          <w:szCs w:val="24"/>
          <w:lang w:val="en-US"/>
        </w:rPr>
        <w:t>interactio</w:t>
      </w:r>
      <w:proofErr w:type="spellEnd"/>
      <w:r w:rsidRPr="006E6738">
        <w:rPr>
          <w:rFonts w:ascii="Times New Roman" w:hAnsi="Times New Roman" w:cs="Times New Roman"/>
          <w:b/>
          <w:bCs/>
          <w:iCs/>
          <w:sz w:val="24"/>
          <w:szCs w:val="24"/>
        </w:rPr>
        <w:t>», что подразумевает «</w:t>
      </w:r>
      <w:proofErr w:type="gramStart"/>
      <w:r w:rsidRPr="006E6738">
        <w:rPr>
          <w:rFonts w:ascii="Times New Roman" w:hAnsi="Times New Roman" w:cs="Times New Roman"/>
          <w:b/>
          <w:bCs/>
          <w:iCs/>
          <w:sz w:val="24"/>
          <w:szCs w:val="24"/>
          <w:lang w:val="en-US"/>
        </w:rPr>
        <w:t>inter</w:t>
      </w:r>
      <w:r w:rsidRPr="006E6738">
        <w:rPr>
          <w:rFonts w:ascii="Times New Roman" w:hAnsi="Times New Roman" w:cs="Times New Roman"/>
          <w:b/>
          <w:bCs/>
          <w:iCs/>
          <w:sz w:val="24"/>
          <w:szCs w:val="24"/>
        </w:rPr>
        <w:t>»-</w:t>
      </w:r>
      <w:proofErr w:type="gramEnd"/>
      <w:r w:rsidRPr="006E6738">
        <w:rPr>
          <w:rFonts w:ascii="Times New Roman" w:hAnsi="Times New Roman" w:cs="Times New Roman"/>
          <w:b/>
          <w:bCs/>
          <w:iCs/>
          <w:sz w:val="24"/>
          <w:szCs w:val="24"/>
        </w:rPr>
        <w:t>взаимный,  между и «</w:t>
      </w:r>
      <w:proofErr w:type="spellStart"/>
      <w:r w:rsidRPr="006E6738">
        <w:rPr>
          <w:rFonts w:ascii="Times New Roman" w:hAnsi="Times New Roman" w:cs="Times New Roman"/>
          <w:b/>
          <w:bCs/>
          <w:iCs/>
          <w:sz w:val="24"/>
          <w:szCs w:val="24"/>
          <w:lang w:val="en-US"/>
        </w:rPr>
        <w:t>actio</w:t>
      </w:r>
      <w:proofErr w:type="spellEnd"/>
      <w:r w:rsidRPr="006E6738">
        <w:rPr>
          <w:rFonts w:ascii="Times New Roman" w:hAnsi="Times New Roman" w:cs="Times New Roman"/>
          <w:b/>
          <w:bCs/>
          <w:iCs/>
          <w:sz w:val="24"/>
          <w:szCs w:val="24"/>
        </w:rPr>
        <w:t>»-действие.</w:t>
      </w:r>
    </w:p>
    <w:p w:rsidR="001C5DF6" w:rsidRPr="006E6738" w:rsidRDefault="001C5DF6" w:rsidP="001C5DF6">
      <w:pPr>
        <w:pStyle w:val="a6"/>
        <w:rPr>
          <w:rFonts w:ascii="Times New Roman" w:hAnsi="Times New Roman" w:cs="Times New Roman"/>
          <w:sz w:val="24"/>
          <w:szCs w:val="24"/>
        </w:rPr>
      </w:pPr>
      <w:r w:rsidRPr="006E6738">
        <w:rPr>
          <w:rFonts w:ascii="Times New Roman" w:hAnsi="Times New Roman" w:cs="Times New Roman"/>
          <w:b/>
          <w:color w:val="000000"/>
          <w:sz w:val="24"/>
          <w:szCs w:val="24"/>
        </w:rPr>
        <w:t xml:space="preserve">Интерактивный – означает способность взаимодействовать или находиться в режиме беседы, диалога с чем-либо (например, компьютером) или кем-либо (человеком).  </w:t>
      </w:r>
      <w:r w:rsidRPr="006E6738">
        <w:rPr>
          <w:rFonts w:ascii="Times New Roman" w:hAnsi="Times New Roman" w:cs="Times New Roman"/>
          <w:sz w:val="24"/>
          <w:szCs w:val="24"/>
        </w:rPr>
        <w:t>Интерактивное обучение – это, прежде всего, диалоговое обучение, в ходе которого осуществляется взаимодействие учителя и ученика.</w:t>
      </w:r>
      <w:r>
        <w:rPr>
          <w:rFonts w:ascii="Times New Roman" w:hAnsi="Times New Roman" w:cs="Times New Roman"/>
          <w:sz w:val="24"/>
          <w:szCs w:val="24"/>
        </w:rPr>
        <w:t xml:space="preserve"> </w:t>
      </w:r>
      <w:r w:rsidRPr="006E6738">
        <w:rPr>
          <w:rFonts w:ascii="Times New Roman" w:hAnsi="Times New Roman" w:cs="Times New Roman"/>
          <w:sz w:val="24"/>
          <w:szCs w:val="24"/>
        </w:rPr>
        <w:t>Суть интерактивного обучения состоит в том, что учебный процесс организован таким образом, что практически все учащиеся оказываются вовлеченными в процесс познания, они имеют возможность понимать и рефлектировать по поводу того, что они знают и думают. Совместная деятельность учащихся в процессе познания, освоения учебного материала означает, что каждый вносит свой особый индивидуальный вклад, идет обмен знаниями, иде</w:t>
      </w:r>
      <w:r>
        <w:rPr>
          <w:rFonts w:ascii="Times New Roman" w:hAnsi="Times New Roman" w:cs="Times New Roman"/>
          <w:sz w:val="24"/>
          <w:szCs w:val="24"/>
        </w:rPr>
        <w:t xml:space="preserve">ями, способами деятельности.  </w:t>
      </w:r>
      <w:proofErr w:type="gramStart"/>
      <w:r>
        <w:rPr>
          <w:rFonts w:ascii="Times New Roman" w:hAnsi="Times New Roman" w:cs="Times New Roman"/>
          <w:sz w:val="24"/>
          <w:szCs w:val="24"/>
        </w:rPr>
        <w:t>Т</w:t>
      </w:r>
      <w:r w:rsidRPr="006E6738">
        <w:rPr>
          <w:rFonts w:ascii="Times New Roman" w:hAnsi="Times New Roman" w:cs="Times New Roman"/>
          <w:sz w:val="24"/>
          <w:szCs w:val="24"/>
        </w:rPr>
        <w:t>акая  деятельность</w:t>
      </w:r>
      <w:proofErr w:type="gramEnd"/>
      <w:r w:rsidRPr="006E6738">
        <w:rPr>
          <w:rFonts w:ascii="Times New Roman" w:hAnsi="Times New Roman" w:cs="Times New Roman"/>
          <w:sz w:val="24"/>
          <w:szCs w:val="24"/>
        </w:rPr>
        <w:t xml:space="preserve"> ведет к взаимопониманию, взаимодействию, к совместному решению общих, но значимых для каждого участника задач.  Данный вид обучения характеризуют следующими чертами:</w:t>
      </w:r>
    </w:p>
    <w:p w:rsidR="001C5DF6" w:rsidRPr="006E6738" w:rsidRDefault="001C5DF6" w:rsidP="001C5DF6">
      <w:pPr>
        <w:pStyle w:val="a6"/>
        <w:rPr>
          <w:rFonts w:ascii="Times New Roman" w:hAnsi="Times New Roman" w:cs="Times New Roman"/>
          <w:sz w:val="24"/>
          <w:szCs w:val="24"/>
        </w:rPr>
      </w:pPr>
      <w:r>
        <w:rPr>
          <w:rFonts w:ascii="Times New Roman" w:hAnsi="Times New Roman" w:cs="Times New Roman"/>
          <w:sz w:val="24"/>
          <w:szCs w:val="24"/>
        </w:rPr>
        <w:t xml:space="preserve">    </w:t>
      </w:r>
      <w:r w:rsidRPr="006E6738">
        <w:rPr>
          <w:rFonts w:ascii="Times New Roman" w:hAnsi="Times New Roman" w:cs="Times New Roman"/>
          <w:sz w:val="24"/>
          <w:szCs w:val="24"/>
        </w:rPr>
        <w:t>-</w:t>
      </w:r>
      <w:proofErr w:type="gramStart"/>
      <w:r w:rsidRPr="006E6738">
        <w:rPr>
          <w:rFonts w:ascii="Times New Roman" w:hAnsi="Times New Roman" w:cs="Times New Roman"/>
          <w:sz w:val="24"/>
          <w:szCs w:val="24"/>
        </w:rPr>
        <w:t>это  взаимодействие</w:t>
      </w:r>
      <w:proofErr w:type="gramEnd"/>
      <w:r w:rsidRPr="006E6738">
        <w:rPr>
          <w:rFonts w:ascii="Times New Roman" w:hAnsi="Times New Roman" w:cs="Times New Roman"/>
          <w:sz w:val="24"/>
          <w:szCs w:val="24"/>
        </w:rPr>
        <w:t xml:space="preserve">  обучающихся  между   собой  и преподавателем (непосредственно или опосредованно);</w:t>
      </w:r>
    </w:p>
    <w:p w:rsidR="001C5DF6" w:rsidRPr="006E6738" w:rsidRDefault="001C5DF6" w:rsidP="001C5DF6">
      <w:pPr>
        <w:pStyle w:val="a6"/>
        <w:rPr>
          <w:rFonts w:ascii="Times New Roman" w:hAnsi="Times New Roman" w:cs="Times New Roman"/>
          <w:sz w:val="24"/>
          <w:szCs w:val="24"/>
        </w:rPr>
      </w:pPr>
      <w:r w:rsidRPr="006E6738">
        <w:rPr>
          <w:rFonts w:ascii="Times New Roman" w:hAnsi="Times New Roman" w:cs="Times New Roman"/>
          <w:sz w:val="24"/>
          <w:szCs w:val="24"/>
        </w:rPr>
        <w:t xml:space="preserve">     -это процесс общения «на равных», где все участники такого общения заинтересованы в нем и готовы обмениваться информацией, высказывать свои идеи и решения, обсуждать проблемы и отстаивать свою точку зрения;</w:t>
      </w:r>
    </w:p>
    <w:p w:rsidR="001C5DF6" w:rsidRDefault="001C5DF6" w:rsidP="001C5DF6">
      <w:pPr>
        <w:pStyle w:val="a6"/>
        <w:rPr>
          <w:rFonts w:ascii="Times New Roman" w:hAnsi="Times New Roman" w:cs="Times New Roman"/>
          <w:sz w:val="24"/>
          <w:szCs w:val="24"/>
        </w:rPr>
      </w:pPr>
      <w:r w:rsidRPr="006E6738">
        <w:rPr>
          <w:rFonts w:ascii="Times New Roman" w:hAnsi="Times New Roman" w:cs="Times New Roman"/>
          <w:sz w:val="24"/>
          <w:szCs w:val="24"/>
        </w:rPr>
        <w:t xml:space="preserve">    -это обучение «реальности», т.е. обучение, основанное на реальных проблемах и ситуациях окружающей нас действительности.</w:t>
      </w:r>
    </w:p>
    <w:p w:rsidR="001C5DF6" w:rsidRDefault="001C5DF6" w:rsidP="001C5DF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9B61B5">
        <w:rPr>
          <w:rFonts w:ascii="Times New Roman" w:eastAsia="Times New Roman" w:hAnsi="Times New Roman" w:cs="Times New Roman"/>
          <w:b/>
          <w:sz w:val="24"/>
          <w:szCs w:val="24"/>
          <w:lang w:eastAsia="ru-RU"/>
        </w:rPr>
        <w:t>Запишите.</w:t>
      </w:r>
      <w:r w:rsidRPr="00E00C3C">
        <w:rPr>
          <w:rFonts w:ascii="Times New Roman" w:eastAsia="Times New Roman" w:hAnsi="Times New Roman" w:cs="Times New Roman"/>
          <w:sz w:val="24"/>
          <w:szCs w:val="24"/>
          <w:lang w:eastAsia="ru-RU"/>
        </w:rPr>
        <w:t xml:space="preserve"> </w:t>
      </w:r>
      <w:proofErr w:type="gramStart"/>
      <w:r w:rsidRPr="009B61B5">
        <w:rPr>
          <w:rFonts w:ascii="Times New Roman" w:eastAsia="Times New Roman" w:hAnsi="Times New Roman" w:cs="Times New Roman"/>
          <w:b/>
          <w:i/>
          <w:sz w:val="24"/>
          <w:szCs w:val="24"/>
          <w:lang w:eastAsia="ru-RU"/>
        </w:rPr>
        <w:t>( Способность</w:t>
      </w:r>
      <w:proofErr w:type="gramEnd"/>
      <w:r w:rsidRPr="009B61B5">
        <w:rPr>
          <w:rFonts w:ascii="Times New Roman" w:eastAsia="Times New Roman" w:hAnsi="Times New Roman" w:cs="Times New Roman"/>
          <w:b/>
          <w:i/>
          <w:sz w:val="24"/>
          <w:szCs w:val="24"/>
          <w:lang w:eastAsia="ru-RU"/>
        </w:rPr>
        <w:t xml:space="preserve"> </w:t>
      </w:r>
      <w:r w:rsidRPr="009B61B5">
        <w:rPr>
          <w:rFonts w:ascii="Times New Roman" w:eastAsia="Times New Roman" w:hAnsi="Times New Roman" w:cs="Times New Roman"/>
          <w:b/>
          <w:i/>
          <w:color w:val="000000"/>
          <w:sz w:val="24"/>
          <w:szCs w:val="24"/>
          <w:lang w:eastAsia="ru-RU"/>
        </w:rPr>
        <w:t xml:space="preserve">взаимодействовать, находиться в режиме беседы, диалога с чем-либо (например, с компьютером) или кем-либо (человеком). Широкое взаимодействие учеников не только с учителем, но и друг с </w:t>
      </w:r>
      <w:proofErr w:type="gramStart"/>
      <w:r w:rsidRPr="009B61B5">
        <w:rPr>
          <w:rFonts w:ascii="Times New Roman" w:eastAsia="Times New Roman" w:hAnsi="Times New Roman" w:cs="Times New Roman"/>
          <w:b/>
          <w:i/>
          <w:color w:val="000000"/>
          <w:sz w:val="24"/>
          <w:szCs w:val="24"/>
          <w:lang w:eastAsia="ru-RU"/>
        </w:rPr>
        <w:t>другом,  доминирование</w:t>
      </w:r>
      <w:proofErr w:type="gramEnd"/>
      <w:r w:rsidRPr="009B61B5">
        <w:rPr>
          <w:rFonts w:ascii="Times New Roman" w:eastAsia="Times New Roman" w:hAnsi="Times New Roman" w:cs="Times New Roman"/>
          <w:b/>
          <w:i/>
          <w:color w:val="000000"/>
          <w:sz w:val="24"/>
          <w:szCs w:val="24"/>
          <w:lang w:eastAsia="ru-RU"/>
        </w:rPr>
        <w:t xml:space="preserve"> активности учащихся в процессе обучения).</w:t>
      </w:r>
      <w:r w:rsidRPr="00E00C3C">
        <w:rPr>
          <w:rFonts w:ascii="Times New Roman" w:eastAsia="Times New Roman" w:hAnsi="Times New Roman" w:cs="Times New Roman"/>
          <w:i/>
          <w:sz w:val="24"/>
          <w:szCs w:val="24"/>
          <w:lang w:eastAsia="ru-RU"/>
        </w:rPr>
        <w:t xml:space="preserve"> </w:t>
      </w:r>
      <w:r w:rsidRPr="00E00C3C">
        <w:rPr>
          <w:rFonts w:ascii="Times New Roman" w:eastAsia="Times New Roman" w:hAnsi="Times New Roman" w:cs="Times New Roman"/>
          <w:sz w:val="24"/>
          <w:szCs w:val="24"/>
          <w:lang w:eastAsia="ru-RU"/>
        </w:rPr>
        <w:t xml:space="preserve"> </w:t>
      </w:r>
    </w:p>
    <w:p w:rsidR="001C5DF6" w:rsidRPr="00E00C3C" w:rsidRDefault="001C5DF6" w:rsidP="001C5DF6">
      <w:pPr>
        <w:spacing w:after="0" w:line="240" w:lineRule="auto"/>
        <w:jc w:val="both"/>
        <w:rPr>
          <w:rFonts w:ascii="Times New Roman" w:eastAsia="Times New Roman" w:hAnsi="Times New Roman" w:cs="Times New Roman"/>
          <w:sz w:val="24"/>
          <w:szCs w:val="24"/>
          <w:lang w:eastAsia="ru-RU"/>
        </w:rPr>
      </w:pPr>
    </w:p>
    <w:p w:rsidR="00B27598" w:rsidRDefault="00B27598" w:rsidP="001C5DF6">
      <w:pPr>
        <w:spacing w:after="0" w:line="240" w:lineRule="auto"/>
        <w:rPr>
          <w:rFonts w:ascii="Times New Roman" w:eastAsia="Times New Roman" w:hAnsi="Times New Roman" w:cs="Times New Roman"/>
          <w:b/>
          <w:sz w:val="24"/>
          <w:szCs w:val="24"/>
          <w:lang w:eastAsia="ru-RU"/>
        </w:rPr>
      </w:pPr>
    </w:p>
    <w:p w:rsidR="00B27598" w:rsidRDefault="00B27598" w:rsidP="001C5DF6">
      <w:pPr>
        <w:spacing w:after="0" w:line="240" w:lineRule="auto"/>
        <w:rPr>
          <w:rFonts w:ascii="Times New Roman" w:eastAsia="Times New Roman" w:hAnsi="Times New Roman" w:cs="Times New Roman"/>
          <w:b/>
          <w:sz w:val="24"/>
          <w:szCs w:val="24"/>
          <w:lang w:eastAsia="ru-RU"/>
        </w:rPr>
      </w:pPr>
    </w:p>
    <w:p w:rsidR="00B27598" w:rsidRDefault="00B27598" w:rsidP="001C5DF6">
      <w:pPr>
        <w:spacing w:after="0" w:line="240" w:lineRule="auto"/>
        <w:rPr>
          <w:rFonts w:ascii="Times New Roman" w:eastAsia="Times New Roman" w:hAnsi="Times New Roman" w:cs="Times New Roman"/>
          <w:b/>
          <w:sz w:val="24"/>
          <w:szCs w:val="24"/>
          <w:lang w:eastAsia="ru-RU"/>
        </w:rPr>
      </w:pPr>
    </w:p>
    <w:p w:rsidR="00B27598" w:rsidRDefault="00B27598" w:rsidP="001C5DF6">
      <w:pPr>
        <w:spacing w:after="0" w:line="240" w:lineRule="auto"/>
        <w:rPr>
          <w:rFonts w:ascii="Times New Roman" w:eastAsia="Times New Roman" w:hAnsi="Times New Roman" w:cs="Times New Roman"/>
          <w:b/>
          <w:sz w:val="24"/>
          <w:szCs w:val="24"/>
          <w:lang w:eastAsia="ru-RU"/>
        </w:rPr>
      </w:pPr>
    </w:p>
    <w:p w:rsidR="00B27598" w:rsidRDefault="00B27598" w:rsidP="001C5DF6">
      <w:pPr>
        <w:spacing w:after="0" w:line="240" w:lineRule="auto"/>
        <w:rPr>
          <w:rFonts w:ascii="Times New Roman" w:eastAsia="Times New Roman" w:hAnsi="Times New Roman" w:cs="Times New Roman"/>
          <w:b/>
          <w:sz w:val="24"/>
          <w:szCs w:val="24"/>
          <w:lang w:eastAsia="ru-RU"/>
        </w:rPr>
      </w:pPr>
    </w:p>
    <w:p w:rsidR="00B27598" w:rsidRDefault="00B27598" w:rsidP="001C5DF6">
      <w:pPr>
        <w:spacing w:after="0" w:line="240" w:lineRule="auto"/>
        <w:rPr>
          <w:rFonts w:ascii="Times New Roman" w:eastAsia="Times New Roman" w:hAnsi="Times New Roman" w:cs="Times New Roman"/>
          <w:b/>
          <w:sz w:val="24"/>
          <w:szCs w:val="24"/>
          <w:lang w:eastAsia="ru-RU"/>
        </w:rPr>
      </w:pPr>
    </w:p>
    <w:p w:rsidR="00B27598" w:rsidRDefault="00B27598" w:rsidP="001C5DF6">
      <w:pPr>
        <w:spacing w:after="0" w:line="240" w:lineRule="auto"/>
        <w:rPr>
          <w:rFonts w:ascii="Times New Roman" w:eastAsia="Times New Roman" w:hAnsi="Times New Roman" w:cs="Times New Roman"/>
          <w:b/>
          <w:sz w:val="24"/>
          <w:szCs w:val="24"/>
          <w:lang w:eastAsia="ru-RU"/>
        </w:rPr>
      </w:pPr>
    </w:p>
    <w:p w:rsidR="00B27598" w:rsidRDefault="00B27598" w:rsidP="001C5DF6">
      <w:pPr>
        <w:spacing w:after="0" w:line="240" w:lineRule="auto"/>
        <w:rPr>
          <w:rFonts w:ascii="Times New Roman" w:eastAsia="Times New Roman" w:hAnsi="Times New Roman" w:cs="Times New Roman"/>
          <w:b/>
          <w:sz w:val="24"/>
          <w:szCs w:val="24"/>
          <w:lang w:eastAsia="ru-RU"/>
        </w:rPr>
      </w:pPr>
    </w:p>
    <w:p w:rsidR="00B27598" w:rsidRDefault="00B27598" w:rsidP="001C5DF6">
      <w:pPr>
        <w:spacing w:after="0" w:line="240" w:lineRule="auto"/>
        <w:rPr>
          <w:rFonts w:ascii="Times New Roman" w:eastAsia="Times New Roman" w:hAnsi="Times New Roman" w:cs="Times New Roman"/>
          <w:b/>
          <w:sz w:val="24"/>
          <w:szCs w:val="24"/>
          <w:lang w:eastAsia="ru-RU"/>
        </w:rPr>
      </w:pPr>
    </w:p>
    <w:p w:rsidR="00B27598" w:rsidRDefault="00B27598" w:rsidP="001C5DF6">
      <w:pPr>
        <w:spacing w:after="0" w:line="240" w:lineRule="auto"/>
        <w:rPr>
          <w:rFonts w:ascii="Times New Roman" w:eastAsia="Times New Roman" w:hAnsi="Times New Roman" w:cs="Times New Roman"/>
          <w:b/>
          <w:sz w:val="24"/>
          <w:szCs w:val="24"/>
          <w:lang w:eastAsia="ru-RU"/>
        </w:rPr>
      </w:pPr>
    </w:p>
    <w:p w:rsidR="00B27598" w:rsidRDefault="00B27598" w:rsidP="001C5DF6">
      <w:pPr>
        <w:spacing w:after="0" w:line="240" w:lineRule="auto"/>
        <w:rPr>
          <w:rFonts w:ascii="Times New Roman" w:eastAsia="Times New Roman" w:hAnsi="Times New Roman" w:cs="Times New Roman"/>
          <w:b/>
          <w:sz w:val="24"/>
          <w:szCs w:val="24"/>
          <w:lang w:eastAsia="ru-RU"/>
        </w:rPr>
      </w:pPr>
    </w:p>
    <w:p w:rsidR="001C5DF6" w:rsidRDefault="001C5DF6" w:rsidP="001C5DF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Группа 2- цели </w:t>
      </w:r>
      <w:proofErr w:type="gramStart"/>
      <w:r w:rsidRPr="009B61B5">
        <w:rPr>
          <w:rFonts w:ascii="Times New Roman" w:eastAsia="Times New Roman" w:hAnsi="Times New Roman" w:cs="Times New Roman"/>
          <w:b/>
          <w:sz w:val="24"/>
          <w:szCs w:val="24"/>
          <w:lang w:eastAsia="ru-RU"/>
        </w:rPr>
        <w:t>применения  ИМО</w:t>
      </w:r>
      <w:proofErr w:type="gramEnd"/>
      <w:r w:rsidRPr="009B61B5">
        <w:rPr>
          <w:rFonts w:ascii="Times New Roman" w:eastAsia="Times New Roman" w:hAnsi="Times New Roman" w:cs="Times New Roman"/>
          <w:b/>
          <w:sz w:val="24"/>
          <w:szCs w:val="24"/>
          <w:lang w:eastAsia="ru-RU"/>
        </w:rPr>
        <w:t>.</w:t>
      </w:r>
    </w:p>
    <w:p w:rsidR="001C5DF6" w:rsidRPr="008A5508" w:rsidRDefault="001C5DF6" w:rsidP="001C5DF6">
      <w:pPr>
        <w:pStyle w:val="a6"/>
        <w:rPr>
          <w:rFonts w:ascii="Times New Roman" w:eastAsia="Times New Roman" w:hAnsi="Times New Roman" w:cs="Times New Roman"/>
          <w:sz w:val="24"/>
          <w:szCs w:val="24"/>
          <w:lang w:eastAsia="ru-RU"/>
        </w:rPr>
      </w:pPr>
      <w:r w:rsidRPr="008A5508">
        <w:rPr>
          <w:rFonts w:ascii="Times New Roman" w:eastAsia="Times New Roman" w:hAnsi="Times New Roman" w:cs="Times New Roman"/>
          <w:sz w:val="24"/>
          <w:szCs w:val="24"/>
          <w:lang w:eastAsia="ru-RU"/>
        </w:rPr>
        <w:t>-Активизация индивидуальных умственных процессов учащихся.</w:t>
      </w:r>
    </w:p>
    <w:p w:rsidR="001C5DF6" w:rsidRPr="008A5508" w:rsidRDefault="001C5DF6" w:rsidP="001C5DF6">
      <w:pPr>
        <w:pStyle w:val="a6"/>
        <w:rPr>
          <w:rFonts w:ascii="Times New Roman" w:eastAsia="Times New Roman" w:hAnsi="Times New Roman" w:cs="Times New Roman"/>
          <w:sz w:val="24"/>
          <w:szCs w:val="24"/>
          <w:lang w:eastAsia="ru-RU"/>
        </w:rPr>
      </w:pPr>
      <w:r w:rsidRPr="008A5508">
        <w:rPr>
          <w:rFonts w:ascii="Times New Roman" w:eastAsia="Times New Roman" w:hAnsi="Times New Roman" w:cs="Times New Roman"/>
          <w:sz w:val="24"/>
          <w:szCs w:val="24"/>
          <w:lang w:eastAsia="ru-RU"/>
        </w:rPr>
        <w:t>-Возбуждение внутреннего диалога у учащегося.</w:t>
      </w:r>
    </w:p>
    <w:p w:rsidR="001C5DF6" w:rsidRPr="008A5508" w:rsidRDefault="001C5DF6" w:rsidP="001C5DF6">
      <w:pPr>
        <w:pStyle w:val="a6"/>
        <w:rPr>
          <w:rFonts w:ascii="Times New Roman" w:eastAsia="Times New Roman" w:hAnsi="Times New Roman" w:cs="Times New Roman"/>
          <w:sz w:val="24"/>
          <w:szCs w:val="24"/>
          <w:lang w:eastAsia="ru-RU"/>
        </w:rPr>
      </w:pPr>
      <w:r w:rsidRPr="008A5508">
        <w:rPr>
          <w:rFonts w:ascii="Times New Roman" w:eastAsia="Times New Roman" w:hAnsi="Times New Roman" w:cs="Times New Roman"/>
          <w:sz w:val="24"/>
          <w:szCs w:val="24"/>
          <w:lang w:eastAsia="ru-RU"/>
        </w:rPr>
        <w:t>-Обеспечение понимания информации, являющейся предметом обмена.</w:t>
      </w:r>
    </w:p>
    <w:p w:rsidR="001C5DF6" w:rsidRPr="008A5508" w:rsidRDefault="001C5DF6" w:rsidP="001C5DF6">
      <w:pPr>
        <w:pStyle w:val="a6"/>
        <w:rPr>
          <w:rFonts w:ascii="Times New Roman" w:eastAsia="Times New Roman" w:hAnsi="Times New Roman" w:cs="Times New Roman"/>
          <w:sz w:val="24"/>
          <w:szCs w:val="24"/>
          <w:lang w:eastAsia="ru-RU"/>
        </w:rPr>
      </w:pPr>
      <w:r w:rsidRPr="008A5508">
        <w:rPr>
          <w:rFonts w:ascii="Times New Roman" w:eastAsia="Times New Roman" w:hAnsi="Times New Roman" w:cs="Times New Roman"/>
          <w:sz w:val="24"/>
          <w:szCs w:val="24"/>
          <w:lang w:eastAsia="ru-RU"/>
        </w:rPr>
        <w:t>-Индивидуализация педагогического взаимодействия.</w:t>
      </w:r>
    </w:p>
    <w:p w:rsidR="001C5DF6" w:rsidRPr="008A5508" w:rsidRDefault="001C5DF6" w:rsidP="001C5DF6">
      <w:pPr>
        <w:pStyle w:val="a6"/>
        <w:rPr>
          <w:rFonts w:ascii="Times New Roman" w:eastAsia="Times New Roman" w:hAnsi="Times New Roman" w:cs="Times New Roman"/>
          <w:sz w:val="24"/>
          <w:szCs w:val="24"/>
          <w:lang w:eastAsia="ru-RU"/>
        </w:rPr>
      </w:pPr>
      <w:r w:rsidRPr="008A5508">
        <w:rPr>
          <w:rFonts w:ascii="Times New Roman" w:eastAsia="Times New Roman" w:hAnsi="Times New Roman" w:cs="Times New Roman"/>
          <w:sz w:val="24"/>
          <w:szCs w:val="24"/>
          <w:lang w:eastAsia="ru-RU"/>
        </w:rPr>
        <w:t>-Вывод учащегося на позицию субъекта обучения.</w:t>
      </w:r>
    </w:p>
    <w:p w:rsidR="001C5DF6" w:rsidRPr="008A5508" w:rsidRDefault="001C5DF6" w:rsidP="001C5DF6">
      <w:pPr>
        <w:pStyle w:val="a6"/>
        <w:rPr>
          <w:rFonts w:ascii="Times New Roman" w:eastAsia="Times New Roman" w:hAnsi="Times New Roman" w:cs="Times New Roman"/>
          <w:sz w:val="24"/>
          <w:szCs w:val="24"/>
          <w:lang w:eastAsia="ru-RU"/>
        </w:rPr>
      </w:pPr>
      <w:r w:rsidRPr="008A5508">
        <w:rPr>
          <w:rFonts w:ascii="Times New Roman" w:eastAsia="Times New Roman" w:hAnsi="Times New Roman" w:cs="Times New Roman"/>
          <w:sz w:val="24"/>
          <w:szCs w:val="24"/>
          <w:lang w:eastAsia="ru-RU"/>
        </w:rPr>
        <w:t>-Достижение двусторонней связи при обмене информацией между учащимися.</w:t>
      </w:r>
    </w:p>
    <w:p w:rsidR="001C5DF6" w:rsidRPr="009B61B5" w:rsidRDefault="001C5DF6" w:rsidP="001C5DF6">
      <w:pPr>
        <w:pStyle w:val="a6"/>
        <w:rPr>
          <w:rFonts w:ascii="Times New Roman" w:hAnsi="Times New Roman" w:cs="Times New Roman"/>
          <w:sz w:val="24"/>
          <w:szCs w:val="24"/>
        </w:rPr>
      </w:pPr>
      <w:r w:rsidRPr="009B61B5">
        <w:rPr>
          <w:rFonts w:ascii="Times New Roman" w:hAnsi="Times New Roman" w:cs="Times New Roman"/>
          <w:b/>
          <w:sz w:val="24"/>
          <w:szCs w:val="24"/>
        </w:rPr>
        <w:t xml:space="preserve">Запишите. </w:t>
      </w:r>
      <w:r w:rsidRPr="009B61B5">
        <w:rPr>
          <w:rFonts w:ascii="Times New Roman" w:eastAsia="Times New Roman" w:hAnsi="Times New Roman" w:cs="Times New Roman"/>
          <w:b/>
          <w:i/>
          <w:color w:val="333333"/>
          <w:sz w:val="24"/>
          <w:szCs w:val="24"/>
          <w:lang w:eastAsia="ru-RU"/>
        </w:rPr>
        <w:t>(</w:t>
      </w:r>
      <w:r w:rsidRPr="009B61B5">
        <w:rPr>
          <w:rFonts w:ascii="Times New Roman" w:eastAsia="Times New Roman" w:hAnsi="Times New Roman" w:cs="Times New Roman"/>
          <w:b/>
          <w:i/>
          <w:sz w:val="24"/>
          <w:szCs w:val="24"/>
          <w:lang w:eastAsia="ru-RU"/>
        </w:rPr>
        <w:t>Своей целью ставят организацию комфортных условий обучения, при которых все ученики активно взаимодействуют между собой).</w:t>
      </w:r>
    </w:p>
    <w:p w:rsidR="001C5DF6" w:rsidRDefault="001C5DF6" w:rsidP="001C5DF6">
      <w:pPr>
        <w:spacing w:after="0" w:line="240" w:lineRule="auto"/>
        <w:jc w:val="both"/>
        <w:rPr>
          <w:rFonts w:ascii="Times New Roman" w:eastAsia="Times New Roman" w:hAnsi="Times New Roman" w:cs="Times New Roman"/>
          <w:sz w:val="24"/>
          <w:szCs w:val="24"/>
          <w:lang w:eastAsia="ru-RU"/>
        </w:rPr>
      </w:pPr>
    </w:p>
    <w:p w:rsidR="00B27598" w:rsidRDefault="00B27598" w:rsidP="001C5DF6">
      <w:pPr>
        <w:spacing w:after="0" w:line="240" w:lineRule="auto"/>
        <w:jc w:val="both"/>
        <w:rPr>
          <w:rFonts w:ascii="Times New Roman" w:eastAsia="Times New Roman" w:hAnsi="Times New Roman" w:cs="Times New Roman"/>
          <w:sz w:val="24"/>
          <w:szCs w:val="24"/>
          <w:lang w:eastAsia="ru-RU"/>
        </w:rPr>
      </w:pPr>
    </w:p>
    <w:p w:rsidR="00B27598" w:rsidRDefault="00B27598" w:rsidP="00B27598">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Группа 2- цели </w:t>
      </w:r>
      <w:proofErr w:type="gramStart"/>
      <w:r w:rsidRPr="009B61B5">
        <w:rPr>
          <w:rFonts w:ascii="Times New Roman" w:eastAsia="Times New Roman" w:hAnsi="Times New Roman" w:cs="Times New Roman"/>
          <w:b/>
          <w:sz w:val="24"/>
          <w:szCs w:val="24"/>
          <w:lang w:eastAsia="ru-RU"/>
        </w:rPr>
        <w:t>применения  ИМО</w:t>
      </w:r>
      <w:proofErr w:type="gramEnd"/>
      <w:r w:rsidRPr="009B61B5">
        <w:rPr>
          <w:rFonts w:ascii="Times New Roman" w:eastAsia="Times New Roman" w:hAnsi="Times New Roman" w:cs="Times New Roman"/>
          <w:b/>
          <w:sz w:val="24"/>
          <w:szCs w:val="24"/>
          <w:lang w:eastAsia="ru-RU"/>
        </w:rPr>
        <w:t>.</w:t>
      </w:r>
    </w:p>
    <w:p w:rsidR="00B27598" w:rsidRPr="008A5508" w:rsidRDefault="00B27598" w:rsidP="00B27598">
      <w:pPr>
        <w:pStyle w:val="a6"/>
        <w:rPr>
          <w:rFonts w:ascii="Times New Roman" w:eastAsia="Times New Roman" w:hAnsi="Times New Roman" w:cs="Times New Roman"/>
          <w:sz w:val="24"/>
          <w:szCs w:val="24"/>
          <w:lang w:eastAsia="ru-RU"/>
        </w:rPr>
      </w:pPr>
      <w:r w:rsidRPr="008A5508">
        <w:rPr>
          <w:rFonts w:ascii="Times New Roman" w:eastAsia="Times New Roman" w:hAnsi="Times New Roman" w:cs="Times New Roman"/>
          <w:sz w:val="24"/>
          <w:szCs w:val="24"/>
          <w:lang w:eastAsia="ru-RU"/>
        </w:rPr>
        <w:t>-Активизация индивидуальных умственных процессов учащихся.</w:t>
      </w:r>
    </w:p>
    <w:p w:rsidR="00B27598" w:rsidRPr="008A5508" w:rsidRDefault="00B27598" w:rsidP="00B27598">
      <w:pPr>
        <w:pStyle w:val="a6"/>
        <w:rPr>
          <w:rFonts w:ascii="Times New Roman" w:eastAsia="Times New Roman" w:hAnsi="Times New Roman" w:cs="Times New Roman"/>
          <w:sz w:val="24"/>
          <w:szCs w:val="24"/>
          <w:lang w:eastAsia="ru-RU"/>
        </w:rPr>
      </w:pPr>
      <w:r w:rsidRPr="008A5508">
        <w:rPr>
          <w:rFonts w:ascii="Times New Roman" w:eastAsia="Times New Roman" w:hAnsi="Times New Roman" w:cs="Times New Roman"/>
          <w:sz w:val="24"/>
          <w:szCs w:val="24"/>
          <w:lang w:eastAsia="ru-RU"/>
        </w:rPr>
        <w:t>-Возбуждение внутреннего диалога у учащегося.</w:t>
      </w:r>
    </w:p>
    <w:p w:rsidR="00B27598" w:rsidRPr="008A5508" w:rsidRDefault="00B27598" w:rsidP="00B27598">
      <w:pPr>
        <w:pStyle w:val="a6"/>
        <w:rPr>
          <w:rFonts w:ascii="Times New Roman" w:eastAsia="Times New Roman" w:hAnsi="Times New Roman" w:cs="Times New Roman"/>
          <w:sz w:val="24"/>
          <w:szCs w:val="24"/>
          <w:lang w:eastAsia="ru-RU"/>
        </w:rPr>
      </w:pPr>
      <w:r w:rsidRPr="008A5508">
        <w:rPr>
          <w:rFonts w:ascii="Times New Roman" w:eastAsia="Times New Roman" w:hAnsi="Times New Roman" w:cs="Times New Roman"/>
          <w:sz w:val="24"/>
          <w:szCs w:val="24"/>
          <w:lang w:eastAsia="ru-RU"/>
        </w:rPr>
        <w:t>-Обеспечение понимания информации, являющейся предметом обмена.</w:t>
      </w:r>
    </w:p>
    <w:p w:rsidR="00B27598" w:rsidRPr="008A5508" w:rsidRDefault="00B27598" w:rsidP="00B27598">
      <w:pPr>
        <w:pStyle w:val="a6"/>
        <w:rPr>
          <w:rFonts w:ascii="Times New Roman" w:eastAsia="Times New Roman" w:hAnsi="Times New Roman" w:cs="Times New Roman"/>
          <w:sz w:val="24"/>
          <w:szCs w:val="24"/>
          <w:lang w:eastAsia="ru-RU"/>
        </w:rPr>
      </w:pPr>
      <w:r w:rsidRPr="008A5508">
        <w:rPr>
          <w:rFonts w:ascii="Times New Roman" w:eastAsia="Times New Roman" w:hAnsi="Times New Roman" w:cs="Times New Roman"/>
          <w:sz w:val="24"/>
          <w:szCs w:val="24"/>
          <w:lang w:eastAsia="ru-RU"/>
        </w:rPr>
        <w:t>-Индивидуализация педагогического взаимодействия.</w:t>
      </w:r>
    </w:p>
    <w:p w:rsidR="00B27598" w:rsidRPr="008A5508" w:rsidRDefault="00B27598" w:rsidP="00B27598">
      <w:pPr>
        <w:pStyle w:val="a6"/>
        <w:rPr>
          <w:rFonts w:ascii="Times New Roman" w:eastAsia="Times New Roman" w:hAnsi="Times New Roman" w:cs="Times New Roman"/>
          <w:sz w:val="24"/>
          <w:szCs w:val="24"/>
          <w:lang w:eastAsia="ru-RU"/>
        </w:rPr>
      </w:pPr>
      <w:r w:rsidRPr="008A5508">
        <w:rPr>
          <w:rFonts w:ascii="Times New Roman" w:eastAsia="Times New Roman" w:hAnsi="Times New Roman" w:cs="Times New Roman"/>
          <w:sz w:val="24"/>
          <w:szCs w:val="24"/>
          <w:lang w:eastAsia="ru-RU"/>
        </w:rPr>
        <w:t>-Вывод учащегося на позицию субъекта обучения.</w:t>
      </w:r>
    </w:p>
    <w:p w:rsidR="00B27598" w:rsidRPr="008A5508" w:rsidRDefault="00B27598" w:rsidP="00B27598">
      <w:pPr>
        <w:pStyle w:val="a6"/>
        <w:rPr>
          <w:rFonts w:ascii="Times New Roman" w:eastAsia="Times New Roman" w:hAnsi="Times New Roman" w:cs="Times New Roman"/>
          <w:sz w:val="24"/>
          <w:szCs w:val="24"/>
          <w:lang w:eastAsia="ru-RU"/>
        </w:rPr>
      </w:pPr>
      <w:r w:rsidRPr="008A5508">
        <w:rPr>
          <w:rFonts w:ascii="Times New Roman" w:eastAsia="Times New Roman" w:hAnsi="Times New Roman" w:cs="Times New Roman"/>
          <w:sz w:val="24"/>
          <w:szCs w:val="24"/>
          <w:lang w:eastAsia="ru-RU"/>
        </w:rPr>
        <w:t>-Достижение двусторонней связи при обмене информацией между учащимися.</w:t>
      </w:r>
    </w:p>
    <w:p w:rsidR="00B27598" w:rsidRPr="009B61B5" w:rsidRDefault="00B27598" w:rsidP="00B27598">
      <w:pPr>
        <w:pStyle w:val="a6"/>
        <w:rPr>
          <w:rFonts w:ascii="Times New Roman" w:hAnsi="Times New Roman" w:cs="Times New Roman"/>
          <w:sz w:val="24"/>
          <w:szCs w:val="24"/>
        </w:rPr>
      </w:pPr>
      <w:r w:rsidRPr="009B61B5">
        <w:rPr>
          <w:rFonts w:ascii="Times New Roman" w:hAnsi="Times New Roman" w:cs="Times New Roman"/>
          <w:b/>
          <w:sz w:val="24"/>
          <w:szCs w:val="24"/>
        </w:rPr>
        <w:t xml:space="preserve">Запишите. </w:t>
      </w:r>
      <w:r w:rsidRPr="009B61B5">
        <w:rPr>
          <w:rFonts w:ascii="Times New Roman" w:eastAsia="Times New Roman" w:hAnsi="Times New Roman" w:cs="Times New Roman"/>
          <w:b/>
          <w:i/>
          <w:color w:val="333333"/>
          <w:sz w:val="24"/>
          <w:szCs w:val="24"/>
          <w:lang w:eastAsia="ru-RU"/>
        </w:rPr>
        <w:t>(</w:t>
      </w:r>
      <w:r w:rsidRPr="009B61B5">
        <w:rPr>
          <w:rFonts w:ascii="Times New Roman" w:eastAsia="Times New Roman" w:hAnsi="Times New Roman" w:cs="Times New Roman"/>
          <w:b/>
          <w:i/>
          <w:sz w:val="24"/>
          <w:szCs w:val="24"/>
          <w:lang w:eastAsia="ru-RU"/>
        </w:rPr>
        <w:t>Своей целью ставят организацию комфортных условий обучения, при которых все ученики активно взаимодействуют между собой).</w:t>
      </w:r>
    </w:p>
    <w:p w:rsidR="00B27598" w:rsidRDefault="00B27598" w:rsidP="00B27598">
      <w:pPr>
        <w:spacing w:after="0" w:line="240" w:lineRule="auto"/>
        <w:rPr>
          <w:rFonts w:ascii="Times New Roman" w:eastAsia="Times New Roman" w:hAnsi="Times New Roman" w:cs="Times New Roman"/>
          <w:b/>
          <w:sz w:val="24"/>
          <w:szCs w:val="24"/>
          <w:lang w:eastAsia="ru-RU"/>
        </w:rPr>
      </w:pPr>
    </w:p>
    <w:p w:rsidR="00B27598" w:rsidRDefault="00B27598" w:rsidP="00B27598">
      <w:pPr>
        <w:spacing w:after="0" w:line="240" w:lineRule="auto"/>
        <w:rPr>
          <w:rFonts w:ascii="Times New Roman" w:eastAsia="Times New Roman" w:hAnsi="Times New Roman" w:cs="Times New Roman"/>
          <w:b/>
          <w:sz w:val="24"/>
          <w:szCs w:val="24"/>
          <w:lang w:eastAsia="ru-RU"/>
        </w:rPr>
      </w:pPr>
    </w:p>
    <w:p w:rsidR="00B27598" w:rsidRDefault="00B27598" w:rsidP="00B27598">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Группа 2- цели </w:t>
      </w:r>
      <w:proofErr w:type="gramStart"/>
      <w:r w:rsidRPr="009B61B5">
        <w:rPr>
          <w:rFonts w:ascii="Times New Roman" w:eastAsia="Times New Roman" w:hAnsi="Times New Roman" w:cs="Times New Roman"/>
          <w:b/>
          <w:sz w:val="24"/>
          <w:szCs w:val="24"/>
          <w:lang w:eastAsia="ru-RU"/>
        </w:rPr>
        <w:t>применения  ИМО</w:t>
      </w:r>
      <w:proofErr w:type="gramEnd"/>
      <w:r w:rsidRPr="009B61B5">
        <w:rPr>
          <w:rFonts w:ascii="Times New Roman" w:eastAsia="Times New Roman" w:hAnsi="Times New Roman" w:cs="Times New Roman"/>
          <w:b/>
          <w:sz w:val="24"/>
          <w:szCs w:val="24"/>
          <w:lang w:eastAsia="ru-RU"/>
        </w:rPr>
        <w:t>.</w:t>
      </w:r>
    </w:p>
    <w:p w:rsidR="00B27598" w:rsidRPr="008A5508" w:rsidRDefault="00B27598" w:rsidP="00B27598">
      <w:pPr>
        <w:pStyle w:val="a6"/>
        <w:rPr>
          <w:rFonts w:ascii="Times New Roman" w:eastAsia="Times New Roman" w:hAnsi="Times New Roman" w:cs="Times New Roman"/>
          <w:sz w:val="24"/>
          <w:szCs w:val="24"/>
          <w:lang w:eastAsia="ru-RU"/>
        </w:rPr>
      </w:pPr>
      <w:r w:rsidRPr="008A5508">
        <w:rPr>
          <w:rFonts w:ascii="Times New Roman" w:eastAsia="Times New Roman" w:hAnsi="Times New Roman" w:cs="Times New Roman"/>
          <w:sz w:val="24"/>
          <w:szCs w:val="24"/>
          <w:lang w:eastAsia="ru-RU"/>
        </w:rPr>
        <w:t>-Активизация индивидуальных умственных процессов учащихся.</w:t>
      </w:r>
    </w:p>
    <w:p w:rsidR="00B27598" w:rsidRPr="008A5508" w:rsidRDefault="00B27598" w:rsidP="00B27598">
      <w:pPr>
        <w:pStyle w:val="a6"/>
        <w:rPr>
          <w:rFonts w:ascii="Times New Roman" w:eastAsia="Times New Roman" w:hAnsi="Times New Roman" w:cs="Times New Roman"/>
          <w:sz w:val="24"/>
          <w:szCs w:val="24"/>
          <w:lang w:eastAsia="ru-RU"/>
        </w:rPr>
      </w:pPr>
      <w:r w:rsidRPr="008A5508">
        <w:rPr>
          <w:rFonts w:ascii="Times New Roman" w:eastAsia="Times New Roman" w:hAnsi="Times New Roman" w:cs="Times New Roman"/>
          <w:sz w:val="24"/>
          <w:szCs w:val="24"/>
          <w:lang w:eastAsia="ru-RU"/>
        </w:rPr>
        <w:t>-Возбуждение внутреннего диалога у учащегося.</w:t>
      </w:r>
    </w:p>
    <w:p w:rsidR="00B27598" w:rsidRPr="008A5508" w:rsidRDefault="00B27598" w:rsidP="00B27598">
      <w:pPr>
        <w:pStyle w:val="a6"/>
        <w:rPr>
          <w:rFonts w:ascii="Times New Roman" w:eastAsia="Times New Roman" w:hAnsi="Times New Roman" w:cs="Times New Roman"/>
          <w:sz w:val="24"/>
          <w:szCs w:val="24"/>
          <w:lang w:eastAsia="ru-RU"/>
        </w:rPr>
      </w:pPr>
      <w:r w:rsidRPr="008A5508">
        <w:rPr>
          <w:rFonts w:ascii="Times New Roman" w:eastAsia="Times New Roman" w:hAnsi="Times New Roman" w:cs="Times New Roman"/>
          <w:sz w:val="24"/>
          <w:szCs w:val="24"/>
          <w:lang w:eastAsia="ru-RU"/>
        </w:rPr>
        <w:t>-Обеспечение понимания информации, являющейся предметом обмена.</w:t>
      </w:r>
    </w:p>
    <w:p w:rsidR="00B27598" w:rsidRPr="008A5508" w:rsidRDefault="00B27598" w:rsidP="00B27598">
      <w:pPr>
        <w:pStyle w:val="a6"/>
        <w:rPr>
          <w:rFonts w:ascii="Times New Roman" w:eastAsia="Times New Roman" w:hAnsi="Times New Roman" w:cs="Times New Roman"/>
          <w:sz w:val="24"/>
          <w:szCs w:val="24"/>
          <w:lang w:eastAsia="ru-RU"/>
        </w:rPr>
      </w:pPr>
      <w:r w:rsidRPr="008A5508">
        <w:rPr>
          <w:rFonts w:ascii="Times New Roman" w:eastAsia="Times New Roman" w:hAnsi="Times New Roman" w:cs="Times New Roman"/>
          <w:sz w:val="24"/>
          <w:szCs w:val="24"/>
          <w:lang w:eastAsia="ru-RU"/>
        </w:rPr>
        <w:t>-Индивидуализация педагогического взаимодействия.</w:t>
      </w:r>
    </w:p>
    <w:p w:rsidR="00B27598" w:rsidRPr="008A5508" w:rsidRDefault="00B27598" w:rsidP="00B27598">
      <w:pPr>
        <w:pStyle w:val="a6"/>
        <w:rPr>
          <w:rFonts w:ascii="Times New Roman" w:eastAsia="Times New Roman" w:hAnsi="Times New Roman" w:cs="Times New Roman"/>
          <w:sz w:val="24"/>
          <w:szCs w:val="24"/>
          <w:lang w:eastAsia="ru-RU"/>
        </w:rPr>
      </w:pPr>
      <w:r w:rsidRPr="008A5508">
        <w:rPr>
          <w:rFonts w:ascii="Times New Roman" w:eastAsia="Times New Roman" w:hAnsi="Times New Roman" w:cs="Times New Roman"/>
          <w:sz w:val="24"/>
          <w:szCs w:val="24"/>
          <w:lang w:eastAsia="ru-RU"/>
        </w:rPr>
        <w:t>-Вывод учащегося на позицию субъекта обучения.</w:t>
      </w:r>
    </w:p>
    <w:p w:rsidR="00B27598" w:rsidRPr="008A5508" w:rsidRDefault="00B27598" w:rsidP="00B27598">
      <w:pPr>
        <w:pStyle w:val="a6"/>
        <w:rPr>
          <w:rFonts w:ascii="Times New Roman" w:eastAsia="Times New Roman" w:hAnsi="Times New Roman" w:cs="Times New Roman"/>
          <w:sz w:val="24"/>
          <w:szCs w:val="24"/>
          <w:lang w:eastAsia="ru-RU"/>
        </w:rPr>
      </w:pPr>
      <w:r w:rsidRPr="008A5508">
        <w:rPr>
          <w:rFonts w:ascii="Times New Roman" w:eastAsia="Times New Roman" w:hAnsi="Times New Roman" w:cs="Times New Roman"/>
          <w:sz w:val="24"/>
          <w:szCs w:val="24"/>
          <w:lang w:eastAsia="ru-RU"/>
        </w:rPr>
        <w:t>-Достижение двусторонней связи при обмене информацией между учащимися.</w:t>
      </w:r>
    </w:p>
    <w:p w:rsidR="00B27598" w:rsidRPr="009B61B5" w:rsidRDefault="00B27598" w:rsidP="00B27598">
      <w:pPr>
        <w:pStyle w:val="a6"/>
        <w:rPr>
          <w:rFonts w:ascii="Times New Roman" w:hAnsi="Times New Roman" w:cs="Times New Roman"/>
          <w:sz w:val="24"/>
          <w:szCs w:val="24"/>
        </w:rPr>
      </w:pPr>
      <w:r w:rsidRPr="009B61B5">
        <w:rPr>
          <w:rFonts w:ascii="Times New Roman" w:hAnsi="Times New Roman" w:cs="Times New Roman"/>
          <w:b/>
          <w:sz w:val="24"/>
          <w:szCs w:val="24"/>
        </w:rPr>
        <w:t xml:space="preserve">Запишите. </w:t>
      </w:r>
      <w:r w:rsidRPr="009B61B5">
        <w:rPr>
          <w:rFonts w:ascii="Times New Roman" w:eastAsia="Times New Roman" w:hAnsi="Times New Roman" w:cs="Times New Roman"/>
          <w:b/>
          <w:i/>
          <w:color w:val="333333"/>
          <w:sz w:val="24"/>
          <w:szCs w:val="24"/>
          <w:lang w:eastAsia="ru-RU"/>
        </w:rPr>
        <w:t>(</w:t>
      </w:r>
      <w:r w:rsidRPr="009B61B5">
        <w:rPr>
          <w:rFonts w:ascii="Times New Roman" w:eastAsia="Times New Roman" w:hAnsi="Times New Roman" w:cs="Times New Roman"/>
          <w:b/>
          <w:i/>
          <w:sz w:val="24"/>
          <w:szCs w:val="24"/>
          <w:lang w:eastAsia="ru-RU"/>
        </w:rPr>
        <w:t>Своей целью ставят организацию комфортных условий обучения, при которых все ученики активно взаимодействуют между собой).</w:t>
      </w:r>
    </w:p>
    <w:p w:rsidR="00B27598" w:rsidRDefault="00B27598" w:rsidP="001C5DF6">
      <w:pPr>
        <w:spacing w:after="0" w:line="240" w:lineRule="auto"/>
        <w:jc w:val="both"/>
        <w:rPr>
          <w:rFonts w:ascii="Times New Roman" w:eastAsia="Times New Roman" w:hAnsi="Times New Roman" w:cs="Times New Roman"/>
          <w:sz w:val="24"/>
          <w:szCs w:val="24"/>
          <w:lang w:eastAsia="ru-RU"/>
        </w:rPr>
      </w:pPr>
    </w:p>
    <w:p w:rsidR="00B27598" w:rsidRDefault="00B27598" w:rsidP="001C5DF6">
      <w:pPr>
        <w:spacing w:after="0" w:line="240" w:lineRule="auto"/>
        <w:jc w:val="both"/>
        <w:rPr>
          <w:rFonts w:ascii="Times New Roman" w:eastAsia="Times New Roman" w:hAnsi="Times New Roman" w:cs="Times New Roman"/>
          <w:sz w:val="24"/>
          <w:szCs w:val="24"/>
          <w:lang w:eastAsia="ru-RU"/>
        </w:rPr>
      </w:pPr>
    </w:p>
    <w:p w:rsidR="00B27598" w:rsidRDefault="00B27598" w:rsidP="001C5DF6">
      <w:pPr>
        <w:spacing w:after="0" w:line="240" w:lineRule="auto"/>
        <w:jc w:val="both"/>
        <w:rPr>
          <w:rFonts w:ascii="Times New Roman" w:eastAsia="Times New Roman" w:hAnsi="Times New Roman" w:cs="Times New Roman"/>
          <w:sz w:val="24"/>
          <w:szCs w:val="24"/>
          <w:lang w:eastAsia="ru-RU"/>
        </w:rPr>
      </w:pPr>
    </w:p>
    <w:p w:rsidR="00B27598" w:rsidRDefault="00B27598" w:rsidP="001C5DF6">
      <w:pPr>
        <w:spacing w:after="0" w:line="240" w:lineRule="auto"/>
        <w:jc w:val="both"/>
        <w:rPr>
          <w:rFonts w:ascii="Times New Roman" w:eastAsia="Times New Roman" w:hAnsi="Times New Roman" w:cs="Times New Roman"/>
          <w:sz w:val="24"/>
          <w:szCs w:val="24"/>
          <w:lang w:eastAsia="ru-RU"/>
        </w:rPr>
      </w:pPr>
    </w:p>
    <w:p w:rsidR="00B27598" w:rsidRPr="00E00C3C" w:rsidRDefault="00B27598" w:rsidP="001C5DF6">
      <w:pPr>
        <w:spacing w:after="0" w:line="240" w:lineRule="auto"/>
        <w:jc w:val="both"/>
        <w:rPr>
          <w:rFonts w:ascii="Times New Roman" w:eastAsia="Times New Roman" w:hAnsi="Times New Roman" w:cs="Times New Roman"/>
          <w:sz w:val="24"/>
          <w:szCs w:val="24"/>
          <w:lang w:eastAsia="ru-RU"/>
        </w:rPr>
      </w:pPr>
    </w:p>
    <w:p w:rsidR="001C5DF6" w:rsidRDefault="001C5DF6" w:rsidP="001C5DF6">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Группа 3</w:t>
      </w:r>
      <w:r w:rsidRPr="009B61B5">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 xml:space="preserve"> виды интерактивных методов</w:t>
      </w:r>
      <w:r w:rsidRPr="009B61B5">
        <w:rPr>
          <w:rFonts w:ascii="Times New Roman" w:eastAsia="Times New Roman" w:hAnsi="Times New Roman" w:cs="Times New Roman"/>
          <w:b/>
          <w:sz w:val="24"/>
          <w:szCs w:val="24"/>
          <w:lang w:eastAsia="ru-RU"/>
        </w:rPr>
        <w:t xml:space="preserve">. </w:t>
      </w:r>
    </w:p>
    <w:p w:rsidR="001C5DF6" w:rsidRDefault="001C5DF6" w:rsidP="001C5DF6">
      <w:pPr>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b/>
          <w:sz w:val="24"/>
          <w:szCs w:val="24"/>
          <w:lang w:eastAsia="ru-RU"/>
        </w:rPr>
        <w:t xml:space="preserve">  </w:t>
      </w:r>
      <w:r w:rsidRPr="00E00C3C">
        <w:rPr>
          <w:rFonts w:ascii="Times New Roman" w:eastAsia="Calibri" w:hAnsi="Times New Roman" w:cs="Times New Roman"/>
          <w:sz w:val="24"/>
          <w:szCs w:val="24"/>
        </w:rPr>
        <w:t xml:space="preserve"> Для каждог</w:t>
      </w:r>
      <w:r>
        <w:rPr>
          <w:rFonts w:ascii="Times New Roman" w:eastAsia="Calibri" w:hAnsi="Times New Roman" w:cs="Times New Roman"/>
          <w:sz w:val="24"/>
          <w:szCs w:val="24"/>
        </w:rPr>
        <w:t>о этапа урока используются свои</w:t>
      </w:r>
      <w:r w:rsidRPr="00E00C3C">
        <w:rPr>
          <w:rFonts w:ascii="Times New Roman" w:eastAsia="Calibri" w:hAnsi="Times New Roman" w:cs="Times New Roman"/>
          <w:sz w:val="24"/>
          <w:szCs w:val="24"/>
        </w:rPr>
        <w:t xml:space="preserve"> интерактивные методы, позволяющие эффективно решать конкретные задачи этапа урока. </w:t>
      </w:r>
      <w:r>
        <w:rPr>
          <w:rFonts w:ascii="Times New Roman" w:eastAsia="Calibri" w:hAnsi="Times New Roman" w:cs="Times New Roman"/>
          <w:sz w:val="24"/>
          <w:szCs w:val="24"/>
        </w:rPr>
        <w:t xml:space="preserve"> Выберите необходимые на ваш взгляд методы интерактивного урока.</w:t>
      </w:r>
    </w:p>
    <w:p w:rsidR="001C5DF6" w:rsidRPr="008A5508" w:rsidRDefault="001C5DF6" w:rsidP="001C5DF6">
      <w:pPr>
        <w:spacing w:after="0" w:line="240" w:lineRule="auto"/>
        <w:jc w:val="both"/>
        <w:rPr>
          <w:rFonts w:ascii="Times New Roman" w:eastAsia="Times New Roman" w:hAnsi="Times New Roman" w:cs="Times New Roman"/>
          <w:b/>
          <w:sz w:val="24"/>
          <w:szCs w:val="24"/>
          <w:lang w:eastAsia="ru-RU"/>
        </w:rPr>
      </w:pPr>
    </w:p>
    <w:p w:rsidR="001C5DF6" w:rsidRPr="008A5508" w:rsidRDefault="001C5DF6" w:rsidP="001C5DF6">
      <w:pPr>
        <w:numPr>
          <w:ilvl w:val="0"/>
          <w:numId w:val="1"/>
        </w:numPr>
        <w:spacing w:after="0" w:line="240" w:lineRule="auto"/>
        <w:jc w:val="both"/>
        <w:rPr>
          <w:rFonts w:ascii="Times New Roman" w:eastAsia="Times New Roman" w:hAnsi="Times New Roman" w:cs="Times New Roman"/>
          <w:sz w:val="24"/>
          <w:szCs w:val="24"/>
          <w:lang w:eastAsia="ru-RU"/>
        </w:rPr>
      </w:pPr>
      <w:r w:rsidRPr="008A5508">
        <w:rPr>
          <w:rFonts w:ascii="Times New Roman" w:eastAsia="Times New Roman" w:hAnsi="Times New Roman" w:cs="Times New Roman"/>
          <w:sz w:val="24"/>
          <w:szCs w:val="24"/>
          <w:lang w:eastAsia="ru-RU"/>
        </w:rPr>
        <w:t>“Блиц</w:t>
      </w:r>
      <w:r>
        <w:rPr>
          <w:rFonts w:ascii="Times New Roman" w:eastAsia="Times New Roman" w:hAnsi="Times New Roman" w:cs="Times New Roman"/>
          <w:sz w:val="24"/>
          <w:szCs w:val="24"/>
          <w:lang w:eastAsia="ru-RU"/>
        </w:rPr>
        <w:t xml:space="preserve"> - </w:t>
      </w:r>
      <w:r w:rsidRPr="008A5508">
        <w:rPr>
          <w:rFonts w:ascii="Times New Roman" w:eastAsia="Times New Roman" w:hAnsi="Times New Roman" w:cs="Times New Roman"/>
          <w:sz w:val="24"/>
          <w:szCs w:val="24"/>
          <w:lang w:eastAsia="ru-RU"/>
        </w:rPr>
        <w:t>опрос”</w:t>
      </w:r>
    </w:p>
    <w:p w:rsidR="001C5DF6" w:rsidRDefault="001C5DF6" w:rsidP="001C5DF6">
      <w:pPr>
        <w:numPr>
          <w:ilvl w:val="0"/>
          <w:numId w:val="1"/>
        </w:numPr>
        <w:spacing w:after="0" w:line="240" w:lineRule="auto"/>
        <w:jc w:val="both"/>
        <w:rPr>
          <w:rFonts w:ascii="Times New Roman" w:eastAsia="Times New Roman" w:hAnsi="Times New Roman" w:cs="Times New Roman"/>
          <w:sz w:val="24"/>
          <w:szCs w:val="24"/>
          <w:lang w:eastAsia="ru-RU"/>
        </w:rPr>
      </w:pPr>
      <w:r w:rsidRPr="008A5508">
        <w:rPr>
          <w:rFonts w:ascii="Times New Roman" w:eastAsia="Times New Roman" w:hAnsi="Times New Roman" w:cs="Times New Roman"/>
          <w:sz w:val="24"/>
          <w:szCs w:val="24"/>
          <w:lang w:eastAsia="ru-RU"/>
        </w:rPr>
        <w:t>“Микрофон”</w:t>
      </w:r>
    </w:p>
    <w:p w:rsidR="001C5DF6" w:rsidRPr="008A5508" w:rsidRDefault="001C5DF6" w:rsidP="001C5DF6">
      <w:pPr>
        <w:numPr>
          <w:ilvl w:val="0"/>
          <w:numId w:val="1"/>
        </w:numPr>
        <w:spacing w:after="0" w:line="240" w:lineRule="auto"/>
        <w:jc w:val="both"/>
        <w:rPr>
          <w:rFonts w:ascii="Times New Roman" w:eastAsia="Times New Roman" w:hAnsi="Times New Roman" w:cs="Times New Roman"/>
          <w:sz w:val="24"/>
          <w:szCs w:val="24"/>
          <w:lang w:eastAsia="ru-RU"/>
        </w:rPr>
      </w:pPr>
      <w:r w:rsidRPr="008A5508">
        <w:rPr>
          <w:rFonts w:ascii="Times New Roman" w:eastAsia="Times New Roman" w:hAnsi="Times New Roman" w:cs="Times New Roman"/>
          <w:sz w:val="24"/>
          <w:szCs w:val="24"/>
          <w:lang w:eastAsia="ru-RU"/>
        </w:rPr>
        <w:t>“Мозговой штурм”</w:t>
      </w:r>
    </w:p>
    <w:p w:rsidR="001C5DF6" w:rsidRPr="008A5508" w:rsidRDefault="001C5DF6" w:rsidP="001C5DF6">
      <w:pPr>
        <w:numPr>
          <w:ilvl w:val="0"/>
          <w:numId w:val="2"/>
        </w:numPr>
        <w:spacing w:after="0" w:line="240" w:lineRule="auto"/>
        <w:jc w:val="both"/>
        <w:rPr>
          <w:rFonts w:ascii="Times New Roman" w:eastAsia="Times New Roman" w:hAnsi="Times New Roman" w:cs="Times New Roman"/>
          <w:sz w:val="24"/>
          <w:szCs w:val="24"/>
          <w:lang w:eastAsia="ru-RU"/>
        </w:rPr>
      </w:pPr>
      <w:r w:rsidRPr="008A5508">
        <w:rPr>
          <w:rFonts w:ascii="Times New Roman" w:eastAsia="Times New Roman" w:hAnsi="Times New Roman" w:cs="Times New Roman"/>
          <w:sz w:val="24"/>
          <w:szCs w:val="24"/>
          <w:lang w:eastAsia="ru-RU"/>
        </w:rPr>
        <w:t>Презентация домашнего задания</w:t>
      </w:r>
    </w:p>
    <w:p w:rsidR="001C5DF6" w:rsidRDefault="001C5DF6" w:rsidP="001C5DF6">
      <w:pPr>
        <w:numPr>
          <w:ilvl w:val="0"/>
          <w:numId w:val="2"/>
        </w:numPr>
        <w:spacing w:after="0" w:line="240" w:lineRule="auto"/>
        <w:jc w:val="both"/>
        <w:rPr>
          <w:rFonts w:ascii="Times New Roman" w:eastAsia="Times New Roman" w:hAnsi="Times New Roman" w:cs="Times New Roman"/>
          <w:sz w:val="24"/>
          <w:szCs w:val="24"/>
          <w:lang w:eastAsia="ru-RU"/>
        </w:rPr>
      </w:pPr>
      <w:r w:rsidRPr="008A5508">
        <w:rPr>
          <w:rFonts w:ascii="Times New Roman" w:eastAsia="Times New Roman" w:hAnsi="Times New Roman" w:cs="Times New Roman"/>
          <w:sz w:val="24"/>
          <w:szCs w:val="24"/>
          <w:lang w:eastAsia="ru-RU"/>
        </w:rPr>
        <w:t>Ознакомление с раздаточным материалом</w:t>
      </w:r>
    </w:p>
    <w:p w:rsidR="001C5DF6" w:rsidRPr="008A5508" w:rsidRDefault="001C5DF6" w:rsidP="001C5DF6">
      <w:pPr>
        <w:numPr>
          <w:ilvl w:val="0"/>
          <w:numId w:val="2"/>
        </w:numPr>
        <w:spacing w:after="0" w:line="240" w:lineRule="auto"/>
        <w:jc w:val="both"/>
        <w:rPr>
          <w:rFonts w:ascii="Times New Roman" w:eastAsia="Times New Roman" w:hAnsi="Times New Roman" w:cs="Times New Roman"/>
          <w:sz w:val="24"/>
          <w:szCs w:val="24"/>
          <w:lang w:eastAsia="ru-RU"/>
        </w:rPr>
      </w:pPr>
      <w:r w:rsidRPr="008A5508">
        <w:rPr>
          <w:rFonts w:ascii="Times New Roman" w:eastAsia="Times New Roman" w:hAnsi="Times New Roman" w:cs="Times New Roman"/>
          <w:sz w:val="24"/>
          <w:szCs w:val="24"/>
          <w:lang w:eastAsia="ru-RU"/>
        </w:rPr>
        <w:t>Мини-лекция</w:t>
      </w:r>
    </w:p>
    <w:p w:rsidR="001C5DF6" w:rsidRPr="008A5508" w:rsidRDefault="001C5DF6" w:rsidP="001C5DF6">
      <w:pPr>
        <w:numPr>
          <w:ilvl w:val="0"/>
          <w:numId w:val="3"/>
        </w:numPr>
        <w:spacing w:after="0" w:line="240" w:lineRule="auto"/>
        <w:jc w:val="both"/>
        <w:rPr>
          <w:rFonts w:ascii="Times New Roman" w:eastAsia="Times New Roman" w:hAnsi="Times New Roman" w:cs="Times New Roman"/>
          <w:sz w:val="24"/>
          <w:szCs w:val="24"/>
          <w:lang w:eastAsia="ru-RU"/>
        </w:rPr>
      </w:pPr>
      <w:r w:rsidRPr="008A5508">
        <w:rPr>
          <w:rFonts w:ascii="Times New Roman" w:eastAsia="Times New Roman" w:hAnsi="Times New Roman" w:cs="Times New Roman"/>
          <w:sz w:val="24"/>
          <w:szCs w:val="24"/>
          <w:lang w:eastAsia="ru-RU"/>
        </w:rPr>
        <w:t>“Аквариум”</w:t>
      </w:r>
    </w:p>
    <w:p w:rsidR="001C5DF6" w:rsidRPr="008A5508" w:rsidRDefault="001C5DF6" w:rsidP="001C5DF6">
      <w:pPr>
        <w:numPr>
          <w:ilvl w:val="0"/>
          <w:numId w:val="3"/>
        </w:numPr>
        <w:spacing w:after="0" w:line="240" w:lineRule="auto"/>
        <w:jc w:val="both"/>
        <w:rPr>
          <w:rFonts w:ascii="Times New Roman" w:eastAsia="Times New Roman" w:hAnsi="Times New Roman" w:cs="Times New Roman"/>
          <w:sz w:val="24"/>
          <w:szCs w:val="24"/>
          <w:lang w:eastAsia="ru-RU"/>
        </w:rPr>
      </w:pPr>
      <w:r w:rsidRPr="008A5508">
        <w:rPr>
          <w:rFonts w:ascii="Times New Roman" w:eastAsia="Times New Roman" w:hAnsi="Times New Roman" w:cs="Times New Roman"/>
          <w:sz w:val="24"/>
          <w:szCs w:val="24"/>
          <w:lang w:eastAsia="ru-RU"/>
        </w:rPr>
        <w:t>“Пресс”</w:t>
      </w:r>
    </w:p>
    <w:p w:rsidR="001C5DF6" w:rsidRPr="008A5508" w:rsidRDefault="001C5DF6" w:rsidP="001C5DF6">
      <w:pPr>
        <w:numPr>
          <w:ilvl w:val="0"/>
          <w:numId w:val="3"/>
        </w:numPr>
        <w:spacing w:after="0" w:line="240" w:lineRule="auto"/>
        <w:jc w:val="both"/>
        <w:rPr>
          <w:rFonts w:ascii="Times New Roman" w:eastAsia="Times New Roman" w:hAnsi="Times New Roman" w:cs="Times New Roman"/>
          <w:sz w:val="24"/>
          <w:szCs w:val="24"/>
          <w:lang w:eastAsia="ru-RU"/>
        </w:rPr>
      </w:pPr>
      <w:r w:rsidRPr="008A5508">
        <w:rPr>
          <w:rFonts w:ascii="Times New Roman" w:eastAsia="Times New Roman" w:hAnsi="Times New Roman" w:cs="Times New Roman"/>
          <w:sz w:val="24"/>
          <w:szCs w:val="24"/>
          <w:lang w:eastAsia="ru-RU"/>
        </w:rPr>
        <w:t>“Карусель”</w:t>
      </w:r>
    </w:p>
    <w:p w:rsidR="001C5DF6" w:rsidRPr="008A5508" w:rsidRDefault="001C5DF6" w:rsidP="001C5DF6">
      <w:pPr>
        <w:numPr>
          <w:ilvl w:val="0"/>
          <w:numId w:val="3"/>
        </w:numPr>
        <w:spacing w:after="0" w:line="240" w:lineRule="auto"/>
        <w:jc w:val="both"/>
        <w:rPr>
          <w:rFonts w:ascii="Times New Roman" w:eastAsia="Times New Roman" w:hAnsi="Times New Roman" w:cs="Times New Roman"/>
          <w:sz w:val="24"/>
          <w:szCs w:val="24"/>
          <w:lang w:eastAsia="ru-RU"/>
        </w:rPr>
      </w:pPr>
      <w:r w:rsidRPr="008A5508">
        <w:rPr>
          <w:rFonts w:ascii="Times New Roman" w:eastAsia="Times New Roman" w:hAnsi="Times New Roman" w:cs="Times New Roman"/>
          <w:sz w:val="24"/>
          <w:szCs w:val="24"/>
          <w:lang w:eastAsia="ru-RU"/>
        </w:rPr>
        <w:t>Стимуляция</w:t>
      </w:r>
    </w:p>
    <w:p w:rsidR="001C5DF6" w:rsidRPr="008A5508" w:rsidRDefault="001C5DF6" w:rsidP="001C5DF6">
      <w:pPr>
        <w:numPr>
          <w:ilvl w:val="0"/>
          <w:numId w:val="3"/>
        </w:numPr>
        <w:spacing w:after="0" w:line="240" w:lineRule="auto"/>
        <w:jc w:val="both"/>
        <w:rPr>
          <w:rFonts w:ascii="Times New Roman" w:eastAsia="Times New Roman" w:hAnsi="Times New Roman" w:cs="Times New Roman"/>
          <w:sz w:val="24"/>
          <w:szCs w:val="24"/>
          <w:lang w:eastAsia="ru-RU"/>
        </w:rPr>
      </w:pPr>
      <w:r w:rsidRPr="008A5508">
        <w:rPr>
          <w:rFonts w:ascii="Times New Roman" w:eastAsia="Times New Roman" w:hAnsi="Times New Roman" w:cs="Times New Roman"/>
          <w:sz w:val="24"/>
          <w:szCs w:val="24"/>
          <w:lang w:eastAsia="ru-RU"/>
        </w:rPr>
        <w:t>Дебаты</w:t>
      </w:r>
    </w:p>
    <w:p w:rsidR="001C5DF6" w:rsidRPr="008A5508" w:rsidRDefault="001C5DF6" w:rsidP="001C5DF6">
      <w:pPr>
        <w:numPr>
          <w:ilvl w:val="0"/>
          <w:numId w:val="3"/>
        </w:numPr>
        <w:spacing w:after="0" w:line="240" w:lineRule="auto"/>
        <w:jc w:val="both"/>
        <w:rPr>
          <w:rFonts w:ascii="Times New Roman" w:eastAsia="Times New Roman" w:hAnsi="Times New Roman" w:cs="Times New Roman"/>
          <w:sz w:val="24"/>
          <w:szCs w:val="24"/>
          <w:lang w:eastAsia="ru-RU"/>
        </w:rPr>
      </w:pPr>
      <w:r w:rsidRPr="008A5508">
        <w:rPr>
          <w:rFonts w:ascii="Times New Roman" w:eastAsia="Times New Roman" w:hAnsi="Times New Roman" w:cs="Times New Roman"/>
          <w:sz w:val="24"/>
          <w:szCs w:val="24"/>
          <w:lang w:eastAsia="ru-RU"/>
        </w:rPr>
        <w:t>Семинар</w:t>
      </w:r>
    </w:p>
    <w:p w:rsidR="001C5DF6" w:rsidRPr="008A5508" w:rsidRDefault="001C5DF6" w:rsidP="001C5DF6">
      <w:pPr>
        <w:numPr>
          <w:ilvl w:val="0"/>
          <w:numId w:val="3"/>
        </w:numPr>
        <w:spacing w:after="0" w:line="240" w:lineRule="auto"/>
        <w:jc w:val="both"/>
        <w:rPr>
          <w:rFonts w:ascii="Times New Roman" w:eastAsia="Times New Roman" w:hAnsi="Times New Roman" w:cs="Times New Roman"/>
          <w:sz w:val="24"/>
          <w:szCs w:val="24"/>
          <w:lang w:eastAsia="ru-RU"/>
        </w:rPr>
      </w:pPr>
      <w:r w:rsidRPr="008A5508">
        <w:rPr>
          <w:rFonts w:ascii="Times New Roman" w:eastAsia="Times New Roman" w:hAnsi="Times New Roman" w:cs="Times New Roman"/>
          <w:sz w:val="24"/>
          <w:szCs w:val="24"/>
          <w:lang w:eastAsia="ru-RU"/>
        </w:rPr>
        <w:t>“Снежный ком”</w:t>
      </w:r>
    </w:p>
    <w:p w:rsidR="001C5DF6" w:rsidRPr="008A5508" w:rsidRDefault="001C5DF6" w:rsidP="001C5DF6">
      <w:pPr>
        <w:numPr>
          <w:ilvl w:val="0"/>
          <w:numId w:val="3"/>
        </w:numPr>
        <w:spacing w:after="0" w:line="240" w:lineRule="auto"/>
        <w:jc w:val="both"/>
        <w:rPr>
          <w:rFonts w:ascii="Times New Roman" w:eastAsia="Times New Roman" w:hAnsi="Times New Roman" w:cs="Times New Roman"/>
          <w:sz w:val="24"/>
          <w:szCs w:val="24"/>
          <w:lang w:eastAsia="ru-RU"/>
        </w:rPr>
      </w:pPr>
      <w:r w:rsidRPr="008A5508">
        <w:rPr>
          <w:rFonts w:ascii="Times New Roman" w:eastAsia="Times New Roman" w:hAnsi="Times New Roman" w:cs="Times New Roman"/>
          <w:sz w:val="24"/>
          <w:szCs w:val="24"/>
          <w:lang w:eastAsia="ru-RU"/>
        </w:rPr>
        <w:t>“Микрофон”</w:t>
      </w:r>
    </w:p>
    <w:p w:rsidR="001C5DF6" w:rsidRDefault="001C5DF6" w:rsidP="001C5DF6">
      <w:pPr>
        <w:numPr>
          <w:ilvl w:val="0"/>
          <w:numId w:val="3"/>
        </w:numPr>
        <w:spacing w:after="0" w:line="240" w:lineRule="auto"/>
        <w:jc w:val="both"/>
        <w:rPr>
          <w:rFonts w:ascii="Times New Roman" w:eastAsia="Times New Roman" w:hAnsi="Times New Roman" w:cs="Times New Roman"/>
          <w:sz w:val="24"/>
          <w:szCs w:val="24"/>
          <w:lang w:eastAsia="ru-RU"/>
        </w:rPr>
      </w:pPr>
      <w:r w:rsidRPr="008A5508">
        <w:rPr>
          <w:rFonts w:ascii="Times New Roman" w:eastAsia="Times New Roman" w:hAnsi="Times New Roman" w:cs="Times New Roman"/>
          <w:sz w:val="24"/>
          <w:szCs w:val="24"/>
          <w:lang w:eastAsia="ru-RU"/>
        </w:rPr>
        <w:t>“Защита проекта”</w:t>
      </w:r>
    </w:p>
    <w:p w:rsidR="001C5DF6" w:rsidRPr="008A5508" w:rsidRDefault="001C5DF6" w:rsidP="001C5DF6">
      <w:pPr>
        <w:numPr>
          <w:ilvl w:val="0"/>
          <w:numId w:val="3"/>
        </w:numPr>
        <w:spacing w:after="0" w:line="240" w:lineRule="auto"/>
        <w:jc w:val="both"/>
        <w:rPr>
          <w:rFonts w:ascii="Times New Roman" w:eastAsia="Times New Roman" w:hAnsi="Times New Roman" w:cs="Times New Roman"/>
          <w:sz w:val="24"/>
          <w:szCs w:val="24"/>
          <w:lang w:eastAsia="ru-RU"/>
        </w:rPr>
      </w:pPr>
      <w:r w:rsidRPr="008A5508">
        <w:rPr>
          <w:rFonts w:ascii="Times New Roman" w:eastAsia="Times New Roman" w:hAnsi="Times New Roman" w:cs="Times New Roman"/>
          <w:sz w:val="24"/>
          <w:szCs w:val="24"/>
          <w:lang w:eastAsia="ru-RU"/>
        </w:rPr>
        <w:t>Работа в малых группах</w:t>
      </w:r>
    </w:p>
    <w:p w:rsidR="001C5DF6" w:rsidRPr="008A5508" w:rsidRDefault="001C5DF6" w:rsidP="001C5DF6">
      <w:pPr>
        <w:numPr>
          <w:ilvl w:val="0"/>
          <w:numId w:val="4"/>
        </w:numPr>
        <w:spacing w:after="0" w:line="240" w:lineRule="auto"/>
        <w:jc w:val="both"/>
        <w:rPr>
          <w:rFonts w:ascii="Times New Roman" w:eastAsia="Times New Roman" w:hAnsi="Times New Roman" w:cs="Times New Roman"/>
          <w:sz w:val="24"/>
          <w:szCs w:val="24"/>
          <w:lang w:eastAsia="ru-RU"/>
        </w:rPr>
      </w:pPr>
      <w:r w:rsidRPr="008A5508">
        <w:rPr>
          <w:rFonts w:ascii="Times New Roman" w:eastAsia="Times New Roman" w:hAnsi="Times New Roman" w:cs="Times New Roman"/>
          <w:sz w:val="24"/>
          <w:szCs w:val="24"/>
          <w:lang w:eastAsia="ru-RU"/>
        </w:rPr>
        <w:t>“Большой круг”</w:t>
      </w:r>
    </w:p>
    <w:p w:rsidR="001C5DF6" w:rsidRPr="008A5508" w:rsidRDefault="001C5DF6" w:rsidP="001C5DF6">
      <w:pPr>
        <w:numPr>
          <w:ilvl w:val="0"/>
          <w:numId w:val="4"/>
        </w:numPr>
        <w:spacing w:after="0" w:line="240" w:lineRule="auto"/>
        <w:jc w:val="both"/>
        <w:rPr>
          <w:rFonts w:ascii="Times New Roman" w:eastAsia="Times New Roman" w:hAnsi="Times New Roman" w:cs="Times New Roman"/>
          <w:sz w:val="24"/>
          <w:szCs w:val="24"/>
          <w:lang w:eastAsia="ru-RU"/>
        </w:rPr>
      </w:pPr>
      <w:r w:rsidRPr="008A5508">
        <w:rPr>
          <w:rFonts w:ascii="Times New Roman" w:eastAsia="Times New Roman" w:hAnsi="Times New Roman" w:cs="Times New Roman"/>
          <w:sz w:val="24"/>
          <w:szCs w:val="24"/>
          <w:lang w:eastAsia="ru-RU"/>
        </w:rPr>
        <w:t>“Неожиданное предложение”</w:t>
      </w:r>
    </w:p>
    <w:p w:rsidR="001C5DF6" w:rsidRPr="008A5508" w:rsidRDefault="001C5DF6" w:rsidP="001C5DF6">
      <w:pPr>
        <w:numPr>
          <w:ilvl w:val="0"/>
          <w:numId w:val="4"/>
        </w:numPr>
        <w:spacing w:after="0" w:line="240" w:lineRule="auto"/>
        <w:jc w:val="both"/>
        <w:rPr>
          <w:rFonts w:ascii="Times New Roman" w:eastAsia="Times New Roman" w:hAnsi="Times New Roman" w:cs="Times New Roman"/>
          <w:sz w:val="24"/>
          <w:szCs w:val="24"/>
          <w:lang w:eastAsia="ru-RU"/>
        </w:rPr>
      </w:pPr>
      <w:r w:rsidRPr="008A5508">
        <w:rPr>
          <w:rFonts w:ascii="Times New Roman" w:eastAsia="Times New Roman" w:hAnsi="Times New Roman" w:cs="Times New Roman"/>
          <w:sz w:val="24"/>
          <w:szCs w:val="24"/>
          <w:lang w:eastAsia="ru-RU"/>
        </w:rPr>
        <w:t>“Снежный ком”</w:t>
      </w:r>
    </w:p>
    <w:p w:rsidR="001C5DF6" w:rsidRPr="008A5508" w:rsidRDefault="001C5DF6" w:rsidP="001C5DF6">
      <w:pPr>
        <w:numPr>
          <w:ilvl w:val="0"/>
          <w:numId w:val="4"/>
        </w:numPr>
        <w:spacing w:after="0" w:line="240" w:lineRule="auto"/>
        <w:jc w:val="both"/>
        <w:rPr>
          <w:rFonts w:ascii="Times New Roman" w:eastAsia="Times New Roman" w:hAnsi="Times New Roman" w:cs="Times New Roman"/>
          <w:sz w:val="24"/>
          <w:szCs w:val="24"/>
          <w:lang w:eastAsia="ru-RU"/>
        </w:rPr>
      </w:pPr>
      <w:r w:rsidRPr="008A5508">
        <w:rPr>
          <w:rFonts w:ascii="Times New Roman" w:eastAsia="Times New Roman" w:hAnsi="Times New Roman" w:cs="Times New Roman"/>
          <w:sz w:val="24"/>
          <w:szCs w:val="24"/>
          <w:lang w:eastAsia="ru-RU"/>
        </w:rPr>
        <w:t>“Творческое задание”</w:t>
      </w:r>
    </w:p>
    <w:p w:rsidR="001C5DF6" w:rsidRDefault="001C5DF6" w:rsidP="001C5DF6">
      <w:pPr>
        <w:numPr>
          <w:ilvl w:val="0"/>
          <w:numId w:val="4"/>
        </w:numPr>
        <w:spacing w:after="0" w:line="240" w:lineRule="auto"/>
        <w:jc w:val="both"/>
        <w:rPr>
          <w:rFonts w:ascii="Times New Roman" w:eastAsia="Times New Roman" w:hAnsi="Times New Roman" w:cs="Times New Roman"/>
          <w:sz w:val="24"/>
          <w:szCs w:val="24"/>
          <w:lang w:eastAsia="ru-RU"/>
        </w:rPr>
      </w:pPr>
      <w:r w:rsidRPr="008A5508">
        <w:rPr>
          <w:rFonts w:ascii="Times New Roman" w:eastAsia="Times New Roman" w:hAnsi="Times New Roman" w:cs="Times New Roman"/>
          <w:sz w:val="24"/>
          <w:szCs w:val="24"/>
          <w:lang w:eastAsia="ru-RU"/>
        </w:rPr>
        <w:t>“Проект”</w:t>
      </w:r>
    </w:p>
    <w:p w:rsidR="001C5DF6" w:rsidRPr="008A5508" w:rsidRDefault="001C5DF6" w:rsidP="001C5DF6">
      <w:pPr>
        <w:numPr>
          <w:ilvl w:val="0"/>
          <w:numId w:val="4"/>
        </w:numPr>
        <w:spacing w:after="0" w:line="240" w:lineRule="auto"/>
        <w:jc w:val="both"/>
        <w:rPr>
          <w:rFonts w:ascii="Times New Roman" w:eastAsia="Times New Roman" w:hAnsi="Times New Roman" w:cs="Times New Roman"/>
          <w:sz w:val="24"/>
          <w:szCs w:val="24"/>
          <w:lang w:eastAsia="ru-RU"/>
        </w:rPr>
      </w:pPr>
      <w:r w:rsidRPr="008A5508">
        <w:rPr>
          <w:rFonts w:ascii="Times New Roman" w:eastAsia="Times New Roman" w:hAnsi="Times New Roman" w:cs="Times New Roman"/>
          <w:sz w:val="24"/>
          <w:szCs w:val="24"/>
          <w:lang w:eastAsia="ru-RU"/>
        </w:rPr>
        <w:t>“Пресс”</w:t>
      </w:r>
    </w:p>
    <w:p w:rsidR="001C5DF6" w:rsidRDefault="001C5DF6" w:rsidP="001C5DF6">
      <w:pPr>
        <w:pStyle w:val="a6"/>
        <w:rPr>
          <w:rFonts w:ascii="Times New Roman" w:hAnsi="Times New Roman" w:cs="Times New Roman"/>
          <w:sz w:val="24"/>
          <w:szCs w:val="24"/>
        </w:rPr>
      </w:pPr>
      <w:r w:rsidRPr="00FE7FF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E7FFA">
        <w:rPr>
          <w:rFonts w:ascii="Times New Roman" w:hAnsi="Times New Roman" w:cs="Times New Roman"/>
          <w:sz w:val="24"/>
          <w:szCs w:val="24"/>
        </w:rPr>
        <w:t>Интерактивные методы обучения ставят ученика в новую позицию, когда</w:t>
      </w:r>
      <w:r>
        <w:rPr>
          <w:rFonts w:ascii="Times New Roman" w:hAnsi="Times New Roman" w:cs="Times New Roman"/>
          <w:sz w:val="24"/>
          <w:szCs w:val="24"/>
        </w:rPr>
        <w:t xml:space="preserve"> он перестаёт быть пассивным и </w:t>
      </w:r>
      <w:proofErr w:type="gramStart"/>
      <w:r w:rsidRPr="00FE7FFA">
        <w:rPr>
          <w:rFonts w:ascii="Times New Roman" w:hAnsi="Times New Roman" w:cs="Times New Roman"/>
          <w:sz w:val="24"/>
          <w:szCs w:val="24"/>
        </w:rPr>
        <w:t>становится  интерактивным</w:t>
      </w:r>
      <w:proofErr w:type="gramEnd"/>
      <w:r w:rsidRPr="00FE7FFA">
        <w:rPr>
          <w:rFonts w:ascii="Times New Roman" w:hAnsi="Times New Roman" w:cs="Times New Roman"/>
          <w:sz w:val="24"/>
          <w:szCs w:val="24"/>
        </w:rPr>
        <w:t xml:space="preserve"> участником образовательного процесса. </w:t>
      </w:r>
    </w:p>
    <w:p w:rsidR="00B27598" w:rsidRDefault="00B27598" w:rsidP="00B27598">
      <w:pPr>
        <w:spacing w:after="0" w:line="240" w:lineRule="auto"/>
        <w:rPr>
          <w:rFonts w:ascii="Times New Roman" w:hAnsi="Times New Roman" w:cs="Times New Roman"/>
          <w:sz w:val="24"/>
          <w:szCs w:val="24"/>
        </w:rPr>
      </w:pPr>
    </w:p>
    <w:p w:rsidR="00B27598" w:rsidRPr="00B27598" w:rsidRDefault="00B27598" w:rsidP="00B27598">
      <w:pPr>
        <w:spacing w:after="0" w:line="240" w:lineRule="auto"/>
        <w:jc w:val="center"/>
        <w:rPr>
          <w:rFonts w:ascii="Times New Roman" w:hAnsi="Times New Roman" w:cs="Times New Roman"/>
          <w:b/>
          <w:sz w:val="20"/>
        </w:rPr>
      </w:pPr>
      <w:r w:rsidRPr="00B27598">
        <w:rPr>
          <w:rFonts w:ascii="Times New Roman" w:hAnsi="Times New Roman" w:cs="Times New Roman"/>
          <w:b/>
          <w:sz w:val="20"/>
        </w:rPr>
        <w:t>КЕЙС-СТАДИ: ПОВЫШЕНИЕ КАЧЕСТВА МАТЕМАТИЧЕСКОЙ ДИСКУССИИ</w:t>
      </w:r>
    </w:p>
    <w:p w:rsidR="00B27598" w:rsidRPr="00B27598" w:rsidRDefault="00B27598" w:rsidP="00B27598">
      <w:pPr>
        <w:spacing w:after="0" w:line="240" w:lineRule="auto"/>
        <w:rPr>
          <w:rFonts w:ascii="Times New Roman" w:hAnsi="Times New Roman" w:cs="Times New Roman"/>
          <w:sz w:val="20"/>
        </w:rPr>
      </w:pPr>
      <w:r w:rsidRPr="00B27598">
        <w:rPr>
          <w:rFonts w:ascii="Times New Roman" w:hAnsi="Times New Roman" w:cs="Times New Roman"/>
          <w:sz w:val="20"/>
        </w:rPr>
        <w:lastRenderedPageBreak/>
        <w:t xml:space="preserve">Мы выбрали этот пример, поскольку он иллюстрирует, как небольшая группа учителей, работающих совместно, и, соревнующихся друг с другом, улучшила качество математической дискуссии своих учеников. </w:t>
      </w:r>
    </w:p>
    <w:p w:rsidR="00B27598" w:rsidRPr="00B27598" w:rsidRDefault="00B27598" w:rsidP="00B27598">
      <w:pPr>
        <w:spacing w:after="0" w:line="240" w:lineRule="auto"/>
        <w:rPr>
          <w:rFonts w:ascii="Times New Roman" w:hAnsi="Times New Roman" w:cs="Times New Roman"/>
          <w:b/>
          <w:sz w:val="20"/>
        </w:rPr>
      </w:pPr>
      <w:r w:rsidRPr="00B27598">
        <w:rPr>
          <w:rFonts w:ascii="Times New Roman" w:hAnsi="Times New Roman" w:cs="Times New Roman"/>
          <w:b/>
          <w:sz w:val="20"/>
        </w:rPr>
        <w:t>Предпосылки</w:t>
      </w:r>
    </w:p>
    <w:p w:rsidR="00B27598" w:rsidRPr="00B27598" w:rsidRDefault="00B27598" w:rsidP="00B27598">
      <w:pPr>
        <w:spacing w:after="0" w:line="240" w:lineRule="auto"/>
        <w:rPr>
          <w:rFonts w:ascii="Times New Roman" w:hAnsi="Times New Roman" w:cs="Times New Roman"/>
          <w:sz w:val="20"/>
        </w:rPr>
      </w:pPr>
      <w:r w:rsidRPr="00B27598">
        <w:rPr>
          <w:rFonts w:ascii="Times New Roman" w:hAnsi="Times New Roman" w:cs="Times New Roman"/>
          <w:sz w:val="20"/>
        </w:rPr>
        <w:t xml:space="preserve">Три учителя математики средних школ Великобритании обнаружили, что математические дискуссии между некоторыми парами учеников были недостаточно основательными и глубокими и, тем самым, не оказывали достаточно позитивного влияния на отношение к обучению и достижению результатов. Таким образом, они задались целью улучшить качество и глубину таких дискуссий. </w:t>
      </w:r>
    </w:p>
    <w:p w:rsidR="00B27598" w:rsidRPr="00B27598" w:rsidRDefault="00B27598" w:rsidP="00B27598">
      <w:pPr>
        <w:spacing w:after="0" w:line="240" w:lineRule="auto"/>
        <w:rPr>
          <w:rFonts w:ascii="Times New Roman" w:hAnsi="Times New Roman" w:cs="Times New Roman"/>
          <w:b/>
          <w:sz w:val="20"/>
        </w:rPr>
      </w:pPr>
      <w:r w:rsidRPr="00B27598">
        <w:rPr>
          <w:rFonts w:ascii="Times New Roman" w:hAnsi="Times New Roman" w:cs="Times New Roman"/>
          <w:b/>
          <w:sz w:val="20"/>
        </w:rPr>
        <w:t>Как был проведен эксперимент</w:t>
      </w:r>
    </w:p>
    <w:p w:rsidR="00B27598" w:rsidRPr="00B27598" w:rsidRDefault="00B27598" w:rsidP="00B27598">
      <w:pPr>
        <w:spacing w:after="0" w:line="240" w:lineRule="auto"/>
        <w:rPr>
          <w:rFonts w:ascii="Times New Roman" w:hAnsi="Times New Roman" w:cs="Times New Roman"/>
          <w:sz w:val="20"/>
        </w:rPr>
      </w:pPr>
      <w:r w:rsidRPr="00B27598">
        <w:rPr>
          <w:rFonts w:ascii="Times New Roman" w:hAnsi="Times New Roman" w:cs="Times New Roman"/>
          <w:sz w:val="20"/>
        </w:rPr>
        <w:t xml:space="preserve">Эксперимент состоял из четырех этапов. </w:t>
      </w:r>
    </w:p>
    <w:p w:rsidR="00B27598" w:rsidRPr="00B27598" w:rsidRDefault="00B27598" w:rsidP="00B27598">
      <w:pPr>
        <w:spacing w:after="0" w:line="240" w:lineRule="auto"/>
        <w:rPr>
          <w:rFonts w:ascii="Times New Roman" w:hAnsi="Times New Roman" w:cs="Times New Roman"/>
          <w:sz w:val="20"/>
        </w:rPr>
      </w:pPr>
      <w:r w:rsidRPr="00B27598">
        <w:rPr>
          <w:rFonts w:ascii="Times New Roman" w:hAnsi="Times New Roman" w:cs="Times New Roman"/>
          <w:sz w:val="20"/>
        </w:rPr>
        <w:t xml:space="preserve">Во-первых, урок математики по теме квадратные уравнения в группе 16-летних учеников был записан на видео; </w:t>
      </w:r>
    </w:p>
    <w:p w:rsidR="00B27598" w:rsidRPr="00B27598" w:rsidRDefault="00B27598" w:rsidP="00B27598">
      <w:pPr>
        <w:spacing w:after="0" w:line="240" w:lineRule="auto"/>
        <w:rPr>
          <w:rFonts w:ascii="Times New Roman" w:hAnsi="Times New Roman" w:cs="Times New Roman"/>
          <w:sz w:val="20"/>
        </w:rPr>
      </w:pPr>
      <w:r w:rsidRPr="00B27598">
        <w:rPr>
          <w:rFonts w:ascii="Times New Roman" w:hAnsi="Times New Roman" w:cs="Times New Roman"/>
          <w:sz w:val="20"/>
        </w:rPr>
        <w:t xml:space="preserve">Во-вторых, один из учителей попробовал применить новые стратегии, способствующие развитию дискуссии в группе 13-летних учеников. Подход был усовершенствован, а затем применен в другой группе. </w:t>
      </w:r>
    </w:p>
    <w:p w:rsidR="00B27598" w:rsidRPr="00B27598" w:rsidRDefault="00B27598" w:rsidP="00B27598">
      <w:pPr>
        <w:spacing w:after="0" w:line="240" w:lineRule="auto"/>
        <w:rPr>
          <w:rFonts w:ascii="Times New Roman" w:hAnsi="Times New Roman" w:cs="Times New Roman"/>
          <w:sz w:val="20"/>
        </w:rPr>
      </w:pPr>
      <w:r w:rsidRPr="00B27598">
        <w:rPr>
          <w:rFonts w:ascii="Times New Roman" w:hAnsi="Times New Roman" w:cs="Times New Roman"/>
          <w:sz w:val="20"/>
        </w:rPr>
        <w:t xml:space="preserve">В заключение, один из учителей применил данный подход, с учетом сделанных выводов по вышеописанным экспериментам, в сложной группе 11-летних учеников. </w:t>
      </w:r>
    </w:p>
    <w:p w:rsidR="00B27598" w:rsidRPr="00B27598" w:rsidRDefault="00B27598" w:rsidP="00B27598">
      <w:pPr>
        <w:spacing w:after="0" w:line="240" w:lineRule="auto"/>
        <w:rPr>
          <w:rFonts w:ascii="Times New Roman" w:hAnsi="Times New Roman" w:cs="Times New Roman"/>
          <w:b/>
          <w:sz w:val="20"/>
        </w:rPr>
      </w:pPr>
      <w:r w:rsidRPr="00B27598">
        <w:rPr>
          <w:rFonts w:ascii="Times New Roman" w:hAnsi="Times New Roman" w:cs="Times New Roman"/>
          <w:b/>
          <w:sz w:val="20"/>
        </w:rPr>
        <w:t xml:space="preserve">Как учителя пытались улучшить навыки ведения дискуссии: </w:t>
      </w:r>
    </w:p>
    <w:p w:rsidR="00B27598" w:rsidRPr="00B27598" w:rsidRDefault="00B27598" w:rsidP="00B27598">
      <w:pPr>
        <w:spacing w:after="0" w:line="240" w:lineRule="auto"/>
        <w:rPr>
          <w:rFonts w:ascii="Times New Roman" w:hAnsi="Times New Roman" w:cs="Times New Roman"/>
          <w:sz w:val="20"/>
        </w:rPr>
      </w:pPr>
      <w:r w:rsidRPr="00B27598">
        <w:rPr>
          <w:rFonts w:ascii="Times New Roman" w:hAnsi="Times New Roman" w:cs="Times New Roman"/>
          <w:sz w:val="20"/>
        </w:rPr>
        <w:t xml:space="preserve">Они использовали три основных подхода. </w:t>
      </w:r>
    </w:p>
    <w:p w:rsidR="00B27598" w:rsidRPr="00B27598" w:rsidRDefault="00B27598" w:rsidP="00B27598">
      <w:pPr>
        <w:spacing w:after="0" w:line="240" w:lineRule="auto"/>
        <w:rPr>
          <w:rFonts w:ascii="Times New Roman" w:hAnsi="Times New Roman" w:cs="Times New Roman"/>
          <w:sz w:val="20"/>
        </w:rPr>
      </w:pPr>
      <w:r w:rsidRPr="00B27598">
        <w:rPr>
          <w:rFonts w:ascii="Times New Roman" w:hAnsi="Times New Roman" w:cs="Times New Roman"/>
          <w:sz w:val="20"/>
        </w:rPr>
        <w:t xml:space="preserve">От учеников требовалось: </w:t>
      </w:r>
    </w:p>
    <w:p w:rsidR="00B27598" w:rsidRPr="00B27598" w:rsidRDefault="00B27598" w:rsidP="00B27598">
      <w:pPr>
        <w:spacing w:after="0" w:line="240" w:lineRule="auto"/>
        <w:rPr>
          <w:rFonts w:ascii="Times New Roman" w:hAnsi="Times New Roman" w:cs="Times New Roman"/>
          <w:sz w:val="20"/>
        </w:rPr>
      </w:pPr>
      <w:r w:rsidRPr="00B27598">
        <w:rPr>
          <w:rFonts w:ascii="Times New Roman" w:hAnsi="Times New Roman" w:cs="Times New Roman"/>
          <w:sz w:val="20"/>
        </w:rPr>
        <w:t>• объяснить ход своих мыслей;</w:t>
      </w:r>
    </w:p>
    <w:p w:rsidR="00B27598" w:rsidRPr="00B27598" w:rsidRDefault="00B27598" w:rsidP="00B27598">
      <w:pPr>
        <w:spacing w:after="0" w:line="240" w:lineRule="auto"/>
        <w:rPr>
          <w:rFonts w:ascii="Times New Roman" w:hAnsi="Times New Roman" w:cs="Times New Roman"/>
          <w:sz w:val="20"/>
        </w:rPr>
      </w:pPr>
      <w:r w:rsidRPr="00B27598">
        <w:rPr>
          <w:rFonts w:ascii="Times New Roman" w:hAnsi="Times New Roman" w:cs="Times New Roman"/>
          <w:sz w:val="20"/>
        </w:rPr>
        <w:t>• убедить партнера;</w:t>
      </w:r>
    </w:p>
    <w:p w:rsidR="00B27598" w:rsidRPr="00B27598" w:rsidRDefault="00B27598" w:rsidP="00B27598">
      <w:pPr>
        <w:spacing w:after="0" w:line="240" w:lineRule="auto"/>
        <w:rPr>
          <w:rFonts w:ascii="Times New Roman" w:hAnsi="Times New Roman" w:cs="Times New Roman"/>
          <w:sz w:val="20"/>
        </w:rPr>
      </w:pPr>
      <w:r w:rsidRPr="00B27598">
        <w:rPr>
          <w:rFonts w:ascii="Times New Roman" w:hAnsi="Times New Roman" w:cs="Times New Roman"/>
          <w:sz w:val="20"/>
        </w:rPr>
        <w:t>• попросить партнера, убедить их.</w:t>
      </w:r>
    </w:p>
    <w:p w:rsidR="00B27598" w:rsidRPr="00B27598" w:rsidRDefault="00B27598" w:rsidP="00B27598">
      <w:pPr>
        <w:spacing w:after="0" w:line="240" w:lineRule="auto"/>
        <w:rPr>
          <w:rFonts w:ascii="Times New Roman" w:hAnsi="Times New Roman" w:cs="Times New Roman"/>
          <w:sz w:val="20"/>
        </w:rPr>
      </w:pPr>
      <w:r w:rsidRPr="00B27598">
        <w:rPr>
          <w:rFonts w:ascii="Times New Roman" w:hAnsi="Times New Roman" w:cs="Times New Roman"/>
          <w:sz w:val="20"/>
        </w:rPr>
        <w:t xml:space="preserve">Преподаватели привели конкретные примеры полезных фраз, стимулирующих ведение качественной дискуссии, включая: </w:t>
      </w:r>
    </w:p>
    <w:p w:rsidR="00B27598" w:rsidRPr="00B27598" w:rsidRDefault="00B27598" w:rsidP="00B27598">
      <w:pPr>
        <w:spacing w:after="0" w:line="240" w:lineRule="auto"/>
        <w:rPr>
          <w:rFonts w:ascii="Times New Roman" w:hAnsi="Times New Roman" w:cs="Times New Roman"/>
          <w:sz w:val="20"/>
        </w:rPr>
      </w:pPr>
      <w:r w:rsidRPr="00B27598">
        <w:rPr>
          <w:rFonts w:ascii="Times New Roman" w:hAnsi="Times New Roman" w:cs="Times New Roman"/>
          <w:sz w:val="20"/>
        </w:rPr>
        <w:t>• Убедите меня в том, что ...</w:t>
      </w:r>
    </w:p>
    <w:p w:rsidR="00B27598" w:rsidRPr="00B27598" w:rsidRDefault="00B27598" w:rsidP="00B27598">
      <w:pPr>
        <w:spacing w:after="0" w:line="240" w:lineRule="auto"/>
        <w:rPr>
          <w:rFonts w:ascii="Times New Roman" w:hAnsi="Times New Roman" w:cs="Times New Roman"/>
          <w:sz w:val="20"/>
        </w:rPr>
      </w:pPr>
      <w:r w:rsidRPr="00B27598">
        <w:rPr>
          <w:rFonts w:ascii="Times New Roman" w:hAnsi="Times New Roman" w:cs="Times New Roman"/>
          <w:sz w:val="20"/>
        </w:rPr>
        <w:t>• Как бы вы убедили другого ученика в том, что ...</w:t>
      </w:r>
    </w:p>
    <w:p w:rsidR="00B27598" w:rsidRPr="00B27598" w:rsidRDefault="00B27598" w:rsidP="00B27598">
      <w:pPr>
        <w:spacing w:after="0" w:line="240" w:lineRule="auto"/>
        <w:rPr>
          <w:rFonts w:ascii="Times New Roman" w:hAnsi="Times New Roman" w:cs="Times New Roman"/>
          <w:sz w:val="20"/>
        </w:rPr>
      </w:pPr>
      <w:r w:rsidRPr="00B27598">
        <w:rPr>
          <w:rFonts w:ascii="Times New Roman" w:hAnsi="Times New Roman" w:cs="Times New Roman"/>
          <w:sz w:val="20"/>
        </w:rPr>
        <w:t>• Объясните, почему вы думаете, что ...</w:t>
      </w:r>
    </w:p>
    <w:p w:rsidR="00B27598" w:rsidRPr="00B27598" w:rsidRDefault="00B27598" w:rsidP="00B27598">
      <w:pPr>
        <w:spacing w:after="0" w:line="240" w:lineRule="auto"/>
        <w:rPr>
          <w:rFonts w:ascii="Times New Roman" w:hAnsi="Times New Roman" w:cs="Times New Roman"/>
          <w:sz w:val="20"/>
        </w:rPr>
      </w:pPr>
      <w:r w:rsidRPr="00B27598">
        <w:rPr>
          <w:rFonts w:ascii="Times New Roman" w:hAnsi="Times New Roman" w:cs="Times New Roman"/>
          <w:sz w:val="20"/>
        </w:rPr>
        <w:t xml:space="preserve">Ученикам также было необходимо подготовить плакаты, иллюстрирующие объяснения и примеры. </w:t>
      </w:r>
    </w:p>
    <w:p w:rsidR="00B27598" w:rsidRPr="00B27598" w:rsidRDefault="00B27598" w:rsidP="00B27598">
      <w:pPr>
        <w:spacing w:after="0" w:line="240" w:lineRule="auto"/>
        <w:rPr>
          <w:rFonts w:ascii="Times New Roman" w:hAnsi="Times New Roman" w:cs="Times New Roman"/>
          <w:b/>
          <w:sz w:val="20"/>
        </w:rPr>
      </w:pPr>
      <w:r w:rsidRPr="00B27598">
        <w:rPr>
          <w:rFonts w:ascii="Times New Roman" w:hAnsi="Times New Roman" w:cs="Times New Roman"/>
          <w:b/>
          <w:sz w:val="20"/>
        </w:rPr>
        <w:t>Результат</w:t>
      </w:r>
    </w:p>
    <w:p w:rsidR="00B27598" w:rsidRPr="00B27598" w:rsidRDefault="00B27598" w:rsidP="00B27598">
      <w:pPr>
        <w:spacing w:after="0" w:line="240" w:lineRule="auto"/>
        <w:rPr>
          <w:rFonts w:ascii="Times New Roman" w:hAnsi="Times New Roman" w:cs="Times New Roman"/>
          <w:sz w:val="20"/>
        </w:rPr>
      </w:pPr>
      <w:r w:rsidRPr="00B27598">
        <w:rPr>
          <w:rFonts w:ascii="Times New Roman" w:hAnsi="Times New Roman" w:cs="Times New Roman"/>
          <w:sz w:val="20"/>
        </w:rPr>
        <w:t xml:space="preserve">Учителя пришли к выводу, что возможно оказать помощь ученикам в улучшении качества ведения дискуссии. На последнем уроке учителя не без удовольствия отметили, что многие ученики, даже самые слабые, давали четкие объяснения своим партнерам и критически осмысливали сказанное другими. Наблюдение показало, что многие ученики использовали выражения, приведенные учителями в качестве примеров. </w:t>
      </w:r>
    </w:p>
    <w:p w:rsidR="00B27598" w:rsidRPr="00B27598" w:rsidRDefault="00B27598" w:rsidP="00B27598">
      <w:pPr>
        <w:spacing w:after="0" w:line="240" w:lineRule="auto"/>
        <w:rPr>
          <w:rFonts w:ascii="Times New Roman" w:hAnsi="Times New Roman" w:cs="Times New Roman"/>
          <w:b/>
          <w:sz w:val="20"/>
        </w:rPr>
      </w:pPr>
      <w:r w:rsidRPr="00B27598">
        <w:rPr>
          <w:rFonts w:ascii="Times New Roman" w:hAnsi="Times New Roman" w:cs="Times New Roman"/>
          <w:b/>
          <w:sz w:val="20"/>
        </w:rPr>
        <w:t>Что извлекли учителя</w:t>
      </w:r>
    </w:p>
    <w:p w:rsidR="00B27598" w:rsidRPr="00B27598" w:rsidRDefault="00B27598" w:rsidP="00B27598">
      <w:pPr>
        <w:spacing w:after="0" w:line="240" w:lineRule="auto"/>
        <w:rPr>
          <w:rFonts w:ascii="Times New Roman" w:hAnsi="Times New Roman" w:cs="Times New Roman"/>
          <w:sz w:val="20"/>
        </w:rPr>
      </w:pPr>
      <w:r w:rsidRPr="00B27598">
        <w:rPr>
          <w:rFonts w:ascii="Times New Roman" w:hAnsi="Times New Roman" w:cs="Times New Roman"/>
          <w:sz w:val="20"/>
        </w:rPr>
        <w:t xml:space="preserve">Учителя осознали, насколько сильно их влияние в процессе стимулирования более глубокой дискуссии. Учителя могут: </w:t>
      </w:r>
    </w:p>
    <w:p w:rsidR="00B27598" w:rsidRPr="00B27598" w:rsidRDefault="00B27598" w:rsidP="00B27598">
      <w:pPr>
        <w:spacing w:after="0" w:line="240" w:lineRule="auto"/>
        <w:rPr>
          <w:rFonts w:ascii="Times New Roman" w:hAnsi="Times New Roman" w:cs="Times New Roman"/>
          <w:sz w:val="20"/>
        </w:rPr>
      </w:pPr>
      <w:r w:rsidRPr="00B27598">
        <w:rPr>
          <w:rFonts w:ascii="Times New Roman" w:hAnsi="Times New Roman" w:cs="Times New Roman"/>
          <w:sz w:val="20"/>
        </w:rPr>
        <w:t>• моделировать правильный метод проведения работы;</w:t>
      </w:r>
    </w:p>
    <w:p w:rsidR="00B27598" w:rsidRPr="00B27598" w:rsidRDefault="00B27598" w:rsidP="00B27598">
      <w:pPr>
        <w:spacing w:after="0" w:line="240" w:lineRule="auto"/>
        <w:rPr>
          <w:rFonts w:ascii="Times New Roman" w:hAnsi="Times New Roman" w:cs="Times New Roman"/>
          <w:sz w:val="20"/>
        </w:rPr>
      </w:pPr>
      <w:r w:rsidRPr="00B27598">
        <w:rPr>
          <w:rFonts w:ascii="Times New Roman" w:hAnsi="Times New Roman" w:cs="Times New Roman"/>
          <w:sz w:val="20"/>
        </w:rPr>
        <w:t>• планировать задание, и то, каким образом ученики должны обсуждать его выполнение;</w:t>
      </w:r>
    </w:p>
    <w:p w:rsidR="00B27598" w:rsidRPr="00B27598" w:rsidRDefault="00B27598" w:rsidP="00B27598">
      <w:pPr>
        <w:spacing w:after="0" w:line="240" w:lineRule="auto"/>
        <w:rPr>
          <w:rFonts w:ascii="Times New Roman" w:hAnsi="Times New Roman" w:cs="Times New Roman"/>
          <w:sz w:val="20"/>
        </w:rPr>
      </w:pPr>
      <w:r w:rsidRPr="00B27598">
        <w:rPr>
          <w:rFonts w:ascii="Times New Roman" w:hAnsi="Times New Roman" w:cs="Times New Roman"/>
          <w:sz w:val="20"/>
        </w:rPr>
        <w:t>• подготовить учеников на различных этапах урока;</w:t>
      </w:r>
    </w:p>
    <w:p w:rsidR="00B27598" w:rsidRPr="00B27598" w:rsidRDefault="00B27598" w:rsidP="00B27598">
      <w:pPr>
        <w:spacing w:after="0" w:line="240" w:lineRule="auto"/>
        <w:rPr>
          <w:rFonts w:ascii="Times New Roman" w:hAnsi="Times New Roman" w:cs="Times New Roman"/>
          <w:sz w:val="20"/>
        </w:rPr>
      </w:pPr>
      <w:r w:rsidRPr="00B27598">
        <w:rPr>
          <w:rFonts w:ascii="Times New Roman" w:hAnsi="Times New Roman" w:cs="Times New Roman"/>
          <w:sz w:val="20"/>
        </w:rPr>
        <w:t>• объяснить ключевую идею задания;</w:t>
      </w:r>
    </w:p>
    <w:p w:rsidR="00B27598" w:rsidRPr="00B27598" w:rsidRDefault="00B27598" w:rsidP="00B27598">
      <w:pPr>
        <w:spacing w:after="0" w:line="240" w:lineRule="auto"/>
        <w:rPr>
          <w:rFonts w:ascii="Times New Roman" w:hAnsi="Times New Roman" w:cs="Times New Roman"/>
          <w:sz w:val="20"/>
        </w:rPr>
      </w:pPr>
      <w:r w:rsidRPr="00B27598">
        <w:rPr>
          <w:rFonts w:ascii="Times New Roman" w:hAnsi="Times New Roman" w:cs="Times New Roman"/>
          <w:sz w:val="20"/>
        </w:rPr>
        <w:t xml:space="preserve">• включить письменные объяснения, одновременно предоставив образцы и другие креативные идеи; </w:t>
      </w:r>
    </w:p>
    <w:p w:rsidR="00B27598" w:rsidRPr="00B27598" w:rsidRDefault="00B27598" w:rsidP="00B27598">
      <w:pPr>
        <w:spacing w:after="0" w:line="240" w:lineRule="auto"/>
        <w:rPr>
          <w:rFonts w:ascii="Times New Roman" w:hAnsi="Times New Roman" w:cs="Times New Roman"/>
          <w:sz w:val="20"/>
        </w:rPr>
      </w:pPr>
      <w:r w:rsidRPr="00B27598">
        <w:rPr>
          <w:rFonts w:ascii="Times New Roman" w:hAnsi="Times New Roman" w:cs="Times New Roman"/>
          <w:sz w:val="20"/>
        </w:rPr>
        <w:t>• похвалить наиболее удачные дискуссии.</w:t>
      </w:r>
    </w:p>
    <w:p w:rsidR="00F2532D" w:rsidRDefault="00B27598" w:rsidP="00B27598">
      <w:pPr>
        <w:spacing w:after="0" w:line="240" w:lineRule="auto"/>
        <w:rPr>
          <w:rFonts w:ascii="Times New Roman" w:hAnsi="Times New Roman" w:cs="Times New Roman"/>
          <w:sz w:val="20"/>
        </w:rPr>
      </w:pPr>
      <w:r w:rsidRPr="00B27598">
        <w:rPr>
          <w:rFonts w:ascii="Times New Roman" w:hAnsi="Times New Roman" w:cs="Times New Roman"/>
          <w:sz w:val="20"/>
        </w:rPr>
        <w:t>«Я считаю, одним из главных уроков, который мы усвоили, является то, что дети не всегда знают, как общаться друг с другом. Мы должны их научить. Даже слабые дети могут с этим справиться, если их научить»</w:t>
      </w:r>
    </w:p>
    <w:p w:rsidR="00B27598" w:rsidRDefault="00B27598" w:rsidP="00B27598">
      <w:pPr>
        <w:spacing w:after="0" w:line="240" w:lineRule="auto"/>
        <w:rPr>
          <w:rFonts w:ascii="Times New Roman" w:hAnsi="Times New Roman" w:cs="Times New Roman"/>
          <w:sz w:val="20"/>
        </w:rPr>
      </w:pPr>
    </w:p>
    <w:p w:rsidR="00B27598" w:rsidRDefault="00B27598" w:rsidP="00B27598">
      <w:pPr>
        <w:spacing w:after="0" w:line="240" w:lineRule="auto"/>
        <w:rPr>
          <w:rFonts w:ascii="Times New Roman" w:hAnsi="Times New Roman" w:cs="Times New Roman"/>
          <w:sz w:val="20"/>
        </w:rPr>
      </w:pPr>
    </w:p>
    <w:p w:rsidR="00B27598" w:rsidRDefault="00B27598" w:rsidP="00B27598">
      <w:pPr>
        <w:spacing w:after="0" w:line="240" w:lineRule="auto"/>
        <w:rPr>
          <w:rFonts w:ascii="Times New Roman" w:hAnsi="Times New Roman" w:cs="Times New Roman"/>
          <w:sz w:val="20"/>
        </w:rPr>
      </w:pPr>
    </w:p>
    <w:p w:rsidR="00B27598" w:rsidRDefault="00B27598" w:rsidP="00B27598">
      <w:pPr>
        <w:spacing w:after="0" w:line="240" w:lineRule="auto"/>
        <w:rPr>
          <w:rFonts w:ascii="Times New Roman" w:hAnsi="Times New Roman" w:cs="Times New Roman"/>
          <w:sz w:val="20"/>
        </w:rPr>
      </w:pPr>
    </w:p>
    <w:p w:rsidR="00B27598" w:rsidRPr="00B27598" w:rsidRDefault="00B27598" w:rsidP="00B27598">
      <w:pPr>
        <w:spacing w:after="0" w:line="240" w:lineRule="auto"/>
        <w:jc w:val="center"/>
        <w:rPr>
          <w:rFonts w:ascii="Times New Roman" w:hAnsi="Times New Roman" w:cs="Times New Roman"/>
          <w:b/>
        </w:rPr>
      </w:pPr>
      <w:r w:rsidRPr="00B27598">
        <w:rPr>
          <w:rFonts w:ascii="Times New Roman" w:hAnsi="Times New Roman" w:cs="Times New Roman"/>
          <w:b/>
        </w:rPr>
        <w:t>ИНКЛЮЗИВНОСТЬ ПОСРЕДСТВОМ СОВЕРШЕНСТВОВАНИЯ КОММУНИКАТИВНЫХ НАВЫКОВ</w:t>
      </w:r>
    </w:p>
    <w:p w:rsidR="00B27598" w:rsidRPr="00B27598" w:rsidRDefault="00B27598" w:rsidP="00B27598">
      <w:pPr>
        <w:spacing w:after="0" w:line="240" w:lineRule="auto"/>
        <w:rPr>
          <w:rFonts w:ascii="Times New Roman" w:hAnsi="Times New Roman" w:cs="Times New Roman"/>
        </w:rPr>
      </w:pPr>
      <w:r w:rsidRPr="00B27598">
        <w:rPr>
          <w:rFonts w:ascii="Times New Roman" w:hAnsi="Times New Roman" w:cs="Times New Roman"/>
        </w:rPr>
        <w:t xml:space="preserve">Мы остановились на этом примере, поскольку он демонстрирует достижение </w:t>
      </w:r>
      <w:proofErr w:type="spellStart"/>
      <w:r w:rsidRPr="00B27598">
        <w:rPr>
          <w:rFonts w:ascii="Times New Roman" w:hAnsi="Times New Roman" w:cs="Times New Roman"/>
        </w:rPr>
        <w:t>инклюзивности</w:t>
      </w:r>
      <w:proofErr w:type="spellEnd"/>
      <w:r w:rsidRPr="00B27598">
        <w:rPr>
          <w:rFonts w:ascii="Times New Roman" w:hAnsi="Times New Roman" w:cs="Times New Roman"/>
        </w:rPr>
        <w:t xml:space="preserve"> посредством коммуникативных навыков детей. Вовлеченные в данный процесс дети показали более высокий уровень активности на занятиях. Проект «Общение для успеха» был разработан для обеспечения осознанного подхода детей к образованию через процесс обучения взаимодействию и совместному обсуждению. </w:t>
      </w:r>
    </w:p>
    <w:p w:rsidR="00B27598" w:rsidRPr="00B27598" w:rsidRDefault="00B27598" w:rsidP="00B27598">
      <w:pPr>
        <w:spacing w:after="0" w:line="240" w:lineRule="auto"/>
        <w:rPr>
          <w:rFonts w:ascii="Times New Roman" w:hAnsi="Times New Roman" w:cs="Times New Roman"/>
          <w:b/>
        </w:rPr>
      </w:pPr>
      <w:r w:rsidRPr="00B27598">
        <w:rPr>
          <w:rFonts w:ascii="Times New Roman" w:hAnsi="Times New Roman" w:cs="Times New Roman"/>
          <w:b/>
        </w:rPr>
        <w:t>Предпосылки</w:t>
      </w:r>
    </w:p>
    <w:p w:rsidR="00B27598" w:rsidRPr="00B27598" w:rsidRDefault="00B27598" w:rsidP="00B27598">
      <w:pPr>
        <w:spacing w:after="0" w:line="240" w:lineRule="auto"/>
        <w:rPr>
          <w:rFonts w:ascii="Times New Roman" w:hAnsi="Times New Roman" w:cs="Times New Roman"/>
        </w:rPr>
      </w:pPr>
      <w:r w:rsidRPr="00B27598">
        <w:rPr>
          <w:rFonts w:ascii="Times New Roman" w:hAnsi="Times New Roman" w:cs="Times New Roman"/>
        </w:rPr>
        <w:t xml:space="preserve">Было выявлено, что недостаточные навыки общения оказывают влияние на снижение активности детей на уроках, что исключает их из учебной деятельности и приводят к низкому уровню достижений.  Шесть учителей из трех школ на юге Англии в течение двух дней работали над созданием программы занятий, направленной на улучшение устной речи и разговорных навыков в группе детей шестилетнего возраста.  Данные школы отличались высоким процентом учеников, для которых английский язык не является родным. </w:t>
      </w:r>
    </w:p>
    <w:p w:rsidR="00B27598" w:rsidRPr="00B27598" w:rsidRDefault="00B27598" w:rsidP="00B27598">
      <w:pPr>
        <w:spacing w:after="0" w:line="240" w:lineRule="auto"/>
        <w:rPr>
          <w:rFonts w:ascii="Times New Roman" w:hAnsi="Times New Roman" w:cs="Times New Roman"/>
          <w:b/>
        </w:rPr>
      </w:pPr>
      <w:r w:rsidRPr="00B27598">
        <w:rPr>
          <w:rFonts w:ascii="Times New Roman" w:hAnsi="Times New Roman" w:cs="Times New Roman"/>
          <w:b/>
        </w:rPr>
        <w:t xml:space="preserve">Как ученики обучались взаимодействию и процессу совместного размышления </w:t>
      </w:r>
    </w:p>
    <w:p w:rsidR="00B27598" w:rsidRPr="00B27598" w:rsidRDefault="00B27598" w:rsidP="00B27598">
      <w:pPr>
        <w:spacing w:after="0" w:line="240" w:lineRule="auto"/>
        <w:rPr>
          <w:rFonts w:ascii="Times New Roman" w:hAnsi="Times New Roman" w:cs="Times New Roman"/>
        </w:rPr>
      </w:pPr>
      <w:r w:rsidRPr="00B27598">
        <w:rPr>
          <w:rFonts w:ascii="Times New Roman" w:hAnsi="Times New Roman" w:cs="Times New Roman"/>
        </w:rPr>
        <w:t xml:space="preserve">Обучение коммуникативным навыкам происходило во время пяти основных </w:t>
      </w:r>
      <w:proofErr w:type="gramStart"/>
      <w:r w:rsidRPr="00B27598">
        <w:rPr>
          <w:rFonts w:ascii="Times New Roman" w:hAnsi="Times New Roman" w:cs="Times New Roman"/>
        </w:rPr>
        <w:t>уроков  «</w:t>
      </w:r>
      <w:proofErr w:type="gramEnd"/>
      <w:r w:rsidRPr="00B27598">
        <w:rPr>
          <w:rFonts w:ascii="Times New Roman" w:hAnsi="Times New Roman" w:cs="Times New Roman"/>
        </w:rPr>
        <w:t xml:space="preserve">Думаем вместе». Начальные уроки были ориентированы на осознание значимости разговорного процесса, развивая такие навыки, как слушание, обмен </w:t>
      </w:r>
      <w:proofErr w:type="gramStart"/>
      <w:r w:rsidRPr="00B27598">
        <w:rPr>
          <w:rFonts w:ascii="Times New Roman" w:hAnsi="Times New Roman" w:cs="Times New Roman"/>
        </w:rPr>
        <w:t>информацией,  сотрудничество</w:t>
      </w:r>
      <w:proofErr w:type="gramEnd"/>
      <w:r w:rsidRPr="00B27598">
        <w:rPr>
          <w:rFonts w:ascii="Times New Roman" w:hAnsi="Times New Roman" w:cs="Times New Roman"/>
        </w:rPr>
        <w:t xml:space="preserve">. Более поздние уроки способствовали развитию критического аргументирования своего отношения к различным ситуациям. </w:t>
      </w:r>
    </w:p>
    <w:p w:rsidR="00B27598" w:rsidRPr="00B27598" w:rsidRDefault="00B27598" w:rsidP="00B27598">
      <w:pPr>
        <w:spacing w:after="0" w:line="240" w:lineRule="auto"/>
        <w:rPr>
          <w:rFonts w:ascii="Times New Roman" w:hAnsi="Times New Roman" w:cs="Times New Roman"/>
          <w:b/>
        </w:rPr>
      </w:pPr>
      <w:r w:rsidRPr="00B27598">
        <w:rPr>
          <w:rFonts w:ascii="Times New Roman" w:hAnsi="Times New Roman" w:cs="Times New Roman"/>
          <w:b/>
        </w:rPr>
        <w:t xml:space="preserve">Некоторые ключевые моменты уроков: </w:t>
      </w:r>
      <w:bookmarkStart w:id="0" w:name="_GoBack"/>
      <w:bookmarkEnd w:id="0"/>
    </w:p>
    <w:p w:rsidR="00B27598" w:rsidRPr="00B27598" w:rsidRDefault="00B27598" w:rsidP="00B27598">
      <w:pPr>
        <w:spacing w:after="0" w:line="240" w:lineRule="auto"/>
        <w:rPr>
          <w:rFonts w:ascii="Times New Roman" w:hAnsi="Times New Roman" w:cs="Times New Roman"/>
        </w:rPr>
      </w:pPr>
      <w:r w:rsidRPr="00B27598">
        <w:rPr>
          <w:rFonts w:ascii="Times New Roman" w:hAnsi="Times New Roman" w:cs="Times New Roman"/>
        </w:rPr>
        <w:t xml:space="preserve">• цели обучения для групповой деятельности были четко определены во вводной части урока; </w:t>
      </w:r>
    </w:p>
    <w:p w:rsidR="00B27598" w:rsidRPr="00B27598" w:rsidRDefault="00B27598" w:rsidP="00B27598">
      <w:pPr>
        <w:spacing w:after="0" w:line="240" w:lineRule="auto"/>
        <w:rPr>
          <w:rFonts w:ascii="Times New Roman" w:hAnsi="Times New Roman" w:cs="Times New Roman"/>
        </w:rPr>
      </w:pPr>
      <w:r w:rsidRPr="00B27598">
        <w:rPr>
          <w:rFonts w:ascii="Times New Roman" w:hAnsi="Times New Roman" w:cs="Times New Roman"/>
        </w:rPr>
        <w:t>• группы осмысливали качество устной речи на пленарных сессиях;</w:t>
      </w:r>
    </w:p>
    <w:p w:rsidR="00B27598" w:rsidRPr="00B27598" w:rsidRDefault="00B27598" w:rsidP="00B27598">
      <w:pPr>
        <w:spacing w:after="0" w:line="240" w:lineRule="auto"/>
        <w:rPr>
          <w:rFonts w:ascii="Times New Roman" w:hAnsi="Times New Roman" w:cs="Times New Roman"/>
        </w:rPr>
      </w:pPr>
      <w:r w:rsidRPr="00B27598">
        <w:rPr>
          <w:rFonts w:ascii="Times New Roman" w:hAnsi="Times New Roman" w:cs="Times New Roman"/>
        </w:rPr>
        <w:t>• классу прививали такие навыки, как формулирование и озвучивание вопроса;</w:t>
      </w:r>
    </w:p>
    <w:p w:rsidR="00B27598" w:rsidRPr="00B27598" w:rsidRDefault="00B27598" w:rsidP="00B27598">
      <w:pPr>
        <w:spacing w:after="0" w:line="240" w:lineRule="auto"/>
        <w:rPr>
          <w:rFonts w:ascii="Times New Roman" w:hAnsi="Times New Roman" w:cs="Times New Roman"/>
        </w:rPr>
      </w:pPr>
      <w:r w:rsidRPr="00B27598">
        <w:rPr>
          <w:rFonts w:ascii="Times New Roman" w:hAnsi="Times New Roman" w:cs="Times New Roman"/>
        </w:rPr>
        <w:t xml:space="preserve">• учитель фокусировал внимание класса на качестве их устной речи, прерывал обсуждение в группах для внесения корректировок и выступал в качестве примера при общении с классом. </w:t>
      </w:r>
    </w:p>
    <w:p w:rsidR="00B27598" w:rsidRPr="00B27598" w:rsidRDefault="00B27598" w:rsidP="00B27598">
      <w:pPr>
        <w:spacing w:after="0" w:line="240" w:lineRule="auto"/>
        <w:rPr>
          <w:rFonts w:ascii="Times New Roman" w:hAnsi="Times New Roman" w:cs="Times New Roman"/>
        </w:rPr>
      </w:pPr>
      <w:r w:rsidRPr="00B27598">
        <w:rPr>
          <w:rFonts w:ascii="Times New Roman" w:hAnsi="Times New Roman" w:cs="Times New Roman"/>
        </w:rPr>
        <w:t xml:space="preserve">Ученики в классе составили и согласовали список основных правил устной речи, который позволил бы прийти к общему мнению в группе. </w:t>
      </w:r>
    </w:p>
    <w:p w:rsidR="00B27598" w:rsidRPr="00B27598" w:rsidRDefault="00B27598" w:rsidP="00B27598">
      <w:pPr>
        <w:spacing w:after="0" w:line="240" w:lineRule="auto"/>
        <w:rPr>
          <w:rFonts w:ascii="Times New Roman" w:hAnsi="Times New Roman" w:cs="Times New Roman"/>
        </w:rPr>
      </w:pPr>
      <w:r w:rsidRPr="00B27598">
        <w:rPr>
          <w:rFonts w:ascii="Times New Roman" w:hAnsi="Times New Roman" w:cs="Times New Roman"/>
        </w:rPr>
        <w:t xml:space="preserve">Список состоял из следующих пунктов: </w:t>
      </w:r>
    </w:p>
    <w:p w:rsidR="00B27598" w:rsidRPr="00B27598" w:rsidRDefault="00B27598" w:rsidP="00B27598">
      <w:pPr>
        <w:spacing w:after="0" w:line="240" w:lineRule="auto"/>
        <w:rPr>
          <w:rFonts w:ascii="Times New Roman" w:hAnsi="Times New Roman" w:cs="Times New Roman"/>
        </w:rPr>
      </w:pPr>
      <w:r w:rsidRPr="00B27598">
        <w:rPr>
          <w:rFonts w:ascii="Times New Roman" w:hAnsi="Times New Roman" w:cs="Times New Roman"/>
        </w:rPr>
        <w:t>• каждый член группы должен разговаривать с остальными;</w:t>
      </w:r>
    </w:p>
    <w:p w:rsidR="00B27598" w:rsidRPr="00B27598" w:rsidRDefault="00B27598" w:rsidP="00B27598">
      <w:pPr>
        <w:spacing w:after="0" w:line="240" w:lineRule="auto"/>
        <w:rPr>
          <w:rFonts w:ascii="Times New Roman" w:hAnsi="Times New Roman" w:cs="Times New Roman"/>
        </w:rPr>
      </w:pPr>
      <w:r w:rsidRPr="00B27598">
        <w:rPr>
          <w:rFonts w:ascii="Times New Roman" w:hAnsi="Times New Roman" w:cs="Times New Roman"/>
        </w:rPr>
        <w:t>• необходимо делиться важной информацией;</w:t>
      </w:r>
    </w:p>
    <w:p w:rsidR="00B27598" w:rsidRPr="00B27598" w:rsidRDefault="00B27598" w:rsidP="00B27598">
      <w:pPr>
        <w:spacing w:after="0" w:line="240" w:lineRule="auto"/>
        <w:rPr>
          <w:rFonts w:ascii="Times New Roman" w:hAnsi="Times New Roman" w:cs="Times New Roman"/>
        </w:rPr>
      </w:pPr>
      <w:r w:rsidRPr="00B27598">
        <w:rPr>
          <w:rFonts w:ascii="Times New Roman" w:hAnsi="Times New Roman" w:cs="Times New Roman"/>
        </w:rPr>
        <w:t>• вклад каждого рассматривается с уважением;</w:t>
      </w:r>
    </w:p>
    <w:p w:rsidR="00B27598" w:rsidRPr="00B27598" w:rsidRDefault="00B27598" w:rsidP="00B27598">
      <w:pPr>
        <w:spacing w:after="0" w:line="240" w:lineRule="auto"/>
        <w:rPr>
          <w:rFonts w:ascii="Times New Roman" w:hAnsi="Times New Roman" w:cs="Times New Roman"/>
        </w:rPr>
      </w:pPr>
      <w:r w:rsidRPr="00B27598">
        <w:rPr>
          <w:rFonts w:ascii="Times New Roman" w:hAnsi="Times New Roman" w:cs="Times New Roman"/>
        </w:rPr>
        <w:t>• трудности принимаются;</w:t>
      </w:r>
    </w:p>
    <w:p w:rsidR="00B27598" w:rsidRPr="00B27598" w:rsidRDefault="00B27598" w:rsidP="00B27598">
      <w:pPr>
        <w:spacing w:after="0" w:line="240" w:lineRule="auto"/>
        <w:rPr>
          <w:rFonts w:ascii="Times New Roman" w:hAnsi="Times New Roman" w:cs="Times New Roman"/>
        </w:rPr>
      </w:pPr>
      <w:r w:rsidRPr="00B27598">
        <w:rPr>
          <w:rFonts w:ascii="Times New Roman" w:hAnsi="Times New Roman" w:cs="Times New Roman"/>
        </w:rPr>
        <w:t>• и группа берет на себя ответственность за принятие решений.</w:t>
      </w:r>
    </w:p>
    <w:p w:rsidR="00B27598" w:rsidRPr="00B27598" w:rsidRDefault="00B27598" w:rsidP="00B27598">
      <w:pPr>
        <w:spacing w:after="0" w:line="240" w:lineRule="auto"/>
        <w:rPr>
          <w:rFonts w:ascii="Times New Roman" w:hAnsi="Times New Roman" w:cs="Times New Roman"/>
        </w:rPr>
      </w:pPr>
      <w:r w:rsidRPr="00B27598">
        <w:rPr>
          <w:rFonts w:ascii="Times New Roman" w:hAnsi="Times New Roman" w:cs="Times New Roman"/>
        </w:rPr>
        <w:t xml:space="preserve">Во время данных уроков дети работали с разной степенью интенсивности. </w:t>
      </w:r>
    </w:p>
    <w:p w:rsidR="00B27598" w:rsidRPr="00B27598" w:rsidRDefault="00B27598" w:rsidP="00B27598">
      <w:pPr>
        <w:spacing w:after="0" w:line="240" w:lineRule="auto"/>
        <w:rPr>
          <w:rFonts w:ascii="Times New Roman" w:hAnsi="Times New Roman" w:cs="Times New Roman"/>
          <w:b/>
        </w:rPr>
      </w:pPr>
      <w:r w:rsidRPr="00B27598">
        <w:rPr>
          <w:rFonts w:ascii="Times New Roman" w:hAnsi="Times New Roman" w:cs="Times New Roman"/>
          <w:b/>
        </w:rPr>
        <w:t>Воздействие влияние внесения корректировок в процесс обучения</w:t>
      </w:r>
    </w:p>
    <w:p w:rsidR="00B27598" w:rsidRPr="00B27598" w:rsidRDefault="00B27598" w:rsidP="00B27598">
      <w:pPr>
        <w:spacing w:after="0" w:line="240" w:lineRule="auto"/>
        <w:rPr>
          <w:rFonts w:ascii="Times New Roman" w:hAnsi="Times New Roman" w:cs="Times New Roman"/>
        </w:rPr>
      </w:pPr>
      <w:r w:rsidRPr="00B27598">
        <w:rPr>
          <w:rFonts w:ascii="Times New Roman" w:hAnsi="Times New Roman" w:cs="Times New Roman"/>
        </w:rPr>
        <w:t xml:space="preserve">Все учителя экспериментальных школ отметили положительное влияние этой программы на развитие сотрудничества, участия и </w:t>
      </w:r>
      <w:proofErr w:type="spellStart"/>
      <w:r w:rsidRPr="00B27598">
        <w:rPr>
          <w:rFonts w:ascii="Times New Roman" w:hAnsi="Times New Roman" w:cs="Times New Roman"/>
        </w:rPr>
        <w:t>инклюзивности</w:t>
      </w:r>
      <w:proofErr w:type="spellEnd"/>
      <w:r w:rsidRPr="00B27598">
        <w:rPr>
          <w:rFonts w:ascii="Times New Roman" w:hAnsi="Times New Roman" w:cs="Times New Roman"/>
        </w:rPr>
        <w:t xml:space="preserve"> в их классах. </w:t>
      </w:r>
    </w:p>
    <w:p w:rsidR="00B27598" w:rsidRPr="00B27598" w:rsidRDefault="00B27598" w:rsidP="00B27598">
      <w:pPr>
        <w:spacing w:after="0" w:line="240" w:lineRule="auto"/>
        <w:rPr>
          <w:rFonts w:ascii="Times New Roman" w:hAnsi="Times New Roman" w:cs="Times New Roman"/>
        </w:rPr>
      </w:pPr>
      <w:r w:rsidRPr="00B27598">
        <w:rPr>
          <w:rFonts w:ascii="Times New Roman" w:hAnsi="Times New Roman" w:cs="Times New Roman"/>
        </w:rPr>
        <w:t xml:space="preserve">Особо было отмечено, что «тихие» дети стали более уверенно и активно </w:t>
      </w:r>
      <w:proofErr w:type="gramStart"/>
      <w:r w:rsidRPr="00B27598">
        <w:rPr>
          <w:rFonts w:ascii="Times New Roman" w:hAnsi="Times New Roman" w:cs="Times New Roman"/>
        </w:rPr>
        <w:t>принимать  участие</w:t>
      </w:r>
      <w:proofErr w:type="gramEnd"/>
      <w:r w:rsidRPr="00B27598">
        <w:rPr>
          <w:rFonts w:ascii="Times New Roman" w:hAnsi="Times New Roman" w:cs="Times New Roman"/>
        </w:rPr>
        <w:t xml:space="preserve"> в дискуссиях. Они стали задавать больше вопросов и размышляли вслух </w:t>
      </w:r>
      <w:proofErr w:type="gramStart"/>
      <w:r w:rsidRPr="00B27598">
        <w:rPr>
          <w:rFonts w:ascii="Times New Roman" w:hAnsi="Times New Roman" w:cs="Times New Roman"/>
        </w:rPr>
        <w:t>чаще,  чем</w:t>
      </w:r>
      <w:proofErr w:type="gramEnd"/>
      <w:r w:rsidRPr="00B27598">
        <w:rPr>
          <w:rFonts w:ascii="Times New Roman" w:hAnsi="Times New Roman" w:cs="Times New Roman"/>
        </w:rPr>
        <w:t xml:space="preserve"> дети, не принимавшие участие в программе. Учащиеся научились вовлекать друг друга в разговор, внимательно слушать собеседника и конструктивно реагировать, даже если вопрос представлялся затруднительным. Более того, целевая группа детей решила головоломки теста по окончании программы с</w:t>
      </w:r>
    </w:p>
    <w:p w:rsidR="00B27598" w:rsidRPr="00B27598" w:rsidRDefault="00B27598" w:rsidP="00B27598">
      <w:pPr>
        <w:spacing w:after="0" w:line="240" w:lineRule="auto"/>
        <w:rPr>
          <w:rFonts w:ascii="Times New Roman" w:hAnsi="Times New Roman" w:cs="Times New Roman"/>
        </w:rPr>
      </w:pPr>
      <w:proofErr w:type="gramStart"/>
      <w:r w:rsidRPr="00B27598">
        <w:rPr>
          <w:rFonts w:ascii="Times New Roman" w:hAnsi="Times New Roman" w:cs="Times New Roman"/>
        </w:rPr>
        <w:t>большим</w:t>
      </w:r>
      <w:proofErr w:type="gramEnd"/>
      <w:r w:rsidRPr="00B27598">
        <w:rPr>
          <w:rFonts w:ascii="Times New Roman" w:hAnsi="Times New Roman" w:cs="Times New Roman"/>
        </w:rPr>
        <w:t xml:space="preserve"> процентом правильных ответов, по сравнению с первоначальным результатом. Ни один из этих факторов не наблюдался у детей в контрольной группе. </w:t>
      </w:r>
    </w:p>
    <w:p w:rsidR="00B27598" w:rsidRPr="00B27598" w:rsidRDefault="00B27598" w:rsidP="00B27598">
      <w:pPr>
        <w:spacing w:after="0" w:line="240" w:lineRule="auto"/>
        <w:rPr>
          <w:rFonts w:ascii="Times New Roman" w:hAnsi="Times New Roman" w:cs="Times New Roman"/>
        </w:rPr>
      </w:pPr>
      <w:r w:rsidRPr="00B27598">
        <w:rPr>
          <w:rFonts w:ascii="Times New Roman" w:hAnsi="Times New Roman" w:cs="Times New Roman"/>
        </w:rPr>
        <w:lastRenderedPageBreak/>
        <w:t>С точки зрения использования языка и участия на занятии, частота использования детьми таких вопросов как «Почему? Что? Как?» увеличилась за период действия программы.  Это было зафиксировано при ниже приведенных диалогах детей целевой группы.  Дети (</w:t>
      </w:r>
      <w:proofErr w:type="spellStart"/>
      <w:r w:rsidRPr="00B27598">
        <w:rPr>
          <w:rFonts w:ascii="Times New Roman" w:hAnsi="Times New Roman" w:cs="Times New Roman"/>
        </w:rPr>
        <w:t>Нуреша</w:t>
      </w:r>
      <w:proofErr w:type="spellEnd"/>
      <w:r w:rsidRPr="00B27598">
        <w:rPr>
          <w:rFonts w:ascii="Times New Roman" w:hAnsi="Times New Roman" w:cs="Times New Roman"/>
        </w:rPr>
        <w:t xml:space="preserve">, </w:t>
      </w:r>
      <w:proofErr w:type="spellStart"/>
      <w:r w:rsidRPr="00B27598">
        <w:rPr>
          <w:rFonts w:ascii="Times New Roman" w:hAnsi="Times New Roman" w:cs="Times New Roman"/>
        </w:rPr>
        <w:t>Виджэй</w:t>
      </w:r>
      <w:proofErr w:type="spellEnd"/>
      <w:r w:rsidRPr="00B27598">
        <w:rPr>
          <w:rFonts w:ascii="Times New Roman" w:hAnsi="Times New Roman" w:cs="Times New Roman"/>
        </w:rPr>
        <w:t xml:space="preserve"> и Кайл) работали вместе над одной и той же задачей, требующей навыков логического мышления, до начала программы и после ее завершения. Детям предлагалось выбрать часть </w:t>
      </w:r>
      <w:proofErr w:type="spellStart"/>
      <w:r w:rsidRPr="00B27598">
        <w:rPr>
          <w:rFonts w:ascii="Times New Roman" w:hAnsi="Times New Roman" w:cs="Times New Roman"/>
        </w:rPr>
        <w:t>пазла</w:t>
      </w:r>
      <w:proofErr w:type="spellEnd"/>
      <w:r w:rsidRPr="00B27598">
        <w:rPr>
          <w:rFonts w:ascii="Times New Roman" w:hAnsi="Times New Roman" w:cs="Times New Roman"/>
        </w:rPr>
        <w:t xml:space="preserve">, совпадающую по форме с белой фигурой на геометрическом рисунке, из шести возможных. </w:t>
      </w:r>
    </w:p>
    <w:p w:rsidR="00B27598" w:rsidRPr="00B27598" w:rsidRDefault="00B27598" w:rsidP="00B27598">
      <w:pPr>
        <w:spacing w:after="0" w:line="240" w:lineRule="auto"/>
        <w:rPr>
          <w:rFonts w:ascii="Times New Roman" w:hAnsi="Times New Roman" w:cs="Times New Roman"/>
          <w:b/>
        </w:rPr>
      </w:pPr>
      <w:r w:rsidRPr="00B27598">
        <w:rPr>
          <w:rFonts w:ascii="Times New Roman" w:hAnsi="Times New Roman" w:cs="Times New Roman"/>
          <w:b/>
        </w:rPr>
        <w:t>До программы</w:t>
      </w:r>
    </w:p>
    <w:p w:rsidR="00B27598" w:rsidRPr="00B27598" w:rsidRDefault="00B27598" w:rsidP="00B27598">
      <w:pPr>
        <w:spacing w:after="0" w:line="240" w:lineRule="auto"/>
        <w:rPr>
          <w:rFonts w:ascii="Times New Roman" w:hAnsi="Times New Roman" w:cs="Times New Roman"/>
        </w:rPr>
      </w:pPr>
      <w:proofErr w:type="spellStart"/>
      <w:r w:rsidRPr="00B27598">
        <w:rPr>
          <w:rFonts w:ascii="Times New Roman" w:hAnsi="Times New Roman" w:cs="Times New Roman"/>
        </w:rPr>
        <w:t>Нуреша</w:t>
      </w:r>
      <w:proofErr w:type="spellEnd"/>
      <w:r w:rsidRPr="00B27598">
        <w:rPr>
          <w:rFonts w:ascii="Times New Roman" w:hAnsi="Times New Roman" w:cs="Times New Roman"/>
        </w:rPr>
        <w:t xml:space="preserve"> совсем не говорила и не проявляла заинтересованности в выполнении задания.  Вскоре после начала задания, </w:t>
      </w:r>
      <w:proofErr w:type="spellStart"/>
      <w:r w:rsidRPr="00B27598">
        <w:rPr>
          <w:rFonts w:ascii="Times New Roman" w:hAnsi="Times New Roman" w:cs="Times New Roman"/>
        </w:rPr>
        <w:t>Виджэй</w:t>
      </w:r>
      <w:proofErr w:type="spellEnd"/>
      <w:r w:rsidRPr="00B27598">
        <w:rPr>
          <w:rFonts w:ascii="Times New Roman" w:hAnsi="Times New Roman" w:cs="Times New Roman"/>
        </w:rPr>
        <w:t xml:space="preserve"> и Кайл выразили несогласие с мнением друг друга и в споре пытались решить, кто именно должен приложить фигуру к рисунку, не приводя аргументов в поддержку своего мнения. </w:t>
      </w:r>
    </w:p>
    <w:p w:rsidR="00B27598" w:rsidRPr="00B27598" w:rsidRDefault="00B27598" w:rsidP="00B27598">
      <w:pPr>
        <w:spacing w:after="0" w:line="240" w:lineRule="auto"/>
        <w:rPr>
          <w:rFonts w:ascii="Times New Roman" w:hAnsi="Times New Roman" w:cs="Times New Roman"/>
        </w:rPr>
      </w:pPr>
      <w:proofErr w:type="spellStart"/>
      <w:r w:rsidRPr="00B27598">
        <w:rPr>
          <w:rFonts w:ascii="Times New Roman" w:hAnsi="Times New Roman" w:cs="Times New Roman"/>
        </w:rPr>
        <w:t>Виджэй</w:t>
      </w:r>
      <w:proofErr w:type="spellEnd"/>
      <w:r w:rsidRPr="00B27598">
        <w:rPr>
          <w:rFonts w:ascii="Times New Roman" w:hAnsi="Times New Roman" w:cs="Times New Roman"/>
        </w:rPr>
        <w:t xml:space="preserve">: Вот эта подходит, да? </w:t>
      </w:r>
    </w:p>
    <w:p w:rsidR="00B27598" w:rsidRPr="00B27598" w:rsidRDefault="00B27598" w:rsidP="00B27598">
      <w:pPr>
        <w:spacing w:after="0" w:line="240" w:lineRule="auto"/>
        <w:rPr>
          <w:rFonts w:ascii="Times New Roman" w:hAnsi="Times New Roman" w:cs="Times New Roman"/>
        </w:rPr>
      </w:pPr>
      <w:r w:rsidRPr="00B27598">
        <w:rPr>
          <w:rFonts w:ascii="Times New Roman" w:hAnsi="Times New Roman" w:cs="Times New Roman"/>
        </w:rPr>
        <w:t>Кайл: Нет</w:t>
      </w:r>
    </w:p>
    <w:p w:rsidR="00B27598" w:rsidRPr="00B27598" w:rsidRDefault="00B27598" w:rsidP="00B27598">
      <w:pPr>
        <w:spacing w:after="0" w:line="240" w:lineRule="auto"/>
        <w:rPr>
          <w:rFonts w:ascii="Times New Roman" w:hAnsi="Times New Roman" w:cs="Times New Roman"/>
        </w:rPr>
      </w:pPr>
      <w:proofErr w:type="spellStart"/>
      <w:r w:rsidRPr="00B27598">
        <w:rPr>
          <w:rFonts w:ascii="Times New Roman" w:hAnsi="Times New Roman" w:cs="Times New Roman"/>
        </w:rPr>
        <w:t>Виджэй</w:t>
      </w:r>
      <w:proofErr w:type="spellEnd"/>
      <w:r w:rsidRPr="00B27598">
        <w:rPr>
          <w:rFonts w:ascii="Times New Roman" w:hAnsi="Times New Roman" w:cs="Times New Roman"/>
        </w:rPr>
        <w:t xml:space="preserve">: Эта подходит, да? </w:t>
      </w:r>
    </w:p>
    <w:p w:rsidR="00B27598" w:rsidRPr="00B27598" w:rsidRDefault="00B27598" w:rsidP="00B27598">
      <w:pPr>
        <w:spacing w:after="0" w:line="240" w:lineRule="auto"/>
        <w:rPr>
          <w:rFonts w:ascii="Times New Roman" w:hAnsi="Times New Roman" w:cs="Times New Roman"/>
        </w:rPr>
      </w:pPr>
      <w:r w:rsidRPr="00B27598">
        <w:rPr>
          <w:rFonts w:ascii="Times New Roman" w:hAnsi="Times New Roman" w:cs="Times New Roman"/>
        </w:rPr>
        <w:t>Кайл: Нет</w:t>
      </w:r>
    </w:p>
    <w:p w:rsidR="00B27598" w:rsidRPr="00B27598" w:rsidRDefault="00B27598" w:rsidP="00B27598">
      <w:pPr>
        <w:spacing w:after="0" w:line="240" w:lineRule="auto"/>
        <w:rPr>
          <w:rFonts w:ascii="Times New Roman" w:hAnsi="Times New Roman" w:cs="Times New Roman"/>
        </w:rPr>
      </w:pPr>
      <w:proofErr w:type="spellStart"/>
      <w:r w:rsidRPr="00B27598">
        <w:rPr>
          <w:rFonts w:ascii="Times New Roman" w:hAnsi="Times New Roman" w:cs="Times New Roman"/>
        </w:rPr>
        <w:t>Виджэй</w:t>
      </w:r>
      <w:proofErr w:type="spellEnd"/>
      <w:r w:rsidRPr="00B27598">
        <w:rPr>
          <w:rFonts w:ascii="Times New Roman" w:hAnsi="Times New Roman" w:cs="Times New Roman"/>
        </w:rPr>
        <w:t>: Да</w:t>
      </w:r>
    </w:p>
    <w:p w:rsidR="00B27598" w:rsidRPr="00B27598" w:rsidRDefault="00B27598" w:rsidP="00B27598">
      <w:pPr>
        <w:spacing w:after="0" w:line="240" w:lineRule="auto"/>
        <w:rPr>
          <w:rFonts w:ascii="Times New Roman" w:hAnsi="Times New Roman" w:cs="Times New Roman"/>
        </w:rPr>
      </w:pPr>
      <w:r w:rsidRPr="00B27598">
        <w:rPr>
          <w:rFonts w:ascii="Times New Roman" w:hAnsi="Times New Roman" w:cs="Times New Roman"/>
        </w:rPr>
        <w:t>Кайл: Нет</w:t>
      </w:r>
    </w:p>
    <w:p w:rsidR="00B27598" w:rsidRPr="00B27598" w:rsidRDefault="00B27598" w:rsidP="00B27598">
      <w:pPr>
        <w:spacing w:after="0" w:line="240" w:lineRule="auto"/>
        <w:rPr>
          <w:rFonts w:ascii="Times New Roman" w:hAnsi="Times New Roman" w:cs="Times New Roman"/>
          <w:b/>
        </w:rPr>
      </w:pPr>
      <w:r w:rsidRPr="00B27598">
        <w:rPr>
          <w:rFonts w:ascii="Times New Roman" w:hAnsi="Times New Roman" w:cs="Times New Roman"/>
          <w:b/>
        </w:rPr>
        <w:t>После программы</w:t>
      </w:r>
    </w:p>
    <w:p w:rsidR="00B27598" w:rsidRPr="00B27598" w:rsidRDefault="00B27598" w:rsidP="00B27598">
      <w:pPr>
        <w:spacing w:after="0" w:line="240" w:lineRule="auto"/>
        <w:rPr>
          <w:rFonts w:ascii="Times New Roman" w:hAnsi="Times New Roman" w:cs="Times New Roman"/>
        </w:rPr>
      </w:pPr>
      <w:r w:rsidRPr="00B27598">
        <w:rPr>
          <w:rFonts w:ascii="Times New Roman" w:hAnsi="Times New Roman" w:cs="Times New Roman"/>
        </w:rPr>
        <w:t xml:space="preserve">Детям было предложено решить подобную задачу. Их подход кардинально изменился. На этот раз </w:t>
      </w:r>
      <w:proofErr w:type="spellStart"/>
      <w:r w:rsidRPr="00B27598">
        <w:rPr>
          <w:rFonts w:ascii="Times New Roman" w:hAnsi="Times New Roman" w:cs="Times New Roman"/>
        </w:rPr>
        <w:t>Нуреша</w:t>
      </w:r>
      <w:proofErr w:type="spellEnd"/>
      <w:r w:rsidRPr="00B27598">
        <w:rPr>
          <w:rFonts w:ascii="Times New Roman" w:hAnsi="Times New Roman" w:cs="Times New Roman"/>
        </w:rPr>
        <w:t xml:space="preserve"> более активно принимала участие в совместном размышлении группы во взаимодействии с двумя другими детьми, которые теперь внимательно слушали и принимали точку зрения друг друга: </w:t>
      </w:r>
    </w:p>
    <w:p w:rsidR="00B27598" w:rsidRPr="00B27598" w:rsidRDefault="00B27598" w:rsidP="00B27598">
      <w:pPr>
        <w:spacing w:after="0" w:line="240" w:lineRule="auto"/>
        <w:rPr>
          <w:rFonts w:ascii="Times New Roman" w:hAnsi="Times New Roman" w:cs="Times New Roman"/>
        </w:rPr>
      </w:pPr>
      <w:proofErr w:type="spellStart"/>
      <w:r w:rsidRPr="00B27598">
        <w:rPr>
          <w:rFonts w:ascii="Times New Roman" w:hAnsi="Times New Roman" w:cs="Times New Roman"/>
        </w:rPr>
        <w:t>Виджэй</w:t>
      </w:r>
      <w:proofErr w:type="spellEnd"/>
      <w:r w:rsidRPr="00B27598">
        <w:rPr>
          <w:rFonts w:ascii="Times New Roman" w:hAnsi="Times New Roman" w:cs="Times New Roman"/>
        </w:rPr>
        <w:t>: (</w:t>
      </w:r>
      <w:proofErr w:type="spellStart"/>
      <w:r w:rsidRPr="00B27598">
        <w:rPr>
          <w:rFonts w:ascii="Times New Roman" w:hAnsi="Times New Roman" w:cs="Times New Roman"/>
        </w:rPr>
        <w:t>Нуреше</w:t>
      </w:r>
      <w:proofErr w:type="spellEnd"/>
      <w:r w:rsidRPr="00B27598">
        <w:rPr>
          <w:rFonts w:ascii="Times New Roman" w:hAnsi="Times New Roman" w:cs="Times New Roman"/>
        </w:rPr>
        <w:t xml:space="preserve">) Ты должна сказать кто прав, </w:t>
      </w:r>
      <w:proofErr w:type="spellStart"/>
      <w:r w:rsidRPr="00B27598">
        <w:rPr>
          <w:rFonts w:ascii="Times New Roman" w:hAnsi="Times New Roman" w:cs="Times New Roman"/>
        </w:rPr>
        <w:t>Виджей</w:t>
      </w:r>
      <w:proofErr w:type="spellEnd"/>
      <w:r w:rsidRPr="00B27598">
        <w:rPr>
          <w:rFonts w:ascii="Times New Roman" w:hAnsi="Times New Roman" w:cs="Times New Roman"/>
        </w:rPr>
        <w:t xml:space="preserve"> или Кайл? </w:t>
      </w:r>
    </w:p>
    <w:p w:rsidR="00B27598" w:rsidRPr="00B27598" w:rsidRDefault="00B27598" w:rsidP="00B27598">
      <w:pPr>
        <w:spacing w:after="0" w:line="240" w:lineRule="auto"/>
        <w:rPr>
          <w:rFonts w:ascii="Times New Roman" w:hAnsi="Times New Roman" w:cs="Times New Roman"/>
        </w:rPr>
      </w:pPr>
      <w:proofErr w:type="spellStart"/>
      <w:r w:rsidRPr="00B27598">
        <w:rPr>
          <w:rFonts w:ascii="Times New Roman" w:hAnsi="Times New Roman" w:cs="Times New Roman"/>
        </w:rPr>
        <w:t>Нуреша</w:t>
      </w:r>
      <w:proofErr w:type="spellEnd"/>
      <w:r w:rsidRPr="00B27598">
        <w:rPr>
          <w:rFonts w:ascii="Times New Roman" w:hAnsi="Times New Roman" w:cs="Times New Roman"/>
        </w:rPr>
        <w:t xml:space="preserve">: Я думаю, что это номер 2 </w:t>
      </w:r>
    </w:p>
    <w:p w:rsidR="00B27598" w:rsidRPr="00B27598" w:rsidRDefault="00B27598" w:rsidP="00B27598">
      <w:pPr>
        <w:spacing w:after="0" w:line="240" w:lineRule="auto"/>
        <w:rPr>
          <w:rFonts w:ascii="Times New Roman" w:hAnsi="Times New Roman" w:cs="Times New Roman"/>
        </w:rPr>
      </w:pPr>
      <w:r w:rsidRPr="00B27598">
        <w:rPr>
          <w:rFonts w:ascii="Times New Roman" w:hAnsi="Times New Roman" w:cs="Times New Roman"/>
        </w:rPr>
        <w:t xml:space="preserve">Кайл: Я думаю, это номер 4 </w:t>
      </w:r>
    </w:p>
    <w:p w:rsidR="00B27598" w:rsidRPr="00B27598" w:rsidRDefault="00B27598" w:rsidP="00B27598">
      <w:pPr>
        <w:spacing w:after="0" w:line="240" w:lineRule="auto"/>
        <w:rPr>
          <w:rFonts w:ascii="Times New Roman" w:hAnsi="Times New Roman" w:cs="Times New Roman"/>
        </w:rPr>
      </w:pPr>
      <w:proofErr w:type="spellStart"/>
      <w:r w:rsidRPr="00B27598">
        <w:rPr>
          <w:rFonts w:ascii="Times New Roman" w:hAnsi="Times New Roman" w:cs="Times New Roman"/>
        </w:rPr>
        <w:t>Виджэй</w:t>
      </w:r>
      <w:proofErr w:type="spellEnd"/>
      <w:r w:rsidRPr="00B27598">
        <w:rPr>
          <w:rFonts w:ascii="Times New Roman" w:hAnsi="Times New Roman" w:cs="Times New Roman"/>
        </w:rPr>
        <w:t xml:space="preserve">: Ну, посмотри же, </w:t>
      </w:r>
      <w:proofErr w:type="spellStart"/>
      <w:r w:rsidRPr="00B27598">
        <w:rPr>
          <w:rFonts w:ascii="Times New Roman" w:hAnsi="Times New Roman" w:cs="Times New Roman"/>
        </w:rPr>
        <w:t>Нуреша</w:t>
      </w:r>
      <w:proofErr w:type="spellEnd"/>
    </w:p>
    <w:p w:rsidR="00B27598" w:rsidRPr="00B27598" w:rsidRDefault="00B27598" w:rsidP="00B27598">
      <w:pPr>
        <w:spacing w:after="0" w:line="240" w:lineRule="auto"/>
        <w:rPr>
          <w:rFonts w:ascii="Times New Roman" w:hAnsi="Times New Roman" w:cs="Times New Roman"/>
        </w:rPr>
      </w:pPr>
      <w:proofErr w:type="spellStart"/>
      <w:r w:rsidRPr="00B27598">
        <w:rPr>
          <w:rFonts w:ascii="Times New Roman" w:hAnsi="Times New Roman" w:cs="Times New Roman"/>
        </w:rPr>
        <w:t>Нуреша</w:t>
      </w:r>
      <w:proofErr w:type="spellEnd"/>
      <w:r w:rsidRPr="00B27598">
        <w:rPr>
          <w:rFonts w:ascii="Times New Roman" w:hAnsi="Times New Roman" w:cs="Times New Roman"/>
        </w:rPr>
        <w:t>: Нет, я думаю, что эта фигура подходит</w:t>
      </w:r>
    </w:p>
    <w:p w:rsidR="00B27598" w:rsidRPr="00B27598" w:rsidRDefault="00B27598" w:rsidP="00B27598">
      <w:pPr>
        <w:spacing w:after="0" w:line="240" w:lineRule="auto"/>
        <w:rPr>
          <w:rFonts w:ascii="Times New Roman" w:hAnsi="Times New Roman" w:cs="Times New Roman"/>
        </w:rPr>
      </w:pPr>
      <w:r w:rsidRPr="00B27598">
        <w:rPr>
          <w:rFonts w:ascii="Times New Roman" w:hAnsi="Times New Roman" w:cs="Times New Roman"/>
        </w:rPr>
        <w:t>Кайл: Нет, посмотри, видишь, эта закругленная, здесь снаружи и здесь снаружи</w:t>
      </w:r>
    </w:p>
    <w:p w:rsidR="00B27598" w:rsidRPr="00B27598" w:rsidRDefault="00B27598" w:rsidP="00B27598">
      <w:pPr>
        <w:spacing w:after="0" w:line="240" w:lineRule="auto"/>
        <w:rPr>
          <w:rFonts w:ascii="Times New Roman" w:hAnsi="Times New Roman" w:cs="Times New Roman"/>
        </w:rPr>
      </w:pPr>
      <w:proofErr w:type="spellStart"/>
      <w:r w:rsidRPr="00B27598">
        <w:rPr>
          <w:rFonts w:ascii="Times New Roman" w:hAnsi="Times New Roman" w:cs="Times New Roman"/>
        </w:rPr>
        <w:t>Виджэй</w:t>
      </w:r>
      <w:proofErr w:type="spellEnd"/>
      <w:r w:rsidRPr="00B27598">
        <w:rPr>
          <w:rFonts w:ascii="Times New Roman" w:hAnsi="Times New Roman" w:cs="Times New Roman"/>
        </w:rPr>
        <w:t xml:space="preserve">: Может этот </w:t>
      </w:r>
      <w:proofErr w:type="spellStart"/>
      <w:r w:rsidRPr="00B27598">
        <w:rPr>
          <w:rFonts w:ascii="Times New Roman" w:hAnsi="Times New Roman" w:cs="Times New Roman"/>
        </w:rPr>
        <w:t>пазл</w:t>
      </w:r>
      <w:proofErr w:type="spellEnd"/>
    </w:p>
    <w:p w:rsidR="00B27598" w:rsidRPr="00B27598" w:rsidRDefault="00B27598" w:rsidP="00B27598">
      <w:pPr>
        <w:spacing w:after="0" w:line="240" w:lineRule="auto"/>
        <w:rPr>
          <w:rFonts w:ascii="Times New Roman" w:hAnsi="Times New Roman" w:cs="Times New Roman"/>
        </w:rPr>
      </w:pPr>
      <w:r w:rsidRPr="00B27598">
        <w:rPr>
          <w:rFonts w:ascii="Times New Roman" w:hAnsi="Times New Roman" w:cs="Times New Roman"/>
        </w:rPr>
        <w:t>Кайл: Нет, потому, что у нее нет изогнутой линии</w:t>
      </w:r>
    </w:p>
    <w:p w:rsidR="00B27598" w:rsidRPr="00B27598" w:rsidRDefault="00B27598" w:rsidP="00B27598">
      <w:pPr>
        <w:spacing w:after="0" w:line="240" w:lineRule="auto"/>
        <w:rPr>
          <w:rFonts w:ascii="Times New Roman" w:hAnsi="Times New Roman" w:cs="Times New Roman"/>
        </w:rPr>
      </w:pPr>
      <w:proofErr w:type="spellStart"/>
      <w:r w:rsidRPr="00B27598">
        <w:rPr>
          <w:rFonts w:ascii="Times New Roman" w:hAnsi="Times New Roman" w:cs="Times New Roman"/>
        </w:rPr>
        <w:t>Виджэй</w:t>
      </w:r>
      <w:proofErr w:type="spellEnd"/>
      <w:r w:rsidRPr="00B27598">
        <w:rPr>
          <w:rFonts w:ascii="Times New Roman" w:hAnsi="Times New Roman" w:cs="Times New Roman"/>
        </w:rPr>
        <w:t>: Ну, эта должна быть верной</w:t>
      </w:r>
    </w:p>
    <w:p w:rsidR="00B27598" w:rsidRPr="00B27598" w:rsidRDefault="00B27598" w:rsidP="00B27598">
      <w:pPr>
        <w:spacing w:after="0" w:line="240" w:lineRule="auto"/>
        <w:rPr>
          <w:rFonts w:ascii="Times New Roman" w:hAnsi="Times New Roman" w:cs="Times New Roman"/>
        </w:rPr>
      </w:pPr>
      <w:r w:rsidRPr="00B27598">
        <w:rPr>
          <w:rFonts w:ascii="Times New Roman" w:hAnsi="Times New Roman" w:cs="Times New Roman"/>
        </w:rPr>
        <w:t>Во время второго теста дети дали на два правильных ответа больше (из 15), чем в первый раз, работая более эффективно в совместном поиске решения проблемы.</w:t>
      </w:r>
    </w:p>
    <w:sectPr w:rsidR="00B27598" w:rsidRPr="00B27598" w:rsidSect="00B27598">
      <w:headerReference w:type="default" r:id="rId7"/>
      <w:pgSz w:w="16838" w:h="11906" w:orient="landscape"/>
      <w:pgMar w:top="1702"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2051" w:rsidRDefault="00FC2051">
      <w:pPr>
        <w:spacing w:after="0" w:line="240" w:lineRule="auto"/>
      </w:pPr>
      <w:r>
        <w:separator/>
      </w:r>
    </w:p>
  </w:endnote>
  <w:endnote w:type="continuationSeparator" w:id="0">
    <w:p w:rsidR="00FC2051" w:rsidRDefault="00FC20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12">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2051" w:rsidRDefault="00FC2051">
      <w:pPr>
        <w:spacing w:after="0" w:line="240" w:lineRule="auto"/>
      </w:pPr>
      <w:r>
        <w:separator/>
      </w:r>
    </w:p>
  </w:footnote>
  <w:footnote w:type="continuationSeparator" w:id="0">
    <w:p w:rsidR="00FC2051" w:rsidRDefault="00FC20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7598" w:rsidRDefault="00B27598">
    <w:pPr>
      <w:pStyle w:val="a4"/>
      <w:rPr>
        <w:rFonts w:ascii="Times New Roman" w:hAnsi="Times New Roman" w:cs="Times New Roman"/>
      </w:rPr>
    </w:pPr>
    <w:proofErr w:type="spellStart"/>
    <w:r w:rsidRPr="00C65310">
      <w:rPr>
        <w:rFonts w:ascii="Times New Roman" w:hAnsi="Times New Roman" w:cs="Times New Roman"/>
      </w:rPr>
      <w:t>Карюгина</w:t>
    </w:r>
    <w:proofErr w:type="spellEnd"/>
    <w:r w:rsidRPr="00C65310">
      <w:rPr>
        <w:rFonts w:ascii="Times New Roman" w:hAnsi="Times New Roman" w:cs="Times New Roman"/>
      </w:rPr>
      <w:t xml:space="preserve"> Марина Леонидовна              </w:t>
    </w:r>
    <w:r>
      <w:rPr>
        <w:rFonts w:ascii="Times New Roman" w:hAnsi="Times New Roman" w:cs="Times New Roman"/>
      </w:rPr>
      <w:t xml:space="preserve">                                                               </w:t>
    </w:r>
    <w:r w:rsidRPr="00C65310">
      <w:rPr>
        <w:rFonts w:ascii="Times New Roman" w:hAnsi="Times New Roman" w:cs="Times New Roman"/>
      </w:rPr>
      <w:t xml:space="preserve">    Портфолио тренера</w:t>
    </w:r>
    <w:r>
      <w:rPr>
        <w:rFonts w:ascii="Times New Roman" w:hAnsi="Times New Roman" w:cs="Times New Roman"/>
      </w:rPr>
      <w:t xml:space="preserve">                                                                 </w:t>
    </w:r>
    <w:r w:rsidRPr="00C65310">
      <w:rPr>
        <w:rFonts w:ascii="Times New Roman" w:hAnsi="Times New Roman" w:cs="Times New Roman"/>
      </w:rPr>
      <w:t xml:space="preserve"> План </w:t>
    </w:r>
    <w:r w:rsidRPr="00640270">
      <w:rPr>
        <w:rFonts w:ascii="Times New Roman" w:hAnsi="Times New Roman" w:cs="Times New Roman"/>
      </w:rPr>
      <w:t xml:space="preserve">6 </w:t>
    </w:r>
    <w:r w:rsidRPr="00C65310">
      <w:rPr>
        <w:rFonts w:ascii="Times New Roman" w:hAnsi="Times New Roman" w:cs="Times New Roman"/>
      </w:rPr>
      <w:t>тренинга</w:t>
    </w:r>
  </w:p>
  <w:p w:rsidR="00B27598" w:rsidRDefault="00B27598">
    <w:pPr>
      <w:pStyle w:val="a4"/>
      <w:rPr>
        <w:rFonts w:ascii="Times New Roman" w:hAnsi="Times New Roman" w:cs="Times New Roman"/>
      </w:rPr>
    </w:pPr>
    <w:r>
      <w:rPr>
        <w:rFonts w:ascii="Times New Roman" w:hAnsi="Times New Roman" w:cs="Times New Roman"/>
      </w:rPr>
      <w:t xml:space="preserve">г. </w:t>
    </w:r>
    <w:proofErr w:type="spellStart"/>
    <w:r>
      <w:rPr>
        <w:rFonts w:ascii="Times New Roman" w:hAnsi="Times New Roman" w:cs="Times New Roman"/>
      </w:rPr>
      <w:t>Шардара</w:t>
    </w:r>
    <w:proofErr w:type="spellEnd"/>
  </w:p>
  <w:p w:rsidR="00B27598" w:rsidRPr="00C65310" w:rsidRDefault="00B27598">
    <w:pPr>
      <w:pStyle w:val="a4"/>
      <w:rPr>
        <w:rFonts w:ascii="Times New Roman" w:hAnsi="Times New Roman" w:cs="Times New Roman"/>
      </w:rPr>
    </w:pPr>
    <w:r>
      <w:rPr>
        <w:rFonts w:ascii="Times New Roman" w:hAnsi="Times New Roman" w:cs="Times New Roman"/>
      </w:rPr>
      <w:t xml:space="preserve">ОСШ им. </w:t>
    </w:r>
    <w:proofErr w:type="spellStart"/>
    <w:r>
      <w:rPr>
        <w:rFonts w:ascii="Times New Roman" w:hAnsi="Times New Roman" w:cs="Times New Roman"/>
      </w:rPr>
      <w:t>М.Горького</w:t>
    </w:r>
    <w:proofErr w:type="spell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CB7B94"/>
    <w:multiLevelType w:val="multilevel"/>
    <w:tmpl w:val="A2A07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BAC5AE5"/>
    <w:multiLevelType w:val="multilevel"/>
    <w:tmpl w:val="90743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1335DCA"/>
    <w:multiLevelType w:val="multilevel"/>
    <w:tmpl w:val="95185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98B71AF"/>
    <w:multiLevelType w:val="multilevel"/>
    <w:tmpl w:val="36663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B09"/>
    <w:rsid w:val="00116C62"/>
    <w:rsid w:val="001C5DF6"/>
    <w:rsid w:val="00264BD6"/>
    <w:rsid w:val="00492B51"/>
    <w:rsid w:val="004A398D"/>
    <w:rsid w:val="00560058"/>
    <w:rsid w:val="008006BC"/>
    <w:rsid w:val="008D7B09"/>
    <w:rsid w:val="00961FC4"/>
    <w:rsid w:val="00B27598"/>
    <w:rsid w:val="00B91B8E"/>
    <w:rsid w:val="00C50D59"/>
    <w:rsid w:val="00F2532D"/>
    <w:rsid w:val="00FC2051"/>
    <w:rsid w:val="00FE6D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A392EE-2888-4D13-BFCC-053EBB7BE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5DF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C5D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1C5DF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C5DF6"/>
  </w:style>
  <w:style w:type="paragraph" w:styleId="a6">
    <w:name w:val="No Spacing"/>
    <w:uiPriority w:val="1"/>
    <w:qFormat/>
    <w:rsid w:val="001C5DF6"/>
    <w:pPr>
      <w:spacing w:after="0" w:line="240" w:lineRule="auto"/>
    </w:pPr>
  </w:style>
  <w:style w:type="paragraph" w:styleId="a7">
    <w:name w:val="Balloon Text"/>
    <w:basedOn w:val="a"/>
    <w:link w:val="a8"/>
    <w:uiPriority w:val="99"/>
    <w:semiHidden/>
    <w:unhideWhenUsed/>
    <w:rsid w:val="00C50D59"/>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C50D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1</Pages>
  <Words>3842</Words>
  <Characters>21904</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dc:creator>
  <cp:keywords/>
  <dc:description/>
  <cp:lastModifiedBy>9</cp:lastModifiedBy>
  <cp:revision>10</cp:revision>
  <cp:lastPrinted>2016-11-26T04:41:00Z</cp:lastPrinted>
  <dcterms:created xsi:type="dcterms:W3CDTF">2016-10-03T04:12:00Z</dcterms:created>
  <dcterms:modified xsi:type="dcterms:W3CDTF">2016-11-26T07:10:00Z</dcterms:modified>
</cp:coreProperties>
</file>