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B2" w:rsidRPr="00963F21" w:rsidRDefault="00C85BB2" w:rsidP="00C85BB2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Праздник </w:t>
      </w: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«Правила дорожные знать каждому положено!»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Цель: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повторение и закрепление знаний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правил дорожного движения,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Задачи: 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- проанализировать причину дорожно-транспортных происшествий,</w:t>
      </w:r>
    </w:p>
    <w:p w:rsidR="00C85BB2" w:rsidRDefault="00C85BB2" w:rsidP="00C85BB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- формировать умения применять полученные знания в нестандартной ситуации,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- привить ученикам навыки соблюдения ПДД для снижения детского травматизма на дорогах.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Ход мероприятия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1.Организационный момент.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Долгожданный дан звонок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Это начался урок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А урок расскажет всем,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Как без обид и без проблем,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Рано утром, не спеша,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Прийти в школу малышам.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 Разминка.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Сейчас я проверю, какие вы внимательные пешеходы и готовы ли вы к игре. Я вам задаю вопрос, а вы отвечаете «да» или «нет».</w:t>
      </w:r>
    </w:p>
    <w:p w:rsidR="00C85BB2" w:rsidRPr="004971AD" w:rsidRDefault="00C85BB2" w:rsidP="00C85B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Что хотите 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- говорите, в море сладкая вода? (Нет) 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- Что хотите - говорите, красный свет - проезда нет? (Да) 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- Что хотите - говорите, каждый раз, идя домой, играем мы на мостовой? (Нет) 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- Что хотите - говорите, но если очень вы спешите, то перед транспортом бежите? (Нет) 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- Что хотите - говорите, мы всегда идем вперед только там, где переход? (Да) 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- Что хотите - говорите, мы бежим вперед так скоро, что не видим светофора? (Нет) 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- Что хотите - говорите, на знаке «здесь проезда нет» нарисован человек? (Нет) 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- Что хотите - говорите, на круглых знаках красный цвет означает «здесь запрет»? (Да)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Слово учителя.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В нашей стране множество дорог. В любое время года и в любую погоду по ним мчат автомобили, автобусы. Трамваи, троллейбусы, несутся мотоциклы, катят велосипедисты, идут пешеходы.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Ещё с давних времён люди мечтали о скоростях. У многих сбылись мечты. Машин становятся всё больше  и больше. Но автомобиль  наградил человека не только удобствами – он может стать причиной несчастий.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    Растёт поток машин, на улицах становятся небезопасно. Но опасность подстерегает только тех, кто не знает правил движения, не умеет правильно вести себя на улице, не соблюдает дисциплины.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А для тех, кто хорошо изучил правила уличного движения, кто вежлив и внимателен, улица совсем не страшна.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  Правила движения – законы улиц и дорог. Их обязан знать и выполнять каждый. Каждому из нас приходится переходить улицу или дорогу. Мы пользуемся общественным транспортом, некоторые из вас являются водителями велосипедов – всё это делает  нас участниками дорожного движения. Каждый должен знать правила и соблюдать их. Поэтому мы сегодня закрепим наши знания 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в целях профилактики детского 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дорожного травматизма, именно в начале учебного года.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« </w:t>
      </w: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ЭТО ИНТЕРЕСНО ЗНАТЬ…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» (из истории дорожного движения)- Рассказывают заранее подготовленные дети.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 ученик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. «В старину улицы в городах и загородные дороги были едиными и для тех, кто  ехал, и для тех, кто шёл пешком. Это приводило к неразберихе,  а нередко и к несчастным случаям. Несмотря на различные строгости, вплоть до царских указов, чтобы едущие соблюдали осторожность  и не давили лошадьми идущих пешком, количество несчастных случаев  не уменьшалось. Только тогда стали строить в городах специальные дорожки, которые назвали французским словом – тротуар, что в переводе означает  «дорога  для пешеходов». А чтобы на тротуар не заезжали экипажи или сани, его приподняли над проезжей частью»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 ученик.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«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Уже позже, с появлением большого количества автомашин, для наведения порядка движения по проезжей части дороги люди стали делать на ней дорожную разметку. Зная её обозначения, водитель или пешеход могут правильно ориентироваться в дорожной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обстановке и не попасть в беду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 ученик.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« У любого перекрёстка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Нас встречает светофор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И заводит очень быстро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С пешеходом разговор: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Свет зелёный – проходи!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Жёлтый – лучше подожди!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 Если свет зажегся красный-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 Значит,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 Двигаться опасно!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 Стой!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 Пускай пройдет трамвай.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                    Наберись и уважай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                      Правила движения.  ( Я. </w:t>
      </w:r>
      <w:proofErr w:type="spellStart"/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Пишумов</w:t>
      </w:r>
      <w:proofErr w:type="spellEnd"/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  Всем нам известен светофор. А знаете ли вы, как он появился?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…Своё  происхождение светофоры  ведут от семафоров, которые применялись на железных дорогах и имели два цвета – красный и зелёный. Такой семафор более ста лет назад был установлен в Лондоне. С помощью лебедки поднималась стрела с зелёным или красным диском. Чтобы не было столкновений, люди  придумали  промежуточный желтый свет. А в нашей стране светофор был установлен в 1929 году в Москве. Первыми светофорами управлял  регулировщик</w:t>
      </w:r>
      <w:proofErr w:type="gramStart"/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.»</w:t>
      </w:r>
      <w:proofErr w:type="gramEnd"/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  </w:t>
      </w: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Учитель</w:t>
      </w: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: Не заметить и не понять сигналы светофора просто невозможно.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Перейти через дорогу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Вам на улицах всегда</w:t>
      </w:r>
    </w:p>
    <w:p w:rsidR="00C85BB2" w:rsidRPr="004971AD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И подскажут, и помогут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Наши верные цвета…(красный, жёлтый, зелёный)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Учитель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: Дети, к нам прибыл гость из сказочного Цветочного города, сейчас он появится.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(Входит Незнайка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Учитель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: Вы узнаете, дети, нашего гостя? Кто это?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Дети: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Незнайка!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Учитель</w:t>
      </w: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: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Но Незнайка чем-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то смущен, огорчен. Скажи, Незнайка, что с тобой случилось?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Незнайка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: Попав в большой и шумный город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Я растерялся, я пропал.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Не знаю знаков светофора,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Чуть под машину не попал!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Кругом машины и трамваи,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То вдруг автобус по пути.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Признаться честно, я не знаю,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Где мне дорогу перейти.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Ребята, вы мне помогите,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И, если можно, расскажите,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Дорогу как переходить,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Чтоб под машину не угодить!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Ведущий: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Наши дети уже знакомы с самыми главными  правилами дорожного движения. Они тебе, Незнайка, расскажут и покажут, как надо вести себя на улицах.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читают стихи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1 уч.: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Бурлит в движении мостовая: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Бегут авто, спешат трамваи.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Все будьте правилу верны 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softHyphen/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Держитесь правой стороны.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lastRenderedPageBreak/>
        <w:t>2 уч.: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Объяснить можно запросто,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Будь ты юн или стар: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Мостовая - для транспорта,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тебя - тротуар!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3 уч.: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Где улицу надо тебе перейти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О правиле помни простом: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proofErr w:type="gramEnd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вниманием налево сперва погляди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И, направо взгляни потом.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Кроме светофора на улице есть и другие помощники. Это дорожные знаки.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читают стихи - загадки.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1 уч.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1. На дороге дружно в ряд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Полоски белые лежат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Для тебя есть, крошка…  (пешеходная дорожка)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2. Я хочу спросить про знак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 Нарисован он вот так: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    В треугольнике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, ребята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 Со всех ног бегут куда-то.  («Осторожно, дети!)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3. Шли из школы мы домой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Видим – знак над мостовой.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Круг, внутр</w:t>
      </w:r>
      <w:proofErr w:type="gramStart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и-</w:t>
      </w:r>
      <w:proofErr w:type="gramEnd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велосипед,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 Ничего другого нет. (Велосипедистам проезд запрещен)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4.Этот мостик над дорогой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   Служит нам большой </w:t>
      </w:r>
      <w:proofErr w:type="gramStart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подмогой</w:t>
      </w:r>
      <w:proofErr w:type="gramEnd"/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Через улицу ведет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Нас …    (надземный переход)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5. В треугольнике, ребята,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 Человек стоит с лопатой.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Что-то роет</w:t>
      </w:r>
      <w:proofErr w:type="gramStart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 ,</w:t>
      </w:r>
      <w:proofErr w:type="gramEnd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строит что-то,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    Здесь …  </w:t>
      </w:r>
      <w:proofErr w:type="gramStart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 </w:t>
      </w:r>
      <w:proofErr w:type="gramEnd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дорожные работы).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 xml:space="preserve">Сценка 1. </w:t>
      </w: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 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(Мальчик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 ударяя мячом об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пол)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Мой веселый, звонкий мяч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Ты когда помчался вскачь?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Красный, желтый, голубой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угнаться за тобой!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Учитель</w:t>
      </w: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: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(Отбирает мяч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).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проезжей части, дети,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Не играйте в игры эти: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Бегать можно без оглядки.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Во дворе и на площадке.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lastRenderedPageBreak/>
        <w:t>Сценка 2.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Видит мальчишка: родителей нет,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Вмиг оседлал он велосипед.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Только сверкнули на солнышке спицы,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Решил он к машине крючком прицепиться.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Страшно прохожим смотреть на мальчишку 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softHyphen/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Может попасть под машину глупышка.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Всюду машины; и слева, и справа 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softHyphen/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Очень опасная эта забава.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71AD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4971A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Учитель</w:t>
      </w: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мостовой не играть, не кататься!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хочешь здоровым остаться.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Незнайка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Спасибо, ребята. Теперь я всегда буду выполнять правила дорожного движения.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отгадывают загадки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1. Рельсы в воздухе, а он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Держит их руками. (Троллейбус.)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2. Пьет бензин, как молоко,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Может бегать далеко,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Возит грузы и людей.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Будь внимателен при ней. (Машина.)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3. В два ряда дома стоят 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softHyphen/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1 0,20, 100 подряд.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И квадратными глазами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Друг на друга все глядят. (Улица.)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Ведущий проводит конкурс среди представителей от классов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Конкурс 1 «Доскажите словечко».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Надя с Таней ходят парой.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Где идут</w:t>
      </w:r>
      <w:proofErr w:type="gramStart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?. (</w:t>
      </w:r>
      <w:proofErr w:type="gramEnd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По тротуару.)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Старшим место уступай,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 ты зашел в ... (трамвай).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Хоккей - на льду игра зимой,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Но не играй ... (на мостовой).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Должен помнить пешеход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 подземный ... (переход).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 площадей и перекрестков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меня глядит в упор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виду </w:t>
      </w:r>
      <w:proofErr w:type="gramStart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грозный</w:t>
      </w:r>
      <w:proofErr w:type="gramEnd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серьезный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Долговязый ... (светофор).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Вот здесь стоит на мостовой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Регулировщик - (постовой).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дороге едут ноги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И бегут два колеса.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У загадки есть ответ: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Это мой ... (велосипед).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Конкурс 2 «Разгадайте кроссворд»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DFEAB7C" wp14:editId="1E058F63">
            <wp:extent cx="2962275" cy="3228975"/>
            <wp:effectExtent l="0" t="0" r="9525" b="9525"/>
            <wp:docPr id="1" name="Рисунок 1" descr="http://ped-kopilka.ru/images/kr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images/kro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i/>
          <w:iCs/>
          <w:sz w:val="30"/>
          <w:szCs w:val="30"/>
          <w:bdr w:val="none" w:sz="0" w:space="0" w:color="auto" w:frame="1"/>
          <w:lang w:eastAsia="ru-RU"/>
        </w:rPr>
        <w:t>По горизонтали: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1. Загородная автомобильная дорога.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4. Дом чудесный - бегунок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На своей восьмерке ног.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День-деньской в дороге: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Бегает аллейкой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По стальным двум змейкам.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6. Мчит от самого порога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К городам другим ...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7.Если будем торопиться,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Очень нам оно сгодится.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Знак зеленый загорится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Значит, можно нам садиться.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i/>
          <w:iCs/>
          <w:sz w:val="30"/>
          <w:szCs w:val="30"/>
          <w:bdr w:val="none" w:sz="0" w:space="0" w:color="auto" w:frame="1"/>
          <w:lang w:eastAsia="ru-RU"/>
        </w:rPr>
        <w:t>По вертикали: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1. Водитель наземного транспорта. 2. Фонарь с красными, зелеными и желтыми стеклами для регулирования движения на улицах и дорогах. 3. Законы дорожного движения. 5. Многоместный наземный вид транспорта для перевозки пассажиров.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i/>
          <w:iCs/>
          <w:sz w:val="30"/>
          <w:szCs w:val="30"/>
          <w:bdr w:val="none" w:sz="0" w:space="0" w:color="auto" w:frame="1"/>
          <w:lang w:eastAsia="ru-RU"/>
        </w:rPr>
        <w:t>Ответы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: По горизонтали: 1. Шоссе. 4. Трамвай. 6. Дорога 7. Такси. По вертикали: 1. Шофер. 2. Светофор. 3. Правила. 5. Автобус.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Конкур 4. «Перекрёсток»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- Что вы можете рассказать о правилах перехода перекрестков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Конкурс 5. «Викторина» 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(отвечает быстро каждая команда по очереди)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1. Какие сигналы светофора вы знаете?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2. Где должны ходить пешеходы?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3. Где должны ездить автомашины?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4. Как обозначается пешеходный переход?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5. Можно ли играть на улице? Почему?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б</w:t>
      </w:r>
      <w:proofErr w:type="gramEnd"/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. Можно ли переходить улицу при желтом сигнале светофора? 7.Как нужно переходить улицу, если нет светофора?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8. Для чего служат дорожные знаки?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9. Где можно кататься на велосипедах?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10. Почему нельзя играть на мостовой?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11. В каких местах можно переходить улицу?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12. Когда надо начинать переход улицы?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Конкур 6. «Красный, желтый, зеленый».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t>Когда ведущий поднимает зеленый круг, дети шагают на месте; когда поднимает желтый - дети хлопают в ладоши, когда красный</w:t>
      </w:r>
      <w:r w:rsidRPr="00963F21">
        <w:rPr>
          <w:rFonts w:ascii="Times New Roman" w:eastAsia="Times New Roman" w:hAnsi="Times New Roman" w:cs="Times New Roman"/>
          <w:sz w:val="30"/>
          <w:szCs w:val="30"/>
          <w:lang w:eastAsia="ru-RU"/>
        </w:rPr>
        <w:softHyphen/>
        <w:t xml:space="preserve"> приседают.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Конкурс 7. </w:t>
      </w:r>
      <w:proofErr w:type="spellStart"/>
      <w:r w:rsidRPr="007366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Автомульти</w:t>
      </w:r>
      <w:proofErr w:type="spellEnd"/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Вопросы из мультфильмов и сказок, в которых упоминаются транспортные средства.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 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На чём ехал Емеля к царю во дворец?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(На печке)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Любимый двухколёсный вид транспорта кота Леопольда</w:t>
      </w:r>
      <w:proofErr w:type="gramStart"/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?(</w:t>
      </w:r>
      <w:proofErr w:type="gramEnd"/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Велосипед)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Чем смазывал свой моторчик </w:t>
      </w:r>
      <w:proofErr w:type="spellStart"/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Карлсон</w:t>
      </w:r>
      <w:proofErr w:type="spellEnd"/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 который живёт на крыше?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                                  </w:t>
      </w: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(Вареньем)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Какой подарок сделали родители дяди Фёдора почтальону Печкину?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                              </w:t>
      </w: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 (Велосипед)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Во что превратила добрая фея тыкву для Золушки?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(В карету)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lastRenderedPageBreak/>
        <w:t>На чём летал старик Хоттабыч? (На ковре – самолёте)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Личный транспорт Бабы – Яги?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(Ступа)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На чём поехал в Ленинград человек рассеянный с улицы </w:t>
      </w:r>
      <w:proofErr w:type="spellStart"/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Бассейной</w:t>
      </w:r>
      <w:proofErr w:type="spellEnd"/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?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                                                                                                  (Поезд)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На чём летал Барон Мюнхгаузен?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(На ядре)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На чём к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атался Кай? </w:t>
      </w:r>
      <w:r w:rsidRPr="007366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(На санках)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Игра “Разрешается – запрещается”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Играть на мостовой…(запрещается)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Переходить улицы при зелёном сигнале светофора…(разрешается)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Перебегать улицу перед близко идущим транспортом…(запрещается)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Идти толпой по тротуару…(разрешается)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Переходить улицу по подземному переходу…(разрешается)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Переходить улицу при жёлтом сигнале светофора…(запрещается)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Помогать старикам и старушкам переходить улицу…(разрешается)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Велосипедистам цепляться за проезжие машины…(запрещается)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Обходить стоящий у тротуара транспорт спереди…(запрещается)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Идти по тротуару слева…(запрещается)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Выбегать на проезжую часть дороги…(запрещается)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Кататься на велосипеде, не держась за руль…(запрещается)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Болтать и громко смеяться в транспорте…(запрещается)</w:t>
      </w: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36609">
        <w:rPr>
          <w:rFonts w:ascii="Times New Roman" w:eastAsia="Times New Roman" w:hAnsi="Times New Roman" w:cs="Times New Roman"/>
          <w:sz w:val="30"/>
          <w:szCs w:val="30"/>
          <w:lang w:eastAsia="ru-RU"/>
        </w:rPr>
        <w:t>- Уважать правила дорожного движения…(разрешается)</w:t>
      </w:r>
    </w:p>
    <w:p w:rsidR="00C85BB2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5BB2" w:rsidRPr="00736609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Подведение итогов.</w:t>
      </w:r>
    </w:p>
    <w:p w:rsidR="00C85BB2" w:rsidRPr="00963F21" w:rsidRDefault="00C85BB2" w:rsidP="00C85BB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85BB2" w:rsidRPr="00736609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У</w:t>
      </w:r>
      <w:r w:rsidRPr="00736609">
        <w:rPr>
          <w:rFonts w:ascii="Times New Roman" w:hAnsi="Times New Roman" w:cs="Times New Roman"/>
          <w:b/>
          <w:bCs/>
          <w:sz w:val="30"/>
          <w:szCs w:val="30"/>
        </w:rPr>
        <w:t>читель</w:t>
      </w:r>
      <w:r w:rsidRPr="00736609">
        <w:rPr>
          <w:rFonts w:ascii="Times New Roman" w:hAnsi="Times New Roman" w:cs="Times New Roman"/>
          <w:sz w:val="30"/>
          <w:szCs w:val="30"/>
        </w:rPr>
        <w:t>: Правда, ребята, если каждый человек соблюдал правила дорожного движения, меньше были бы слёзы и боль. Мы всегда должны их  знать  и выполнять. Вот они:</w:t>
      </w:r>
    </w:p>
    <w:p w:rsidR="00C85BB2" w:rsidRPr="00736609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(на доску вешаю правила для пешехода)</w:t>
      </w:r>
    </w:p>
    <w:tbl>
      <w:tblPr>
        <w:tblW w:w="12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5"/>
      </w:tblGrid>
      <w:tr w:rsidR="00C85BB2" w:rsidRPr="007D7C98" w:rsidTr="004A7A23">
        <w:tc>
          <w:tcPr>
            <w:tcW w:w="12315" w:type="dxa"/>
            <w:tcBorders>
              <w:top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BB2" w:rsidRPr="007D7C98" w:rsidRDefault="00C85BB2" w:rsidP="004A7A2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bookmarkStart w:id="0" w:name="15c940405440f10025af7560f8c4d3e1c4ba3316"/>
            <w:bookmarkStart w:id="1" w:name="0"/>
            <w:bookmarkEnd w:id="0"/>
            <w:bookmarkEnd w:id="1"/>
            <w:r w:rsidRPr="007D7C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 Ходи по тротуару, придерживаясь правой стороны.</w:t>
            </w:r>
          </w:p>
        </w:tc>
      </w:tr>
    </w:tbl>
    <w:p w:rsidR="00C85BB2" w:rsidRPr="007D7C98" w:rsidRDefault="00C85BB2" w:rsidP="00C85BB2">
      <w:pPr>
        <w:jc w:val="both"/>
        <w:rPr>
          <w:rFonts w:ascii="Times New Roman" w:hAnsi="Times New Roman" w:cs="Times New Roman"/>
          <w:i/>
          <w:vanish/>
          <w:sz w:val="28"/>
          <w:szCs w:val="28"/>
        </w:rPr>
      </w:pPr>
      <w:bookmarkStart w:id="2" w:name="f7ce6b01701168de1c74c115a921b99c9feb1774"/>
      <w:bookmarkStart w:id="3" w:name="1"/>
      <w:bookmarkEnd w:id="2"/>
      <w:bookmarkEnd w:id="3"/>
    </w:p>
    <w:p w:rsidR="00C85BB2" w:rsidRPr="007D7C98" w:rsidRDefault="00C85BB2" w:rsidP="00C85BB2">
      <w:pPr>
        <w:jc w:val="both"/>
        <w:rPr>
          <w:rFonts w:ascii="Times New Roman" w:hAnsi="Times New Roman" w:cs="Times New Roman"/>
          <w:i/>
          <w:vanish/>
          <w:sz w:val="28"/>
          <w:szCs w:val="28"/>
        </w:rPr>
      </w:pPr>
      <w:bookmarkStart w:id="4" w:name="48159fa413afef79638c328c5e3a4f1fc51e1bb5"/>
      <w:bookmarkStart w:id="5" w:name="2"/>
      <w:bookmarkEnd w:id="4"/>
      <w:bookmarkEnd w:id="5"/>
    </w:p>
    <w:tbl>
      <w:tblPr>
        <w:tblW w:w="12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5"/>
      </w:tblGrid>
      <w:tr w:rsidR="00C85BB2" w:rsidRPr="007D7C98" w:rsidTr="004A7A23">
        <w:tc>
          <w:tcPr>
            <w:tcW w:w="12315" w:type="dxa"/>
            <w:tcBorders>
              <w:top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BB2" w:rsidRPr="007D7C98" w:rsidRDefault="00C85BB2" w:rsidP="004A7A2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7C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 При переходе дороги убедись в безопасности. Посмотри, нет ли рядом машин.</w:t>
            </w:r>
          </w:p>
        </w:tc>
      </w:tr>
    </w:tbl>
    <w:p w:rsidR="00C85BB2" w:rsidRPr="007D7C98" w:rsidRDefault="00C85BB2" w:rsidP="00C85BB2">
      <w:pPr>
        <w:jc w:val="both"/>
        <w:rPr>
          <w:rFonts w:ascii="Times New Roman" w:hAnsi="Times New Roman" w:cs="Times New Roman"/>
          <w:i/>
          <w:vanish/>
          <w:sz w:val="28"/>
          <w:szCs w:val="28"/>
        </w:rPr>
      </w:pPr>
      <w:bookmarkStart w:id="6" w:name="6f8e4cb333f28a3e0a296c0d789b0797d4186903"/>
      <w:bookmarkStart w:id="7" w:name="3"/>
      <w:bookmarkEnd w:id="6"/>
      <w:bookmarkEnd w:id="7"/>
    </w:p>
    <w:tbl>
      <w:tblPr>
        <w:tblW w:w="12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5"/>
      </w:tblGrid>
      <w:tr w:rsidR="00C85BB2" w:rsidRPr="007D7C98" w:rsidTr="004A7A23">
        <w:tc>
          <w:tcPr>
            <w:tcW w:w="12315" w:type="dxa"/>
            <w:tcBorders>
              <w:top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BB2" w:rsidRPr="007D7C98" w:rsidRDefault="00C85BB2" w:rsidP="004A7A23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7D7C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 Переходи  только на зелёный сигнал светофора.</w:t>
            </w:r>
          </w:p>
          <w:p w:rsidR="00C85BB2" w:rsidRPr="007D7C98" w:rsidRDefault="00C85BB2" w:rsidP="004A7A2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7C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Переходи улицу спокойным шагом только по пешеходному переходу.</w:t>
            </w:r>
          </w:p>
        </w:tc>
      </w:tr>
    </w:tbl>
    <w:p w:rsidR="00C85BB2" w:rsidRPr="007D7C98" w:rsidRDefault="00C85BB2" w:rsidP="00C85BB2">
      <w:pPr>
        <w:jc w:val="both"/>
        <w:rPr>
          <w:rFonts w:ascii="Times New Roman" w:hAnsi="Times New Roman" w:cs="Times New Roman"/>
          <w:i/>
          <w:vanish/>
          <w:sz w:val="28"/>
          <w:szCs w:val="28"/>
        </w:rPr>
      </w:pPr>
      <w:bookmarkStart w:id="8" w:name="f3289a983e832ada2a134cad360c20c350443715"/>
      <w:bookmarkStart w:id="9" w:name="4"/>
      <w:bookmarkEnd w:id="8"/>
      <w:bookmarkEnd w:id="9"/>
    </w:p>
    <w:tbl>
      <w:tblPr>
        <w:tblW w:w="12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5"/>
      </w:tblGrid>
      <w:tr w:rsidR="00C85BB2" w:rsidRPr="007D7C98" w:rsidTr="004A7A23">
        <w:tc>
          <w:tcPr>
            <w:tcW w:w="12315" w:type="dxa"/>
            <w:tcBorders>
              <w:top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BB2" w:rsidRPr="007D7C98" w:rsidRDefault="00C85BB2" w:rsidP="004A7A2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7C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 Никогда не перебегай проезжую часть перед близко идущим автомобилем.</w:t>
            </w:r>
          </w:p>
        </w:tc>
      </w:tr>
    </w:tbl>
    <w:p w:rsidR="00C85BB2" w:rsidRPr="007D7C98" w:rsidRDefault="00C85BB2" w:rsidP="00C85BB2">
      <w:pPr>
        <w:jc w:val="both"/>
        <w:rPr>
          <w:rFonts w:ascii="Times New Roman" w:hAnsi="Times New Roman" w:cs="Times New Roman"/>
          <w:i/>
          <w:vanish/>
          <w:sz w:val="28"/>
          <w:szCs w:val="28"/>
        </w:rPr>
      </w:pPr>
      <w:bookmarkStart w:id="10" w:name="20fd64a672be4e95ab5460be9a030110d908bc76"/>
      <w:bookmarkStart w:id="11" w:name="5"/>
      <w:bookmarkEnd w:id="10"/>
      <w:bookmarkEnd w:id="11"/>
    </w:p>
    <w:tbl>
      <w:tblPr>
        <w:tblW w:w="12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5"/>
      </w:tblGrid>
      <w:tr w:rsidR="00C85BB2" w:rsidRPr="007D7C98" w:rsidTr="004A7A23">
        <w:tc>
          <w:tcPr>
            <w:tcW w:w="12315" w:type="dxa"/>
            <w:tcBorders>
              <w:top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BB2" w:rsidRPr="007D7C98" w:rsidRDefault="00C85BB2" w:rsidP="004A7A2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7C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 За городом безопаснее идти навстречу движущемуся транспортному потоку.</w:t>
            </w:r>
          </w:p>
        </w:tc>
      </w:tr>
    </w:tbl>
    <w:p w:rsidR="00C85BB2" w:rsidRPr="007D7C98" w:rsidRDefault="00C85BB2" w:rsidP="00C85BB2">
      <w:pPr>
        <w:jc w:val="both"/>
        <w:rPr>
          <w:rFonts w:ascii="Times New Roman" w:hAnsi="Times New Roman" w:cs="Times New Roman"/>
          <w:i/>
          <w:vanish/>
          <w:sz w:val="28"/>
          <w:szCs w:val="28"/>
        </w:rPr>
      </w:pPr>
      <w:bookmarkStart w:id="12" w:name="457e9002700e539a0d1273db1e8cee3c227f13ad"/>
      <w:bookmarkStart w:id="13" w:name="6"/>
      <w:bookmarkEnd w:id="12"/>
      <w:bookmarkEnd w:id="13"/>
    </w:p>
    <w:tbl>
      <w:tblPr>
        <w:tblW w:w="12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5"/>
      </w:tblGrid>
      <w:tr w:rsidR="00C85BB2" w:rsidRPr="007D7C98" w:rsidTr="004A7A23">
        <w:tc>
          <w:tcPr>
            <w:tcW w:w="12315" w:type="dxa"/>
            <w:tcBorders>
              <w:top w:val="nil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BB2" w:rsidRPr="007D7C98" w:rsidRDefault="00C85BB2" w:rsidP="004A7A2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7C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Всегда обращай внимание на дорожные знаки и светофор.</w:t>
            </w:r>
          </w:p>
        </w:tc>
      </w:tr>
    </w:tbl>
    <w:p w:rsidR="00C85BB2" w:rsidRPr="00736609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b/>
          <w:bCs/>
          <w:sz w:val="30"/>
          <w:szCs w:val="30"/>
        </w:rPr>
        <w:t>Учитель:</w:t>
      </w:r>
    </w:p>
    <w:p w:rsidR="00C85BB2" w:rsidRPr="00736609" w:rsidRDefault="00C85BB2" w:rsidP="00C85BB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Верю, что настанет день,</w:t>
      </w:r>
    </w:p>
    <w:p w:rsidR="00C85BB2" w:rsidRPr="00736609" w:rsidRDefault="00C85BB2" w:rsidP="00C85BB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Когда любой прохожий</w:t>
      </w:r>
    </w:p>
    <w:p w:rsidR="00C85BB2" w:rsidRPr="00736609" w:rsidRDefault="00C85BB2" w:rsidP="00C85BB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Будет  показывать детям</w:t>
      </w:r>
    </w:p>
    <w:p w:rsidR="00C85BB2" w:rsidRPr="00736609" w:rsidRDefault="00C85BB2" w:rsidP="00C85BB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Только пример хороший!!!</w:t>
      </w:r>
    </w:p>
    <w:p w:rsidR="00C85BB2" w:rsidRPr="00736609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 </w:t>
      </w:r>
    </w:p>
    <w:p w:rsidR="00C85BB2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 </w:t>
      </w:r>
    </w:p>
    <w:p w:rsidR="00C85BB2" w:rsidRPr="00736609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C85BB2" w:rsidRPr="00736609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b/>
          <w:bCs/>
          <w:sz w:val="30"/>
          <w:szCs w:val="30"/>
        </w:rPr>
        <w:t>Используемые учебники и учебные пособия: </w:t>
      </w:r>
    </w:p>
    <w:p w:rsidR="00C85BB2" w:rsidRPr="00736609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 1. Правила дорожного движения. М, 2004.</w:t>
      </w:r>
    </w:p>
    <w:p w:rsidR="00C85BB2" w:rsidRPr="00736609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 2. Репин Я.С. Дорожная азбука, М: ДОСААФ, 1987.</w:t>
      </w:r>
    </w:p>
    <w:p w:rsidR="00C85BB2" w:rsidRPr="00736609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 3. Три сигнала светофора. Дидактические игры, викторины. М: Просвещение, 1998.</w:t>
      </w:r>
    </w:p>
    <w:p w:rsidR="00C85BB2" w:rsidRPr="00736609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 4. Ковалько В.И. Игровой модульный курс по ПДД М:2004.</w:t>
      </w:r>
    </w:p>
    <w:p w:rsidR="00C85BB2" w:rsidRPr="00736609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> 5. Филенко М.Н. Школьникам о правилах дорожного движения. М: Просвещение,1985.</w:t>
      </w:r>
    </w:p>
    <w:p w:rsidR="00C85BB2" w:rsidRDefault="00C85BB2" w:rsidP="00C85BB2">
      <w:pPr>
        <w:jc w:val="both"/>
        <w:rPr>
          <w:rFonts w:ascii="Times New Roman" w:hAnsi="Times New Roman" w:cs="Times New Roman"/>
          <w:sz w:val="30"/>
          <w:szCs w:val="30"/>
        </w:rPr>
      </w:pPr>
      <w:r w:rsidRPr="00736609">
        <w:rPr>
          <w:rFonts w:ascii="Times New Roman" w:hAnsi="Times New Roman" w:cs="Times New Roman"/>
          <w:sz w:val="30"/>
          <w:szCs w:val="30"/>
        </w:rPr>
        <w:t xml:space="preserve"> 6. Князева Р.А. 100 </w:t>
      </w:r>
      <w:r>
        <w:rPr>
          <w:rFonts w:ascii="Times New Roman" w:hAnsi="Times New Roman" w:cs="Times New Roman"/>
          <w:sz w:val="30"/>
          <w:szCs w:val="30"/>
        </w:rPr>
        <w:t>задач по ПДД. М: Педагогика,199</w:t>
      </w:r>
      <w:r w:rsidRPr="00736609">
        <w:rPr>
          <w:rFonts w:ascii="Times New Roman" w:hAnsi="Times New Roman" w:cs="Times New Roman"/>
          <w:sz w:val="30"/>
          <w:szCs w:val="30"/>
        </w:rPr>
        <w:t>7</w:t>
      </w: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Государственное учреждение образования</w:t>
      </w:r>
    </w:p>
    <w:p w:rsidR="00C85BB2" w:rsidRDefault="00C85BB2" w:rsidP="00C85BB2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«Учебно-педагогический комплекс</w:t>
      </w:r>
    </w:p>
    <w:p w:rsidR="00C85BB2" w:rsidRPr="00736609" w:rsidRDefault="00C85BB2" w:rsidP="00C85BB2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Щитковичский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детский сад – средняя школа»</w:t>
      </w: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7D7C98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Праздник </w:t>
      </w:r>
    </w:p>
    <w:p w:rsidR="00C85BB2" w:rsidRPr="00963F21" w:rsidRDefault="00C85BB2" w:rsidP="00C85BB2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963F21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«Правила дорожные знать каждому положено!»</w:t>
      </w: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ind w:firstLine="524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Подготовила Л.В. Майорова, </w:t>
      </w:r>
    </w:p>
    <w:p w:rsidR="00C85BB2" w:rsidRDefault="00C85BB2" w:rsidP="00C85BB2">
      <w:pPr>
        <w:ind w:firstLine="524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учитель начальных классов</w:t>
      </w: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Default="00C85BB2" w:rsidP="00C85BB2">
      <w:pPr>
        <w:rPr>
          <w:rFonts w:ascii="Times New Roman" w:hAnsi="Times New Roman" w:cs="Times New Roman"/>
          <w:sz w:val="30"/>
          <w:szCs w:val="30"/>
        </w:rPr>
      </w:pPr>
    </w:p>
    <w:p w:rsidR="00C85BB2" w:rsidRPr="00963F21" w:rsidRDefault="00C85BB2" w:rsidP="00C85BB2">
      <w:pPr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аг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>
        <w:rPr>
          <w:rFonts w:ascii="Times New Roman" w:hAnsi="Times New Roman" w:cs="Times New Roman"/>
          <w:sz w:val="30"/>
          <w:szCs w:val="30"/>
        </w:rPr>
        <w:t>Щитковичи</w:t>
      </w:r>
      <w:proofErr w:type="spellEnd"/>
      <w:r>
        <w:rPr>
          <w:rFonts w:ascii="Times New Roman" w:hAnsi="Times New Roman" w:cs="Times New Roman"/>
          <w:sz w:val="30"/>
          <w:szCs w:val="30"/>
        </w:rPr>
        <w:t>, 2015 г.</w:t>
      </w:r>
      <w:bookmarkStart w:id="14" w:name="_GoBack"/>
      <w:bookmarkEnd w:id="14"/>
    </w:p>
    <w:sectPr w:rsidR="00C85BB2" w:rsidRPr="00963F21" w:rsidSect="007D7C9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771"/>
    <w:rsid w:val="00216EEF"/>
    <w:rsid w:val="004A0771"/>
    <w:rsid w:val="00C85BB2"/>
    <w:rsid w:val="00DD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B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B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1902</Words>
  <Characters>10846</Characters>
  <Application>Microsoft Office Word</Application>
  <DocSecurity>0</DocSecurity>
  <Lines>90</Lines>
  <Paragraphs>25</Paragraphs>
  <ScaleCrop>false</ScaleCrop>
  <Company/>
  <LinksUpToDate>false</LinksUpToDate>
  <CharactersWithSpaces>12723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</dc:creator>
  <cp:keywords/>
  <dc:description/>
  <cp:lastModifiedBy>mag</cp:lastModifiedBy>
  <cp:revision>2</cp:revision>
  <dcterms:created xsi:type="dcterms:W3CDTF">2015-11-08T12:40:00Z</dcterms:created>
  <dcterms:modified xsi:type="dcterms:W3CDTF">2015-11-08T12:40:00Z</dcterms:modified>
</cp:coreProperties>
</file>