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Класс: 3 «А»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Тема занятия: Почва – важнейшая часть экосистемы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Цель: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proofErr w:type="spellStart"/>
      <w:r w:rsidRPr="00F06B04">
        <w:rPr>
          <w:rFonts w:ascii="Arial" w:hAnsi="Arial" w:cs="Arial"/>
          <w:i/>
          <w:iCs/>
          <w:sz w:val="21"/>
          <w:szCs w:val="21"/>
        </w:rPr>
        <w:t>Деятельностная</w:t>
      </w:r>
      <w:proofErr w:type="spellEnd"/>
      <w:r w:rsidRPr="00F06B04">
        <w:rPr>
          <w:rFonts w:ascii="Arial" w:hAnsi="Arial" w:cs="Arial"/>
          <w:i/>
          <w:iCs/>
          <w:sz w:val="21"/>
          <w:szCs w:val="21"/>
        </w:rPr>
        <w:t xml:space="preserve"> цель:</w:t>
      </w:r>
      <w:r w:rsidRPr="00F06B04">
        <w:rPr>
          <w:rStyle w:val="apple-converted-space"/>
          <w:rFonts w:ascii="Arial" w:hAnsi="Arial" w:cs="Arial"/>
          <w:i/>
          <w:iCs/>
          <w:sz w:val="21"/>
          <w:szCs w:val="21"/>
        </w:rPr>
        <w:t> </w:t>
      </w:r>
      <w:r w:rsidRPr="00F06B04">
        <w:rPr>
          <w:rFonts w:ascii="Arial" w:hAnsi="Arial" w:cs="Arial"/>
          <w:sz w:val="21"/>
          <w:szCs w:val="21"/>
        </w:rPr>
        <w:t>формирование способности учащихся к новому способу действия.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Образовательная цель:</w:t>
      </w:r>
      <w:r w:rsidRPr="00F06B04">
        <w:rPr>
          <w:rStyle w:val="apple-converted-space"/>
          <w:rFonts w:ascii="Arial" w:hAnsi="Arial" w:cs="Arial"/>
          <w:i/>
          <w:iCs/>
          <w:sz w:val="21"/>
          <w:szCs w:val="21"/>
        </w:rPr>
        <w:t> </w:t>
      </w:r>
      <w:r w:rsidRPr="00F06B04">
        <w:rPr>
          <w:rFonts w:ascii="Arial" w:hAnsi="Arial" w:cs="Arial"/>
          <w:sz w:val="21"/>
          <w:szCs w:val="21"/>
        </w:rPr>
        <w:t>расширение понятийной базы за счет включения в нее новых элементов.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Планируемые результаты освоения учебного занятия: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Личностные УУД: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1. Развиваем умения выказывать своё отношение к героям,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выражать свои эмоции.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2. Оценивать поступки в соответствии с определённой ситуацией.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3. Формируем мотивацию к обучению и целенаправленной познавательной деятельности.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Регулятивные УУД: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1. Развиваем умение высказывать своё предположение на основе работы с материалом учебника.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2. Оценивать учебные действия в соответствии с поставленной задачей.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3. Прогнозировать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предстоящую работу (составлять план).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4. Осуществлять познавательную и личностную рефлексию.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Познавательные УУД: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1. Развиваем умения извлекать информацию из схем, иллюстраций, текстов.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2. Представлять информацию в виде схемы.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3. Выявлять сущность, особенности объектов.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4. На основе анализа объектов делать выводы.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5. Обобщать и классифицировать по признакам.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6. Ориентироваться на развороте учебника.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7. Находить ответы на вопросы в иллюстрации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Коммуникативные УУД: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1. Развиваем умение слушать и понимать других.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2. Строить речевое высказывание в соответствии с поставленными задачами.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3. Оформлять свои мысли в устной форме.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4. Умение работать в паре и в группах.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Предметные УУД: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Ознакомить учащихся со свойствами почвы, её ролью в жизни экосистемы.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Объяснить причину плодородия почв с учётом новых знаний о круговороте веществ.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Тип занятия: занятие «открытия» нового знания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Материально- техническое обеспечение: Окружающий мир. </w:t>
      </w:r>
      <w:proofErr w:type="gramStart"/>
      <w:r w:rsidRPr="00F06B04">
        <w:rPr>
          <w:rFonts w:ascii="Arial" w:hAnsi="Arial" w:cs="Arial"/>
          <w:sz w:val="21"/>
          <w:szCs w:val="21"/>
        </w:rPr>
        <w:t xml:space="preserve">Учебник. 3 класс Вахрушев А.А., Данилов Д.Д. и др., Рабочая тетрадь к учебнику «Окружающий мир (Обитатели Земли)». 3 класс, Вахрушев А.А., Бурский О.В., </w:t>
      </w:r>
      <w:proofErr w:type="spellStart"/>
      <w:r w:rsidRPr="00F06B04">
        <w:rPr>
          <w:rFonts w:ascii="Arial" w:hAnsi="Arial" w:cs="Arial"/>
          <w:sz w:val="21"/>
          <w:szCs w:val="21"/>
        </w:rPr>
        <w:t>Раутиан</w:t>
      </w:r>
      <w:proofErr w:type="spellEnd"/>
      <w:r w:rsidRPr="00F06B04">
        <w:rPr>
          <w:rFonts w:ascii="Arial" w:hAnsi="Arial" w:cs="Arial"/>
          <w:sz w:val="21"/>
          <w:szCs w:val="21"/>
        </w:rPr>
        <w:t xml:space="preserve"> А.С., Проверочные и контрольные работы к </w:t>
      </w:r>
      <w:r w:rsidRPr="00F06B04">
        <w:rPr>
          <w:rFonts w:ascii="Arial" w:hAnsi="Arial" w:cs="Arial"/>
          <w:sz w:val="21"/>
          <w:szCs w:val="21"/>
        </w:rPr>
        <w:lastRenderedPageBreak/>
        <w:t>учебнику «Окружающий мир (Обитатели Земли)». 3 класс, Вахрушев А.А., Бурский О.В., Родыгина О.А., компьютер, экран, асбестовая сетка, спиртовка, сосуд с почвой, стакан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с водой, коллекция разных почв, плакат «Почва – важнейшая часть экосистемы» из комплекта «Наглядные материалы по окружающему миру для 3-го класса».</w:t>
      </w:r>
      <w:r w:rsidRPr="00F06B04">
        <w:rPr>
          <w:rFonts w:ascii="Arial" w:hAnsi="Arial" w:cs="Arial"/>
          <w:sz w:val="21"/>
          <w:szCs w:val="21"/>
        </w:rPr>
        <w:br/>
        <w:t>Ход занятия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Ι. Актуализация знаний и постановка учебной проблемы.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Ребята, давайте вспомним, организмы каких «профессий» входят в состав экосистемы? (Производители, потребители, разрушители.)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Какие роли они выполняют в экосистеме? </w:t>
      </w:r>
      <w:proofErr w:type="gramStart"/>
      <w:r w:rsidRPr="00F06B04">
        <w:rPr>
          <w:rFonts w:ascii="Arial" w:hAnsi="Arial" w:cs="Arial"/>
          <w:sz w:val="21"/>
          <w:szCs w:val="21"/>
        </w:rPr>
        <w:t>(Производители производят органические вещества, потребители получают вещества, поедая растения или животных, а возвращают растениям углекислый газ.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sz w:val="21"/>
          <w:szCs w:val="21"/>
        </w:rPr>
        <w:t>Разрушители превращают умершие организмы в вещества, необходимые растениям.)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Где живут производители, потребители, разрушители? </w:t>
      </w:r>
      <w:proofErr w:type="gramStart"/>
      <w:r w:rsidRPr="00F06B04">
        <w:rPr>
          <w:rFonts w:ascii="Arial" w:hAnsi="Arial" w:cs="Arial"/>
          <w:sz w:val="21"/>
          <w:szCs w:val="21"/>
        </w:rPr>
        <w:t>(Живые организмы живут на пересечении трёх сред.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А если точно, то растения – производители в почве, разрушители в почве, потребители на почве.</w:t>
      </w:r>
      <w:proofErr w:type="gramStart"/>
      <w:r w:rsidRPr="00F06B04">
        <w:rPr>
          <w:rFonts w:ascii="Arial" w:hAnsi="Arial" w:cs="Arial"/>
          <w:sz w:val="21"/>
          <w:szCs w:val="21"/>
        </w:rPr>
        <w:t xml:space="preserve"> 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Что такое почва? Какими свойствами она обладает?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Послушайте отрывок сказки. Какие у вас будут гипотезы? Читают обучающиеся.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«</w:t>
      </w:r>
      <w:r w:rsidRPr="00F06B04">
        <w:rPr>
          <w:rFonts w:ascii="Arial" w:hAnsi="Arial" w:cs="Arial"/>
          <w:i/>
          <w:iCs/>
          <w:sz w:val="21"/>
          <w:szCs w:val="21"/>
        </w:rPr>
        <w:t xml:space="preserve">Дождевой червь Кузя приполз издалека. Его тело извивалось, проделывая новые и новые ходы в почве. Жители этого района по-разному встретили и отнеслись к пришельцу. Поведал он свою историю дядюшке кроту: «Я приполз издалека, раньше я жил в дерново-подзолистой почве. Неплохо мне там жилось, в этой почве достаточно влаги, воздуха, песка и глины. Много химических элементов, особенно кремния, алюминия и железа. Правда, иногда не хватало калийных солей и фосфатов, но люди добавляли в эту почву калийные и фосфорные удобрения, и тогда жизнь кругом становилась лучше, веселее. Растения начинали расти быстрее. А здесь у вас жизнь совсем без проблем. Даже никаких удобрений добавлять не надо.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Вон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какая огромная кукуруза выросла! Здесь почва плодороднее, в ней больше этого тёмного слоя, из которого при горении выделяется неприятный запах, – закончил свой рассказ Кузя».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proofErr w:type="gramStart"/>
      <w:r w:rsidRPr="00F06B04">
        <w:rPr>
          <w:rFonts w:ascii="Arial" w:hAnsi="Arial" w:cs="Arial"/>
          <w:sz w:val="21"/>
          <w:szCs w:val="21"/>
        </w:rPr>
        <w:t>(Почва – часть экосистемы.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Почва – слой земли. Если в ней живут организмы, то почва должна обеспечивать их водой и веществами. </w:t>
      </w:r>
      <w:proofErr w:type="gramStart"/>
      <w:r w:rsidRPr="00F06B04">
        <w:rPr>
          <w:rFonts w:ascii="Arial" w:hAnsi="Arial" w:cs="Arial"/>
          <w:sz w:val="21"/>
          <w:szCs w:val="21"/>
        </w:rPr>
        <w:t>Является опорой для организмов.)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Давайте составим план урока.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Составляется план на основе вопросов, которые бы вы задали по этой теме.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План (</w:t>
      </w:r>
      <w:r w:rsidRPr="00F06B04">
        <w:rPr>
          <w:rFonts w:ascii="Arial" w:hAnsi="Arial" w:cs="Arial"/>
          <w:i/>
          <w:iCs/>
          <w:sz w:val="21"/>
          <w:szCs w:val="21"/>
        </w:rPr>
        <w:t>примерный</w:t>
      </w:r>
      <w:r w:rsidRPr="00F06B04">
        <w:rPr>
          <w:rFonts w:ascii="Arial" w:hAnsi="Arial" w:cs="Arial"/>
          <w:sz w:val="21"/>
          <w:szCs w:val="21"/>
        </w:rPr>
        <w:t>)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Что мы сейчас с вами делали? (Планировали нашу деятельность.)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Какое умение формировали?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ΙΙ. Совместное открытие знаний.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Работа в учебнике. Практическая работа.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Давайте поближе познакомимся с почвой. Для этого мы все станем экспериментаторами. У вас на столах стаканчики с почвой, рассмотрите её, что можно сказать о её составе? Выполните опыты на с. 44. </w:t>
      </w:r>
      <w:proofErr w:type="gramStart"/>
      <w:r w:rsidRPr="00F06B04">
        <w:rPr>
          <w:rFonts w:ascii="Arial" w:hAnsi="Arial" w:cs="Arial"/>
          <w:sz w:val="21"/>
          <w:szCs w:val="21"/>
        </w:rPr>
        <w:t>(Почва удерживает воду, но не всю.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Если горсточку почвы бросить в воду, то часть её остаётся на поверхности воды, часть опускается на дно. </w:t>
      </w:r>
      <w:proofErr w:type="gramStart"/>
      <w:r w:rsidRPr="00F06B04">
        <w:rPr>
          <w:rFonts w:ascii="Arial" w:hAnsi="Arial" w:cs="Arial"/>
          <w:sz w:val="21"/>
          <w:szCs w:val="21"/>
        </w:rPr>
        <w:t>На поверхности остаются перегнившие остатки организмов, а из утонувшего комка почвы выходит воздух.)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Давайте проведём ещё один опыт, сожжём почву. А вы внимательно наблюдайте и потом расскажите обо всем, что заметите (</w:t>
      </w:r>
      <w:r w:rsidRPr="00F06B04">
        <w:rPr>
          <w:rFonts w:ascii="Arial" w:hAnsi="Arial" w:cs="Arial"/>
          <w:i/>
          <w:iCs/>
          <w:sz w:val="21"/>
          <w:szCs w:val="21"/>
        </w:rPr>
        <w:t>во время проведения опыта обратить внимание учащихся на наличие в почве органических веществ – они будут выгорать и светиться искорками, а в конце опыта – на наличие минеральных веществ</w:t>
      </w:r>
      <w:r w:rsidRPr="00F06B04">
        <w:rPr>
          <w:rFonts w:ascii="Arial" w:hAnsi="Arial" w:cs="Arial"/>
          <w:sz w:val="21"/>
          <w:szCs w:val="21"/>
        </w:rPr>
        <w:t>). Уточните свои предположения. (В почве есть минеральные и органические вещества.)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Давайте вернёмся к нашему определению почвы. Значит, это не просто слой земли, а какой слой? </w:t>
      </w:r>
      <w:proofErr w:type="gramStart"/>
      <w:r w:rsidRPr="00F06B04">
        <w:rPr>
          <w:rFonts w:ascii="Arial" w:hAnsi="Arial" w:cs="Arial"/>
          <w:sz w:val="21"/>
          <w:szCs w:val="21"/>
        </w:rPr>
        <w:t>(Плодородный.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sz w:val="21"/>
          <w:szCs w:val="21"/>
        </w:rPr>
        <w:t>Почва – это плодородный слой земли.)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lastRenderedPageBreak/>
        <w:t>– Как вы думаете, из чего и как образовалась почва? Давайте вновь обратимся к сказке и узнаем, с кем ещё встречался Кузя.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Читают обучающиеся.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 xml:space="preserve">«Дождевые черви, постоянно живущие на этом поле, были крайне рассержены его появлением. Местный вождь дождевых червей, по имени Аполлон, крикнул Кузе: «Эй ты, чужак! Ты зачем пришёл сюда? Нас на этом гектаре почвы и так 100 тысяч червей. Наша общая масса на 1 га составляет 3 тонны. Мы задавим тебя, нам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чужих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не надо!» – но Кузя ничего не ответил. Он работал, он был страшный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трудяга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>, этот Кузя, любовь к труду заставляла его пропускать через себя за сутки количество земли, равное массе его собственного тела. Но Аполлон не мог успокоиться. «Эй, ты! – крикнул он Кузе. – Ты знаешь, что я и 100 тысяч моих помощников можем за сутки перерыть 10 тонн земли? Уходи лучше отсюда поскорей, а не то мы и тебя перероем!»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 xml:space="preserve">Полдня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спустя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Кузя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уже рассказывал свою историю мудрому кроту, в доме которого он нашёл друзей. «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Ну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я так и знал, – устало проговорил крот, – только я думал побеседовать наедине со своим новым другом, как вы все тут как тут. Ну не ужас ли, когда в 1 грамме почвы содержится 50 тысяч плесневых грибов и на 1 га обитает до 100 кг водорослей? Никогда не будешь в одиночестве!»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Кто помогает делать почву плодородной? </w:t>
      </w:r>
      <w:proofErr w:type="gramStart"/>
      <w:r w:rsidRPr="00F06B04">
        <w:rPr>
          <w:rFonts w:ascii="Arial" w:hAnsi="Arial" w:cs="Arial"/>
          <w:sz w:val="21"/>
          <w:szCs w:val="21"/>
        </w:rPr>
        <w:t>(Горные породы разрушаются под действием воды, воздуха, температуры, живых организмов.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Те организмы, которые живут в почве, перерабатывают остатки организмов в минеральные вещества. </w:t>
      </w:r>
      <w:proofErr w:type="gramStart"/>
      <w:r w:rsidRPr="00F06B04">
        <w:rPr>
          <w:rFonts w:ascii="Arial" w:hAnsi="Arial" w:cs="Arial"/>
          <w:sz w:val="21"/>
          <w:szCs w:val="21"/>
        </w:rPr>
        <w:t>От этого почва становится лучше.)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Работа с рисунком на с. 45 и текстом: определите, как называется плодородный слой почвы? Какой он по сравнению с другими? </w:t>
      </w:r>
      <w:proofErr w:type="gramStart"/>
      <w:r w:rsidRPr="00F06B04">
        <w:rPr>
          <w:rFonts w:ascii="Arial" w:hAnsi="Arial" w:cs="Arial"/>
          <w:sz w:val="21"/>
          <w:szCs w:val="21"/>
        </w:rPr>
        <w:t>(Плодородный слой почвы называется перегноем.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sz w:val="21"/>
          <w:szCs w:val="21"/>
        </w:rPr>
        <w:t>Он меньше остальных слоёв.)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На с. 45 найдите название самой плодородной почвы. Как вы думаете, а в какой почве жил Кузя? </w:t>
      </w:r>
      <w:proofErr w:type="gramStart"/>
      <w:r w:rsidRPr="00F06B04">
        <w:rPr>
          <w:rFonts w:ascii="Arial" w:hAnsi="Arial" w:cs="Arial"/>
          <w:sz w:val="21"/>
          <w:szCs w:val="21"/>
        </w:rPr>
        <w:t>(Самая плодородная почва – чернозём.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sz w:val="21"/>
          <w:szCs w:val="21"/>
        </w:rPr>
        <w:t>В такой почве и жил Кузя.)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Давайте обратимся к коллекции почв и посмотрим, все ли почвы имеют такое же количество перегноя. </w:t>
      </w:r>
      <w:proofErr w:type="gramStart"/>
      <w:r w:rsidRPr="00F06B04">
        <w:rPr>
          <w:rFonts w:ascii="Arial" w:hAnsi="Arial" w:cs="Arial"/>
          <w:sz w:val="21"/>
          <w:szCs w:val="21"/>
        </w:rPr>
        <w:t>(</w:t>
      </w:r>
      <w:r w:rsidRPr="00F06B04">
        <w:rPr>
          <w:rFonts w:ascii="Arial" w:hAnsi="Arial" w:cs="Arial"/>
          <w:i/>
          <w:iCs/>
          <w:sz w:val="21"/>
          <w:szCs w:val="21"/>
        </w:rPr>
        <w:t>Рассматривают коллекции.</w:t>
      </w:r>
      <w:proofErr w:type="gramEnd"/>
      <w:r w:rsidRPr="00F06B04">
        <w:rPr>
          <w:rFonts w:ascii="Arial" w:hAnsi="Arial" w:cs="Arial"/>
          <w:i/>
          <w:iCs/>
          <w:sz w:val="21"/>
          <w:szCs w:val="21"/>
        </w:rPr>
        <w:t xml:space="preserve"> </w:t>
      </w:r>
      <w:proofErr w:type="gramStart"/>
      <w:r w:rsidRPr="00F06B04">
        <w:rPr>
          <w:rFonts w:ascii="Arial" w:hAnsi="Arial" w:cs="Arial"/>
          <w:i/>
          <w:iCs/>
          <w:sz w:val="21"/>
          <w:szCs w:val="21"/>
        </w:rPr>
        <w:t>Обмениваются мнениями о количестве перегноя в этих почвах</w:t>
      </w:r>
      <w:r w:rsidRPr="00F06B04">
        <w:rPr>
          <w:rFonts w:ascii="Arial" w:hAnsi="Arial" w:cs="Arial"/>
          <w:sz w:val="21"/>
          <w:szCs w:val="21"/>
        </w:rPr>
        <w:t>).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 xml:space="preserve">– Какую проблему мы решали сегодня на уроке? Как мы можем ответить на этот вопрос? </w:t>
      </w:r>
      <w:proofErr w:type="gramStart"/>
      <w:r w:rsidRPr="00F06B04">
        <w:rPr>
          <w:rFonts w:ascii="Arial" w:hAnsi="Arial" w:cs="Arial"/>
          <w:sz w:val="21"/>
          <w:szCs w:val="21"/>
        </w:rPr>
        <w:t>(Почва – верхний, плодородный слой земли.</w:t>
      </w:r>
      <w:proofErr w:type="gramEnd"/>
      <w:r w:rsidRPr="00F06B04">
        <w:rPr>
          <w:rFonts w:ascii="Arial" w:hAnsi="Arial" w:cs="Arial"/>
          <w:sz w:val="21"/>
          <w:szCs w:val="21"/>
        </w:rPr>
        <w:t xml:space="preserve"> В её состав входят органические и минеральные вещества. </w:t>
      </w:r>
      <w:proofErr w:type="gramStart"/>
      <w:r w:rsidRPr="00F06B04">
        <w:rPr>
          <w:rFonts w:ascii="Arial" w:hAnsi="Arial" w:cs="Arial"/>
          <w:sz w:val="21"/>
          <w:szCs w:val="21"/>
        </w:rPr>
        <w:t>Чем больше перегноя в почве, тем она плодороднее.)</w:t>
      </w:r>
      <w:proofErr w:type="gramEnd"/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Что мы сейчас делали?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Какие умения формировали?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ΙΙΙ. Самостоятельное применение знаний.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1. Работа в учебнике.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Ответьте на вопросы на с. 45.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2. Работа с пословицами.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Объясни пословицы: как ты их понимаешь?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Глубже пахать – больше хлеба жевать.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Земля – тарелка: что положишь, то и возьмёшь.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Добрая земля больше поднимет.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Тот землю уходит, кто за серпом соху водит.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(</w:t>
      </w:r>
      <w:r w:rsidRPr="00F06B04">
        <w:rPr>
          <w:rFonts w:ascii="Arial" w:hAnsi="Arial" w:cs="Arial"/>
          <w:i/>
          <w:iCs/>
          <w:sz w:val="21"/>
          <w:szCs w:val="21"/>
        </w:rPr>
        <w:t>Речь идёт о приёме обработки почвы – лущение</w:t>
      </w:r>
      <w:r w:rsidRPr="00F06B04">
        <w:rPr>
          <w:rFonts w:ascii="Arial" w:hAnsi="Arial" w:cs="Arial"/>
          <w:sz w:val="21"/>
          <w:szCs w:val="21"/>
        </w:rPr>
        <w:t>.)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Не ровна гречиха, не ровна земля.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3. Написание проверочной работы № 5.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lastRenderedPageBreak/>
        <w:t>ΙV. Рефлексия.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i/>
          <w:iCs/>
          <w:sz w:val="21"/>
          <w:szCs w:val="21"/>
        </w:rPr>
        <w:t>Вопросы к ученику, выполнявшему работу (начало формирования алгоритма самооценки):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Что тебе нужно было сделать?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Удалось тебе выполнить задание?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Ты сделал всё правильно или были недочёты?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Ты составил всё сам или с чьей-то помощью?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Какой был уровень задания?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Какие умения формировались при выполнении этого задания?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Сейчас мы вместе с …</w:t>
      </w:r>
      <w:r w:rsidRPr="00F06B04">
        <w:rPr>
          <w:rStyle w:val="apple-converted-space"/>
          <w:rFonts w:ascii="Arial" w:hAnsi="Arial" w:cs="Arial"/>
          <w:i/>
          <w:iCs/>
          <w:sz w:val="21"/>
          <w:szCs w:val="21"/>
        </w:rPr>
        <w:t> </w:t>
      </w:r>
      <w:r w:rsidRPr="00F06B04">
        <w:rPr>
          <w:rFonts w:ascii="Arial" w:hAnsi="Arial" w:cs="Arial"/>
          <w:i/>
          <w:iCs/>
          <w:sz w:val="21"/>
          <w:szCs w:val="21"/>
        </w:rPr>
        <w:t>(имя ученика)</w:t>
      </w:r>
      <w:r w:rsidRPr="00F06B04">
        <w:rPr>
          <w:rStyle w:val="apple-converted-space"/>
          <w:rFonts w:ascii="Arial" w:hAnsi="Arial" w:cs="Arial"/>
          <w:i/>
          <w:iCs/>
          <w:sz w:val="21"/>
          <w:szCs w:val="21"/>
        </w:rPr>
        <w:t> </w:t>
      </w:r>
      <w:r w:rsidRPr="00F06B04">
        <w:rPr>
          <w:rFonts w:ascii="Arial" w:hAnsi="Arial" w:cs="Arial"/>
          <w:sz w:val="21"/>
          <w:szCs w:val="21"/>
        </w:rPr>
        <w:t>учились оценивать свою работу.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– Что нового сегодня узнали?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Домашнее задание: прочитать параграф, ответить на вопросы. Повышенный уровень: сообщения о почве.</w:t>
      </w:r>
    </w:p>
    <w:p w:rsidR="00F06B04" w:rsidRPr="00F06B04" w:rsidRDefault="00F06B04" w:rsidP="00F06B0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06B04">
        <w:rPr>
          <w:rFonts w:ascii="Arial" w:hAnsi="Arial" w:cs="Arial"/>
          <w:sz w:val="21"/>
          <w:szCs w:val="21"/>
        </w:rPr>
        <w:t>С</w:t>
      </w:r>
      <w:r>
        <w:rPr>
          <w:rFonts w:ascii="Arial" w:hAnsi="Arial" w:cs="Arial"/>
          <w:sz w:val="21"/>
          <w:szCs w:val="21"/>
        </w:rPr>
        <w:t xml:space="preserve">оставляется </w:t>
      </w:r>
      <w:proofErr w:type="spellStart"/>
      <w:r>
        <w:rPr>
          <w:rFonts w:ascii="Arial" w:hAnsi="Arial" w:cs="Arial"/>
          <w:sz w:val="21"/>
          <w:szCs w:val="21"/>
        </w:rPr>
        <w:t>с</w:t>
      </w:r>
      <w:r w:rsidRPr="00F06B04">
        <w:rPr>
          <w:rFonts w:ascii="Arial" w:hAnsi="Arial" w:cs="Arial"/>
          <w:sz w:val="21"/>
          <w:szCs w:val="21"/>
        </w:rPr>
        <w:t>инквейн</w:t>
      </w:r>
      <w:proofErr w:type="spellEnd"/>
      <w:r>
        <w:rPr>
          <w:rFonts w:ascii="Arial" w:hAnsi="Arial" w:cs="Arial"/>
          <w:sz w:val="21"/>
          <w:szCs w:val="21"/>
        </w:rPr>
        <w:t xml:space="preserve"> по теме</w:t>
      </w:r>
      <w:r w:rsidRPr="00F06B04">
        <w:rPr>
          <w:rFonts w:ascii="Arial" w:hAnsi="Arial" w:cs="Arial"/>
          <w:sz w:val="21"/>
          <w:szCs w:val="21"/>
        </w:rPr>
        <w:t>.</w:t>
      </w:r>
    </w:p>
    <w:p w:rsidR="00641401" w:rsidRDefault="00641401">
      <w:bookmarkStart w:id="0" w:name="_GoBack"/>
      <w:bookmarkEnd w:id="0"/>
    </w:p>
    <w:sectPr w:rsidR="00641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AB"/>
    <w:rsid w:val="002B03AB"/>
    <w:rsid w:val="00641401"/>
    <w:rsid w:val="00F0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6B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6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3202</dc:creator>
  <cp:keywords/>
  <dc:description/>
  <cp:lastModifiedBy>3202</cp:lastModifiedBy>
  <cp:revision>3</cp:revision>
  <dcterms:created xsi:type="dcterms:W3CDTF">2017-02-06T14:33:00Z</dcterms:created>
  <dcterms:modified xsi:type="dcterms:W3CDTF">2017-02-06T14:35:00Z</dcterms:modified>
</cp:coreProperties>
</file>