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FFF" w:rsidRPr="00B86FFF" w:rsidRDefault="00B86FFF" w:rsidP="00B86FFF">
      <w:pPr>
        <w:pStyle w:val="a3"/>
        <w:shd w:val="clear" w:color="auto" w:fill="FFFFFF"/>
        <w:spacing w:before="0" w:beforeAutospacing="0" w:after="0" w:afterAutospacing="0" w:line="405" w:lineRule="atLeast"/>
        <w:jc w:val="both"/>
        <w:rPr>
          <w:b/>
          <w:color w:val="000000"/>
          <w:sz w:val="28"/>
          <w:szCs w:val="26"/>
          <w:lang w:val="kk-KZ"/>
        </w:rPr>
      </w:pPr>
      <w:r w:rsidRPr="00B86FFF">
        <w:rPr>
          <w:color w:val="000000"/>
          <w:sz w:val="28"/>
          <w:szCs w:val="26"/>
          <w:lang w:val="kk-KZ"/>
        </w:rPr>
        <w:t xml:space="preserve">     </w:t>
      </w:r>
      <w:r>
        <w:rPr>
          <w:color w:val="000000"/>
          <w:sz w:val="28"/>
          <w:szCs w:val="26"/>
          <w:lang w:val="kk-KZ"/>
        </w:rPr>
        <w:t xml:space="preserve">        </w:t>
      </w:r>
      <w:r w:rsidRPr="00B86FFF">
        <w:rPr>
          <w:color w:val="000000"/>
          <w:sz w:val="28"/>
          <w:szCs w:val="26"/>
          <w:lang w:val="kk-KZ"/>
        </w:rPr>
        <w:t xml:space="preserve"> </w:t>
      </w:r>
      <w:r w:rsidRPr="00B86FFF">
        <w:rPr>
          <w:b/>
          <w:color w:val="000000"/>
          <w:sz w:val="28"/>
          <w:szCs w:val="26"/>
          <w:lang w:val="kk-KZ"/>
        </w:rPr>
        <w:t>Критериалды бағалау – сапалы білім өлшемі</w:t>
      </w:r>
    </w:p>
    <w:p w:rsidR="00B86FFF" w:rsidRPr="00B86FFF" w:rsidRDefault="00B86FFF" w:rsidP="00B86FFF">
      <w:pPr>
        <w:pStyle w:val="a3"/>
        <w:shd w:val="clear" w:color="auto" w:fill="FFFFFF"/>
        <w:spacing w:before="0" w:beforeAutospacing="0" w:after="0" w:afterAutospacing="0" w:line="405" w:lineRule="atLeast"/>
        <w:jc w:val="both"/>
        <w:rPr>
          <w:color w:val="000000"/>
          <w:sz w:val="28"/>
          <w:szCs w:val="26"/>
        </w:rPr>
      </w:pPr>
      <w:r w:rsidRPr="00B86FFF">
        <w:rPr>
          <w:color w:val="000000"/>
          <w:sz w:val="28"/>
          <w:szCs w:val="26"/>
          <w:lang w:val="kk-KZ"/>
        </w:rPr>
        <w:t xml:space="preserve">Қазіргі таңда Қазақстанда әлемдік білім беру кеңістігіне кіруге бағытталған  жаңа білім беру жүйесі құрылуда. </w:t>
      </w:r>
      <w:proofErr w:type="spellStart"/>
      <w:r w:rsidRPr="00B86FFF">
        <w:rPr>
          <w:color w:val="000000"/>
          <w:sz w:val="28"/>
          <w:szCs w:val="26"/>
        </w:rPr>
        <w:t>Білім</w:t>
      </w:r>
      <w:proofErr w:type="spellEnd"/>
      <w:r w:rsidRPr="00B86FFF">
        <w:rPr>
          <w:color w:val="000000"/>
          <w:sz w:val="28"/>
          <w:szCs w:val="26"/>
        </w:rPr>
        <w:t xml:space="preserve"> беру </w:t>
      </w:r>
      <w:proofErr w:type="spellStart"/>
      <w:r w:rsidRPr="00B86FFF">
        <w:rPr>
          <w:color w:val="000000"/>
          <w:sz w:val="28"/>
          <w:szCs w:val="26"/>
        </w:rPr>
        <w:t>парадигмасының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орын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алмасуы</w:t>
      </w:r>
      <w:proofErr w:type="spellEnd"/>
      <w:r w:rsidRPr="00B86FFF">
        <w:rPr>
          <w:color w:val="000000"/>
          <w:sz w:val="28"/>
          <w:szCs w:val="26"/>
        </w:rPr>
        <w:t xml:space="preserve">: </w:t>
      </w:r>
      <w:proofErr w:type="spellStart"/>
      <w:r w:rsidRPr="00B86FFF">
        <w:rPr>
          <w:color w:val="000000"/>
          <w:sz w:val="28"/>
          <w:szCs w:val="26"/>
        </w:rPr>
        <w:t>жаңа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мазмұн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өзгеше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жағдай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өзгеше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қары</w:t>
      </w:r>
      <w:proofErr w:type="gramStart"/>
      <w:r w:rsidRPr="00B86FFF">
        <w:rPr>
          <w:color w:val="000000"/>
          <w:sz w:val="28"/>
          <w:szCs w:val="26"/>
        </w:rPr>
        <w:t>м-</w:t>
      </w:r>
      <w:proofErr w:type="gramEnd"/>
      <w:r w:rsidRPr="00B86FFF">
        <w:rPr>
          <w:color w:val="000000"/>
          <w:sz w:val="28"/>
          <w:szCs w:val="26"/>
        </w:rPr>
        <w:t>қатынас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өзгеше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тәртіп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өзгеше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педагогикалық</w:t>
      </w:r>
      <w:proofErr w:type="spellEnd"/>
      <w:r w:rsidRPr="00B86FFF">
        <w:rPr>
          <w:color w:val="000000"/>
          <w:sz w:val="28"/>
          <w:szCs w:val="26"/>
        </w:rPr>
        <w:t xml:space="preserve"> менталитет </w:t>
      </w:r>
      <w:proofErr w:type="spellStart"/>
      <w:r w:rsidRPr="00B86FFF">
        <w:rPr>
          <w:color w:val="000000"/>
          <w:sz w:val="28"/>
          <w:szCs w:val="26"/>
        </w:rPr>
        <w:t>қалыптасуда</w:t>
      </w:r>
      <w:proofErr w:type="spellEnd"/>
      <w:r w:rsidRPr="00B86FFF">
        <w:rPr>
          <w:color w:val="000000"/>
          <w:sz w:val="28"/>
          <w:szCs w:val="26"/>
        </w:rPr>
        <w:t xml:space="preserve">. </w:t>
      </w:r>
      <w:proofErr w:type="spellStart"/>
      <w:r w:rsidRPr="00B86FFF">
        <w:rPr>
          <w:color w:val="000000"/>
          <w:sz w:val="28"/>
          <w:szCs w:val="26"/>
        </w:rPr>
        <w:t>Білім</w:t>
      </w:r>
      <w:proofErr w:type="spellEnd"/>
      <w:r w:rsidRPr="00B86FFF">
        <w:rPr>
          <w:color w:val="000000"/>
          <w:sz w:val="28"/>
          <w:szCs w:val="26"/>
        </w:rPr>
        <w:t xml:space="preserve"> беру </w:t>
      </w:r>
      <w:proofErr w:type="spellStart"/>
      <w:r w:rsidRPr="00B86FFF">
        <w:rPr>
          <w:color w:val="000000"/>
          <w:sz w:val="28"/>
          <w:szCs w:val="26"/>
        </w:rPr>
        <w:t>мазмұны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жаңа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proofErr w:type="gramStart"/>
      <w:r w:rsidRPr="00B86FFF">
        <w:rPr>
          <w:color w:val="000000"/>
          <w:sz w:val="28"/>
          <w:szCs w:val="26"/>
        </w:rPr>
        <w:t>а</w:t>
      </w:r>
      <w:proofErr w:type="gramEnd"/>
      <w:r w:rsidRPr="00B86FFF">
        <w:rPr>
          <w:color w:val="000000"/>
          <w:sz w:val="28"/>
          <w:szCs w:val="26"/>
        </w:rPr>
        <w:t>қпарат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алмасу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ғылым</w:t>
      </w:r>
      <w:proofErr w:type="spellEnd"/>
      <w:r w:rsidRPr="00B86FFF">
        <w:rPr>
          <w:color w:val="000000"/>
          <w:sz w:val="28"/>
          <w:szCs w:val="26"/>
        </w:rPr>
        <w:t xml:space="preserve"> мен </w:t>
      </w:r>
      <w:proofErr w:type="spellStart"/>
      <w:r w:rsidRPr="00B86FFF">
        <w:rPr>
          <w:color w:val="000000"/>
          <w:sz w:val="28"/>
          <w:szCs w:val="26"/>
        </w:rPr>
        <w:t>нарық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практикасындағы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проблеманы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шығармашылық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түрде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білім</w:t>
      </w:r>
      <w:proofErr w:type="spellEnd"/>
      <w:r w:rsidRPr="00B86FFF">
        <w:rPr>
          <w:color w:val="000000"/>
          <w:sz w:val="28"/>
          <w:szCs w:val="26"/>
        </w:rPr>
        <w:t xml:space="preserve"> беру </w:t>
      </w:r>
      <w:proofErr w:type="spellStart"/>
      <w:r w:rsidRPr="00B86FFF">
        <w:rPr>
          <w:color w:val="000000"/>
          <w:sz w:val="28"/>
          <w:szCs w:val="26"/>
        </w:rPr>
        <w:t>процесінде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жеке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тұлғаға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бағытталған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дағдылармен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байытылуда</w:t>
      </w:r>
      <w:proofErr w:type="spellEnd"/>
      <w:r w:rsidRPr="00B86FFF">
        <w:rPr>
          <w:color w:val="000000"/>
          <w:sz w:val="28"/>
          <w:szCs w:val="26"/>
        </w:rPr>
        <w:t xml:space="preserve">. </w:t>
      </w:r>
      <w:proofErr w:type="spellStart"/>
      <w:r w:rsidRPr="00B86FFF">
        <w:rPr>
          <w:color w:val="000000"/>
          <w:sz w:val="28"/>
          <w:szCs w:val="26"/>
        </w:rPr>
        <w:t>Педагогиалық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технологиялар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жалпы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білім</w:t>
      </w:r>
      <w:proofErr w:type="spellEnd"/>
      <w:r w:rsidRPr="00B86FFF">
        <w:rPr>
          <w:color w:val="000000"/>
          <w:sz w:val="28"/>
          <w:szCs w:val="26"/>
        </w:rPr>
        <w:t xml:space="preserve"> беру </w:t>
      </w:r>
      <w:proofErr w:type="spellStart"/>
      <w:r w:rsidRPr="00B86FFF">
        <w:rPr>
          <w:color w:val="000000"/>
          <w:sz w:val="28"/>
          <w:szCs w:val="26"/>
        </w:rPr>
        <w:t>деңгейіне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барабар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ғылымның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proofErr w:type="gramStart"/>
      <w:r w:rsidRPr="00B86FFF">
        <w:rPr>
          <w:color w:val="000000"/>
          <w:sz w:val="28"/>
          <w:szCs w:val="26"/>
        </w:rPr>
        <w:t>р</w:t>
      </w:r>
      <w:proofErr w:type="gramEnd"/>
      <w:r w:rsidRPr="00B86FFF">
        <w:rPr>
          <w:color w:val="000000"/>
          <w:sz w:val="28"/>
          <w:szCs w:val="26"/>
        </w:rPr>
        <w:t>өлі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артып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келеді</w:t>
      </w:r>
      <w:proofErr w:type="spellEnd"/>
      <w:r w:rsidRPr="00B86FFF">
        <w:rPr>
          <w:color w:val="000000"/>
          <w:sz w:val="28"/>
          <w:szCs w:val="26"/>
        </w:rPr>
        <w:t>.</w:t>
      </w:r>
    </w:p>
    <w:p w:rsidR="00B86FFF" w:rsidRPr="00B86FFF" w:rsidRDefault="00B86FFF" w:rsidP="00B86FFF">
      <w:pPr>
        <w:pStyle w:val="a3"/>
        <w:shd w:val="clear" w:color="auto" w:fill="FFFFFF"/>
        <w:spacing w:before="0" w:beforeAutospacing="0" w:after="0" w:afterAutospacing="0" w:line="405" w:lineRule="atLeast"/>
        <w:jc w:val="both"/>
        <w:rPr>
          <w:color w:val="000000"/>
          <w:sz w:val="28"/>
          <w:szCs w:val="26"/>
        </w:rPr>
      </w:pPr>
      <w:proofErr w:type="spellStart"/>
      <w:proofErr w:type="gramStart"/>
      <w:r w:rsidRPr="00B86FFF">
        <w:rPr>
          <w:color w:val="000000"/>
          <w:sz w:val="28"/>
          <w:szCs w:val="26"/>
        </w:rPr>
        <w:t>Жа</w:t>
      </w:r>
      <w:proofErr w:type="gramEnd"/>
      <w:r w:rsidRPr="00B86FFF">
        <w:rPr>
          <w:color w:val="000000"/>
          <w:sz w:val="28"/>
          <w:szCs w:val="26"/>
        </w:rPr>
        <w:t>ңа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инновациялық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технологияларды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пайдалану</w:t>
      </w:r>
      <w:proofErr w:type="spellEnd"/>
      <w:r w:rsidRPr="00B86FFF">
        <w:rPr>
          <w:color w:val="000000"/>
          <w:sz w:val="28"/>
          <w:szCs w:val="26"/>
        </w:rPr>
        <w:t xml:space="preserve"> — </w:t>
      </w:r>
      <w:proofErr w:type="spellStart"/>
      <w:r w:rsidRPr="00B86FFF">
        <w:rPr>
          <w:color w:val="000000"/>
          <w:sz w:val="28"/>
          <w:szCs w:val="26"/>
        </w:rPr>
        <w:t>заман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талабы</w:t>
      </w:r>
      <w:proofErr w:type="spellEnd"/>
      <w:r w:rsidRPr="00B86FFF">
        <w:rPr>
          <w:color w:val="000000"/>
          <w:sz w:val="28"/>
          <w:szCs w:val="26"/>
        </w:rPr>
        <w:t xml:space="preserve">. </w:t>
      </w:r>
      <w:proofErr w:type="spellStart"/>
      <w:r w:rsidRPr="00B86FFF">
        <w:rPr>
          <w:color w:val="000000"/>
          <w:sz w:val="28"/>
          <w:szCs w:val="26"/>
        </w:rPr>
        <w:t>Қазіргі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жаңа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талаптар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оқушыға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емес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қазіргі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заман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мұғаліміне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қойылады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мұғалімдер</w:t>
      </w:r>
      <w:proofErr w:type="spellEnd"/>
      <w:r w:rsidRPr="00B86FFF">
        <w:rPr>
          <w:color w:val="000000"/>
          <w:sz w:val="28"/>
          <w:szCs w:val="26"/>
        </w:rPr>
        <w:t xml:space="preserve"> тек «</w:t>
      </w:r>
      <w:proofErr w:type="spellStart"/>
      <w:r w:rsidRPr="00B86FFF">
        <w:rPr>
          <w:color w:val="000000"/>
          <w:sz w:val="28"/>
          <w:szCs w:val="26"/>
        </w:rPr>
        <w:t>сабақ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беруші</w:t>
      </w:r>
      <w:proofErr w:type="spellEnd"/>
      <w:r w:rsidRPr="00B86FFF">
        <w:rPr>
          <w:color w:val="000000"/>
          <w:sz w:val="28"/>
          <w:szCs w:val="26"/>
        </w:rPr>
        <w:t xml:space="preserve">» </w:t>
      </w:r>
      <w:proofErr w:type="spellStart"/>
      <w:r w:rsidRPr="00B86FFF">
        <w:rPr>
          <w:color w:val="000000"/>
          <w:sz w:val="28"/>
          <w:szCs w:val="26"/>
        </w:rPr>
        <w:t>ғана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емес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баланың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оқу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ортасын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құра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арлатын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адам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болуы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керек</w:t>
      </w:r>
      <w:proofErr w:type="spellEnd"/>
      <w:r w:rsidRPr="00B86FFF">
        <w:rPr>
          <w:color w:val="000000"/>
          <w:sz w:val="28"/>
          <w:szCs w:val="26"/>
        </w:rPr>
        <w:t xml:space="preserve">. </w:t>
      </w:r>
      <w:proofErr w:type="spellStart"/>
      <w:r w:rsidRPr="00B86FFF">
        <w:rPr>
          <w:color w:val="000000"/>
          <w:sz w:val="28"/>
          <w:szCs w:val="26"/>
        </w:rPr>
        <w:t>Педагогикалық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технологияларды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іске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асыру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үшін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қалыпты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емес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жағдайда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жұмыс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істей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алатын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технологиялық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ұйымдастырылған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білім</w:t>
      </w:r>
      <w:proofErr w:type="spellEnd"/>
      <w:r w:rsidRPr="00B86FFF">
        <w:rPr>
          <w:color w:val="000000"/>
          <w:sz w:val="28"/>
          <w:szCs w:val="26"/>
        </w:rPr>
        <w:t xml:space="preserve"> беру </w:t>
      </w:r>
      <w:proofErr w:type="spellStart"/>
      <w:r w:rsidRPr="00B86FFF">
        <w:rPr>
          <w:color w:val="000000"/>
          <w:sz w:val="28"/>
          <w:szCs w:val="26"/>
        </w:rPr>
        <w:t>процесін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түсінетін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жаңа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proofErr w:type="gramStart"/>
      <w:r w:rsidRPr="00B86FFF">
        <w:rPr>
          <w:color w:val="000000"/>
          <w:sz w:val="28"/>
          <w:szCs w:val="26"/>
        </w:rPr>
        <w:t>р</w:t>
      </w:r>
      <w:proofErr w:type="gramEnd"/>
      <w:r w:rsidRPr="00B86FFF">
        <w:rPr>
          <w:color w:val="000000"/>
          <w:sz w:val="28"/>
          <w:szCs w:val="26"/>
        </w:rPr>
        <w:t>өлді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қабылдай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алатын</w:t>
      </w:r>
      <w:proofErr w:type="spellEnd"/>
      <w:r w:rsidRPr="00B86FFF">
        <w:rPr>
          <w:color w:val="000000"/>
          <w:sz w:val="28"/>
          <w:szCs w:val="26"/>
        </w:rPr>
        <w:t xml:space="preserve"> педагог </w:t>
      </w:r>
      <w:proofErr w:type="spellStart"/>
      <w:r w:rsidRPr="00B86FFF">
        <w:rPr>
          <w:color w:val="000000"/>
          <w:sz w:val="28"/>
          <w:szCs w:val="26"/>
        </w:rPr>
        <w:t>болуы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қажет</w:t>
      </w:r>
      <w:proofErr w:type="spellEnd"/>
      <w:r w:rsidRPr="00B86FFF">
        <w:rPr>
          <w:color w:val="000000"/>
          <w:sz w:val="28"/>
          <w:szCs w:val="26"/>
        </w:rPr>
        <w:t xml:space="preserve">. </w:t>
      </w:r>
      <w:proofErr w:type="spellStart"/>
      <w:r w:rsidRPr="00B86FFF">
        <w:rPr>
          <w:color w:val="000000"/>
          <w:sz w:val="28"/>
          <w:szCs w:val="26"/>
        </w:rPr>
        <w:t>Ол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үшін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ол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жаң</w:t>
      </w:r>
      <w:proofErr w:type="gramStart"/>
      <w:r w:rsidRPr="00B86FFF">
        <w:rPr>
          <w:color w:val="000000"/>
          <w:sz w:val="28"/>
          <w:szCs w:val="26"/>
        </w:rPr>
        <w:t>ашылды</w:t>
      </w:r>
      <w:proofErr w:type="gramEnd"/>
      <w:r w:rsidRPr="00B86FFF">
        <w:rPr>
          <w:color w:val="000000"/>
          <w:sz w:val="28"/>
          <w:szCs w:val="26"/>
        </w:rPr>
        <w:t>ққа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дайын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болуы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керек</w:t>
      </w:r>
      <w:proofErr w:type="spellEnd"/>
      <w:r w:rsidRPr="00B86FFF">
        <w:rPr>
          <w:color w:val="000000"/>
          <w:sz w:val="28"/>
          <w:szCs w:val="26"/>
        </w:rPr>
        <w:t>.</w:t>
      </w:r>
      <w:r w:rsidRPr="00B86FFF">
        <w:rPr>
          <w:color w:val="000000"/>
          <w:sz w:val="28"/>
          <w:szCs w:val="26"/>
          <w:lang w:val="kk-KZ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Менің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бүгінгі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тоқталғым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келі</w:t>
      </w:r>
      <w:proofErr w:type="gramStart"/>
      <w:r w:rsidRPr="00B86FFF">
        <w:rPr>
          <w:color w:val="000000"/>
          <w:sz w:val="28"/>
          <w:szCs w:val="26"/>
        </w:rPr>
        <w:t>п</w:t>
      </w:r>
      <w:proofErr w:type="spellEnd"/>
      <w:proofErr w:type="gram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отырған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тақырыбым</w:t>
      </w:r>
      <w:proofErr w:type="spellEnd"/>
      <w:r w:rsidRPr="00B86FFF">
        <w:rPr>
          <w:color w:val="000000"/>
          <w:sz w:val="28"/>
          <w:szCs w:val="26"/>
        </w:rPr>
        <w:t xml:space="preserve"> — </w:t>
      </w:r>
      <w:proofErr w:type="spellStart"/>
      <w:r w:rsidRPr="00B86FFF">
        <w:rPr>
          <w:color w:val="000000"/>
          <w:sz w:val="28"/>
          <w:szCs w:val="26"/>
        </w:rPr>
        <w:t>сабақта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критериалды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бағалаудың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тиімділігі</w:t>
      </w:r>
      <w:proofErr w:type="spellEnd"/>
      <w:r w:rsidRPr="00B86FFF">
        <w:rPr>
          <w:color w:val="000000"/>
          <w:sz w:val="28"/>
          <w:szCs w:val="26"/>
        </w:rPr>
        <w:t>.</w:t>
      </w:r>
    </w:p>
    <w:p w:rsidR="00B86FFF" w:rsidRPr="00B86FFF" w:rsidRDefault="00B86FFF" w:rsidP="00B86FFF">
      <w:pPr>
        <w:pStyle w:val="a3"/>
        <w:shd w:val="clear" w:color="auto" w:fill="FFFFFF"/>
        <w:spacing w:before="0" w:beforeAutospacing="0" w:after="0" w:afterAutospacing="0" w:line="405" w:lineRule="atLeast"/>
        <w:jc w:val="both"/>
        <w:rPr>
          <w:color w:val="000000"/>
          <w:sz w:val="28"/>
          <w:szCs w:val="26"/>
          <w:lang w:val="kk-KZ"/>
        </w:rPr>
      </w:pPr>
      <w:r w:rsidRPr="00B86FFF">
        <w:rPr>
          <w:color w:val="000000"/>
          <w:sz w:val="28"/>
          <w:szCs w:val="26"/>
          <w:lang w:val="kk-KZ"/>
        </w:rPr>
        <w:t xml:space="preserve">       </w:t>
      </w:r>
      <w:proofErr w:type="spellStart"/>
      <w:r w:rsidRPr="00B86FFF">
        <w:rPr>
          <w:color w:val="000000"/>
          <w:sz w:val="28"/>
          <w:szCs w:val="26"/>
        </w:rPr>
        <w:t>Мұғалімдер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оқушылардың</w:t>
      </w:r>
      <w:proofErr w:type="spellEnd"/>
      <w:r w:rsidRPr="00B86FFF">
        <w:rPr>
          <w:color w:val="000000"/>
          <w:sz w:val="28"/>
          <w:szCs w:val="26"/>
        </w:rPr>
        <w:t xml:space="preserve">  </w:t>
      </w:r>
      <w:proofErr w:type="spellStart"/>
      <w:r w:rsidRPr="00B86FFF">
        <w:rPr>
          <w:color w:val="000000"/>
          <w:sz w:val="28"/>
          <w:szCs w:val="26"/>
        </w:rPr>
        <w:t>үйренгенін</w:t>
      </w:r>
      <w:proofErr w:type="spellEnd"/>
      <w:r w:rsidRPr="00B86FFF">
        <w:rPr>
          <w:color w:val="000000"/>
          <w:sz w:val="28"/>
          <w:szCs w:val="26"/>
        </w:rPr>
        <w:t xml:space="preserve">  </w:t>
      </w:r>
      <w:proofErr w:type="spellStart"/>
      <w:r w:rsidRPr="00B86FFF">
        <w:rPr>
          <w:color w:val="000000"/>
          <w:sz w:val="28"/>
          <w:szCs w:val="26"/>
        </w:rPr>
        <w:t>үнемі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жинақтап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отырады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өйткені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оқушылардың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оқу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үлгерімін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тиімді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бағалауды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түсіну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олардың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бұдан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былайғы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оқуда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proofErr w:type="gramStart"/>
      <w:r w:rsidRPr="00B86FFF">
        <w:rPr>
          <w:color w:val="000000"/>
          <w:sz w:val="28"/>
          <w:szCs w:val="26"/>
        </w:rPr>
        <w:t>ал</w:t>
      </w:r>
      <w:proofErr w:type="gramEnd"/>
      <w:r w:rsidRPr="00B86FFF">
        <w:rPr>
          <w:color w:val="000000"/>
          <w:sz w:val="28"/>
          <w:szCs w:val="26"/>
        </w:rPr>
        <w:t>ға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жылжуларының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ажырамас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бөлігі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болып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табылады</w:t>
      </w:r>
      <w:proofErr w:type="spellEnd"/>
      <w:r w:rsidRPr="00B86FFF">
        <w:rPr>
          <w:color w:val="000000"/>
          <w:sz w:val="28"/>
          <w:szCs w:val="26"/>
        </w:rPr>
        <w:t xml:space="preserve">. </w:t>
      </w:r>
      <w:proofErr w:type="spellStart"/>
      <w:r w:rsidRPr="00B86FFF">
        <w:rPr>
          <w:color w:val="000000"/>
          <w:sz w:val="28"/>
          <w:szCs w:val="26"/>
        </w:rPr>
        <w:t>Бірақ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бұ</w:t>
      </w:r>
      <w:proofErr w:type="gramStart"/>
      <w:r w:rsidRPr="00B86FFF">
        <w:rPr>
          <w:color w:val="000000"/>
          <w:sz w:val="28"/>
          <w:szCs w:val="26"/>
        </w:rPr>
        <w:t>л</w:t>
      </w:r>
      <w:proofErr w:type="spellEnd"/>
      <w:proofErr w:type="gram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сыныпта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қолданылатын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бағалаудың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жалғыз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тәсілі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емес</w:t>
      </w:r>
      <w:proofErr w:type="spellEnd"/>
      <w:r w:rsidRPr="00B86FFF">
        <w:rPr>
          <w:color w:val="000000"/>
          <w:sz w:val="28"/>
          <w:szCs w:val="26"/>
        </w:rPr>
        <w:t xml:space="preserve">. </w:t>
      </w:r>
      <w:proofErr w:type="spellStart"/>
      <w:r w:rsidRPr="00B86FFF">
        <w:rPr>
          <w:color w:val="000000"/>
          <w:sz w:val="28"/>
          <w:szCs w:val="26"/>
        </w:rPr>
        <w:t>Оның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ата-аналар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үшін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баланың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оқу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үлгерімі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бойынша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есеп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беруде</w:t>
      </w:r>
      <w:proofErr w:type="spellEnd"/>
      <w:r w:rsidRPr="00B86FFF">
        <w:rPr>
          <w:color w:val="000000"/>
          <w:sz w:val="28"/>
          <w:szCs w:val="26"/>
        </w:rPr>
        <w:t xml:space="preserve">, </w:t>
      </w:r>
      <w:proofErr w:type="spellStart"/>
      <w:r w:rsidRPr="00B86FFF">
        <w:rPr>
          <w:color w:val="000000"/>
          <w:sz w:val="28"/>
          <w:szCs w:val="26"/>
        </w:rPr>
        <w:t>оқушыны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белгілі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бі</w:t>
      </w:r>
      <w:proofErr w:type="gramStart"/>
      <w:r w:rsidRPr="00B86FFF">
        <w:rPr>
          <w:color w:val="000000"/>
          <w:sz w:val="28"/>
          <w:szCs w:val="26"/>
        </w:rPr>
        <w:t>р</w:t>
      </w:r>
      <w:proofErr w:type="spellEnd"/>
      <w:proofErr w:type="gram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сыныпқа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бөлу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кезінде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мектеп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басшысына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көмек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көрсетуде</w:t>
      </w:r>
      <w:proofErr w:type="spellEnd"/>
      <w:r w:rsidRPr="00B86FFF">
        <w:rPr>
          <w:color w:val="000000"/>
          <w:sz w:val="28"/>
          <w:szCs w:val="26"/>
        </w:rPr>
        <w:t xml:space="preserve">; </w:t>
      </w:r>
      <w:proofErr w:type="spellStart"/>
      <w:r w:rsidRPr="00B86FFF">
        <w:rPr>
          <w:color w:val="000000"/>
          <w:sz w:val="28"/>
          <w:szCs w:val="26"/>
        </w:rPr>
        <w:t>оқушыға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оқу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барысында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қосымша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сабақтарды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таңдауда</w:t>
      </w:r>
      <w:proofErr w:type="spellEnd"/>
      <w:r w:rsidRPr="00B86FFF">
        <w:rPr>
          <w:color w:val="000000"/>
          <w:sz w:val="28"/>
          <w:szCs w:val="26"/>
        </w:rPr>
        <w:t xml:space="preserve">  </w:t>
      </w:r>
      <w:proofErr w:type="spellStart"/>
      <w:r w:rsidRPr="00B86FFF">
        <w:rPr>
          <w:color w:val="000000"/>
          <w:sz w:val="28"/>
          <w:szCs w:val="26"/>
        </w:rPr>
        <w:t>көмек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көрсетуде</w:t>
      </w:r>
      <w:proofErr w:type="spellEnd"/>
      <w:r w:rsidRPr="00B86FFF">
        <w:rPr>
          <w:color w:val="000000"/>
          <w:sz w:val="28"/>
          <w:szCs w:val="26"/>
        </w:rPr>
        <w:t xml:space="preserve">; </w:t>
      </w:r>
      <w:proofErr w:type="spellStart"/>
      <w:r w:rsidRPr="00B86FFF">
        <w:rPr>
          <w:color w:val="000000"/>
          <w:sz w:val="28"/>
          <w:szCs w:val="26"/>
        </w:rPr>
        <w:t>сыртқы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біліктіліктің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барлық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немесе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жеке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құрылымдарын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қалыптастыруда</w:t>
      </w:r>
      <w:proofErr w:type="spellEnd"/>
      <w:r w:rsidRPr="00B86FFF">
        <w:rPr>
          <w:color w:val="000000"/>
          <w:sz w:val="28"/>
          <w:szCs w:val="26"/>
        </w:rPr>
        <w:t xml:space="preserve">; </w:t>
      </w:r>
      <w:proofErr w:type="spellStart"/>
      <w:r w:rsidRPr="00B86FFF">
        <w:rPr>
          <w:color w:val="000000"/>
          <w:sz w:val="28"/>
          <w:szCs w:val="26"/>
        </w:rPr>
        <w:t>оқушылардың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мектепте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жеткен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нақты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жеті</w:t>
      </w:r>
      <w:proofErr w:type="gramStart"/>
      <w:r w:rsidRPr="00B86FFF">
        <w:rPr>
          <w:color w:val="000000"/>
          <w:sz w:val="28"/>
          <w:szCs w:val="26"/>
        </w:rPr>
        <w:t>ст</w:t>
      </w:r>
      <w:proofErr w:type="gramEnd"/>
      <w:r w:rsidRPr="00B86FFF">
        <w:rPr>
          <w:color w:val="000000"/>
          <w:sz w:val="28"/>
          <w:szCs w:val="26"/>
        </w:rPr>
        <w:t>іктері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туралы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ақпарат</w:t>
      </w:r>
      <w:proofErr w:type="spellEnd"/>
      <w:r w:rsidRPr="00B86FFF">
        <w:rPr>
          <w:color w:val="000000"/>
          <w:sz w:val="28"/>
          <w:szCs w:val="26"/>
        </w:rPr>
        <w:t xml:space="preserve"> беру </w:t>
      </w:r>
      <w:proofErr w:type="spellStart"/>
      <w:r w:rsidRPr="00B86FFF">
        <w:rPr>
          <w:color w:val="000000"/>
          <w:sz w:val="28"/>
          <w:szCs w:val="26"/>
        </w:rPr>
        <w:t>мақсатында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қолданылуы</w:t>
      </w:r>
      <w:proofErr w:type="spellEnd"/>
      <w:r w:rsidRPr="00B86FFF">
        <w:rPr>
          <w:color w:val="000000"/>
          <w:sz w:val="28"/>
          <w:szCs w:val="26"/>
        </w:rPr>
        <w:t xml:space="preserve"> </w:t>
      </w:r>
      <w:proofErr w:type="spellStart"/>
      <w:r w:rsidRPr="00B86FFF">
        <w:rPr>
          <w:color w:val="000000"/>
          <w:sz w:val="28"/>
          <w:szCs w:val="26"/>
        </w:rPr>
        <w:t>орынды</w:t>
      </w:r>
      <w:proofErr w:type="spellEnd"/>
      <w:r w:rsidRPr="00B86FFF">
        <w:rPr>
          <w:color w:val="000000"/>
          <w:sz w:val="28"/>
          <w:szCs w:val="26"/>
        </w:rPr>
        <w:t>.</w:t>
      </w:r>
      <w:r w:rsidRPr="00B86FFF">
        <w:rPr>
          <w:color w:val="000000"/>
          <w:sz w:val="28"/>
          <w:szCs w:val="26"/>
          <w:lang w:val="kk-KZ"/>
        </w:rPr>
        <w:t xml:space="preserve"> </w:t>
      </w:r>
      <w:r w:rsidRPr="00B86FFF">
        <w:rPr>
          <w:color w:val="000000"/>
          <w:sz w:val="28"/>
          <w:szCs w:val="26"/>
          <w:shd w:val="clear" w:color="auto" w:fill="FFFFFF"/>
          <w:lang w:val="kk-KZ"/>
        </w:rPr>
        <w:t>Оқушының еңбегін бағалау жөніндегі мұғалімнің пікірі маңызды болып табылады, әрі дәлел ретінде кеңінен қолданылады</w:t>
      </w:r>
      <w:r w:rsidRPr="00B86FFF">
        <w:rPr>
          <w:color w:val="000000"/>
          <w:sz w:val="28"/>
          <w:szCs w:val="26"/>
          <w:shd w:val="clear" w:color="auto" w:fill="FFFFFF"/>
          <w:lang w:val="kk-KZ"/>
        </w:rPr>
        <w:t xml:space="preserve">. </w:t>
      </w:r>
      <w:r w:rsidRPr="00B86FFF">
        <w:rPr>
          <w:color w:val="000000"/>
          <w:sz w:val="28"/>
          <w:szCs w:val="26"/>
          <w:lang w:val="kk-KZ"/>
        </w:rPr>
        <w:t>Бағалау сенімділігі әділетсіз немесе бір жақты бағалауды, мұғалімдер қолданатын үлгілердің алуандығын, түсіну мен машықтардың маңызды аспектілері туралы ойлау қабілетсіздігі сынды  мәселелерді жоюға мүмкіндік береді.</w:t>
      </w:r>
    </w:p>
    <w:p w:rsidR="00B86FFF" w:rsidRDefault="00B86FFF" w:rsidP="00B86FFF">
      <w:pPr>
        <w:pStyle w:val="a3"/>
        <w:shd w:val="clear" w:color="auto" w:fill="FFFFFF"/>
        <w:spacing w:before="0" w:beforeAutospacing="0" w:after="0" w:afterAutospacing="0" w:line="405" w:lineRule="atLeast"/>
        <w:jc w:val="both"/>
        <w:rPr>
          <w:color w:val="000000"/>
          <w:sz w:val="28"/>
          <w:szCs w:val="26"/>
          <w:shd w:val="clear" w:color="auto" w:fill="FFFFFF"/>
          <w:lang w:val="kk-KZ"/>
        </w:rPr>
      </w:pPr>
      <w:r w:rsidRPr="00B86FFF">
        <w:rPr>
          <w:color w:val="000000"/>
          <w:sz w:val="28"/>
          <w:szCs w:val="26"/>
          <w:lang w:val="kk-KZ"/>
        </w:rPr>
        <w:t xml:space="preserve">       </w:t>
      </w:r>
      <w:r w:rsidRPr="00B86FFF">
        <w:rPr>
          <w:color w:val="000000"/>
          <w:sz w:val="28"/>
          <w:szCs w:val="26"/>
          <w:lang w:val="kk-KZ"/>
        </w:rPr>
        <w:t>Сыныпта жиынтық бағалау жүйесін әзірлеуде, бағалау нәтижелерін пайдалану әдістерін ескергені өте маңызды</w:t>
      </w:r>
      <w:r w:rsidRPr="00B86FFF">
        <w:rPr>
          <w:color w:val="000000"/>
          <w:sz w:val="28"/>
          <w:szCs w:val="26"/>
          <w:lang w:val="kk-KZ"/>
        </w:rPr>
        <w:t xml:space="preserve">. </w:t>
      </w:r>
      <w:r w:rsidRPr="00B86FFF">
        <w:rPr>
          <w:color w:val="000000"/>
          <w:sz w:val="28"/>
          <w:szCs w:val="26"/>
          <w:shd w:val="clear" w:color="auto" w:fill="FFFFFF"/>
          <w:lang w:val="kk-KZ"/>
        </w:rPr>
        <w:t xml:space="preserve">Қорытындылай келе, сабаққа күнделікті критерий құрып, онымен оқушыларды таныстырып отырсақ, </w:t>
      </w:r>
      <w:r w:rsidRPr="00B86FFF">
        <w:rPr>
          <w:color w:val="000000"/>
          <w:sz w:val="28"/>
          <w:szCs w:val="26"/>
          <w:shd w:val="clear" w:color="auto" w:fill="FFFFFF"/>
          <w:lang w:val="kk-KZ"/>
        </w:rPr>
        <w:lastRenderedPageBreak/>
        <w:t>оқушылар өзін-өзі бағалауды үйренеді, сол сияқты өзгені де бағалауды үйренеді. Олар өз білімінің деңгейін сралап, алға ұмтылады, жақсы жетістікке жетуге тырысада. Сондай-ақ мұғалімге деген өкпе-реніш болмайды, себебі өз білімінің әділ бағаланатынына сенімді болады деп ойлаймын.</w:t>
      </w:r>
    </w:p>
    <w:p w:rsidR="00B86FFF" w:rsidRDefault="00B86FFF" w:rsidP="00B86FFF">
      <w:pPr>
        <w:pStyle w:val="a3"/>
        <w:shd w:val="clear" w:color="auto" w:fill="FFFFFF"/>
        <w:spacing w:before="0" w:beforeAutospacing="0" w:after="0" w:afterAutospacing="0" w:line="405" w:lineRule="atLeast"/>
        <w:jc w:val="both"/>
        <w:rPr>
          <w:color w:val="000000"/>
          <w:sz w:val="28"/>
          <w:szCs w:val="26"/>
          <w:shd w:val="clear" w:color="auto" w:fill="FFFFFF"/>
          <w:lang w:val="kk-KZ"/>
        </w:rPr>
      </w:pPr>
    </w:p>
    <w:p w:rsidR="00B86FFF" w:rsidRPr="00B86FFF" w:rsidRDefault="00B86FFF" w:rsidP="00B86FFF">
      <w:pPr>
        <w:pStyle w:val="a3"/>
        <w:shd w:val="clear" w:color="auto" w:fill="FFFFFF"/>
        <w:spacing w:before="0" w:beforeAutospacing="0" w:after="0" w:afterAutospacing="0" w:line="405" w:lineRule="atLeast"/>
        <w:jc w:val="both"/>
        <w:rPr>
          <w:color w:val="000000"/>
          <w:sz w:val="28"/>
          <w:szCs w:val="26"/>
          <w:lang w:val="kk-KZ"/>
        </w:rPr>
      </w:pPr>
      <w:bookmarkStart w:id="0" w:name="_GoBack"/>
      <w:bookmarkEnd w:id="0"/>
    </w:p>
    <w:p w:rsidR="00B86FFF" w:rsidRPr="00B86FFF" w:rsidRDefault="00B86FFF" w:rsidP="00B86FFF">
      <w:pPr>
        <w:pStyle w:val="a3"/>
        <w:shd w:val="clear" w:color="auto" w:fill="FFFFFF"/>
        <w:spacing w:before="0" w:beforeAutospacing="0" w:after="0" w:afterAutospacing="0" w:line="405" w:lineRule="atLeast"/>
        <w:jc w:val="both"/>
        <w:rPr>
          <w:color w:val="000000"/>
          <w:sz w:val="28"/>
          <w:szCs w:val="26"/>
          <w:lang w:val="kk-KZ"/>
        </w:rPr>
      </w:pPr>
    </w:p>
    <w:p w:rsidR="00B86FFF" w:rsidRPr="00B86FFF" w:rsidRDefault="00B86FFF" w:rsidP="00B86FFF">
      <w:pPr>
        <w:pStyle w:val="a3"/>
        <w:shd w:val="clear" w:color="auto" w:fill="FFFFFF"/>
        <w:spacing w:before="0" w:beforeAutospacing="0" w:after="0" w:afterAutospacing="0" w:line="405" w:lineRule="atLeast"/>
        <w:jc w:val="both"/>
        <w:rPr>
          <w:color w:val="000000"/>
          <w:sz w:val="28"/>
          <w:szCs w:val="26"/>
          <w:lang w:val="kk-KZ"/>
        </w:rPr>
      </w:pPr>
    </w:p>
    <w:p w:rsidR="00EF46AB" w:rsidRPr="00B86FFF" w:rsidRDefault="00EF46AB" w:rsidP="00B86FFF">
      <w:pPr>
        <w:jc w:val="both"/>
        <w:rPr>
          <w:rFonts w:ascii="Times New Roman" w:hAnsi="Times New Roman" w:cs="Times New Roman"/>
          <w:sz w:val="24"/>
          <w:lang w:val="kk-KZ"/>
        </w:rPr>
      </w:pPr>
    </w:p>
    <w:sectPr w:rsidR="00EF46AB" w:rsidRPr="00B86F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FF"/>
    <w:rsid w:val="001D6A6B"/>
    <w:rsid w:val="00B86FFF"/>
    <w:rsid w:val="00EF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2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machine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2017-02-06T16:03:00Z</dcterms:created>
  <dcterms:modified xsi:type="dcterms:W3CDTF">2017-02-06T16:40:00Z</dcterms:modified>
</cp:coreProperties>
</file>