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B6D" w:rsidRDefault="00297F3F" w:rsidP="00297F3F">
      <w:pPr>
        <w:jc w:val="both"/>
      </w:pPr>
      <w:r>
        <w:t>МОЛОДОМУ      КОЛЛЕГЕ.</w:t>
      </w:r>
    </w:p>
    <w:p w:rsidR="00297F3F" w:rsidRDefault="00297F3F" w:rsidP="00297F3F">
      <w:pPr>
        <w:jc w:val="both"/>
      </w:pPr>
      <w:r>
        <w:t>На заре моей педагогической деятельности у меня часто возникали проблемы при подготовке к урокам, в частности при написании план-конспектов. Со временем эта проблема решилась сама-собой. Где-то помогли более опытные коллеги, где-то пришла на помощь своя собственная наблюдательность и изобретательность, что-то подсмотрел в методической литературе.</w:t>
      </w:r>
    </w:p>
    <w:p w:rsidR="00297F3F" w:rsidRDefault="00297F3F" w:rsidP="00297F3F">
      <w:pPr>
        <w:jc w:val="both"/>
      </w:pPr>
      <w:r>
        <w:t>Сегодня хочу поделиться со своими более молодыми коллегами своим опытом подготовки к занятиям, а в частности при написании план-конспектов.</w:t>
      </w:r>
    </w:p>
    <w:p w:rsidR="00297F3F" w:rsidRDefault="00297F3F" w:rsidP="00297F3F">
      <w:pPr>
        <w:jc w:val="both"/>
      </w:pPr>
      <w:r>
        <w:t>Итак</w:t>
      </w:r>
      <w:r w:rsidR="005428C8">
        <w:t>, что нам нужно, чтобы на должном уровне провести занятие по физической культуре-в первую очередь календарно-тематический план</w:t>
      </w:r>
      <w:r w:rsidR="00E32135">
        <w:t xml:space="preserve"> </w:t>
      </w:r>
      <w:r w:rsidR="005428C8">
        <w:t>(он составляется на год или полгода). В зависимости от того что запланировано в КТП на данное занятие мы и  составляем план –конспект урока.</w:t>
      </w:r>
    </w:p>
    <w:p w:rsidR="005428C8" w:rsidRDefault="005428C8" w:rsidP="00297F3F">
      <w:pPr>
        <w:jc w:val="both"/>
      </w:pPr>
      <w:r>
        <w:t xml:space="preserve">Допустим, в первой четверти у нас запланирована легкая атлетика. Урок №4 - бег 30 метров на результат. План – конспект </w:t>
      </w:r>
      <w:r w:rsidR="002509B4">
        <w:t>урока будет выгляде</w:t>
      </w:r>
      <w:r>
        <w:t>ть следующим образом:</w:t>
      </w:r>
    </w:p>
    <w:p w:rsidR="00013581" w:rsidRDefault="00013581" w:rsidP="00297F3F">
      <w:pPr>
        <w:jc w:val="both"/>
      </w:pPr>
      <w:r w:rsidRPr="00CB2069">
        <w:rPr>
          <w:b/>
        </w:rPr>
        <w:t>План-конспект урока</w:t>
      </w:r>
      <w:r>
        <w:t xml:space="preserve"> №4                              Дата12.09.2016г.            класс   5</w:t>
      </w:r>
    </w:p>
    <w:p w:rsidR="00013581" w:rsidRDefault="00013581" w:rsidP="00297F3F">
      <w:pPr>
        <w:jc w:val="both"/>
      </w:pPr>
      <w:r w:rsidRPr="00CB2069">
        <w:rPr>
          <w:b/>
        </w:rPr>
        <w:t>Тема</w:t>
      </w:r>
      <w:r>
        <w:t>: Легкая атлетика.</w:t>
      </w:r>
    </w:p>
    <w:p w:rsidR="00013581" w:rsidRPr="00CB2069" w:rsidRDefault="00013581" w:rsidP="00297F3F">
      <w:pPr>
        <w:jc w:val="both"/>
        <w:rPr>
          <w:b/>
        </w:rPr>
      </w:pPr>
      <w:r w:rsidRPr="00CB2069">
        <w:rPr>
          <w:b/>
        </w:rPr>
        <w:t>Задачи урока:</w:t>
      </w:r>
    </w:p>
    <w:p w:rsidR="00013581" w:rsidRDefault="00120771" w:rsidP="00013581">
      <w:pPr>
        <w:pStyle w:val="a4"/>
        <w:numPr>
          <w:ilvl w:val="0"/>
          <w:numId w:val="1"/>
        </w:numPr>
        <w:jc w:val="both"/>
      </w:pPr>
      <w:r w:rsidRPr="00CB2069">
        <w:rPr>
          <w:b/>
        </w:rPr>
        <w:t>Образовательные</w:t>
      </w:r>
      <w:r>
        <w:t xml:space="preserve"> –    Легкая атлетика. Бег 30 метров.</w:t>
      </w:r>
    </w:p>
    <w:p w:rsidR="00120771" w:rsidRPr="00CB2069" w:rsidRDefault="00120771" w:rsidP="00013581">
      <w:pPr>
        <w:pStyle w:val="a4"/>
        <w:numPr>
          <w:ilvl w:val="0"/>
          <w:numId w:val="1"/>
        </w:numPr>
        <w:jc w:val="both"/>
        <w:rPr>
          <w:b/>
        </w:rPr>
      </w:pPr>
      <w:r w:rsidRPr="00CB2069">
        <w:rPr>
          <w:b/>
        </w:rPr>
        <w:t>Оздоровительные –   Укрепление опорно -  двигательного аппарата.</w:t>
      </w:r>
    </w:p>
    <w:p w:rsidR="00120771" w:rsidRPr="00CB2069" w:rsidRDefault="00120771" w:rsidP="00120771">
      <w:pPr>
        <w:pStyle w:val="a4"/>
        <w:jc w:val="both"/>
        <w:rPr>
          <w:b/>
        </w:rPr>
      </w:pPr>
      <w:r w:rsidRPr="00CB2069">
        <w:rPr>
          <w:b/>
        </w:rPr>
        <w:t xml:space="preserve">                                           Развитие сердечно – сосудистой и дыхательной систем.</w:t>
      </w:r>
    </w:p>
    <w:p w:rsidR="00120771" w:rsidRPr="00CB2069" w:rsidRDefault="00120771" w:rsidP="00120771">
      <w:pPr>
        <w:pStyle w:val="a4"/>
        <w:numPr>
          <w:ilvl w:val="0"/>
          <w:numId w:val="1"/>
        </w:numPr>
        <w:jc w:val="both"/>
        <w:rPr>
          <w:b/>
        </w:rPr>
      </w:pPr>
      <w:r w:rsidRPr="00CB2069">
        <w:rPr>
          <w:b/>
        </w:rPr>
        <w:t>Воспитательные      -     Развитие целеустремленности и уверенности в себе.</w:t>
      </w:r>
    </w:p>
    <w:p w:rsidR="00120771" w:rsidRDefault="00120771" w:rsidP="00120771">
      <w:pPr>
        <w:ind w:left="360"/>
        <w:jc w:val="both"/>
      </w:pPr>
      <w:r w:rsidRPr="00401DD7">
        <w:rPr>
          <w:b/>
        </w:rPr>
        <w:t>Место проведения</w:t>
      </w:r>
      <w:r>
        <w:t xml:space="preserve">         -</w:t>
      </w:r>
      <w:r w:rsidR="00CB2069">
        <w:t xml:space="preserve">    </w:t>
      </w:r>
      <w:r>
        <w:t xml:space="preserve"> пришкольный стадион.</w:t>
      </w:r>
    </w:p>
    <w:p w:rsidR="00120771" w:rsidRDefault="00120771" w:rsidP="00120771">
      <w:pPr>
        <w:ind w:left="360"/>
        <w:jc w:val="both"/>
      </w:pPr>
      <w:r w:rsidRPr="00401DD7">
        <w:rPr>
          <w:b/>
        </w:rPr>
        <w:t>Оборудование и инвентарь</w:t>
      </w:r>
      <w:r>
        <w:t>: секундомер</w:t>
      </w:r>
    </w:p>
    <w:tbl>
      <w:tblPr>
        <w:tblStyle w:val="a3"/>
        <w:tblW w:w="0" w:type="auto"/>
        <w:tblLook w:val="04A0"/>
      </w:tblPr>
      <w:tblGrid>
        <w:gridCol w:w="2518"/>
        <w:gridCol w:w="1276"/>
        <w:gridCol w:w="142"/>
        <w:gridCol w:w="3242"/>
        <w:gridCol w:w="2393"/>
      </w:tblGrid>
      <w:tr w:rsidR="002509B4" w:rsidTr="00E022AE">
        <w:tc>
          <w:tcPr>
            <w:tcW w:w="2518" w:type="dxa"/>
          </w:tcPr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Содержание частей урока</w:t>
            </w:r>
          </w:p>
        </w:tc>
        <w:tc>
          <w:tcPr>
            <w:tcW w:w="1418" w:type="dxa"/>
            <w:gridSpan w:val="2"/>
          </w:tcPr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Дозировка</w:t>
            </w:r>
          </w:p>
        </w:tc>
        <w:tc>
          <w:tcPr>
            <w:tcW w:w="3242" w:type="dxa"/>
          </w:tcPr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Методические приемы и методические указания</w:t>
            </w:r>
          </w:p>
        </w:tc>
        <w:tc>
          <w:tcPr>
            <w:tcW w:w="2393" w:type="dxa"/>
          </w:tcPr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Формы организации занятий</w:t>
            </w:r>
          </w:p>
        </w:tc>
      </w:tr>
      <w:tr w:rsidR="002509B4" w:rsidTr="00EB4ABE">
        <w:tc>
          <w:tcPr>
            <w:tcW w:w="9571" w:type="dxa"/>
            <w:gridSpan w:val="5"/>
          </w:tcPr>
          <w:p w:rsidR="002509B4" w:rsidRPr="00401DD7" w:rsidRDefault="002509B4" w:rsidP="00120771">
            <w:pPr>
              <w:jc w:val="center"/>
              <w:rPr>
                <w:b/>
              </w:rPr>
            </w:pPr>
            <w:r w:rsidRPr="00401DD7">
              <w:rPr>
                <w:b/>
              </w:rPr>
              <w:t>Подготовительная часть урока</w:t>
            </w:r>
          </w:p>
        </w:tc>
      </w:tr>
      <w:tr w:rsidR="002509B4" w:rsidTr="00120771">
        <w:tc>
          <w:tcPr>
            <w:tcW w:w="2518" w:type="dxa"/>
          </w:tcPr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Построение учащихся.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Рапорт. Приветствие.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Строевые упражнения на месте.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Упражнения в движений.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Бег: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- приставными шагами.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-высоко поднимая колени.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-Бег с ускорениями по 8-10 метров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-бег в равномерном темпе.</w:t>
            </w:r>
          </w:p>
          <w:p w:rsidR="002509B4" w:rsidRPr="00401DD7" w:rsidRDefault="002509B4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Комплекс ОРУ.</w:t>
            </w:r>
          </w:p>
          <w:p w:rsidR="00E022AE" w:rsidRDefault="00E022AE" w:rsidP="00297F3F">
            <w:pPr>
              <w:jc w:val="both"/>
            </w:pPr>
            <w:r>
              <w:t xml:space="preserve">И.П. ноги на ширине плеч, правая рука </w:t>
            </w:r>
            <w:r>
              <w:lastRenderedPageBreak/>
              <w:t>вверху, левая внизу-смена положения рук.</w:t>
            </w:r>
          </w:p>
          <w:p w:rsidR="00E022AE" w:rsidRDefault="00E022AE" w:rsidP="00297F3F">
            <w:pPr>
              <w:jc w:val="both"/>
            </w:pPr>
            <w:r>
              <w:t>2.И.П.ноги на ширине плеч, вращение прямых рук вперед, назад. На четыре счета.</w:t>
            </w:r>
          </w:p>
          <w:p w:rsidR="00E022AE" w:rsidRDefault="00E022AE" w:rsidP="00297F3F">
            <w:pPr>
              <w:jc w:val="both"/>
            </w:pPr>
            <w:r>
              <w:t>3.И.П. ноги на ширине плеч, руки вытянуты в стороны –вращение рук в локтевом суставе. Упражнение выполняется на четыре счета.</w:t>
            </w:r>
          </w:p>
          <w:p w:rsidR="00E022AE" w:rsidRDefault="00E022AE" w:rsidP="00297F3F">
            <w:pPr>
              <w:jc w:val="both"/>
            </w:pPr>
            <w:r>
              <w:t>4.И.П. ноги на ширине плеч, руки перед грудью в замке. Вращательными движениями разминаем кисти рук.</w:t>
            </w:r>
          </w:p>
          <w:p w:rsidR="00E022AE" w:rsidRDefault="00E022AE" w:rsidP="00297F3F">
            <w:pPr>
              <w:jc w:val="both"/>
            </w:pPr>
            <w:r>
              <w:t>5.И.П. ноги на ширине плеч, правая рука вверху, левая на поясе.</w:t>
            </w:r>
          </w:p>
          <w:p w:rsidR="00E022AE" w:rsidRDefault="00E022AE" w:rsidP="00297F3F">
            <w:pPr>
              <w:jc w:val="both"/>
            </w:pPr>
            <w:r>
              <w:t>Наклоны в сторону. На счет 1-2 наклоны в лево, 3-4 наклоны в правую сторону.</w:t>
            </w:r>
            <w:bookmarkStart w:id="0" w:name="_GoBack"/>
            <w:bookmarkEnd w:id="0"/>
          </w:p>
          <w:p w:rsidR="00013581" w:rsidRDefault="00013581" w:rsidP="00297F3F">
            <w:pPr>
              <w:jc w:val="both"/>
            </w:pPr>
            <w:r>
              <w:t>И т.д.</w:t>
            </w:r>
          </w:p>
        </w:tc>
        <w:tc>
          <w:tcPr>
            <w:tcW w:w="1276" w:type="dxa"/>
          </w:tcPr>
          <w:p w:rsidR="002509B4" w:rsidRPr="00401DD7" w:rsidRDefault="0001358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lastRenderedPageBreak/>
              <w:t>1 мин.</w:t>
            </w:r>
          </w:p>
          <w:p w:rsidR="00013581" w:rsidRPr="00401DD7" w:rsidRDefault="0001358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013581" w:rsidRPr="00401DD7" w:rsidRDefault="0001358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Pr="00401DD7" w:rsidRDefault="0001358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400-450 метров</w:t>
            </w: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10-12 раз</w:t>
            </w: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10-12 раз</w:t>
            </w: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10-12 раз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10-12 раз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10-12 раз</w:t>
            </w:r>
          </w:p>
        </w:tc>
        <w:tc>
          <w:tcPr>
            <w:tcW w:w="3384" w:type="dxa"/>
            <w:gridSpan w:val="2"/>
          </w:tcPr>
          <w:p w:rsidR="002509B4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lastRenderedPageBreak/>
              <w:t>Иметь спортивную форму.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Повороты на носках и пятке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</w:p>
          <w:p w:rsidR="00335C93" w:rsidRPr="00401DD7" w:rsidRDefault="00335C93" w:rsidP="00297F3F">
            <w:pPr>
              <w:jc w:val="both"/>
              <w:rPr>
                <w:b/>
              </w:rPr>
            </w:pPr>
          </w:p>
          <w:p w:rsidR="00335C93" w:rsidRPr="00401DD7" w:rsidRDefault="00335C93" w:rsidP="00297F3F">
            <w:pPr>
              <w:jc w:val="both"/>
              <w:rPr>
                <w:b/>
              </w:rPr>
            </w:pP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Соблюдать интервал 1-1,5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 xml:space="preserve"> Метра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Колени поднимаем до прямого угла.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Ускорения выполняем максимально быстро.</w:t>
            </w:r>
          </w:p>
          <w:p w:rsidR="00335C93" w:rsidRPr="00401DD7" w:rsidRDefault="00335C93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Соблюдаем интервал.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Руки прямые, не сгибаем в локтях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Руки прямые, не сгибаем в локтях. Постепенно увеличиваем скорость вращения рук.</w:t>
            </w:r>
          </w:p>
          <w:p w:rsidR="00335C93" w:rsidRDefault="00335C93" w:rsidP="00297F3F">
            <w:pPr>
              <w:jc w:val="both"/>
            </w:pPr>
            <w:r>
              <w:t>Руки параллельно поверхности.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Постепенно увеличиваем амплитуду движений.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  <w:r>
              <w:t>Наклоны глубже.</w:t>
            </w: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  <w:p w:rsidR="00335C93" w:rsidRDefault="00335C93" w:rsidP="00297F3F">
            <w:pPr>
              <w:jc w:val="both"/>
            </w:pPr>
          </w:p>
        </w:tc>
        <w:tc>
          <w:tcPr>
            <w:tcW w:w="2393" w:type="dxa"/>
          </w:tcPr>
          <w:p w:rsidR="002509B4" w:rsidRPr="00401DD7" w:rsidRDefault="00AB526D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lastRenderedPageBreak/>
              <w:t>Фронтально, построение в одну шеренгу.</w:t>
            </w: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В колонну по одному за направляющим.</w:t>
            </w: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Pr="00401DD7" w:rsidRDefault="00120771" w:rsidP="00297F3F">
            <w:pPr>
              <w:jc w:val="both"/>
              <w:rPr>
                <w:b/>
              </w:rPr>
            </w:pPr>
          </w:p>
          <w:p w:rsidR="00120771" w:rsidRDefault="00120771" w:rsidP="00297F3F">
            <w:pPr>
              <w:jc w:val="both"/>
            </w:pPr>
            <w:r w:rsidRPr="00401DD7">
              <w:rPr>
                <w:b/>
              </w:rPr>
              <w:t>Построение в четыре колонны.</w:t>
            </w:r>
          </w:p>
        </w:tc>
      </w:tr>
      <w:tr w:rsidR="002509B4" w:rsidTr="004D71DB">
        <w:tc>
          <w:tcPr>
            <w:tcW w:w="9571" w:type="dxa"/>
            <w:gridSpan w:val="5"/>
          </w:tcPr>
          <w:p w:rsidR="002509B4" w:rsidRPr="00401DD7" w:rsidRDefault="00013581" w:rsidP="00120771">
            <w:pPr>
              <w:jc w:val="center"/>
              <w:rPr>
                <w:b/>
              </w:rPr>
            </w:pPr>
            <w:r w:rsidRPr="00401DD7">
              <w:rPr>
                <w:b/>
              </w:rPr>
              <w:lastRenderedPageBreak/>
              <w:t>Основная часть урока</w:t>
            </w:r>
          </w:p>
        </w:tc>
      </w:tr>
      <w:tr w:rsidR="002509B4" w:rsidTr="00120771">
        <w:tc>
          <w:tcPr>
            <w:tcW w:w="2518" w:type="dxa"/>
          </w:tcPr>
          <w:p w:rsidR="002509B4" w:rsidRDefault="00013581" w:rsidP="00297F3F">
            <w:pPr>
              <w:jc w:val="both"/>
            </w:pPr>
            <w:r>
              <w:t>Бег 30 метров на результат.</w:t>
            </w:r>
          </w:p>
          <w:p w:rsidR="00013581" w:rsidRDefault="00013581" w:rsidP="00297F3F">
            <w:pPr>
              <w:jc w:val="both"/>
            </w:pPr>
            <w:r>
              <w:t>-Старт, стартовый разгон.</w:t>
            </w:r>
          </w:p>
          <w:p w:rsidR="00AB526D" w:rsidRDefault="00AB526D" w:rsidP="00297F3F">
            <w:pPr>
              <w:jc w:val="both"/>
            </w:pPr>
          </w:p>
          <w:p w:rsidR="00AB526D" w:rsidRDefault="00AB526D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-Прохождение финишного створа</w:t>
            </w:r>
          </w:p>
          <w:p w:rsidR="00AB526D" w:rsidRDefault="00AB526D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-</w:t>
            </w:r>
            <w:r w:rsidRPr="00401DD7">
              <w:rPr>
                <w:b/>
              </w:rPr>
              <w:t>Гимнастика «медленной реки»</w:t>
            </w:r>
          </w:p>
        </w:tc>
        <w:tc>
          <w:tcPr>
            <w:tcW w:w="1276" w:type="dxa"/>
          </w:tcPr>
          <w:p w:rsidR="002509B4" w:rsidRDefault="002509B4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3-4 раза</w:t>
            </w:r>
          </w:p>
          <w:p w:rsidR="00013581" w:rsidRDefault="00013581" w:rsidP="00297F3F">
            <w:pPr>
              <w:jc w:val="both"/>
            </w:pPr>
          </w:p>
          <w:p w:rsidR="00AB526D" w:rsidRDefault="00AB526D" w:rsidP="00297F3F">
            <w:pPr>
              <w:jc w:val="both"/>
            </w:pPr>
          </w:p>
          <w:p w:rsidR="00AB526D" w:rsidRDefault="00AB526D" w:rsidP="00297F3F">
            <w:pPr>
              <w:jc w:val="both"/>
            </w:pPr>
          </w:p>
          <w:p w:rsidR="00013581" w:rsidRDefault="00013581" w:rsidP="00297F3F">
            <w:pPr>
              <w:jc w:val="both"/>
            </w:pPr>
            <w:r>
              <w:t>5-6 раз</w:t>
            </w:r>
          </w:p>
          <w:p w:rsidR="00013581" w:rsidRDefault="00013581" w:rsidP="00297F3F">
            <w:pPr>
              <w:jc w:val="both"/>
            </w:pPr>
          </w:p>
          <w:p w:rsidR="00AB526D" w:rsidRDefault="00AB526D" w:rsidP="00297F3F">
            <w:pPr>
              <w:jc w:val="both"/>
            </w:pPr>
          </w:p>
          <w:p w:rsidR="00013581" w:rsidRPr="00401DD7" w:rsidRDefault="0001358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2 раза</w:t>
            </w:r>
          </w:p>
        </w:tc>
        <w:tc>
          <w:tcPr>
            <w:tcW w:w="3384" w:type="dxa"/>
            <w:gridSpan w:val="2"/>
          </w:tcPr>
          <w:p w:rsidR="002509B4" w:rsidRDefault="00335C93" w:rsidP="00297F3F">
            <w:pPr>
              <w:jc w:val="both"/>
            </w:pPr>
            <w:r>
              <w:t>Рассказать, показать, указать на характерные ошибки.</w:t>
            </w:r>
          </w:p>
          <w:p w:rsidR="00335C93" w:rsidRDefault="00335C93" w:rsidP="00297F3F">
            <w:pPr>
              <w:jc w:val="both"/>
            </w:pPr>
            <w:r>
              <w:t>Старт выполнять со стартовых колодок. Первые метров 10 бежать в наклоне постепенно выпрямляя корпус</w:t>
            </w:r>
            <w:r w:rsidR="00AB526D">
              <w:t>.</w:t>
            </w:r>
          </w:p>
          <w:p w:rsidR="00AB526D" w:rsidRDefault="00AB526D" w:rsidP="00297F3F">
            <w:pPr>
              <w:jc w:val="both"/>
            </w:pPr>
            <w:r>
              <w:t>При прохождений финишного створа не нырять  и не прыгать на финишную линию.</w:t>
            </w:r>
          </w:p>
          <w:p w:rsidR="00CB2069" w:rsidRDefault="00CB2069" w:rsidP="00297F3F">
            <w:pPr>
              <w:jc w:val="both"/>
            </w:pPr>
          </w:p>
        </w:tc>
        <w:tc>
          <w:tcPr>
            <w:tcW w:w="2393" w:type="dxa"/>
          </w:tcPr>
          <w:p w:rsidR="002509B4" w:rsidRDefault="00CB2069" w:rsidP="00297F3F">
            <w:pPr>
              <w:jc w:val="both"/>
            </w:pPr>
            <w:r>
              <w:t>Групповая.</w:t>
            </w:r>
          </w:p>
          <w:p w:rsidR="00CB2069" w:rsidRDefault="00CB2069" w:rsidP="00297F3F">
            <w:pPr>
              <w:jc w:val="both"/>
            </w:pPr>
          </w:p>
          <w:p w:rsidR="00CB2069" w:rsidRDefault="00CB2069" w:rsidP="00297F3F">
            <w:pPr>
              <w:jc w:val="both"/>
            </w:pPr>
            <w:r>
              <w:t>Групповая.</w:t>
            </w:r>
          </w:p>
          <w:p w:rsidR="00CB2069" w:rsidRDefault="00CB2069" w:rsidP="00297F3F">
            <w:pPr>
              <w:jc w:val="both"/>
            </w:pPr>
          </w:p>
          <w:p w:rsidR="00CB2069" w:rsidRDefault="00CB2069" w:rsidP="00297F3F">
            <w:pPr>
              <w:jc w:val="both"/>
            </w:pPr>
          </w:p>
          <w:p w:rsidR="00CB2069" w:rsidRDefault="00CB2069" w:rsidP="00297F3F">
            <w:pPr>
              <w:jc w:val="both"/>
            </w:pPr>
          </w:p>
          <w:p w:rsidR="00CB2069" w:rsidRDefault="00CB2069" w:rsidP="00297F3F">
            <w:pPr>
              <w:jc w:val="both"/>
            </w:pPr>
            <w:r>
              <w:t>Групповая.</w:t>
            </w:r>
          </w:p>
          <w:p w:rsidR="00CB2069" w:rsidRDefault="00CB2069" w:rsidP="00297F3F">
            <w:pPr>
              <w:jc w:val="both"/>
            </w:pPr>
          </w:p>
          <w:p w:rsidR="00CB2069" w:rsidRDefault="00CB2069" w:rsidP="00297F3F">
            <w:pPr>
              <w:jc w:val="both"/>
            </w:pPr>
          </w:p>
          <w:p w:rsidR="00CB2069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Фронтально, построение в одну шеренгу.</w:t>
            </w:r>
          </w:p>
        </w:tc>
      </w:tr>
      <w:tr w:rsidR="002509B4" w:rsidTr="00F02C69">
        <w:tc>
          <w:tcPr>
            <w:tcW w:w="9571" w:type="dxa"/>
            <w:gridSpan w:val="5"/>
          </w:tcPr>
          <w:p w:rsidR="002509B4" w:rsidRPr="00401DD7" w:rsidRDefault="00013581" w:rsidP="00120771">
            <w:pPr>
              <w:jc w:val="center"/>
              <w:rPr>
                <w:b/>
              </w:rPr>
            </w:pPr>
            <w:r w:rsidRPr="00401DD7">
              <w:rPr>
                <w:b/>
              </w:rPr>
              <w:t>Заключительная часть урока</w:t>
            </w:r>
          </w:p>
        </w:tc>
      </w:tr>
      <w:tr w:rsidR="002509B4" w:rsidTr="00CB2069">
        <w:tc>
          <w:tcPr>
            <w:tcW w:w="2518" w:type="dxa"/>
          </w:tcPr>
          <w:p w:rsidR="002509B4" w:rsidRPr="00401DD7" w:rsidRDefault="0012077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Построение учащихся.</w:t>
            </w:r>
          </w:p>
          <w:p w:rsidR="00120771" w:rsidRPr="00401DD7" w:rsidRDefault="0012077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Подведение итогов урока.</w:t>
            </w:r>
          </w:p>
          <w:p w:rsidR="00120771" w:rsidRPr="00401DD7" w:rsidRDefault="00120771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Домашнее задание.</w:t>
            </w:r>
          </w:p>
          <w:p w:rsidR="00120771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Организованный выход из спортивного зала.</w:t>
            </w:r>
          </w:p>
        </w:tc>
        <w:tc>
          <w:tcPr>
            <w:tcW w:w="1276" w:type="dxa"/>
          </w:tcPr>
          <w:p w:rsidR="002509B4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  <w:p w:rsidR="00CB2069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CB2069" w:rsidRPr="00401DD7" w:rsidRDefault="00CB2069" w:rsidP="00297F3F">
            <w:pPr>
              <w:jc w:val="both"/>
              <w:rPr>
                <w:b/>
              </w:rPr>
            </w:pPr>
          </w:p>
          <w:p w:rsidR="00CB2069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  <w:p w:rsidR="00CB2069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</w:tc>
        <w:tc>
          <w:tcPr>
            <w:tcW w:w="3384" w:type="dxa"/>
            <w:gridSpan w:val="2"/>
          </w:tcPr>
          <w:p w:rsidR="002509B4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Отметить активность на уроке.</w:t>
            </w:r>
          </w:p>
          <w:p w:rsidR="00CB2069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 xml:space="preserve"> Указать на ошибки и пути их исправления</w:t>
            </w:r>
          </w:p>
        </w:tc>
        <w:tc>
          <w:tcPr>
            <w:tcW w:w="2393" w:type="dxa"/>
          </w:tcPr>
          <w:p w:rsidR="002509B4" w:rsidRPr="00401DD7" w:rsidRDefault="00CB2069" w:rsidP="00297F3F">
            <w:pPr>
              <w:jc w:val="both"/>
              <w:rPr>
                <w:b/>
              </w:rPr>
            </w:pPr>
            <w:r w:rsidRPr="00401DD7">
              <w:rPr>
                <w:b/>
              </w:rPr>
              <w:t>Фронтально, построение в одну шеренгу.</w:t>
            </w:r>
          </w:p>
        </w:tc>
      </w:tr>
    </w:tbl>
    <w:p w:rsidR="002509B4" w:rsidRDefault="002509B4" w:rsidP="00297F3F">
      <w:pPr>
        <w:jc w:val="both"/>
      </w:pPr>
    </w:p>
    <w:p w:rsidR="00CB2069" w:rsidRDefault="00CB2069" w:rsidP="00297F3F">
      <w:pPr>
        <w:jc w:val="both"/>
      </w:pPr>
      <w:r>
        <w:t>Как видите, если следовать букве правил, то написание план-конспекта урока отнимает достаточно много времени. Одно только описание комплекса ОРУ чего стоит, добавьте сюда еще описание Китайской гимнастики «медленной реки».</w:t>
      </w:r>
    </w:p>
    <w:p w:rsidR="00401DD7" w:rsidRDefault="00401DD7" w:rsidP="00297F3F">
      <w:pPr>
        <w:jc w:val="both"/>
      </w:pPr>
      <w:r>
        <w:lastRenderedPageBreak/>
        <w:t xml:space="preserve">Нельзя ли упростить написание план-конспекта? Можно! </w:t>
      </w:r>
    </w:p>
    <w:p w:rsidR="00401DD7" w:rsidRDefault="00401DD7" w:rsidP="00297F3F">
      <w:pPr>
        <w:jc w:val="both"/>
      </w:pPr>
      <w:r>
        <w:t>Копируем план-конспект. Поскольку выделенное жирным шрифтом можно применять на каждом уроке, оставляем неизменным, в пустующее место вставляем нужный текст. Например:</w:t>
      </w:r>
    </w:p>
    <w:p w:rsidR="00401DD7" w:rsidRDefault="00401DD7" w:rsidP="00401DD7">
      <w:pPr>
        <w:jc w:val="both"/>
      </w:pPr>
    </w:p>
    <w:p w:rsidR="00401DD7" w:rsidRDefault="00401DD7" w:rsidP="00401DD7">
      <w:pPr>
        <w:jc w:val="both"/>
      </w:pPr>
      <w:r w:rsidRPr="00CB2069">
        <w:rPr>
          <w:b/>
        </w:rPr>
        <w:t>План-конспект урока</w:t>
      </w:r>
      <w:r>
        <w:t xml:space="preserve"> №6                              Дата</w:t>
      </w:r>
      <w:r w:rsidR="00FD477B">
        <w:t xml:space="preserve"> </w:t>
      </w:r>
      <w:r>
        <w:t>16.09.2016г.            класс   5</w:t>
      </w:r>
    </w:p>
    <w:p w:rsidR="00401DD7" w:rsidRDefault="00401DD7" w:rsidP="00401DD7">
      <w:pPr>
        <w:jc w:val="both"/>
      </w:pPr>
      <w:r w:rsidRPr="00CB2069">
        <w:rPr>
          <w:b/>
        </w:rPr>
        <w:t>Тема</w:t>
      </w:r>
      <w:r>
        <w:t>:                                             Легкая атлетика.</w:t>
      </w:r>
    </w:p>
    <w:p w:rsidR="00401DD7" w:rsidRPr="00CB2069" w:rsidRDefault="00401DD7" w:rsidP="00401DD7">
      <w:pPr>
        <w:jc w:val="both"/>
        <w:rPr>
          <w:b/>
        </w:rPr>
      </w:pPr>
      <w:r w:rsidRPr="00CB2069">
        <w:rPr>
          <w:b/>
        </w:rPr>
        <w:t>Задачи урока:</w:t>
      </w:r>
    </w:p>
    <w:p w:rsidR="00401DD7" w:rsidRDefault="00401DD7" w:rsidP="00401DD7">
      <w:pPr>
        <w:pStyle w:val="a4"/>
        <w:numPr>
          <w:ilvl w:val="0"/>
          <w:numId w:val="2"/>
        </w:numPr>
        <w:jc w:val="both"/>
      </w:pPr>
      <w:r w:rsidRPr="00CB2069">
        <w:rPr>
          <w:b/>
        </w:rPr>
        <w:t>Образовательные</w:t>
      </w:r>
      <w:r>
        <w:t xml:space="preserve"> –    Легкая атлетика. Бег 60 метров.</w:t>
      </w:r>
    </w:p>
    <w:p w:rsidR="00401DD7" w:rsidRPr="00CB2069" w:rsidRDefault="00401DD7" w:rsidP="00401DD7">
      <w:pPr>
        <w:pStyle w:val="a4"/>
        <w:numPr>
          <w:ilvl w:val="0"/>
          <w:numId w:val="2"/>
        </w:numPr>
        <w:jc w:val="both"/>
        <w:rPr>
          <w:b/>
        </w:rPr>
      </w:pPr>
      <w:r w:rsidRPr="00CB2069">
        <w:rPr>
          <w:b/>
        </w:rPr>
        <w:t>Оздоровительные –   Укрепление опорно -  двигательного аппарата.</w:t>
      </w:r>
    </w:p>
    <w:p w:rsidR="00401DD7" w:rsidRPr="00CB2069" w:rsidRDefault="00401DD7" w:rsidP="00401DD7">
      <w:pPr>
        <w:pStyle w:val="a4"/>
        <w:jc w:val="both"/>
        <w:rPr>
          <w:b/>
        </w:rPr>
      </w:pPr>
      <w:r w:rsidRPr="00CB2069">
        <w:rPr>
          <w:b/>
        </w:rPr>
        <w:t xml:space="preserve">                                           Развитие сердечно – сосудистой и дыхательной систем.</w:t>
      </w:r>
    </w:p>
    <w:p w:rsidR="00401DD7" w:rsidRPr="00CB2069" w:rsidRDefault="00401DD7" w:rsidP="00401DD7">
      <w:pPr>
        <w:pStyle w:val="a4"/>
        <w:numPr>
          <w:ilvl w:val="0"/>
          <w:numId w:val="2"/>
        </w:numPr>
        <w:jc w:val="both"/>
        <w:rPr>
          <w:b/>
        </w:rPr>
      </w:pPr>
      <w:r w:rsidRPr="00CB2069">
        <w:rPr>
          <w:b/>
        </w:rPr>
        <w:t>Воспитательные      -     Развитие целеустремленности и уверенности в себе.</w:t>
      </w:r>
    </w:p>
    <w:p w:rsidR="00401DD7" w:rsidRDefault="00401DD7" w:rsidP="00401DD7">
      <w:pPr>
        <w:ind w:left="360"/>
        <w:jc w:val="both"/>
      </w:pPr>
      <w:r w:rsidRPr="00401DD7">
        <w:rPr>
          <w:b/>
        </w:rPr>
        <w:t>Место проведения</w:t>
      </w:r>
      <w:r>
        <w:t xml:space="preserve">         -     пришкольный стадион.</w:t>
      </w:r>
    </w:p>
    <w:p w:rsidR="00401DD7" w:rsidRDefault="00401DD7" w:rsidP="00401DD7">
      <w:pPr>
        <w:ind w:left="360"/>
        <w:jc w:val="both"/>
      </w:pPr>
      <w:r w:rsidRPr="00401DD7">
        <w:rPr>
          <w:b/>
        </w:rPr>
        <w:t>Оборудование и инвентарь</w:t>
      </w:r>
      <w:r>
        <w:t>: секундомер</w:t>
      </w:r>
    </w:p>
    <w:tbl>
      <w:tblPr>
        <w:tblStyle w:val="a3"/>
        <w:tblW w:w="0" w:type="auto"/>
        <w:tblLook w:val="04A0"/>
      </w:tblPr>
      <w:tblGrid>
        <w:gridCol w:w="2518"/>
        <w:gridCol w:w="1276"/>
        <w:gridCol w:w="142"/>
        <w:gridCol w:w="3242"/>
        <w:gridCol w:w="2393"/>
      </w:tblGrid>
      <w:tr w:rsidR="00401DD7" w:rsidTr="00F0784E">
        <w:tc>
          <w:tcPr>
            <w:tcW w:w="2518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Содержание частей урока</w:t>
            </w:r>
          </w:p>
        </w:tc>
        <w:tc>
          <w:tcPr>
            <w:tcW w:w="1418" w:type="dxa"/>
            <w:gridSpan w:val="2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Дозировка</w:t>
            </w:r>
          </w:p>
        </w:tc>
        <w:tc>
          <w:tcPr>
            <w:tcW w:w="3242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Методические приемы и методические указания</w:t>
            </w:r>
          </w:p>
        </w:tc>
        <w:tc>
          <w:tcPr>
            <w:tcW w:w="2393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Формы организации занятий</w:t>
            </w:r>
          </w:p>
        </w:tc>
      </w:tr>
      <w:tr w:rsidR="00401DD7" w:rsidTr="00F0784E">
        <w:tc>
          <w:tcPr>
            <w:tcW w:w="9571" w:type="dxa"/>
            <w:gridSpan w:val="5"/>
          </w:tcPr>
          <w:p w:rsidR="00401DD7" w:rsidRPr="00401DD7" w:rsidRDefault="00401DD7" w:rsidP="00F0784E">
            <w:pPr>
              <w:jc w:val="center"/>
              <w:rPr>
                <w:b/>
              </w:rPr>
            </w:pPr>
            <w:r w:rsidRPr="00401DD7">
              <w:rPr>
                <w:b/>
              </w:rPr>
              <w:t>Подготовительная часть урока</w:t>
            </w:r>
          </w:p>
        </w:tc>
      </w:tr>
      <w:tr w:rsidR="00401DD7" w:rsidTr="00F0784E">
        <w:tc>
          <w:tcPr>
            <w:tcW w:w="2518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Построение учащихся.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Рапорт. Приветствие.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Строевые упражнения на месте.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Упражнения в движений.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Бег: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- приставными шагами.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-высоко поднимая колени.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-Бег с ускорениями по 8-10 метров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-бег в равномерном темпе.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Комплекс ОРУ.</w:t>
            </w:r>
          </w:p>
          <w:p w:rsidR="00401DD7" w:rsidRDefault="00401DD7" w:rsidP="00F0784E">
            <w:pPr>
              <w:jc w:val="both"/>
            </w:pPr>
            <w:r>
              <w:t>.</w:t>
            </w:r>
          </w:p>
        </w:tc>
        <w:tc>
          <w:tcPr>
            <w:tcW w:w="1276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400-450 метров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401DD7">
            <w:pPr>
              <w:jc w:val="both"/>
            </w:pPr>
          </w:p>
        </w:tc>
        <w:tc>
          <w:tcPr>
            <w:tcW w:w="3384" w:type="dxa"/>
            <w:gridSpan w:val="2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Иметь спортивную форму.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Повороты на носках и пятке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Соблюдать интервал 1-1,5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 xml:space="preserve"> Метра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Колени поднимаем до прямого угла.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Ускорения выполняем максимально быстро.</w:t>
            </w:r>
          </w:p>
          <w:p w:rsid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Соблюдаем интервал.</w:t>
            </w:r>
          </w:p>
          <w:p w:rsidR="00087256" w:rsidRDefault="00087256" w:rsidP="00F0784E">
            <w:pPr>
              <w:jc w:val="both"/>
              <w:rPr>
                <w:b/>
              </w:rPr>
            </w:pPr>
          </w:p>
          <w:p w:rsidR="00087256" w:rsidRPr="00087256" w:rsidRDefault="00087256" w:rsidP="00F0784E">
            <w:pPr>
              <w:jc w:val="both"/>
            </w:pPr>
            <w:r w:rsidRPr="00087256">
              <w:t>Прилагается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</w:tc>
        <w:tc>
          <w:tcPr>
            <w:tcW w:w="2393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Фронтально, построение в одну шеренгу.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В колонну по одному за направляющим.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Default="00401DD7" w:rsidP="00F0784E">
            <w:pPr>
              <w:jc w:val="both"/>
            </w:pPr>
            <w:r w:rsidRPr="00401DD7">
              <w:rPr>
                <w:b/>
              </w:rPr>
              <w:t>Построение в четыре колонны.</w:t>
            </w:r>
          </w:p>
        </w:tc>
      </w:tr>
      <w:tr w:rsidR="00401DD7" w:rsidTr="00F0784E">
        <w:tc>
          <w:tcPr>
            <w:tcW w:w="9571" w:type="dxa"/>
            <w:gridSpan w:val="5"/>
          </w:tcPr>
          <w:p w:rsidR="00401DD7" w:rsidRPr="00401DD7" w:rsidRDefault="00401DD7" w:rsidP="00F0784E">
            <w:pPr>
              <w:jc w:val="center"/>
              <w:rPr>
                <w:b/>
              </w:rPr>
            </w:pPr>
            <w:r w:rsidRPr="00401DD7">
              <w:rPr>
                <w:b/>
              </w:rPr>
              <w:lastRenderedPageBreak/>
              <w:t>Основная часть урока</w:t>
            </w:r>
          </w:p>
        </w:tc>
      </w:tr>
      <w:tr w:rsidR="00401DD7" w:rsidTr="00F0784E">
        <w:tc>
          <w:tcPr>
            <w:tcW w:w="2518" w:type="dxa"/>
          </w:tcPr>
          <w:p w:rsidR="00401DD7" w:rsidRDefault="00401DD7" w:rsidP="00F0784E">
            <w:pPr>
              <w:jc w:val="both"/>
            </w:pPr>
            <w:r>
              <w:t xml:space="preserve">Бег </w:t>
            </w:r>
            <w:r w:rsidR="00087256">
              <w:t>6</w:t>
            </w:r>
            <w:r>
              <w:t>0 метров на результат.</w:t>
            </w:r>
          </w:p>
          <w:p w:rsidR="00401DD7" w:rsidRDefault="00401DD7" w:rsidP="00F0784E">
            <w:pPr>
              <w:jc w:val="both"/>
            </w:pPr>
            <w:r>
              <w:t>-Старт, стартовый разгон.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-Прохождение финишного створа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-</w:t>
            </w:r>
            <w:r w:rsidRPr="00401DD7">
              <w:rPr>
                <w:b/>
              </w:rPr>
              <w:t>Гимнастика «медленной реки»</w:t>
            </w:r>
          </w:p>
        </w:tc>
        <w:tc>
          <w:tcPr>
            <w:tcW w:w="1276" w:type="dxa"/>
          </w:tcPr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3-4 раза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5-6 раз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2 раза</w:t>
            </w:r>
          </w:p>
        </w:tc>
        <w:tc>
          <w:tcPr>
            <w:tcW w:w="3384" w:type="dxa"/>
            <w:gridSpan w:val="2"/>
          </w:tcPr>
          <w:p w:rsidR="00401DD7" w:rsidRDefault="00401DD7" w:rsidP="00F0784E">
            <w:pPr>
              <w:jc w:val="both"/>
            </w:pPr>
            <w:r>
              <w:t>Рассказать, показать, указать на характерные ошибки.</w:t>
            </w:r>
          </w:p>
          <w:p w:rsidR="00401DD7" w:rsidRDefault="00401DD7" w:rsidP="00F0784E">
            <w:pPr>
              <w:jc w:val="both"/>
            </w:pPr>
            <w:r>
              <w:t>Старт выполнять со стартовых колодок. Первые метров 10 бежать в наклоне постепенно выпрямляя корпус.</w:t>
            </w:r>
          </w:p>
          <w:p w:rsidR="00401DD7" w:rsidRDefault="00401DD7" w:rsidP="00F0784E">
            <w:pPr>
              <w:jc w:val="both"/>
            </w:pPr>
            <w:r>
              <w:t>При прохождений финишного створа не нырять  и не прыгать на финишную линию.</w:t>
            </w:r>
          </w:p>
          <w:p w:rsidR="00401DD7" w:rsidRDefault="00087256" w:rsidP="00F0784E">
            <w:pPr>
              <w:jc w:val="both"/>
            </w:pPr>
            <w:r>
              <w:t>Описание прилагается.</w:t>
            </w:r>
          </w:p>
        </w:tc>
        <w:tc>
          <w:tcPr>
            <w:tcW w:w="2393" w:type="dxa"/>
          </w:tcPr>
          <w:p w:rsidR="00401DD7" w:rsidRDefault="00401DD7" w:rsidP="00F0784E">
            <w:pPr>
              <w:jc w:val="both"/>
            </w:pPr>
            <w:r>
              <w:t>Групповая.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Групповая.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  <w:r>
              <w:t>Групповая.</w:t>
            </w:r>
          </w:p>
          <w:p w:rsidR="00401DD7" w:rsidRDefault="00401DD7" w:rsidP="00F0784E">
            <w:pPr>
              <w:jc w:val="both"/>
            </w:pPr>
          </w:p>
          <w:p w:rsidR="00401DD7" w:rsidRDefault="00401DD7" w:rsidP="00F0784E">
            <w:pPr>
              <w:jc w:val="both"/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Фронтально, построение в одну шеренгу.</w:t>
            </w:r>
          </w:p>
        </w:tc>
      </w:tr>
      <w:tr w:rsidR="00401DD7" w:rsidTr="00F0784E">
        <w:tc>
          <w:tcPr>
            <w:tcW w:w="9571" w:type="dxa"/>
            <w:gridSpan w:val="5"/>
          </w:tcPr>
          <w:p w:rsidR="00401DD7" w:rsidRPr="00401DD7" w:rsidRDefault="00401DD7" w:rsidP="00F0784E">
            <w:pPr>
              <w:jc w:val="center"/>
              <w:rPr>
                <w:b/>
              </w:rPr>
            </w:pPr>
            <w:r w:rsidRPr="00401DD7">
              <w:rPr>
                <w:b/>
              </w:rPr>
              <w:t>Заключительная часть урока</w:t>
            </w:r>
          </w:p>
        </w:tc>
      </w:tr>
      <w:tr w:rsidR="00401DD7" w:rsidTr="00F0784E">
        <w:tc>
          <w:tcPr>
            <w:tcW w:w="2518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Построение учащихся.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Подведение итогов урока.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Домашнее задание.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Организованный выход из спортивного зала.</w:t>
            </w:r>
          </w:p>
        </w:tc>
        <w:tc>
          <w:tcPr>
            <w:tcW w:w="1276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2 мин.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1 мин.</w:t>
            </w:r>
          </w:p>
        </w:tc>
        <w:tc>
          <w:tcPr>
            <w:tcW w:w="3384" w:type="dxa"/>
            <w:gridSpan w:val="2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Отметить активность на уроке.</w:t>
            </w:r>
          </w:p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 xml:space="preserve"> Указать на ошибки и пути их исправления</w:t>
            </w:r>
          </w:p>
        </w:tc>
        <w:tc>
          <w:tcPr>
            <w:tcW w:w="2393" w:type="dxa"/>
          </w:tcPr>
          <w:p w:rsidR="00401DD7" w:rsidRPr="00401DD7" w:rsidRDefault="00401DD7" w:rsidP="00F0784E">
            <w:pPr>
              <w:jc w:val="both"/>
              <w:rPr>
                <w:b/>
              </w:rPr>
            </w:pPr>
            <w:r w:rsidRPr="00401DD7">
              <w:rPr>
                <w:b/>
              </w:rPr>
              <w:t>Фронтально, построение в одну шеренгу.</w:t>
            </w:r>
          </w:p>
        </w:tc>
      </w:tr>
    </w:tbl>
    <w:p w:rsidR="00087256" w:rsidRDefault="00087256" w:rsidP="00297F3F">
      <w:pPr>
        <w:jc w:val="both"/>
      </w:pPr>
    </w:p>
    <w:p w:rsidR="00FD477B" w:rsidRDefault="00882E35" w:rsidP="00297F3F">
      <w:pPr>
        <w:jc w:val="both"/>
      </w:pPr>
      <w:r>
        <w:t>Приложение</w:t>
      </w:r>
      <w:r w:rsidR="00FD477B">
        <w:t>:</w:t>
      </w:r>
    </w:p>
    <w:p w:rsidR="00882E35" w:rsidRDefault="00FD477B" w:rsidP="00297F3F">
      <w:pPr>
        <w:jc w:val="both"/>
      </w:pPr>
      <w:r>
        <w:t>Внизу прилагается несколько комплексов упражнений. Эти комплексы примерны, у каждого учителя могут быть свои комплексы упражнений. Также несколько подвижных игр, наиболее часто применяемых мной на уроках. Вместо гимнастики «медленной реки» можно применять любой комплекс из гимнастики «У-шу», (желательно попроще)</w:t>
      </w:r>
      <w:r w:rsidR="00882E35">
        <w:t xml:space="preserve"> </w:t>
      </w: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297F3F">
      <w:pPr>
        <w:jc w:val="both"/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b/>
          <w:bCs/>
          <w:i/>
          <w:iCs/>
          <w:color w:val="000000"/>
          <w:sz w:val="28"/>
          <w:szCs w:val="28"/>
          <w:lang w:eastAsia="ru-RU"/>
        </w:rPr>
        <w:t>Второй комплекс упражнений.</w:t>
      </w: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Перед упражнениями пройтись размеренным шагом.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1-е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основная стойка. При вдохе развести руки в стороны на уровне плеч, ладонями вперед. На выдохе вернуться в исходное положение. Повторить три-четыре</w:t>
      </w: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раза.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u w:val="single"/>
          <w:lang w:eastAsia="ru-RU"/>
        </w:rPr>
        <w:t>2</w:t>
      </w: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основная стойка, руки на поясе. При равномерном дыхании выставить ногу вперед и в сторону, согнуть ее в колене (другую ногу удерживать на носке), затем выпрямиться и вернуться в исходное положение. Повторить то же поочередно каждой ногой два-три раза. При упражнении туловище держать вертикально, спина выпрямлено.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u w:val="single"/>
          <w:lang w:eastAsia="ru-RU"/>
        </w:rPr>
        <w:t>3</w:t>
      </w: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лежа на спине, руки отведены в стороны, ладонями вверх. На выходе повернуть туловище влево (таз остается на месте), положить правую руку на левую. На вдохе вернуться в исходное положение. Повторить поочередно два-три раза в каждую сторону.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u w:val="single"/>
          <w:lang w:eastAsia="ru-RU"/>
        </w:rPr>
        <w:t>4</w:t>
      </w: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лежа на спине, ноги согнуты в коленях, руки вдоль туловища. На вдохе поднять таз и втянуть задний проход. На выдохе опустить таз и расслабить мышцы промежности. Повторить три-четыре раза.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u w:val="single"/>
          <w:lang w:eastAsia="ru-RU"/>
        </w:rPr>
        <w:t>5</w:t>
      </w: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лежа на спине, руки вдоль туловища. При равномерном дыхании поднять правую ногу кверху, слегка согнув в колене, затем вернуться в исходное положение. Повторить поочередно каждой ногой два-три раза.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u w:val="single"/>
          <w:lang w:eastAsia="ru-RU"/>
        </w:rPr>
        <w:t>6</w:t>
      </w:r>
      <w:r w:rsidRPr="00150134">
        <w:rPr>
          <w:rFonts w:ascii="Times New Roman" w:hAnsi="Times New Roman" w:cs="Times New Roman"/>
          <w:color w:val="000000"/>
          <w:sz w:val="28"/>
          <w:szCs w:val="28"/>
          <w:u w:val="single"/>
          <w:lang w:eastAsia="ru-RU"/>
        </w:rPr>
        <w:t>-е упражнение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Исходное положение: лежа на спине, руки вдоль туловища. При равномерном дыхании согнуть ноги в коленях, приближая их к животу, затем, поддерживая ноги руками, развести</w:t>
      </w: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15013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Комплекс №2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Движения кистями выполняются в различных исходных положениях: руки в стороны, вперед, вверх и т.п.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 .Напряженное вытягивание пальцев и напряженное сжимание их в кулаки.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2.Вращение кистями.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З.То же, но пальцы сжаты в кулаки.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4.Волна кистью. Последовательное сгибание и разгибание пальцев во всех суставах.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5.Поднимание и опускание лопаток 1 - поочередное; 2 - одновременное.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6.Сведение и разведение лопаток: 1 - отводя плечи назад, грудь вперед; 2 - округляя спину.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7.И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.П.-стоя</w:t>
      </w:r>
      <w:r w:rsidRPr="0015013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ноги на ширине ступни. Наклонить голову вперед, коснуться груди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подбородком; затем отвести голову назад (до отказа). 8.И.п.-то же, руки в стороны. Круговые движения прямыми руками вперед и назад. 9.И.п.-стоя, ноги шире плеч, руки на поясе. Повороты туловища направо и налево с</w:t>
      </w: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отведением правой (левой) руки в сторону.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10. И.п.-о.с, руки на поясе. Приседания, разводя колени и руки в стороны.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11. И.п.-о.с. Согнуть руки перед грудью и выполнять рывки в стороны с одновременным поворотом туловища направо и налево.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12. И.п.-то же. Вытянуть руки вперед (ладонями вниз). Маховые движения ногами, поочередно доставая носком правой ноги левую ладонь и носком левой ноги-правую ладонь.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13. И.п.-стоя, ноги на ширине плеч, руки вдоль туловища. Наклоны туловища вправо и влево, доставая руками до носков ног.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14. Прыжки с хлопками над головой 20-30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15. Медленная ходьба.</w:t>
      </w: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Комплекс №3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Расслабление кистей. И.п. - рука вытянута в сторону: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кисть напряжена;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2 -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кисть сжата в кулак;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кисть поднята вверх;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- кисть опущена. Уменьшая напряжение мышц, почувствовать тяжесть кисти, а затем расслабленно уронить ее. То же в других положениях рук.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И.п.-о.с. Расслабить все мышцы. В момент небольшой паузы почувствовать расслабление.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И.п.-то же, руки вверху (ладонями внутрь). Наклоняясь вперед, кисти напряженно сжаты в кулаки, затем уменьшить степень напряжения мышц и почувствовать тяжесть рук. Расслабить мышцы плечевого пояса, уронить руки и выполнить ими несколько свободных покачиваний. Почувствовав расслабление, вернуться в и.п.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То же с разведением рук в стороны.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То ж с отведением рук назад.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то же, переводя руки за спину. Расслабляя мышцы рук, свободно уронить их вниз.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И.п.-стоя в наклоне, руки на поясе. Последовательно расслабляя мышцы, уронить сначала одну, затем другую руку.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И.п.-то же, руки вверху. Напряженно сжать кисти в кулаки. Уменьшить напряжение мышц левой руки и уронить ее. Почувствовать расслабление левой и напряжение правой. Затем расслабить мышцы правой руки и уронить ее, одновременно переводя левую в и.п. То же из других исходных положений.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И.п.-о.с., одна рука в сторону. Расслабляя мышцы руки, расслаблено уронить ее, затем уронить вперед голову и потрясти расслабленной кистью. То же другой рукой.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И.п.-стоя в наклоне в сторону, ноги врозь, руки на поясе. Сохраняя наклонное положение туловища, расслабить мышцы одноименной руки, уронить ее и потрясти расслабленной кистью.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И.п.-о.с, руки в стороны. Напрячь мышцы рук и напряженно вытянуть пальцы. Уменьшить напряжение рук, уронить предплечье одной руки, выполнив несколько свободных покачиваний. Затем уронить другое предплечье. Тоже одновременно обеими руками.</w:t>
      </w:r>
    </w:p>
    <w:p w:rsidR="00882E35" w:rsidRPr="00150134" w:rsidRDefault="00882E35" w:rsidP="00882E35">
      <w:pP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r w:rsidRPr="00150134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И.П.-ТО же. Напряженно сжать кисти в кулаки. Уменьшить степень напряжения мышц рук и плечевого пояса и уронить руки, выполнив несколько свободных покачиваний. Одновременно расслабить мышцы плечевого пояса и уронить вперед голову.</w:t>
      </w:r>
    </w:p>
    <w:p w:rsidR="00882E35" w:rsidRPr="00150134" w:rsidRDefault="00882E35" w:rsidP="00882E35">
      <w:pPr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40"/>
          <w:szCs w:val="40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Комплекс № 1</w:t>
      </w: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1.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И.п.-стоя ноги врозь, руки в стороны. Круговые движения руками вперед и назад, с постепенным увеличением амплитуды. Повторить 10-12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2.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И.п.-то же, руки вверх. 1-3 пружинящие приседания на всей ступне. 4-и.п. Повторить 8-10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3.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И.п.-широкая стойка ноги врозь, руки за голову. 1-наклон туловища влево. 2-й.п 3-4 то же в другую сторону. По 6-8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4.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И.п.-то же, руки опущены. 1-3-пружинящие наклоны вперед до касания руками пола. 4-и.п. Повторить 8-10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5.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И.п.-основная стойка, руки вверх. 1-мах правой ногой вперед, достать носком пальцы рук. 2-й.п. 3-то же махом левой. 4-и.п. По 6-8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6.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И.п.-выпад правой ногой вперед, руки на колено. 1-3 - пружинящие покачивания туловищем. 4-и.п. 5-8-то же с выпадом левой. По 6-8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7.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И.п.-упор лежа. 1-согнуть руки. 2-разогнуть. 4-6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8.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И.п.-стоя ноги врозь. 1-подняться на носки, руки вверх(вдох). 2-и.п.(выдох). 5-6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9.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И.п.-стоя ноги врозь, руки согнуты в локтях, туловище слегка наклонено вперед. Работа руками, как при беге, с постепенным увеличением амплитуды и темпа. 30-40 раз.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10.И.п.-основная стойка, руки на поясе. Прыжки на носках(ноги в коленях</w:t>
      </w:r>
    </w:p>
    <w:p w:rsidR="00882E35" w:rsidRPr="00150134" w:rsidRDefault="00882E35" w:rsidP="00882E35">
      <w:pPr>
        <w:rPr>
          <w:rFonts w:ascii="Calibri" w:hAnsi="Calibri" w:cs="Calibri"/>
          <w:color w:val="000000"/>
          <w:sz w:val="28"/>
          <w:szCs w:val="28"/>
          <w:lang w:eastAsia="ru-RU"/>
        </w:rPr>
      </w:pPr>
      <w:r w:rsidRPr="00150134">
        <w:rPr>
          <w:rFonts w:ascii="Calibri" w:hAnsi="Calibri" w:cs="Calibri"/>
          <w:color w:val="000000"/>
          <w:sz w:val="28"/>
          <w:szCs w:val="28"/>
          <w:lang w:eastAsia="ru-RU"/>
        </w:rPr>
        <w:t>не сгибать). 30-40 с. 11.Медленный бег на носках, с высоким подниманием бедра. 60-70 м.</w:t>
      </w:r>
    </w:p>
    <w:p w:rsidR="00882E35" w:rsidRPr="00150134" w:rsidRDefault="00882E35" w:rsidP="00882E35">
      <w:pPr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Pr="00150134" w:rsidRDefault="00882E35" w:rsidP="00882E35">
      <w:pPr>
        <w:rPr>
          <w:rFonts w:ascii="Calibri" w:hAnsi="Calibri" w:cs="Calibri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«Северные и южные ветра»</w:t>
      </w: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Два ученика играют роль северных ветров, один южных. «Северные ветры» должны «заморозить» как можно больше учеников, дотрагиваясь до них рукой. «Южные ветры» освобождают «замороженных» </w:t>
      </w:r>
      <w:r w:rsidR="00FD477B"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ударяя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их рукой и восклицая: «Свободен!»</w:t>
      </w: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Игра «Медведь спит»</w:t>
      </w: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в круге танцуют вокруг «медведя», напевая при этом : «Спит медведь, спит медведь, спит медведь в своей берлоге». По сигналу преподаватель «медведь» пытается схватить играющих. Дети разбегаются в разные стороны. Те, до кого он дотронулся, становятся «медведями» и помогают ловить остальных. Когда неосаленные участники выбегают из круга, «медведи» возвращаются обратно в «берлогу»- центр круга. Игра продолжается до тех пор, пока не будут осалены все или какая-то часть играющих.</w:t>
      </w: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«Волки и овцы»</w:t>
      </w: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Дети стоят в двух шеренгах, расстояние между которыми 2-3 м. Финишем может служить стенка или линия, проведенная на расстоянии 15-20м от линии старта. По сигналу преподавателя стоящи в дальней шеренги- «волки» должны попытаться поймать «овец», которые стоят впереди. Можно варьировать игру, предлагая ученикам сесть, лечь или стать спиной к линии финиша.</w:t>
      </w:r>
    </w:p>
    <w:p w:rsidR="00882E35" w:rsidRPr="00150134" w:rsidRDefault="00882E35" w:rsidP="00882E35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Игра белок.</w:t>
      </w: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Ученики ставят метки на снаряды и оборудования. Количество меток меньше участников на 1-2. Двое начинают бег между снарядами. По сигналу каждый ученик должен, занят помеченное место. Те, кто не занял место стоят на полу и пытаются занять место в следующий раз. Не разрешается бежать каждый раз на к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одному и тому же месту. Игра может проводиться таким образом: все ученики бегают по середине зала и по сигналу занимают обусловленное место. Если игра проводится в лесу, то для этой цели можно использовать деревья.</w:t>
      </w: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«Сокол и голуби»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Сокол стоит между двух площадок и кричит :«Голуби, летите!» «Голуби» должны пробежать мимо так, чтобы «сокол» не дотронулся до них. Тот кто будет осален, продолжает игру в роли «сокола». Величина боковых площадок и центральной зоны, где стоят «соколы», определяется их количеством, которое устанавливается в начале игры.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«Схвати змею»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Участвуют 2-4 группы. Один из учеников приводит канат в движения по полу таким образом, что он извивается наподобие змеи. Ученики пытаются придавить «змею» или схватить ее руками. Тот</w:t>
      </w:r>
      <w:r w:rsidR="00FD4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кто схватит канат, становятся владельцем «змеи». Игра начинается с начала.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:rsidR="00882E35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color w:val="000000"/>
          <w:sz w:val="38"/>
          <w:szCs w:val="38"/>
          <w:lang w:eastAsia="ru-RU"/>
        </w:rPr>
        <w:t>Толкания мяча</w:t>
      </w:r>
    </w:p>
    <w:p w:rsidR="00882E35" w:rsidRPr="00150134" w:rsidRDefault="00882E35" w:rsidP="00882E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2-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 группы. 2-4 тяжелых мяча. Один из участников в центре участка является мишенью. Кто попадет в него мячом, сам входит в круг. Преподаватель определяет время. Кто продержится в круге больше</w:t>
      </w:r>
      <w:r w:rsidR="00FD477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5013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времени тот и выиграл.</w:t>
      </w:r>
    </w:p>
    <w:p w:rsidR="00882E35" w:rsidRDefault="00882E35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</w:p>
    <w:p w:rsidR="0008218E" w:rsidRDefault="0008218E" w:rsidP="00297F3F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113072"/>
            <wp:effectExtent l="19050" t="0" r="3175" b="0"/>
            <wp:docPr id="1" name="Рисунок 1" descr="G:\2016_10_24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6_10_24\IM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13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18E" w:rsidRDefault="001E44C1" w:rsidP="00297F3F">
      <w:pPr>
        <w:jc w:val="both"/>
      </w:pPr>
      <w:r>
        <w:rPr>
          <w:noProof/>
          <w:lang w:eastAsia="ru-RU"/>
        </w:rPr>
        <w:drawing>
          <wp:inline distT="0" distB="0" distL="0" distR="0">
            <wp:extent cx="5940425" cy="3883212"/>
            <wp:effectExtent l="19050" t="0" r="3175" b="0"/>
            <wp:docPr id="2" name="Рисунок 1" descr="G:\2016_10_24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016_10_24\IMG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3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4C1" w:rsidRDefault="000A6FF5" w:rsidP="00297F3F">
      <w:pPr>
        <w:jc w:val="both"/>
      </w:pPr>
      <w:r>
        <w:t>Середину комплекса предложите додумать учащимся.</w:t>
      </w:r>
    </w:p>
    <w:p w:rsidR="001E44C1" w:rsidRDefault="001E44C1" w:rsidP="00297F3F">
      <w:pPr>
        <w:jc w:val="both"/>
      </w:pPr>
    </w:p>
    <w:p w:rsidR="001E44C1" w:rsidRDefault="001E44C1" w:rsidP="00297F3F">
      <w:pPr>
        <w:jc w:val="both"/>
      </w:pPr>
    </w:p>
    <w:p w:rsidR="001E44C1" w:rsidRDefault="001E44C1" w:rsidP="00297F3F">
      <w:pPr>
        <w:jc w:val="both"/>
      </w:pPr>
    </w:p>
    <w:sectPr w:rsidR="001E44C1" w:rsidSect="008E6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E4176"/>
    <w:multiLevelType w:val="hybridMultilevel"/>
    <w:tmpl w:val="DDEA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5A0A46"/>
    <w:multiLevelType w:val="hybridMultilevel"/>
    <w:tmpl w:val="DDEA0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97F3F"/>
    <w:rsid w:val="00013581"/>
    <w:rsid w:val="0008218E"/>
    <w:rsid w:val="00087256"/>
    <w:rsid w:val="000969D9"/>
    <w:rsid w:val="000A6FF5"/>
    <w:rsid w:val="00120771"/>
    <w:rsid w:val="001E44C1"/>
    <w:rsid w:val="002509B4"/>
    <w:rsid w:val="00297F3F"/>
    <w:rsid w:val="00335C93"/>
    <w:rsid w:val="0038471D"/>
    <w:rsid w:val="00401DD7"/>
    <w:rsid w:val="005428C8"/>
    <w:rsid w:val="00882E35"/>
    <w:rsid w:val="008E6BBB"/>
    <w:rsid w:val="008F090E"/>
    <w:rsid w:val="00AB526D"/>
    <w:rsid w:val="00AC5E7F"/>
    <w:rsid w:val="00BE2B65"/>
    <w:rsid w:val="00C3149A"/>
    <w:rsid w:val="00C42DC8"/>
    <w:rsid w:val="00C74B6D"/>
    <w:rsid w:val="00CB2069"/>
    <w:rsid w:val="00DD28E4"/>
    <w:rsid w:val="00E022AE"/>
    <w:rsid w:val="00E32135"/>
    <w:rsid w:val="00E93351"/>
    <w:rsid w:val="00EE1F91"/>
    <w:rsid w:val="00EE409B"/>
    <w:rsid w:val="00FD4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58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2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2293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Спортзал</dc:creator>
  <cp:lastModifiedBy>Аскар</cp:lastModifiedBy>
  <cp:revision>12</cp:revision>
  <dcterms:created xsi:type="dcterms:W3CDTF">2016-09-20T03:07:00Z</dcterms:created>
  <dcterms:modified xsi:type="dcterms:W3CDTF">2016-11-19T01:06:00Z</dcterms:modified>
</cp:coreProperties>
</file>