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D2D" w:rsidRDefault="006035D4" w:rsidP="00ED1CF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1CF8">
        <w:rPr>
          <w:rFonts w:ascii="Times New Roman" w:hAnsi="Times New Roman" w:cs="Times New Roman"/>
          <w:b/>
          <w:sz w:val="28"/>
          <w:szCs w:val="28"/>
        </w:rPr>
        <w:t>Организация работы логопедического пункта в школе.</w:t>
      </w:r>
    </w:p>
    <w:p w:rsidR="00C27A28" w:rsidRDefault="00C27A28" w:rsidP="00ED1CF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 опыта работы по созданию и организации логопедического пункта в малокомплектной сельской школе с наличием дошкольной группы.</w:t>
      </w:r>
    </w:p>
    <w:p w:rsidR="00C27A28" w:rsidRDefault="00C27A28" w:rsidP="00C27A28">
      <w:pPr>
        <w:spacing w:after="0" w:line="360" w:lineRule="auto"/>
        <w:ind w:left="2832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Учитель- логопед МКОУ Бажинс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кой ООШ</w:t>
      </w:r>
    </w:p>
    <w:p w:rsidR="00C27A28" w:rsidRPr="00C27A28" w:rsidRDefault="00C27A28" w:rsidP="00C27A28">
      <w:pPr>
        <w:spacing w:after="0" w:line="360" w:lineRule="auto"/>
        <w:ind w:left="2832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Маслянинского района Новосибирской области  </w:t>
      </w:r>
    </w:p>
    <w:p w:rsidR="006035D4" w:rsidRDefault="006035D4" w:rsidP="00ED1CF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Три года назад я прошла переподготовку по направлению логопедия и сменила направление своей педагогической деятельности. Теперь я работаю в малокомплектной сельской школе, где до моего прихода не было ни учителя – логопеда, ни педагог – психолога, ни тем более дефектолога.</w:t>
      </w:r>
    </w:p>
    <w:p w:rsidR="006035D4" w:rsidRDefault="006035D4" w:rsidP="00ED1CF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Необходимость введения в штат узких специалистов вспомогательного педагогического персонала было обусловлено временем и постоянно растущими потребностями. Государство проводило политику введения инклюзивного образования, детей с ограниченными возможностями здоровья с каждым годом становилось всё больше и больше. Плюс ко всему проблемой малокомплектной школы является и то, что при школах в нашем районе функционируют дошкольные группы, которые как правило являются разновозрастными. Естественно, что детей с речевыми нарушениями в таких группах столько, что всех одному учителю- логопеду даже на ставку не охватить. К счастью руководство школы понимало проблему и доступными способами решало её.</w:t>
      </w:r>
      <w:r w:rsidR="007235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3511" w:rsidRDefault="00723511" w:rsidP="00ED1CF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школе уже существовал психолог-медико – педагогический консилиум. Его работа сводилось к сопровождению детей, прошедших ТПМПК и ЦПМПК при Областном центре диагностики и консультировании. В школе нашли выход по привлечению к работе ПМПк медицинского работника ФАПА</w:t>
      </w:r>
    </w:p>
    <w:p w:rsidR="00723511" w:rsidRDefault="00723511" w:rsidP="00ED1CF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Придя работать в школу учителем – логопедом , я прежде всего начала работу по созданию службы ПППМС сопровождения. Привлекли в штат и педагога – психолога. Изучив нормативно- правовую базу по созданию логопедического пункта, создала через приказ директора логопедический пункт. Логопедический пункт охватил в своей работе и детей школы и </w:t>
      </w:r>
      <w:r>
        <w:rPr>
          <w:rFonts w:ascii="Times New Roman" w:hAnsi="Times New Roman" w:cs="Times New Roman"/>
          <w:sz w:val="28"/>
          <w:szCs w:val="28"/>
        </w:rPr>
        <w:lastRenderedPageBreak/>
        <w:t>дошкольников. Количество детей, которым необходима была коррекция речи было достаточно много. Плюс появление в школе узких специалистов привлекло внимание родителей. Всем хотелось попасть к логопеду сразу и немедленно. Но и здесь нашёлся выход. В первую очередь на логопедический пункт брала тех детей, которые должны были в следующем году пойти в первый класс</w:t>
      </w:r>
      <w:r w:rsidR="00ED1CF8">
        <w:rPr>
          <w:rFonts w:ascii="Times New Roman" w:hAnsi="Times New Roman" w:cs="Times New Roman"/>
          <w:sz w:val="28"/>
          <w:szCs w:val="28"/>
        </w:rPr>
        <w:t xml:space="preserve"> и первоклассников. Из положенных по нагрузке 10 детей, в первый год на логопункт попали 18.</w:t>
      </w:r>
    </w:p>
    <w:p w:rsidR="00ED1CF8" w:rsidRDefault="00ED1CF8" w:rsidP="00ED1CF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Отбор детей на логопункт осуществлялся после диагностики в начале учебного года. Затем всех детей по представлению учителя- логопеда проводили через ПМПк и зачисляли приказом директора. Это тоже, кстати выход для сельской малокомплектной школы, т. к. всех детей проводить через ПМПК не представлялось возможным. Тех детей, которые не попали к логопеду сразу, поставили на очередь. По такому же принципу была организована работа психолога.</w:t>
      </w:r>
    </w:p>
    <w:p w:rsidR="00ED1CF8" w:rsidRDefault="00ED1CF8" w:rsidP="00ED1CF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Документация учителя- логопеда.</w:t>
      </w:r>
    </w:p>
    <w:p w:rsidR="00ED1CF8" w:rsidRDefault="00ED1CF8" w:rsidP="00ED1CF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Начав работу на логопункте, я в первую очередь начала работу по созданию документальной базы. Главным моим принципом был</w:t>
      </w:r>
      <w:r w:rsidR="001C7458">
        <w:rPr>
          <w:rFonts w:ascii="Times New Roman" w:hAnsi="Times New Roman" w:cs="Times New Roman"/>
          <w:sz w:val="28"/>
          <w:szCs w:val="28"/>
        </w:rPr>
        <w:t xml:space="preserve"> принцип соблюдения требований к документации на логопедичексом пункте, удобство в работе. Я считаю, что любой документ в школе должен работать, а не пылиться на полке. Перечень документов был закреплён локальным актом по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7458">
        <w:rPr>
          <w:rFonts w:ascii="Times New Roman" w:hAnsi="Times New Roman" w:cs="Times New Roman"/>
          <w:sz w:val="28"/>
          <w:szCs w:val="28"/>
        </w:rPr>
        <w:t xml:space="preserve">школе, также как и круг обязанностей учителя – логопеда и педагога – психолога. Были созданы журналы: Журнал записи детей с речевыми нарушениями (В него записываю всех детей, которые прошли диагностику и нуждаются в помощи логопеда), Журнал со списком детей на логопедическом пункте (в него записываю всех детей, которые по решению ПМПк зачислены на логопункт, остальные дети стоят в очереди и наблюдаются логопедом, но коррекционная работ с ними пока не ведётся. Чаще всего это пятилетки, у которых есть ещё в запасе год до школы), Журнал консультаций для родителей (в него </w:t>
      </w:r>
      <w:r w:rsidR="00FE6630">
        <w:rPr>
          <w:rFonts w:ascii="Times New Roman" w:hAnsi="Times New Roman" w:cs="Times New Roman"/>
          <w:sz w:val="28"/>
          <w:szCs w:val="28"/>
        </w:rPr>
        <w:t>записываю</w:t>
      </w:r>
      <w:r w:rsidR="001C7458">
        <w:rPr>
          <w:rFonts w:ascii="Times New Roman" w:hAnsi="Times New Roman" w:cs="Times New Roman"/>
          <w:sz w:val="28"/>
          <w:szCs w:val="28"/>
        </w:rPr>
        <w:t xml:space="preserve"> все консультации, организованные для родителей как индивидуальные – внеплановые по запросу родителей, так и плановые </w:t>
      </w:r>
      <w:r w:rsidR="001C7458">
        <w:rPr>
          <w:rFonts w:ascii="Times New Roman" w:hAnsi="Times New Roman" w:cs="Times New Roman"/>
          <w:sz w:val="28"/>
          <w:szCs w:val="28"/>
        </w:rPr>
        <w:lastRenderedPageBreak/>
        <w:t>групповые консультации, проводимые на родительских собраниях)</w:t>
      </w:r>
      <w:r w:rsidR="00FE6630">
        <w:rPr>
          <w:rFonts w:ascii="Times New Roman" w:hAnsi="Times New Roman" w:cs="Times New Roman"/>
          <w:sz w:val="28"/>
          <w:szCs w:val="28"/>
        </w:rPr>
        <w:t xml:space="preserve">, Проект приказа директора о зачислении на логопункт по результатам ПМПк. Протокол ПМПк обязателен. Также ведутся речевые карты на каждого ребёнка. В них отмечается динамика коррекционной работы не реже одного раза в учебную четверть. Также разрабатывается перспективный план на учебный год, план коррекционной работы с каждым ребёнком с указанием примерных сроков коррекции речи (естественно сроки коррекции самые приблизительные, и их реализация не всегда сходится с практикой. Я  думаю, что практикующие учителя- логопеды понимают, что процесс коррекционной работы индивидуален для каждого ребёнка). </w:t>
      </w:r>
    </w:p>
    <w:p w:rsidR="00FE6630" w:rsidRDefault="00FE6630" w:rsidP="00ED1CF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на логопункте строится как с группами детей по существующим заключениям, так и индивидуально. В нашей школе две группы детей (группа детей с ОНР- дошкольники и группа  детей по профилактике дисграфии- 1 класс). Индивидуальная работа организована с детьми с нарушениями звкуоп</w:t>
      </w:r>
      <w:r w:rsidR="00A21383">
        <w:rPr>
          <w:rFonts w:ascii="Times New Roman" w:hAnsi="Times New Roman" w:cs="Times New Roman"/>
          <w:sz w:val="28"/>
          <w:szCs w:val="28"/>
        </w:rPr>
        <w:t xml:space="preserve">роизношения, с нарушениями </w:t>
      </w:r>
      <w:r>
        <w:rPr>
          <w:rFonts w:ascii="Times New Roman" w:hAnsi="Times New Roman" w:cs="Times New Roman"/>
          <w:sz w:val="28"/>
          <w:szCs w:val="28"/>
        </w:rPr>
        <w:t xml:space="preserve"> слоговой структуры слова</w:t>
      </w:r>
      <w:r w:rsidR="00A21383">
        <w:rPr>
          <w:rFonts w:ascii="Times New Roman" w:hAnsi="Times New Roman" w:cs="Times New Roman"/>
          <w:sz w:val="28"/>
          <w:szCs w:val="28"/>
        </w:rPr>
        <w:t>, с фонетико- фонематическими нарушениями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A21383">
        <w:rPr>
          <w:rFonts w:ascii="Times New Roman" w:hAnsi="Times New Roman" w:cs="Times New Roman"/>
          <w:sz w:val="28"/>
          <w:szCs w:val="28"/>
        </w:rPr>
        <w:t xml:space="preserve"> На определённом этапе работы (как  правило это этап автоматизации звука) некоторых детей можно объединять в подгруппы по 2-3 человека. Это тоже несколько снижает нагрузку логопеда по занятым часам.</w:t>
      </w:r>
    </w:p>
    <w:p w:rsidR="00A21383" w:rsidRDefault="00A21383" w:rsidP="00ED1CF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Работу на логопункте строю по нескольким направлениям:</w:t>
      </w:r>
    </w:p>
    <w:p w:rsidR="00A21383" w:rsidRDefault="00A21383" w:rsidP="00A2138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Диагностическая работа (на начало и конец учебного года);</w:t>
      </w:r>
    </w:p>
    <w:p w:rsidR="00A21383" w:rsidRDefault="00A21383" w:rsidP="00A2138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Коррекционная работа (работа в группах по преодолению нарушений речи, индивидуальная коррекционная работа);</w:t>
      </w:r>
    </w:p>
    <w:p w:rsidR="00A21383" w:rsidRDefault="00A21383" w:rsidP="00A2138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Консультативная работа (групповые консультации на родительских собраниях, индивидуальные консультации по запросу родителей и педагогов школы);</w:t>
      </w:r>
    </w:p>
    <w:p w:rsidR="00A21383" w:rsidRDefault="00A21383" w:rsidP="00A2138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Методическая работа, направленная на самообразование;</w:t>
      </w:r>
    </w:p>
    <w:p w:rsidR="00A21383" w:rsidRDefault="00A21383" w:rsidP="00A2138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Взаимодействие с педагогом- психологом по разработке рекомендаций для родителей и педагогов по каждому ребёнку индивидуально.</w:t>
      </w:r>
    </w:p>
    <w:p w:rsidR="00A21383" w:rsidRPr="00A21383" w:rsidRDefault="00C27A28" w:rsidP="00A2138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</w:t>
      </w:r>
      <w:r w:rsidR="00A21383">
        <w:rPr>
          <w:rFonts w:ascii="Times New Roman" w:hAnsi="Times New Roman" w:cs="Times New Roman"/>
          <w:sz w:val="28"/>
          <w:szCs w:val="28"/>
        </w:rPr>
        <w:t>Таким образом, в своей небольшой статье я попыталась обобщить свой опыт работы по созданию логопедического пункта в малокомплектной сельской школе с наличием дошкольной группы</w:t>
      </w:r>
      <w:r>
        <w:rPr>
          <w:rFonts w:ascii="Times New Roman" w:hAnsi="Times New Roman" w:cs="Times New Roman"/>
          <w:sz w:val="28"/>
          <w:szCs w:val="28"/>
        </w:rPr>
        <w:t xml:space="preserve">, обозначить основные проблемы работы логопункта и пути их решения. </w:t>
      </w:r>
    </w:p>
    <w:sectPr w:rsidR="00A21383" w:rsidRPr="00A213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E93289"/>
    <w:multiLevelType w:val="hybridMultilevel"/>
    <w:tmpl w:val="42F2CA72"/>
    <w:lvl w:ilvl="0" w:tplc="88B892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718"/>
    <w:rsid w:val="001C7458"/>
    <w:rsid w:val="006035D4"/>
    <w:rsid w:val="00723511"/>
    <w:rsid w:val="00A21383"/>
    <w:rsid w:val="00B62549"/>
    <w:rsid w:val="00C27A28"/>
    <w:rsid w:val="00D11E54"/>
    <w:rsid w:val="00D50718"/>
    <w:rsid w:val="00ED1CF8"/>
    <w:rsid w:val="00FE6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18B05B-DBDB-4726-BB80-08670E6A3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13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872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4</cp:revision>
  <dcterms:created xsi:type="dcterms:W3CDTF">2017-02-07T14:53:00Z</dcterms:created>
  <dcterms:modified xsi:type="dcterms:W3CDTF">2017-02-07T16:24:00Z</dcterms:modified>
</cp:coreProperties>
</file>