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13" w:rsidRPr="008F3B31" w:rsidRDefault="00232B13" w:rsidP="00232B13">
      <w:pPr>
        <w:ind w:firstLine="851"/>
        <w:jc w:val="center"/>
        <w:rPr>
          <w:rFonts w:eastAsia="Calibri"/>
          <w:b/>
          <w:bCs/>
        </w:rPr>
      </w:pPr>
      <w:r w:rsidRPr="008F3B31">
        <w:rPr>
          <w:rFonts w:eastAsia="Calibri"/>
          <w:b/>
          <w:bCs/>
        </w:rPr>
        <w:t>Пояснительная записка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color w:val="000000"/>
          <w:shd w:val="clear" w:color="auto" w:fill="FFFFFF"/>
        </w:rPr>
        <w:t>Программа разработана на основе методических рекомендаций и</w:t>
      </w:r>
      <w:r w:rsidRPr="008F3B31">
        <w:t xml:space="preserve"> регионального интегративного курса «Культура добрососедства» Кравцовой Л.Ф., </w:t>
      </w:r>
      <w:proofErr w:type="spellStart"/>
      <w:r w:rsidRPr="008F3B31">
        <w:t>Араджиони</w:t>
      </w:r>
      <w:proofErr w:type="spellEnd"/>
      <w:r w:rsidRPr="008F3B31">
        <w:t xml:space="preserve"> М.И., Козыревой А.С., </w:t>
      </w:r>
      <w:proofErr w:type="spellStart"/>
      <w:r w:rsidRPr="008F3B31">
        <w:t>Оленко</w:t>
      </w:r>
      <w:proofErr w:type="spellEnd"/>
      <w:r w:rsidRPr="008F3B31">
        <w:t xml:space="preserve"> Н.Ю. 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Проблемы воспитания гражданина, формирования патриотических чувств и уважения к государству остаются актуальными для всех стран. На современном этапе развития общества в Автономной Республике Крым, и России в целом, особое значение приобретает проблема национального воспитания, которое предусматривает:</w:t>
      </w:r>
    </w:p>
    <w:p w:rsidR="00232B13" w:rsidRPr="008F3B31" w:rsidRDefault="00232B13" w:rsidP="00232B13">
      <w:pPr>
        <w:numPr>
          <w:ilvl w:val="0"/>
          <w:numId w:val="19"/>
        </w:numPr>
        <w:jc w:val="both"/>
        <w:rPr>
          <w:rFonts w:eastAsia="Times New Roman CYR"/>
        </w:rPr>
      </w:pPr>
      <w:r w:rsidRPr="008F3B31">
        <w:rPr>
          <w:rFonts w:eastAsia="Times New Roman CYR"/>
        </w:rPr>
        <w:t>воспитание сознательного гражданина, патриота своей страны;</w:t>
      </w:r>
    </w:p>
    <w:p w:rsidR="00232B13" w:rsidRPr="008F3B31" w:rsidRDefault="00232B13" w:rsidP="00232B13">
      <w:pPr>
        <w:numPr>
          <w:ilvl w:val="0"/>
          <w:numId w:val="19"/>
        </w:numPr>
        <w:jc w:val="both"/>
        <w:rPr>
          <w:rFonts w:eastAsia="Times New Roman CYR"/>
        </w:rPr>
      </w:pPr>
      <w:r w:rsidRPr="008F3B31">
        <w:rPr>
          <w:rFonts w:eastAsia="Times New Roman CYR"/>
        </w:rPr>
        <w:t>формирование чувства принадлежности к многонациональному украинскому народу;</w:t>
      </w:r>
    </w:p>
    <w:p w:rsidR="00232B13" w:rsidRPr="008F3B31" w:rsidRDefault="00232B13" w:rsidP="00232B13">
      <w:pPr>
        <w:numPr>
          <w:ilvl w:val="0"/>
          <w:numId w:val="19"/>
        </w:numPr>
        <w:jc w:val="both"/>
        <w:rPr>
          <w:rFonts w:eastAsia="Times New Roman CYR"/>
        </w:rPr>
      </w:pPr>
      <w:r w:rsidRPr="008F3B31">
        <w:rPr>
          <w:rFonts w:eastAsia="Times New Roman CYR"/>
        </w:rPr>
        <w:t>формирование высокой культуры межнациональных отношений через поликультурный подход в системе национальной украинской школы;</w:t>
      </w:r>
    </w:p>
    <w:p w:rsidR="00232B13" w:rsidRPr="008F3B31" w:rsidRDefault="00232B13" w:rsidP="00232B13">
      <w:pPr>
        <w:numPr>
          <w:ilvl w:val="0"/>
          <w:numId w:val="19"/>
        </w:numPr>
        <w:jc w:val="both"/>
        <w:rPr>
          <w:rFonts w:eastAsia="Times New Roman CYR"/>
        </w:rPr>
      </w:pPr>
      <w:r w:rsidRPr="008F3B31">
        <w:rPr>
          <w:rFonts w:eastAsia="Times New Roman CYR"/>
        </w:rPr>
        <w:t>приобретение социального опыта и потребности жить в демократическом обществе.</w:t>
      </w:r>
    </w:p>
    <w:p w:rsidR="00232B13" w:rsidRPr="008F3B31" w:rsidRDefault="00232B13" w:rsidP="00232B13">
      <w:pPr>
        <w:tabs>
          <w:tab w:val="left" w:pos="720"/>
        </w:tabs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У</w:t>
      </w:r>
      <w:r w:rsidRPr="008F3B31">
        <w:rPr>
          <w:rFonts w:eastAsia="Times New Roman CYR"/>
          <w:color w:val="000000"/>
        </w:rPr>
        <w:t xml:space="preserve">чебный курс «Культура добрососедства» – интегрированный курс. </w:t>
      </w:r>
      <w:proofErr w:type="gramStart"/>
      <w:r w:rsidRPr="008F3B31">
        <w:rPr>
          <w:rFonts w:eastAsia="Times New Roman CYR"/>
          <w:color w:val="000000"/>
        </w:rPr>
        <w:t xml:space="preserve">Он расширяет содержание воспитательной работы по патриотическому воспитанию, конкретизирует основные его направления, преломляя их через </w:t>
      </w:r>
      <w:r w:rsidRPr="008F3B31">
        <w:rPr>
          <w:rFonts w:eastAsia="Times New Roman CYR"/>
        </w:rPr>
        <w:t>особенности региона, в котором проживают учащиеся, способствует формированию наиболее значимых ценностей украинского народа и</w:t>
      </w:r>
      <w:r w:rsidRPr="008F3B31">
        <w:t xml:space="preserve"> </w:t>
      </w:r>
      <w:r w:rsidRPr="008F3B31">
        <w:rPr>
          <w:rFonts w:eastAsia="Times New Roman CYR"/>
        </w:rPr>
        <w:t>воспитанию собственного «я», веры в свои способности, пониманию значения жизни как высшей ценности, предусматривает активное общение детей в социальном и естественном окружении.</w:t>
      </w:r>
      <w:proofErr w:type="gramEnd"/>
    </w:p>
    <w:p w:rsidR="00232B13" w:rsidRPr="008F3B31" w:rsidRDefault="00232B13" w:rsidP="00232B13">
      <w:pPr>
        <w:tabs>
          <w:tab w:val="left" w:pos="0"/>
        </w:tabs>
        <w:ind w:firstLine="567"/>
        <w:jc w:val="both"/>
        <w:rPr>
          <w:rFonts w:eastAsia="Times New Roman CYR"/>
        </w:rPr>
      </w:pPr>
      <w:r w:rsidRPr="008F3B31">
        <w:rPr>
          <w:rStyle w:val="a3"/>
        </w:rPr>
        <w:t>Главная цель курса</w:t>
      </w:r>
      <w:r w:rsidRPr="008F3B31">
        <w:rPr>
          <w:rStyle w:val="apple-converted-space"/>
        </w:rPr>
        <w:t> </w:t>
      </w:r>
      <w:r w:rsidRPr="008F3B31">
        <w:t>- воспитание социально компетентных, критически мыслящих и толерантных личностей, сознательных граждан и патриотов своей родины, хорошо знакомых с родным краем, стремящихся и умеющих ответственно управлять его жизнедеятельностью, сохранять и приумножать его природный, экономический и культурный потенциал.</w:t>
      </w:r>
    </w:p>
    <w:p w:rsidR="00232B13" w:rsidRPr="008F3B31" w:rsidRDefault="00232B13" w:rsidP="00232B13">
      <w:pPr>
        <w:tabs>
          <w:tab w:val="left" w:pos="0"/>
        </w:tabs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Программа составлена она с целью создания социально-педагогических условий, способствующих позитивным изменениям детей к окружающему миру, обществу, природе и с целью ознакомления с историей, географией, культурным наследием, традициями, бытом и современными реалиями народов Крыма, как составляющей многообразия народов, населяющих Российскую Федерацию.</w:t>
      </w:r>
    </w:p>
    <w:p w:rsidR="00232B13" w:rsidRPr="008F3B31" w:rsidRDefault="00232B13" w:rsidP="00232B13">
      <w:pPr>
        <w:tabs>
          <w:tab w:val="left" w:pos="0"/>
        </w:tabs>
        <w:ind w:firstLine="567"/>
        <w:jc w:val="both"/>
        <w:rPr>
          <w:rFonts w:eastAsia="Arial CYR"/>
          <w:u w:val="single"/>
        </w:rPr>
      </w:pPr>
      <w:r w:rsidRPr="008F3B31">
        <w:rPr>
          <w:rFonts w:eastAsia="Times New Roman CYR"/>
        </w:rPr>
        <w:t>Программа курса «Культура добрососедства» направлена на реализацию как учебно-воспитательных, так и практических целей.</w:t>
      </w:r>
    </w:p>
    <w:p w:rsidR="00232B13" w:rsidRPr="008F3B31" w:rsidRDefault="00232B13" w:rsidP="00232B13">
      <w:pPr>
        <w:tabs>
          <w:tab w:val="left" w:pos="0"/>
          <w:tab w:val="left" w:pos="4843"/>
        </w:tabs>
        <w:ind w:firstLine="567"/>
        <w:jc w:val="both"/>
        <w:rPr>
          <w:rFonts w:eastAsia="Times New Roman CYR"/>
        </w:rPr>
      </w:pPr>
      <w:r w:rsidRPr="008F3B31">
        <w:rPr>
          <w:rFonts w:eastAsia="Arial CYR"/>
          <w:b/>
        </w:rPr>
        <w:t>Учебно-воспитательные цели курса:</w:t>
      </w:r>
    </w:p>
    <w:p w:rsidR="00232B13" w:rsidRPr="008F3B31" w:rsidRDefault="00232B13" w:rsidP="00232B13">
      <w:pPr>
        <w:numPr>
          <w:ilvl w:val="0"/>
          <w:numId w:val="7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воспитание патриотизма и любви к Отечеству, к родному краю – Крыму;</w:t>
      </w:r>
    </w:p>
    <w:p w:rsidR="00232B13" w:rsidRPr="008F3B31" w:rsidRDefault="00232B13" w:rsidP="00232B13">
      <w:pPr>
        <w:numPr>
          <w:ilvl w:val="0"/>
          <w:numId w:val="7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формирование социальной компетентности и гражданской ответственности;</w:t>
      </w:r>
    </w:p>
    <w:p w:rsidR="00232B13" w:rsidRPr="008F3B31" w:rsidRDefault="00232B13" w:rsidP="00232B13">
      <w:pPr>
        <w:numPr>
          <w:ilvl w:val="0"/>
          <w:numId w:val="7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воспитание толерантности как основного принципа демократии;</w:t>
      </w:r>
    </w:p>
    <w:p w:rsidR="00232B13" w:rsidRPr="008F3B31" w:rsidRDefault="00232B13" w:rsidP="00232B13">
      <w:pPr>
        <w:numPr>
          <w:ilvl w:val="0"/>
          <w:numId w:val="7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  <w:bCs/>
          <w:u w:val="single"/>
        </w:rPr>
      </w:pPr>
      <w:r w:rsidRPr="008F3B31">
        <w:rPr>
          <w:rFonts w:eastAsia="Times New Roman CYR"/>
        </w:rPr>
        <w:t>развитие критического мышления, обеспечивающего формирование личностной позиции ребенка, умеющего строить отношения в окружающей действительности в согласии с миром и обществом.</w:t>
      </w:r>
    </w:p>
    <w:p w:rsidR="008F3B31" w:rsidRPr="008F3B31" w:rsidRDefault="008F3B31" w:rsidP="00232B13">
      <w:pPr>
        <w:tabs>
          <w:tab w:val="left" w:pos="0"/>
          <w:tab w:val="left" w:pos="993"/>
        </w:tabs>
        <w:ind w:firstLine="567"/>
        <w:jc w:val="both"/>
        <w:rPr>
          <w:rFonts w:eastAsia="Times New Roman CYR"/>
          <w:b/>
          <w:bCs/>
        </w:rPr>
      </w:pPr>
    </w:p>
    <w:p w:rsidR="00232B13" w:rsidRPr="008F3B31" w:rsidRDefault="00232B13" w:rsidP="00232B13">
      <w:pPr>
        <w:tabs>
          <w:tab w:val="left" w:pos="0"/>
          <w:tab w:val="left" w:pos="993"/>
        </w:tabs>
        <w:ind w:firstLine="567"/>
        <w:jc w:val="both"/>
        <w:rPr>
          <w:rFonts w:eastAsia="Times New Roman CYR"/>
          <w:b/>
        </w:rPr>
      </w:pPr>
      <w:r w:rsidRPr="008F3B31">
        <w:rPr>
          <w:rFonts w:eastAsia="Times New Roman CYR"/>
          <w:b/>
          <w:bCs/>
        </w:rPr>
        <w:t>Практические цели курса:</w:t>
      </w:r>
    </w:p>
    <w:p w:rsidR="00232B13" w:rsidRPr="008F3B31" w:rsidRDefault="00232B13" w:rsidP="00232B13">
      <w:pPr>
        <w:numPr>
          <w:ilvl w:val="0"/>
          <w:numId w:val="8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формирование представлений о разных сторонах действительности окружающего мира и личное отношение к ней;</w:t>
      </w:r>
    </w:p>
    <w:p w:rsidR="00232B13" w:rsidRPr="008F3B31" w:rsidRDefault="00232B13" w:rsidP="00232B13">
      <w:pPr>
        <w:numPr>
          <w:ilvl w:val="0"/>
          <w:numId w:val="8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знакомство с историей, культурным наследием народов Крыма, воспитание устойчивого интереса к самостоятельному изучению данных вопросов;</w:t>
      </w:r>
    </w:p>
    <w:p w:rsidR="00232B13" w:rsidRPr="008F3B31" w:rsidRDefault="00232B13" w:rsidP="00232B13">
      <w:pPr>
        <w:numPr>
          <w:ilvl w:val="0"/>
          <w:numId w:val="8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формирование умений строить взаимоотношения с людьми, проживающими рядом;</w:t>
      </w:r>
    </w:p>
    <w:p w:rsidR="00232B13" w:rsidRPr="008F3B31" w:rsidRDefault="00232B13" w:rsidP="00232B13">
      <w:pPr>
        <w:numPr>
          <w:ilvl w:val="0"/>
          <w:numId w:val="8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приобретение опыта личного общения и совместного творчества через познание культуры других народов;</w:t>
      </w:r>
    </w:p>
    <w:p w:rsidR="00232B13" w:rsidRPr="008F3B31" w:rsidRDefault="00232B13" w:rsidP="00232B13">
      <w:pPr>
        <w:numPr>
          <w:ilvl w:val="0"/>
          <w:numId w:val="8"/>
        </w:numPr>
        <w:tabs>
          <w:tab w:val="left" w:pos="0"/>
          <w:tab w:val="left" w:pos="993"/>
        </w:tabs>
        <w:ind w:left="0"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формирование положительных мотивов и потребности познания родного языка и культуры.</w:t>
      </w:r>
    </w:p>
    <w:p w:rsidR="00232B13" w:rsidRPr="008F3B31" w:rsidRDefault="00232B13" w:rsidP="00232B13">
      <w:pPr>
        <w:tabs>
          <w:tab w:val="left" w:pos="0"/>
        </w:tabs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 xml:space="preserve">Реализация учебно-воспитательных и практических целей данной программы на протяжении четырех лет обучения будет способствовать межэтнической и межконфессиональной толерантности, гармонизации межнациональных отношений при сохранении каждым человеком своего, </w:t>
      </w:r>
      <w:r w:rsidRPr="008F3B31">
        <w:rPr>
          <w:rFonts w:eastAsia="Times New Roman CYR"/>
        </w:rPr>
        <w:lastRenderedPageBreak/>
        <w:t>самобытного, а также формированию этики межнационального общения, основанного на взаимоуважении друг к другу, на взаимообогащении через национальное своеобразие культуры, быта, традиций каждого народа.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 xml:space="preserve">Основными </w:t>
      </w:r>
      <w:r w:rsidRPr="008F3B31">
        <w:rPr>
          <w:rFonts w:eastAsia="Times New Roman CYR"/>
          <w:b/>
        </w:rPr>
        <w:t xml:space="preserve">задачами </w:t>
      </w:r>
      <w:r w:rsidRPr="008F3B31">
        <w:rPr>
          <w:rFonts w:eastAsia="Times New Roman CYR"/>
        </w:rPr>
        <w:t>предмета «Культура добрососедства» являются: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1. Формирование активной гражданской позиции, чувства национальной гордости, позитивного отношения к многообразию культур и религий.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2. Обучение основам добрососедства, этнической и конфессиональной толерантности, навыкам ведения диалога и переговорного процесса.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3. Приобретение знаний по краеведению, географии, этнической истории своего региона.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 xml:space="preserve">4. </w:t>
      </w:r>
      <w:proofErr w:type="gramStart"/>
      <w:r w:rsidRPr="008F3B31">
        <w:rPr>
          <w:rFonts w:eastAsia="Times New Roman CYR"/>
        </w:rPr>
        <w:t xml:space="preserve">Изучение </w:t>
      </w:r>
      <w:proofErr w:type="spellStart"/>
      <w:r w:rsidRPr="008F3B31">
        <w:rPr>
          <w:rFonts w:eastAsia="Times New Roman CYR"/>
        </w:rPr>
        <w:t>этноконфессиональных</w:t>
      </w:r>
      <w:proofErr w:type="spellEnd"/>
      <w:r w:rsidRPr="008F3B31">
        <w:rPr>
          <w:rFonts w:eastAsia="Times New Roman CYR"/>
        </w:rPr>
        <w:t xml:space="preserve"> особенностей, быта, традиций, материальной культуры народов региона (ремесла, интерьер, кухня, костюмы и т.д.), семейных и религиозных обычаев, этикета, традиций гостеприимства.</w:t>
      </w:r>
      <w:proofErr w:type="gramEnd"/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5. Знакомство с историей языков народов Крыма, фольклором, со «словарем дружбы» (словарным минимумом для общения на разных языках).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6. Знакомство с национальными ремеслами и привлечение учащихся к совместному творчеству.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7. Приобщение к охране духовных святынь, памятников истории и культуры.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8. Формирование навыка независимого мышления, критического осмысления и выработки суждений, основаны на моральных ценностях человечества: знания, открытость мышления, свобода мысли, убеждений, совести.</w:t>
      </w:r>
    </w:p>
    <w:p w:rsidR="00232B13" w:rsidRPr="008F3B31" w:rsidRDefault="00232B13" w:rsidP="00232B13">
      <w:pPr>
        <w:tabs>
          <w:tab w:val="left" w:pos="0"/>
        </w:tabs>
        <w:ind w:firstLine="567"/>
        <w:jc w:val="both"/>
      </w:pPr>
      <w:r w:rsidRPr="008F3B31">
        <w:rPr>
          <w:b/>
          <w:bCs/>
          <w:color w:val="000000"/>
          <w:shd w:val="clear" w:color="auto" w:fill="FFFFFF"/>
        </w:rPr>
        <w:t>Особенностями данного курса являются: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его интегративный характер, позволяющий формировать целостный взгляд учащихся на прошлое, настоящее и будущее родного края, при углублении представлений и знаний, полученных при изучении курса;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 xml:space="preserve">особое значение воспитательной функции курса, которая ориентирована, прежде всего, на развитие ответственного отношения учащихся к родному краю, формирование личностных качеств юного </w:t>
      </w:r>
      <w:proofErr w:type="spellStart"/>
      <w:r w:rsidRPr="008F3B31">
        <w:rPr>
          <w:color w:val="000000"/>
        </w:rPr>
        <w:t>крымчанина</w:t>
      </w:r>
      <w:proofErr w:type="spellEnd"/>
      <w:r w:rsidRPr="008F3B31">
        <w:rPr>
          <w:color w:val="000000"/>
        </w:rPr>
        <w:t>;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адаптирующая и ориентирующая направленность курса на возможность и перспективность строить свое будущее в Крыму;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рассмотрение ряда проблем Крыма и его регионов, лежащих вне содержания других школьных предметов;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 xml:space="preserve">изучение </w:t>
      </w:r>
      <w:proofErr w:type="spellStart"/>
      <w:r w:rsidRPr="008F3B31">
        <w:rPr>
          <w:color w:val="000000"/>
        </w:rPr>
        <w:t>этноконфессиональных</w:t>
      </w:r>
      <w:proofErr w:type="spellEnd"/>
      <w:r w:rsidRPr="008F3B31">
        <w:rPr>
          <w:color w:val="000000"/>
        </w:rPr>
        <w:t xml:space="preserve"> особенностей населения полуострова, этикетной лексики и лексики взаимодействия для общения с представителями различных национальностей, проживающих в Крыму;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привлечение семьи, общины в качестве источника информации и активного участника учебного процесса;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приобретение знаний, умений и навыков распознавания конфликтной ситуации, ее предотвращения или разрешения ненасильственным путем;</w:t>
      </w:r>
      <w:r w:rsidRPr="008F3B31">
        <w:rPr>
          <w:rStyle w:val="apple-converted-space"/>
          <w:color w:val="000000"/>
        </w:rPr>
        <w:t> </w:t>
      </w:r>
    </w:p>
    <w:p w:rsidR="00232B13" w:rsidRPr="008F3B31" w:rsidRDefault="00232B13" w:rsidP="00232B13">
      <w:pPr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возможности моделирования данного курса в учебный предмет инвариантной части, спецкурс или факультатив в зависимости от наличия учебных часов в Рабочем учебном плане школы.</w:t>
      </w:r>
    </w:p>
    <w:p w:rsidR="00232B13" w:rsidRPr="008F3B31" w:rsidRDefault="00232B13" w:rsidP="00232B13">
      <w:pPr>
        <w:tabs>
          <w:tab w:val="left" w:pos="0"/>
          <w:tab w:val="left" w:pos="993"/>
        </w:tabs>
        <w:ind w:firstLine="567"/>
        <w:jc w:val="both"/>
      </w:pPr>
      <w:r w:rsidRPr="008F3B31">
        <w:rPr>
          <w:b/>
          <w:color w:val="000000"/>
          <w:shd w:val="clear" w:color="auto" w:fill="FFFFFF"/>
        </w:rPr>
        <w:t>Принципы и особенности</w:t>
      </w:r>
      <w:r w:rsidRPr="008F3B31">
        <w:rPr>
          <w:color w:val="000000"/>
          <w:shd w:val="clear" w:color="auto" w:fill="FFFFFF"/>
        </w:rPr>
        <w:t xml:space="preserve"> организации преподавания</w:t>
      </w:r>
      <w:r w:rsidRPr="008F3B31">
        <w:rPr>
          <w:color w:val="000000"/>
        </w:rPr>
        <w:t xml:space="preserve"> </w:t>
      </w:r>
      <w:r w:rsidRPr="008F3B31">
        <w:rPr>
          <w:color w:val="000000"/>
          <w:shd w:val="clear" w:color="auto" w:fill="FFFFFF"/>
        </w:rPr>
        <w:t>курса «Культура добрососедства»:</w:t>
      </w:r>
    </w:p>
    <w:p w:rsidR="00232B13" w:rsidRPr="008F3B31" w:rsidRDefault="00232B13" w:rsidP="00232B13">
      <w:pPr>
        <w:numPr>
          <w:ilvl w:val="0"/>
          <w:numId w:val="10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единство изучения России и Крыма как субъекта России;</w:t>
      </w:r>
    </w:p>
    <w:p w:rsidR="00232B13" w:rsidRPr="008F3B31" w:rsidRDefault="00232B13" w:rsidP="00232B13">
      <w:pPr>
        <w:numPr>
          <w:ilvl w:val="0"/>
          <w:numId w:val="10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приоритетность воспитательных задач;</w:t>
      </w:r>
    </w:p>
    <w:p w:rsidR="00232B13" w:rsidRPr="008F3B31" w:rsidRDefault="00232B13" w:rsidP="00232B13">
      <w:pPr>
        <w:numPr>
          <w:ilvl w:val="0"/>
          <w:numId w:val="10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единство урочной, внеурочной и внеклассной работы;</w:t>
      </w:r>
    </w:p>
    <w:p w:rsidR="00232B13" w:rsidRPr="008F3B31" w:rsidRDefault="00232B13" w:rsidP="00232B13">
      <w:pPr>
        <w:numPr>
          <w:ilvl w:val="0"/>
          <w:numId w:val="10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опора на знания об окружающем мире и родном крае, полученные в повседневной жизни, через СМИ, в семье;</w:t>
      </w:r>
    </w:p>
    <w:p w:rsidR="00232B13" w:rsidRPr="008F3B31" w:rsidRDefault="00232B13" w:rsidP="00232B13">
      <w:pPr>
        <w:numPr>
          <w:ilvl w:val="0"/>
          <w:numId w:val="10"/>
        </w:numPr>
        <w:shd w:val="clear" w:color="auto" w:fill="FFFFFF"/>
        <w:tabs>
          <w:tab w:val="left" w:pos="0"/>
          <w:tab w:val="left" w:pos="993"/>
        </w:tabs>
        <w:ind w:left="0" w:firstLine="567"/>
        <w:jc w:val="both"/>
        <w:rPr>
          <w:color w:val="000000"/>
        </w:rPr>
      </w:pPr>
      <w:r w:rsidRPr="008F3B31">
        <w:rPr>
          <w:color w:val="000000"/>
        </w:rPr>
        <w:t>максимальное вовлечение учащихся в практическую деятельность по изучению родного края через участие в реальной жизни автономии, своего города, села, общины, школы.</w:t>
      </w:r>
    </w:p>
    <w:p w:rsidR="00232B13" w:rsidRPr="008F3B31" w:rsidRDefault="00232B13" w:rsidP="00232B13">
      <w:pPr>
        <w:ind w:firstLine="567"/>
        <w:jc w:val="both"/>
      </w:pPr>
      <w:r w:rsidRPr="008F3B31">
        <w:rPr>
          <w:b/>
        </w:rPr>
        <w:t xml:space="preserve">Программа предназначена </w:t>
      </w:r>
      <w:r w:rsidRPr="008F3B31">
        <w:t>для обучающихся 2-4 классов, составлена в соответствии с возрастными особенностями детей 7 - 11 лет.</w:t>
      </w:r>
    </w:p>
    <w:p w:rsidR="00232B13" w:rsidRPr="008F3B31" w:rsidRDefault="00232B13" w:rsidP="00232B13">
      <w:pPr>
        <w:pStyle w:val="a4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2B13" w:rsidRPr="008F3B31" w:rsidRDefault="002B1673" w:rsidP="002B1673">
      <w:pPr>
        <w:pStyle w:val="a4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3B31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r w:rsidR="00232B13" w:rsidRPr="008F3B31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курса «Культура добрососедства».</w:t>
      </w:r>
    </w:p>
    <w:p w:rsidR="00232B13" w:rsidRPr="008F3B31" w:rsidRDefault="00232B13" w:rsidP="00232B13">
      <w:pPr>
        <w:ind w:firstLine="567"/>
        <w:jc w:val="both"/>
      </w:pPr>
      <w:r w:rsidRPr="008F3B31">
        <w:lastRenderedPageBreak/>
        <w:t>Программа для каждого класса создавалась с учетом обязательных тематических линий, которые были условно названы так: "Географическая среда", "История", "Традиционная и современная культура", "Язык соседа", "Аксиология", "</w:t>
      </w:r>
      <w:proofErr w:type="spellStart"/>
      <w:r w:rsidRPr="008F3B31">
        <w:t>Конфликтология</w:t>
      </w:r>
      <w:proofErr w:type="spellEnd"/>
      <w:r w:rsidRPr="008F3B31">
        <w:t xml:space="preserve">", "Поисково-исследовательская работа". В свою очередь, каждая из них имеет свои подразделы. 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 xml:space="preserve">Изучение раздела </w:t>
      </w:r>
      <w:r w:rsidRPr="008F3B31">
        <w:rPr>
          <w:rFonts w:eastAsia="Times New Roman CYR"/>
          <w:b/>
          <w:i/>
        </w:rPr>
        <w:t>«Географическая среда»</w:t>
      </w:r>
      <w:r w:rsidRPr="008F3B31">
        <w:rPr>
          <w:rFonts w:eastAsia="Times New Roman CYR"/>
        </w:rPr>
        <w:t xml:space="preserve"> поможет сформировать представление у младших школьников о природной зоне, в которой они проживают, об окружающей природе, об особенностях климата и его влиянии на специфику трудовой деятельности населения, а также осознать, как легко расстроить тонкую сбалансированность природы, и последствия могут быть плачевными для людей. Каждый способен и должен внести весомый вклад для предотвращения экологической катастрофы.</w:t>
      </w:r>
    </w:p>
    <w:p w:rsidR="00232B13" w:rsidRPr="008F3B31" w:rsidRDefault="00232B13" w:rsidP="00232B13">
      <w:pPr>
        <w:ind w:firstLine="567"/>
        <w:jc w:val="both"/>
        <w:rPr>
          <w:rFonts w:eastAsia="Arial CYR"/>
        </w:rPr>
      </w:pPr>
      <w:r w:rsidRPr="008F3B31">
        <w:rPr>
          <w:rFonts w:eastAsia="Times New Roman CYR"/>
        </w:rPr>
        <w:t xml:space="preserve">Раздел </w:t>
      </w:r>
      <w:r w:rsidRPr="008F3B31">
        <w:rPr>
          <w:rFonts w:eastAsia="Times New Roman CYR"/>
          <w:b/>
          <w:i/>
        </w:rPr>
        <w:t>«История»</w:t>
      </w:r>
      <w:r w:rsidRPr="008F3B31">
        <w:rPr>
          <w:rFonts w:eastAsia="Times New Roman CYR"/>
        </w:rPr>
        <w:t xml:space="preserve"> предполагает знакомство с историей возникновения города (поселка, села), улицы, на которой они проживают, с соседями – носителями различных культур и религий. Осознание общности культур народов, проживающих в регионе, и выявление своеобразия каждой из них в позитивном аспекте поможет приобрести опыт культуры поведения в социальной и естественной среде, научит взаимодействовать с людьми, проживающими рядом.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Arial CYR"/>
        </w:rPr>
        <w:t xml:space="preserve">При изучении раздела </w:t>
      </w:r>
      <w:r w:rsidRPr="008F3B31">
        <w:rPr>
          <w:rFonts w:eastAsia="Arial CYR"/>
          <w:b/>
          <w:i/>
        </w:rPr>
        <w:t>«Традиционная культура»</w:t>
      </w:r>
      <w:r w:rsidRPr="008F3B31">
        <w:rPr>
          <w:rFonts w:eastAsia="Arial CYR"/>
        </w:rPr>
        <w:t xml:space="preserve"> через знакомство с бытом, языками, </w:t>
      </w:r>
      <w:proofErr w:type="spellStart"/>
      <w:r w:rsidRPr="008F3B31">
        <w:rPr>
          <w:rFonts w:eastAsia="Arial CYR"/>
        </w:rPr>
        <w:t>конфессиями</w:t>
      </w:r>
      <w:proofErr w:type="spellEnd"/>
      <w:r w:rsidRPr="008F3B31">
        <w:rPr>
          <w:rFonts w:eastAsia="Arial CYR"/>
        </w:rPr>
        <w:t>, декоративно-прикладным искусством разных народов расширяется представление у младших школьников о  материальной и духовной культуре людей, приобретается опыт личного общения и совместного творчества через познание культуры друг друга. С</w:t>
      </w:r>
      <w:r w:rsidRPr="008F3B31">
        <w:rPr>
          <w:rFonts w:eastAsia="Arial CYR"/>
          <w:i/>
          <w:iCs/>
        </w:rPr>
        <w:t xml:space="preserve"> </w:t>
      </w:r>
      <w:r w:rsidRPr="008F3B31">
        <w:rPr>
          <w:rFonts w:eastAsia="Arial CYR"/>
        </w:rPr>
        <w:t>одной стороны – раскрывается многообразие культур людей, проживающих в Крыму, с другой – показывается общность этих культур.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>Предусмотрены выставочные мероприятия, способствующие формированию интереса к традиционной культуре и ее популяризации среди учащихся, а также встречи с мастерами народных ремесел, знатоками фольклора и национальной кухни.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 xml:space="preserve">Раздел </w:t>
      </w:r>
      <w:r w:rsidRPr="008F3B31">
        <w:rPr>
          <w:rFonts w:eastAsia="Times New Roman CYR"/>
          <w:b/>
          <w:i/>
        </w:rPr>
        <w:t>«Язык соседа»</w:t>
      </w:r>
      <w:r w:rsidRPr="008F3B31">
        <w:rPr>
          <w:rFonts w:eastAsia="Times New Roman CYR"/>
        </w:rPr>
        <w:t xml:space="preserve"> через знакомство с фольклором, национальной литературой расширит представление младших школьников о людях разных национальностей, о языковой среде, поможет в совершенствовании разговорной практики на родном языке, обеспечит возможность понимания «языка соседа», использование его как средства коммуникации.</w:t>
      </w:r>
    </w:p>
    <w:p w:rsidR="00232B13" w:rsidRPr="008F3B31" w:rsidRDefault="00232B13" w:rsidP="00232B13">
      <w:pPr>
        <w:tabs>
          <w:tab w:val="left" w:pos="595"/>
        </w:tabs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tab/>
        <w:t xml:space="preserve">В разделе </w:t>
      </w:r>
      <w:r w:rsidRPr="008F3B31">
        <w:rPr>
          <w:rFonts w:eastAsia="Times New Roman CYR"/>
          <w:b/>
          <w:i/>
        </w:rPr>
        <w:t>«</w:t>
      </w:r>
      <w:proofErr w:type="spellStart"/>
      <w:r w:rsidRPr="008F3B31">
        <w:rPr>
          <w:rFonts w:eastAsia="Times New Roman CYR"/>
          <w:b/>
          <w:i/>
        </w:rPr>
        <w:t>Конфликтология</w:t>
      </w:r>
      <w:proofErr w:type="spellEnd"/>
      <w:r w:rsidRPr="008F3B31">
        <w:rPr>
          <w:rFonts w:eastAsia="Times New Roman CYR"/>
          <w:b/>
          <w:i/>
        </w:rPr>
        <w:t>»</w:t>
      </w:r>
      <w:r w:rsidRPr="008F3B31">
        <w:rPr>
          <w:rFonts w:eastAsia="Times New Roman CYR"/>
        </w:rPr>
        <w:t xml:space="preserve"> предусмотрено подведение младших школьников к более ясному пониманию самих себя и людей, окружающих их, к освоению действенных, ненасильственных способов разрешения групповых и индивидуальных конфликтов: обращение конфликтов в средство познания. Приобретая определенные навыки регулирования и разрешения конфликтов через игровую деятельностью и через практические занятия-тренинги, ребенок получает опыт поведения в подобных ситуациях, учится действовать более взвешенно и осознанно, а также нести ответственность за свои поступки. </w:t>
      </w:r>
      <w:proofErr w:type="gramStart"/>
      <w:r w:rsidRPr="008F3B31">
        <w:rPr>
          <w:rFonts w:eastAsia="Times New Roman CYR"/>
        </w:rPr>
        <w:t>Такой подход поможет сформировать адекватное восприятие любой информации, включая негативную, осознать, что нельзя поспешно порицать и судить о том, что может показаться каждому не столь интересным на данном этапе общения, что зачастую упускается шанс познать для себя что-то новое, обрести возможность найти истину и мудрость, так как конфликт не всегда является отрицательной силой и может способствовать личностному росту и познанию</w:t>
      </w:r>
      <w:proofErr w:type="gramEnd"/>
      <w:r w:rsidRPr="008F3B31">
        <w:rPr>
          <w:rFonts w:eastAsia="Times New Roman CYR"/>
        </w:rPr>
        <w:t xml:space="preserve">. Чтобы достичь конечной цели ненасилия, при про ведении практических занятий-тренингов необходимо добиться правильного поведения, видеть </w:t>
      </w:r>
      <w:proofErr w:type="gramStart"/>
      <w:r w:rsidRPr="008F3B31">
        <w:rPr>
          <w:rFonts w:eastAsia="Times New Roman CYR"/>
        </w:rPr>
        <w:t>хорошее</w:t>
      </w:r>
      <w:proofErr w:type="gramEnd"/>
      <w:r w:rsidRPr="008F3B31">
        <w:rPr>
          <w:rFonts w:eastAsia="Times New Roman CYR"/>
        </w:rPr>
        <w:t xml:space="preserve"> во всем, слышать позитивные суждения, произносить добрые слова и совершать поступки, служащие для блага всех. Каждый должен осознать, что все то, что мы делаем по отношению к другим – мы делаем это по отношению к себе, и поэтому наша обязанность – помогать и защищать все вокруг нас так же, как мы защищаем себя, так как гнев, несогласие и насилие вызывают только дисгармонию. Результатом проводимой работы должно стать осознание того, что ненасилие – это высшая ступень общечеловеческих ценностей и результатом является совершенство характера, а это способность управлять своими эмоциями, быть не эгоистичным, находить выход из любых ситуаций, успешно выполнять принцип ненасилия. Знакомя в доступной форме с основами </w:t>
      </w:r>
      <w:proofErr w:type="spellStart"/>
      <w:r w:rsidRPr="008F3B31">
        <w:rPr>
          <w:rFonts w:eastAsia="Times New Roman CYR"/>
        </w:rPr>
        <w:t>конфликтологии</w:t>
      </w:r>
      <w:proofErr w:type="spellEnd"/>
      <w:r w:rsidRPr="008F3B31">
        <w:rPr>
          <w:rFonts w:eastAsia="Times New Roman CYR"/>
        </w:rPr>
        <w:t xml:space="preserve"> и в игровой форме проводя тренинги, у младших школьников вырабатываются навыки распознавания конфликтной ситуации и ведения переговорного процесса, формируются умения конструктивно справляться с конфликтами. Такой подход будет способствовать укреплению психического состояния ребенка, что является одной из составляющих их физического здоровья.</w:t>
      </w:r>
    </w:p>
    <w:p w:rsidR="00232B13" w:rsidRPr="008F3B31" w:rsidRDefault="00232B13" w:rsidP="00232B13">
      <w:pPr>
        <w:tabs>
          <w:tab w:val="left" w:pos="595"/>
        </w:tabs>
        <w:ind w:firstLine="567"/>
        <w:jc w:val="both"/>
        <w:rPr>
          <w:rFonts w:eastAsia="Times New Roman CYR"/>
        </w:rPr>
      </w:pPr>
      <w:r w:rsidRPr="008F3B31">
        <w:rPr>
          <w:rFonts w:eastAsia="Times New Roman CYR"/>
        </w:rPr>
        <w:lastRenderedPageBreak/>
        <w:t xml:space="preserve">В разделе </w:t>
      </w:r>
      <w:r w:rsidRPr="008F3B31">
        <w:rPr>
          <w:rFonts w:eastAsia="Times New Roman CYR"/>
          <w:b/>
          <w:i/>
        </w:rPr>
        <w:t>«Аксиология»</w:t>
      </w:r>
      <w:r w:rsidRPr="008F3B31">
        <w:rPr>
          <w:rFonts w:eastAsia="Times New Roman CYR"/>
        </w:rPr>
        <w:t xml:space="preserve"> учащиеся знакомятся с понятиями «ценность», «семья», «Родина», «малая родина». В процессе раскрытия данных понятий находятся точки соприкосновения, раскрываются индивидуальность и уникальность каждого человека, формируется личное отношение к сторонам действительности через взаимодействие различных форм общения. Возникает необходимость осознания права ребенка на социальные связи, которые не только раскрывают особенности каждого, но и способствуют взаимообогащению. Почитание предков и забота о потомках формируется как одно из составляющих направлений целостной системы внутреннего развития ребенка как субъекта учения.</w:t>
      </w:r>
    </w:p>
    <w:p w:rsidR="00232B13" w:rsidRPr="008F3B31" w:rsidRDefault="00232B13" w:rsidP="00232B13">
      <w:pPr>
        <w:ind w:firstLine="567"/>
        <w:jc w:val="both"/>
      </w:pPr>
      <w:r w:rsidRPr="008F3B31">
        <w:rPr>
          <w:b/>
        </w:rPr>
        <w:t>Описание места предмета в учебном плане</w:t>
      </w:r>
    </w:p>
    <w:p w:rsidR="00232B13" w:rsidRPr="008F3B31" w:rsidRDefault="00232B13" w:rsidP="00232B13">
      <w:pPr>
        <w:ind w:firstLine="567"/>
        <w:jc w:val="both"/>
      </w:pPr>
      <w:r w:rsidRPr="008F3B31">
        <w:t xml:space="preserve">В соответствии с федеральным базисным учебным планом и примерными программами начального общего образования курс «Культура добрососедства» изучается со 2 по 4 класс по 1 академическому часу – 35-40 мин (33-34 ч. в год). Общий объём учебного времени составляет 135 часов. Объем учебной нагрузки установлен </w:t>
      </w:r>
      <w:proofErr w:type="spellStart"/>
      <w:r w:rsidRPr="008F3B31">
        <w:t>СанПиНом</w:t>
      </w:r>
      <w:proofErr w:type="spellEnd"/>
      <w:r w:rsidRPr="008F3B31">
        <w:t>.</w:t>
      </w:r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  <w:r w:rsidRPr="008F3B31">
        <w:t>Количество часов, отведенных на изучение тематических линий, в программе варьирует в зависимости от возрастных особенностей учащихся. Рекомендованное количество часов на изучение каждой тематической линии или раздела, а также порядок изложения тем при календарном планировании могут быть изменены учителем в пределах отведенных 33-34  учебных часов. Резервное время может быть использовано по усмотрению учителя на увеличение числа уроков в том или ином разделе или тематическом блоке или на введение новых тем, важных и характерных для конкретного региона или школы.</w:t>
      </w:r>
    </w:p>
    <w:p w:rsidR="00232B13" w:rsidRPr="008F3B31" w:rsidRDefault="00232B13" w:rsidP="00232B13">
      <w:pPr>
        <w:ind w:firstLine="567"/>
        <w:jc w:val="both"/>
      </w:pPr>
      <w:r w:rsidRPr="008F3B31">
        <w:rPr>
          <w:b/>
        </w:rPr>
        <w:t>Формы организации внеурочной деятельности</w:t>
      </w:r>
    </w:p>
    <w:p w:rsidR="00232B13" w:rsidRPr="008F3B31" w:rsidRDefault="00232B13" w:rsidP="00232B13">
      <w:pPr>
        <w:ind w:firstLine="567"/>
        <w:jc w:val="both"/>
        <w:rPr>
          <w:color w:val="000000"/>
        </w:rPr>
      </w:pPr>
      <w:r w:rsidRPr="008F3B31">
        <w:t xml:space="preserve">В основе реализации программы лежит теоретическая модель групповой работы с младшими школьниками, которая включает три основных компонента: </w:t>
      </w:r>
      <w:proofErr w:type="spellStart"/>
      <w:r w:rsidRPr="008F3B31">
        <w:t>аксиологический</w:t>
      </w:r>
      <w:proofErr w:type="spellEnd"/>
      <w:r w:rsidRPr="008F3B31">
        <w:t xml:space="preserve"> (</w:t>
      </w:r>
      <w:proofErr w:type="gramStart"/>
      <w:r w:rsidRPr="008F3B31">
        <w:t>связанный</w:t>
      </w:r>
      <w:proofErr w:type="gramEnd"/>
      <w:r w:rsidRPr="008F3B31">
        <w:t xml:space="preserve"> с сознанием), </w:t>
      </w:r>
      <w:proofErr w:type="spellStart"/>
      <w:r w:rsidRPr="008F3B31">
        <w:t>потребностно-мотивационный</w:t>
      </w:r>
      <w:proofErr w:type="spellEnd"/>
      <w:r w:rsidRPr="008F3B31">
        <w:t>.</w:t>
      </w:r>
      <w:r w:rsidRPr="008F3B31">
        <w:rPr>
          <w:color w:val="000000"/>
          <w:shd w:val="clear" w:color="auto" w:fill="FFFFFF"/>
        </w:rPr>
        <w:t xml:space="preserve"> В первом классе имеет место лишь</w:t>
      </w:r>
      <w:r w:rsidRPr="008F3B31">
        <w:rPr>
          <w:rStyle w:val="apple-converted-space"/>
          <w:color w:val="000000"/>
          <w:shd w:val="clear" w:color="auto" w:fill="FFFFFF"/>
        </w:rPr>
        <w:t> </w:t>
      </w:r>
      <w:r w:rsidRPr="008F3B31">
        <w:rPr>
          <w:b/>
          <w:bCs/>
          <w:i/>
          <w:iCs/>
          <w:color w:val="000000"/>
          <w:shd w:val="clear" w:color="auto" w:fill="FFFFFF"/>
        </w:rPr>
        <w:t>вербальное оценивание.</w:t>
      </w:r>
      <w:r w:rsidRPr="008F3B31">
        <w:rPr>
          <w:rStyle w:val="apple-converted-space"/>
          <w:color w:val="000000"/>
          <w:shd w:val="clear" w:color="auto" w:fill="FFFFFF"/>
        </w:rPr>
        <w:t> </w:t>
      </w:r>
      <w:r w:rsidRPr="008F3B31">
        <w:rPr>
          <w:color w:val="000000"/>
          <w:shd w:val="clear" w:color="auto" w:fill="FFFFFF"/>
        </w:rPr>
        <w:t>Формы его могут быть разнообразные.</w:t>
      </w:r>
      <w:r w:rsidRPr="008F3B31">
        <w:rPr>
          <w:rStyle w:val="apple-converted-space"/>
          <w:color w:val="000000"/>
          <w:shd w:val="clear" w:color="auto" w:fill="FFFFFF"/>
        </w:rPr>
        <w:t> </w:t>
      </w:r>
    </w:p>
    <w:p w:rsidR="00232B13" w:rsidRPr="008F3B31" w:rsidRDefault="00232B13" w:rsidP="00232B13">
      <w:pPr>
        <w:ind w:firstLine="567"/>
        <w:jc w:val="both"/>
      </w:pPr>
      <w:proofErr w:type="spellStart"/>
      <w:r w:rsidRPr="008F3B31">
        <w:rPr>
          <w:b/>
        </w:rPr>
        <w:t>Аксиологический</w:t>
      </w:r>
      <w:proofErr w:type="spellEnd"/>
      <w:r w:rsidRPr="008F3B31">
        <w:rPr>
          <w:b/>
        </w:rPr>
        <w:t xml:space="preserve"> </w:t>
      </w:r>
      <w:r w:rsidRPr="008F3B31">
        <w:t xml:space="preserve">компонент содержательно представлен ценностями «Я»: собственного «Я» человека, его связи с «Я» других людей и с природными объектами. Он предполагает осознание ребёнком  ценности, уникальности себя и окружающих, </w:t>
      </w:r>
      <w:proofErr w:type="gramStart"/>
      <w:r w:rsidRPr="008F3B31">
        <w:t>идентификацию</w:t>
      </w:r>
      <w:proofErr w:type="gramEnd"/>
      <w:r w:rsidRPr="008F3B31">
        <w:t xml:space="preserve"> как с живыми, так и неживыми объектами, осознание единства с миром во всей его полноте.</w:t>
      </w:r>
    </w:p>
    <w:p w:rsidR="00232B13" w:rsidRPr="008F3B31" w:rsidRDefault="00232B13" w:rsidP="00232B13">
      <w:pPr>
        <w:ind w:firstLine="567"/>
        <w:jc w:val="both"/>
      </w:pPr>
      <w:proofErr w:type="spellStart"/>
      <w:r w:rsidRPr="008F3B31">
        <w:rPr>
          <w:b/>
        </w:rPr>
        <w:t>Потребностно-мотивационный</w:t>
      </w:r>
      <w:proofErr w:type="spellEnd"/>
      <w:r w:rsidRPr="008F3B31">
        <w:rPr>
          <w:b/>
        </w:rPr>
        <w:t xml:space="preserve"> </w:t>
      </w:r>
      <w:r w:rsidRPr="008F3B31">
        <w:t xml:space="preserve">компонент обеспечивает появление у ребёнка потребности в саморазвитии, </w:t>
      </w:r>
      <w:proofErr w:type="spellStart"/>
      <w:r w:rsidRPr="008F3B31">
        <w:t>самоизменении</w:t>
      </w:r>
      <w:proofErr w:type="spellEnd"/>
      <w:r w:rsidRPr="008F3B31">
        <w:t>, побуждает к последующей самореализации.</w:t>
      </w:r>
    </w:p>
    <w:p w:rsidR="00232B13" w:rsidRPr="008F3B31" w:rsidRDefault="00232B13" w:rsidP="00232B13">
      <w:pPr>
        <w:pStyle w:val="a5"/>
        <w:spacing w:before="0" w:beforeAutospacing="0" w:after="0" w:afterAutospacing="0"/>
        <w:ind w:firstLine="567"/>
        <w:jc w:val="both"/>
      </w:pPr>
      <w:r w:rsidRPr="008F3B31">
        <w:t xml:space="preserve">Курс имеет ряд </w:t>
      </w:r>
      <w:r w:rsidRPr="008F3B31">
        <w:rPr>
          <w:b/>
        </w:rPr>
        <w:t>принципиальных отличий</w:t>
      </w:r>
      <w:r w:rsidRPr="008F3B31">
        <w:t xml:space="preserve"> от других школьных учебных предметов, среди которых:</w:t>
      </w:r>
    </w:p>
    <w:p w:rsidR="00232B13" w:rsidRPr="008F3B31" w:rsidRDefault="00232B13" w:rsidP="00232B13">
      <w:pPr>
        <w:pStyle w:val="a5"/>
        <w:spacing w:before="0" w:beforeAutospacing="0" w:after="0" w:afterAutospacing="0"/>
        <w:ind w:firstLine="567"/>
        <w:jc w:val="both"/>
      </w:pPr>
      <w:r w:rsidRPr="008F3B31">
        <w:t>- включение в продуктивную учебную деятельность всех участников учебно-воспитательного процесса, прежде всего - родителей, родных и близких,</w:t>
      </w:r>
    </w:p>
    <w:p w:rsidR="00232B13" w:rsidRPr="008F3B31" w:rsidRDefault="00232B13" w:rsidP="00232B13">
      <w:pPr>
        <w:pStyle w:val="a5"/>
        <w:spacing w:before="0" w:beforeAutospacing="0" w:after="0" w:afterAutospacing="0"/>
        <w:ind w:firstLine="567"/>
        <w:jc w:val="both"/>
      </w:pPr>
      <w:r w:rsidRPr="008F3B31">
        <w:t xml:space="preserve">- переход от просветительского образования к </w:t>
      </w:r>
      <w:proofErr w:type="gramStart"/>
      <w:r w:rsidRPr="008F3B31">
        <w:t>поисковому</w:t>
      </w:r>
      <w:proofErr w:type="gramEnd"/>
      <w:r w:rsidRPr="008F3B31">
        <w:t>, от репродуктивного - к продуктивному,</w:t>
      </w:r>
    </w:p>
    <w:p w:rsidR="00232B13" w:rsidRPr="008F3B31" w:rsidRDefault="00232B13" w:rsidP="00232B13">
      <w:pPr>
        <w:pStyle w:val="a5"/>
        <w:spacing w:before="0" w:beforeAutospacing="0" w:after="0" w:afterAutospacing="0"/>
        <w:ind w:firstLine="567"/>
        <w:jc w:val="both"/>
      </w:pPr>
      <w:proofErr w:type="gramStart"/>
      <w:r w:rsidRPr="008F3B31">
        <w:t>- преимущественное использование активных методов обучения (игр, дискуссий, проектов, экспедиций, экскурсий, исследований, других видов творческих работ).</w:t>
      </w:r>
      <w:proofErr w:type="gramEnd"/>
    </w:p>
    <w:p w:rsidR="00232B13" w:rsidRPr="008F3B31" w:rsidRDefault="00232B13" w:rsidP="00232B13">
      <w:pPr>
        <w:ind w:firstLine="567"/>
        <w:jc w:val="both"/>
        <w:rPr>
          <w:rFonts w:eastAsia="Times New Roman CYR"/>
        </w:rPr>
      </w:pPr>
    </w:p>
    <w:p w:rsidR="00232B13" w:rsidRPr="008F3B31" w:rsidRDefault="00232B13" w:rsidP="002B1673">
      <w:pPr>
        <w:jc w:val="center"/>
        <w:rPr>
          <w:b/>
        </w:rPr>
      </w:pPr>
      <w:r w:rsidRPr="008F3B31">
        <w:rPr>
          <w:b/>
        </w:rPr>
        <w:t xml:space="preserve">Личностные, </w:t>
      </w:r>
      <w:proofErr w:type="spellStart"/>
      <w:r w:rsidRPr="008F3B31">
        <w:rPr>
          <w:b/>
        </w:rPr>
        <w:t>метапредметные</w:t>
      </w:r>
      <w:proofErr w:type="spellEnd"/>
      <w:r w:rsidRPr="008F3B31">
        <w:rPr>
          <w:b/>
        </w:rPr>
        <w:t xml:space="preserve"> и предметные результаты</w:t>
      </w:r>
    </w:p>
    <w:p w:rsidR="00232B13" w:rsidRPr="008F3B31" w:rsidRDefault="00232B13" w:rsidP="00232B13">
      <w:pPr>
        <w:ind w:firstLine="567"/>
        <w:jc w:val="both"/>
      </w:pPr>
      <w:r w:rsidRPr="008F3B31">
        <w:t>В результате изучения программы «Культура добрососедства» на ступени начального общего образования у выпускников будут сформированы личностные, познавательные  и  коммуникативные  универсальные учебные действия как основа умения учиться.</w:t>
      </w:r>
    </w:p>
    <w:p w:rsidR="00232B13" w:rsidRPr="008F3B31" w:rsidRDefault="00232B13" w:rsidP="00232B13">
      <w:pPr>
        <w:ind w:firstLine="567"/>
        <w:jc w:val="both"/>
        <w:rPr>
          <w:color w:val="000000"/>
          <w:shd w:val="clear" w:color="auto" w:fill="FFFFFF"/>
        </w:rPr>
      </w:pPr>
      <w:r w:rsidRPr="008F3B31">
        <w:rPr>
          <w:color w:val="000000"/>
          <w:shd w:val="clear" w:color="auto" w:fill="FFFFFF"/>
        </w:rPr>
        <w:t xml:space="preserve">При изучении учебного курса «Культура добрососедства» учащиеся </w:t>
      </w:r>
    </w:p>
    <w:p w:rsidR="00232B13" w:rsidRPr="008F3B31" w:rsidRDefault="00232B13" w:rsidP="00232B13">
      <w:pPr>
        <w:ind w:firstLine="567"/>
        <w:jc w:val="both"/>
      </w:pPr>
      <w:r w:rsidRPr="008F3B31">
        <w:rPr>
          <w:color w:val="000000"/>
          <w:shd w:val="clear" w:color="auto" w:fill="FFFFFF"/>
        </w:rPr>
        <w:t>должны</w:t>
      </w:r>
      <w:r w:rsidRPr="008F3B31">
        <w:rPr>
          <w:rStyle w:val="apple-converted-space"/>
          <w:color w:val="000000"/>
          <w:shd w:val="clear" w:color="auto" w:fill="FFFFFF"/>
        </w:rPr>
        <w:t> </w:t>
      </w:r>
      <w:r w:rsidRPr="008F3B31">
        <w:rPr>
          <w:b/>
          <w:bCs/>
          <w:i/>
          <w:iCs/>
          <w:color w:val="000000"/>
          <w:shd w:val="clear" w:color="auto" w:fill="FFFFFF"/>
        </w:rPr>
        <w:t>знать</w:t>
      </w:r>
      <w:r w:rsidRPr="008F3B31">
        <w:rPr>
          <w:color w:val="000000"/>
          <w:shd w:val="clear" w:color="auto" w:fill="FFFFFF"/>
        </w:rPr>
        <w:t>:</w:t>
      </w:r>
    </w:p>
    <w:p w:rsidR="00232B13" w:rsidRPr="008F3B31" w:rsidRDefault="00232B13" w:rsidP="00232B13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42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B31">
        <w:rPr>
          <w:rFonts w:ascii="Times New Roman" w:hAnsi="Times New Roman" w:cs="Times New Roman"/>
          <w:color w:val="000000"/>
          <w:sz w:val="24"/>
          <w:szCs w:val="24"/>
        </w:rPr>
        <w:t>названия природной зоны, возвышенностей, водоемов и других природных объектов, возле которых располагается их город (поселок, село);</w:t>
      </w:r>
    </w:p>
    <w:p w:rsidR="00232B13" w:rsidRPr="008F3B31" w:rsidRDefault="00232B13" w:rsidP="00232B13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42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B31">
        <w:rPr>
          <w:rFonts w:ascii="Times New Roman" w:hAnsi="Times New Roman" w:cs="Times New Roman"/>
          <w:color w:val="000000"/>
          <w:sz w:val="24"/>
          <w:szCs w:val="24"/>
        </w:rPr>
        <w:t>как оберегать зеленые насаждения и оказывать помощь птицам и животным;</w:t>
      </w:r>
    </w:p>
    <w:p w:rsidR="00232B13" w:rsidRPr="008F3B31" w:rsidRDefault="00232B13" w:rsidP="00232B13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42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B31">
        <w:rPr>
          <w:rFonts w:ascii="Times New Roman" w:hAnsi="Times New Roman" w:cs="Times New Roman"/>
          <w:color w:val="000000"/>
          <w:sz w:val="24"/>
          <w:szCs w:val="24"/>
        </w:rPr>
        <w:lastRenderedPageBreak/>
        <w:t>5-6 названий важных культурных и исторических памятников своей местности;</w:t>
      </w:r>
    </w:p>
    <w:p w:rsidR="00232B13" w:rsidRPr="008F3B31" w:rsidRDefault="00232B13" w:rsidP="00232B13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42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B31">
        <w:rPr>
          <w:rFonts w:ascii="Times New Roman" w:hAnsi="Times New Roman" w:cs="Times New Roman"/>
          <w:color w:val="000000"/>
          <w:sz w:val="24"/>
          <w:szCs w:val="24"/>
        </w:rPr>
        <w:t>5-6 названий праздников народов, живущих в данном регионе;</w:t>
      </w:r>
    </w:p>
    <w:p w:rsidR="00232B13" w:rsidRPr="008F3B31" w:rsidRDefault="00232B13" w:rsidP="00232B13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42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B31">
        <w:rPr>
          <w:rFonts w:ascii="Times New Roman" w:hAnsi="Times New Roman" w:cs="Times New Roman"/>
          <w:color w:val="000000"/>
          <w:sz w:val="24"/>
          <w:szCs w:val="24"/>
        </w:rPr>
        <w:t>5-6 названий национальных блюд;</w:t>
      </w:r>
    </w:p>
    <w:p w:rsidR="00232B13" w:rsidRPr="008F3B31" w:rsidRDefault="00232B13" w:rsidP="00232B13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42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B31">
        <w:rPr>
          <w:rFonts w:ascii="Times New Roman" w:hAnsi="Times New Roman" w:cs="Times New Roman"/>
          <w:color w:val="000000"/>
          <w:sz w:val="24"/>
          <w:szCs w:val="24"/>
        </w:rPr>
        <w:t>несколько фольклорных произведений, стихотворений о семье и соседях;</w:t>
      </w:r>
    </w:p>
    <w:p w:rsidR="00232B13" w:rsidRPr="008F3B31" w:rsidRDefault="00232B13" w:rsidP="00232B13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42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B31">
        <w:rPr>
          <w:rFonts w:ascii="Times New Roman" w:hAnsi="Times New Roman" w:cs="Times New Roman"/>
          <w:color w:val="000000"/>
          <w:sz w:val="24"/>
          <w:szCs w:val="24"/>
        </w:rPr>
        <w:t>«словарик дружбы» в указанном объеме на национальных языках, носители которых учатся в его классе или являются его соседями;</w:t>
      </w:r>
    </w:p>
    <w:p w:rsidR="00232B13" w:rsidRPr="008F3B31" w:rsidRDefault="00232B13" w:rsidP="00232B13">
      <w:pPr>
        <w:shd w:val="clear" w:color="auto" w:fill="FFFFFF"/>
        <w:ind w:firstLine="567"/>
        <w:jc w:val="both"/>
        <w:rPr>
          <w:color w:val="000000"/>
        </w:rPr>
      </w:pPr>
      <w:r w:rsidRPr="008F3B31">
        <w:rPr>
          <w:color w:val="000000"/>
          <w:shd w:val="clear" w:color="auto" w:fill="FFFFFF"/>
        </w:rPr>
        <w:t>должны</w:t>
      </w:r>
      <w:r w:rsidRPr="008F3B31">
        <w:rPr>
          <w:rStyle w:val="apple-converted-space"/>
          <w:i/>
          <w:iCs/>
          <w:color w:val="000000"/>
          <w:shd w:val="clear" w:color="auto" w:fill="FFFFFF"/>
        </w:rPr>
        <w:t> </w:t>
      </w:r>
      <w:r w:rsidRPr="008F3B31">
        <w:rPr>
          <w:b/>
          <w:bCs/>
          <w:i/>
          <w:iCs/>
          <w:color w:val="000000"/>
          <w:shd w:val="clear" w:color="auto" w:fill="FFFFFF"/>
        </w:rPr>
        <w:t>иметь представление:</w:t>
      </w:r>
    </w:p>
    <w:p w:rsidR="00232B13" w:rsidRPr="008F3B31" w:rsidRDefault="00232B13" w:rsidP="00232B13">
      <w:pPr>
        <w:numPr>
          <w:ilvl w:val="0"/>
          <w:numId w:val="16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об экологии, о роли природы в жизни человека;</w:t>
      </w:r>
    </w:p>
    <w:p w:rsidR="00232B13" w:rsidRPr="008F3B31" w:rsidRDefault="00232B13" w:rsidP="00232B13">
      <w:pPr>
        <w:numPr>
          <w:ilvl w:val="0"/>
          <w:numId w:val="16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об истории города (поселка, села), улицы, на которой проживают;</w:t>
      </w:r>
    </w:p>
    <w:p w:rsidR="00232B13" w:rsidRPr="008F3B31" w:rsidRDefault="00232B13" w:rsidP="00232B13">
      <w:pPr>
        <w:numPr>
          <w:ilvl w:val="0"/>
          <w:numId w:val="16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 ремеслах, мастерах Крыма;</w:t>
      </w:r>
      <w:r w:rsidRPr="008F3B31">
        <w:rPr>
          <w:rStyle w:val="apple-converted-space"/>
          <w:color w:val="000000"/>
        </w:rPr>
        <w:t> </w:t>
      </w:r>
    </w:p>
    <w:p w:rsidR="00232B13" w:rsidRPr="008F3B31" w:rsidRDefault="00232B13" w:rsidP="00232B13">
      <w:pPr>
        <w:numPr>
          <w:ilvl w:val="0"/>
          <w:numId w:val="16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 национальной одежде и кухне народов Крыма;</w:t>
      </w:r>
    </w:p>
    <w:p w:rsidR="00232B13" w:rsidRPr="008F3B31" w:rsidRDefault="00232B13" w:rsidP="00232B13">
      <w:pPr>
        <w:numPr>
          <w:ilvl w:val="0"/>
          <w:numId w:val="16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 разнообразии культур и религий различных народов, населяющихся Крым;</w:t>
      </w:r>
    </w:p>
    <w:p w:rsidR="00232B13" w:rsidRPr="008F3B31" w:rsidRDefault="00232B13" w:rsidP="00232B13">
      <w:pPr>
        <w:numPr>
          <w:ilvl w:val="0"/>
          <w:numId w:val="16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 семейных святынях;</w:t>
      </w:r>
    </w:p>
    <w:p w:rsidR="00232B13" w:rsidRPr="008F3B31" w:rsidRDefault="00232B13" w:rsidP="00232B13">
      <w:pPr>
        <w:numPr>
          <w:ilvl w:val="0"/>
          <w:numId w:val="16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 ценностях, которые объединяют все народы;</w:t>
      </w:r>
    </w:p>
    <w:p w:rsidR="00232B13" w:rsidRPr="008F3B31" w:rsidRDefault="00232B13" w:rsidP="00232B13">
      <w:pPr>
        <w:shd w:val="clear" w:color="auto" w:fill="FFFFFF"/>
        <w:ind w:firstLine="567"/>
        <w:jc w:val="both"/>
        <w:rPr>
          <w:color w:val="000000"/>
        </w:rPr>
      </w:pPr>
      <w:r w:rsidRPr="008F3B31">
        <w:rPr>
          <w:color w:val="000000"/>
          <w:shd w:val="clear" w:color="auto" w:fill="FFFFFF"/>
        </w:rPr>
        <w:t>должны</w:t>
      </w:r>
      <w:r w:rsidRPr="008F3B31">
        <w:rPr>
          <w:rStyle w:val="apple-converted-space"/>
          <w:i/>
          <w:iCs/>
          <w:color w:val="000000"/>
          <w:shd w:val="clear" w:color="auto" w:fill="FFFFFF"/>
        </w:rPr>
        <w:t> </w:t>
      </w:r>
      <w:r w:rsidRPr="008F3B31">
        <w:rPr>
          <w:b/>
          <w:bCs/>
          <w:i/>
          <w:iCs/>
          <w:color w:val="000000"/>
          <w:shd w:val="clear" w:color="auto" w:fill="FFFFFF"/>
        </w:rPr>
        <w:t>уметь:</w:t>
      </w:r>
    </w:p>
    <w:p w:rsidR="00232B13" w:rsidRPr="008F3B31" w:rsidRDefault="00232B13" w:rsidP="00232B13">
      <w:pPr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рассказать, как готовится его любимое блюдо;</w:t>
      </w:r>
    </w:p>
    <w:p w:rsidR="00232B13" w:rsidRPr="008F3B31" w:rsidRDefault="00232B13" w:rsidP="00232B13">
      <w:pPr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одеть куклу в элементы национального костюма;</w:t>
      </w:r>
    </w:p>
    <w:p w:rsidR="00232B13" w:rsidRPr="008F3B31" w:rsidRDefault="00232B13" w:rsidP="00232B13">
      <w:pPr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вести диалог с товарищами;</w:t>
      </w:r>
      <w:r w:rsidRPr="008F3B31">
        <w:rPr>
          <w:rStyle w:val="apple-converted-space"/>
          <w:color w:val="000000"/>
        </w:rPr>
        <w:t> </w:t>
      </w:r>
    </w:p>
    <w:p w:rsidR="00232B13" w:rsidRPr="008F3B31" w:rsidRDefault="00232B13" w:rsidP="00232B13">
      <w:pPr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сотрудничать в группах, выслушивать мнение товарища и высказывать свое мнение;</w:t>
      </w:r>
    </w:p>
    <w:p w:rsidR="00232B13" w:rsidRPr="008F3B31" w:rsidRDefault="00232B13" w:rsidP="00232B13">
      <w:pPr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с уважением относиться к родителям, одноклассникам, соседям;</w:t>
      </w:r>
    </w:p>
    <w:p w:rsidR="00232B13" w:rsidRPr="008F3B31" w:rsidRDefault="00232B13" w:rsidP="008F3B31">
      <w:pPr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8F3B31">
        <w:rPr>
          <w:color w:val="000000"/>
        </w:rPr>
        <w:t>использовать в общении со сверстниками и учителем «Словарик дружбы».</w:t>
      </w:r>
    </w:p>
    <w:p w:rsidR="00232B13" w:rsidRPr="008F3B31" w:rsidRDefault="00232B13" w:rsidP="00232B13">
      <w:pPr>
        <w:ind w:firstLine="567"/>
        <w:jc w:val="both"/>
      </w:pPr>
    </w:p>
    <w:p w:rsidR="00232B13" w:rsidRPr="008F3B31" w:rsidRDefault="00232B13" w:rsidP="00232B13">
      <w:pPr>
        <w:ind w:firstLine="567"/>
        <w:jc w:val="both"/>
      </w:pPr>
    </w:p>
    <w:p w:rsidR="00232B13" w:rsidRPr="008F3B31" w:rsidRDefault="00232B13" w:rsidP="00232B13">
      <w:pPr>
        <w:ind w:firstLine="567"/>
        <w:jc w:val="both"/>
      </w:pPr>
    </w:p>
    <w:p w:rsidR="00232B13" w:rsidRPr="008F3B31" w:rsidRDefault="00232B13" w:rsidP="00232B13">
      <w:pPr>
        <w:ind w:firstLine="567"/>
        <w:jc w:val="both"/>
      </w:pPr>
    </w:p>
    <w:p w:rsidR="00232B13" w:rsidRPr="008F3B31" w:rsidRDefault="00232B13" w:rsidP="00232B13">
      <w:pPr>
        <w:ind w:firstLine="567"/>
        <w:jc w:val="both"/>
      </w:pPr>
    </w:p>
    <w:p w:rsidR="00232B13" w:rsidRPr="008F3B31" w:rsidRDefault="00232B13" w:rsidP="00232B13">
      <w:pPr>
        <w:ind w:firstLine="567"/>
        <w:jc w:val="both"/>
      </w:pPr>
    </w:p>
    <w:p w:rsidR="00232B13" w:rsidRPr="008F3B31" w:rsidRDefault="00232B13" w:rsidP="00232B13">
      <w:pPr>
        <w:ind w:firstLine="567"/>
        <w:jc w:val="both"/>
      </w:pPr>
    </w:p>
    <w:p w:rsidR="00232B13" w:rsidRPr="008F3B31" w:rsidRDefault="00232B13" w:rsidP="00232B13">
      <w:pPr>
        <w:ind w:firstLine="567"/>
        <w:jc w:val="both"/>
      </w:pPr>
    </w:p>
    <w:p w:rsidR="00223C79" w:rsidRPr="008F3B31" w:rsidRDefault="00223C79" w:rsidP="00223C79"/>
    <w:p w:rsidR="00232B13" w:rsidRPr="008F3B31" w:rsidRDefault="00F80B20" w:rsidP="00223C79">
      <w:pPr>
        <w:jc w:val="center"/>
        <w:rPr>
          <w:b/>
        </w:rPr>
      </w:pPr>
      <w:r w:rsidRPr="008F3B31">
        <w:rPr>
          <w:b/>
        </w:rPr>
        <w:t>Календарно-т</w:t>
      </w:r>
      <w:r w:rsidR="00232B13" w:rsidRPr="008F3B31">
        <w:rPr>
          <w:b/>
        </w:rPr>
        <w:t>ематическое планирование 2 класс</w:t>
      </w:r>
      <w:r w:rsidRPr="008F3B31">
        <w:rPr>
          <w:b/>
        </w:rPr>
        <w:t>.</w:t>
      </w:r>
    </w:p>
    <w:p w:rsidR="00232B13" w:rsidRPr="008F3B31" w:rsidRDefault="00232B13" w:rsidP="00232B13">
      <w:pPr>
        <w:ind w:firstLine="567"/>
        <w:jc w:val="center"/>
        <w:rPr>
          <w:b/>
          <w:bCs/>
          <w:color w:val="000000"/>
          <w:shd w:val="clear" w:color="auto" w:fill="FFFFFF"/>
        </w:rPr>
      </w:pPr>
      <w:r w:rsidRPr="008F3B31">
        <w:rPr>
          <w:b/>
          <w:bCs/>
          <w:color w:val="000000"/>
          <w:shd w:val="clear" w:color="auto" w:fill="FFFFFF"/>
        </w:rPr>
        <w:t>«Место, где мы живем»</w:t>
      </w:r>
    </w:p>
    <w:tbl>
      <w:tblPr>
        <w:tblStyle w:val="ab"/>
        <w:tblW w:w="15276" w:type="dxa"/>
        <w:tblLayout w:type="fixed"/>
        <w:tblLook w:val="04A0"/>
      </w:tblPr>
      <w:tblGrid>
        <w:gridCol w:w="493"/>
        <w:gridCol w:w="2450"/>
        <w:gridCol w:w="3119"/>
        <w:gridCol w:w="4536"/>
        <w:gridCol w:w="2126"/>
        <w:gridCol w:w="1418"/>
        <w:gridCol w:w="1134"/>
      </w:tblGrid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</w:rPr>
              <w:t>Содержание занятия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</w:rPr>
            </w:pPr>
            <w:r w:rsidRPr="008F3B31">
              <w:rPr>
                <w:b/>
                <w:sz w:val="24"/>
                <w:szCs w:val="24"/>
              </w:rPr>
              <w:t>Требования к уровню подготовки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</w:rPr>
            </w:pPr>
            <w:r w:rsidRPr="008F3B31">
              <w:rPr>
                <w:b/>
                <w:sz w:val="24"/>
                <w:szCs w:val="24"/>
              </w:rPr>
              <w:t xml:space="preserve">Кол-во </w:t>
            </w:r>
          </w:p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</w:rPr>
            </w:pPr>
            <w:r w:rsidRPr="008F3B31">
              <w:rPr>
                <w:b/>
                <w:sz w:val="24"/>
                <w:szCs w:val="24"/>
              </w:rPr>
              <w:t>Дата</w:t>
            </w:r>
          </w:p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</w:rPr>
            </w:pPr>
            <w:r w:rsidRPr="008F3B31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</w:rPr>
            </w:pPr>
          </w:p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</w:rPr>
            </w:pPr>
            <w:r w:rsidRPr="008F3B31">
              <w:rPr>
                <w:b/>
                <w:sz w:val="24"/>
                <w:szCs w:val="24"/>
              </w:rPr>
              <w:t>факт</w:t>
            </w: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Вводный урок. Учимся жить в добром соседстве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 xml:space="preserve">Цели и задачи курса «Культура добрососедства».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tabs>
                <w:tab w:val="left" w:pos="5700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color w:val="000000"/>
                <w:sz w:val="24"/>
                <w:szCs w:val="24"/>
              </w:rPr>
              <w:t>Иметь представление о курсе «Культура добрососедства» в программе «Место, где мы живем»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tabs>
                <w:tab w:val="left" w:pos="570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tabs>
                <w:tab w:val="left" w:pos="570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tabs>
                <w:tab w:val="left" w:pos="5700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1272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iCs/>
                <w:color w:val="000000"/>
                <w:sz w:val="24"/>
                <w:szCs w:val="24"/>
              </w:rPr>
              <w:t>Географическая среда (5 часов)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Природа в нашем окружении.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Природные ресурсы и их влияние на виды хозяйственной деятельности в регионе или населенном пункте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природных ресурсах своего региона и их влиянии на виды хозяйственной деятельности человека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Крымский лес.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Крымский лес — многоэтажный дом (экосистемы, сообщества, почвы, растения, животные, источники воды).</w:t>
            </w:r>
            <w:proofErr w:type="gramEnd"/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 Лес в жизни человека.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лесе как о целостной экосистеме. Уметь рассказать о роли леса в жизни человека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Что дают растения человеку.</w:t>
            </w:r>
            <w:r w:rsidRPr="008F3B3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«Зеленая аптека» в нашем регионе</w:t>
            </w:r>
            <w:r w:rsidRPr="008F3B3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наиболее распространенных лекарственных растениях данного региона. Знать не менее 5 названий распространенных лекарственных растений, произрастающих в данном регионе, и уметь их распознавать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Уголок природы в классе и дома.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Роль комнатных растений в оздоровлении микроклимата помещений. Озеленение класса, уход за комнатными растениями.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роли комнатных растений в оздоровлении микроклимата помещений. Знать элементарные правила ухода за комнатными растениями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1272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iCs/>
                <w:color w:val="000000"/>
                <w:sz w:val="24"/>
                <w:szCs w:val="24"/>
              </w:rPr>
              <w:t>История (6 часов)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«Памятник» — от слова «память».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Основные памятники истории и культуры в ближайшем окружении.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основные памятники истории и культуры (своего населенного пункта и ближайшего окружения)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Этносы Крыма.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Представление о Крыме как о перекрестке культур. Какие этносы проживали на территории района в историческом прошлом (на примере памятников, расположенных в данном или близлежащих населенных пунктах) и живут сегодня.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3–5 названий этнических групп, проживавших или проживающих в данном регионе. Иметь представление о Крыме как о перекрестке культур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Где и как учились раньше дети в Крыму.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Где и как учились раньше дети в Крыму. В каких школах учились родители, бабушки, дедушки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и уметь рассказать о том, где учились бабушки, дедушки, родители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Происхождение названия улицы, на которой находится школа.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Происхождение названия улицы, на которой находится школа. Летопись школы, в которой учатся дети, имена самых известных ее выпускников</w:t>
            </w:r>
            <w:r w:rsidRPr="008F3B3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происхождение названия улицы, на которой находится школа. Иметь представление об истории школы, в которой учатся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Музей в нашей жизни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Что такое музей? Какие бывают музеи? Правила поведения в музее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Знать, что такое музей, какие бывают музеи; правила поведения в музеях. Иметь представление о роли и значении музеев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1272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iCs/>
                <w:color w:val="000000"/>
                <w:sz w:val="24"/>
                <w:szCs w:val="24"/>
              </w:rPr>
              <w:t>Традиционная и современная культура (12 часов)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Архитектура Крыма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Понятие «архитектура». Знакомство с многообразием архитектурных построек, особенностями архитектуры общественных, жилых и культовых зданий в ближайшем окружении. Представление о различных религиях в Крыму через знакомство с архитектурой культовых построек.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многообразии архитектурных построек и особенностях их интерьера; об особенностях архитектуры различных культовых зданий. Знать 3–4 названия культовых зданий. Уметь элементарно описать памятник, архитектурную постройку, которую посещали во время экскурсии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Строим город будущего.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Знакомство с профессией архитектора. Создание комфортабельной жилой среды, отвечающей требованиям человека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профессии архитектора и о комфортабельной жилой среде, отвечающей требованиям человека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Украшаем свой дом.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Интерьер. Особенности интерьеров в различных архитектурных постройках. Связь с природной средой, </w:t>
            </w: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этническими и религиозными особенностями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Знать, что такое интерьер и иметь представление о его связи с природной средой, этническими и религиозными особенностями людей. Уметь украсить </w:t>
            </w: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свой дом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Обряды различных этносов Крыма.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Обряды различных этносов Крыма, совершаемые при постройке нового дома. Традиции соседской взаимопомощи при возведении жилища</w:t>
            </w:r>
            <w:r w:rsidRPr="008F3B3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некоторых этнических обрядах, связанных с постройкой жилища; о традициях соседской взаимопомощи при строительстве жилища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Новоселье.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Новоселье — праздник по случаю поселения на новом месте. Обряды, связанные с новосельем, у разных народов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об обрядах, связанных с праздником новоселья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Гостеприимство.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Как приглашать в гости и как вести себя в гостях: современный этикет, этнические особенности. Традиции гостеприимства в моей семье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основные правила гостеприимства и поведения в гостях. Уметь приглашать в гости и тактично вести себя в гостях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Ремесла Крыма.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Ремесла, которые были развиты в регионе (в населенном пункте). Гончарное искусство в Крыму (знакомство с техникой изготовления, орнаментами, ремесленными центрами, заводами). Представление о различных видах керамики.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ремеслах и декоративно-прикладном искусстве, развитых в регионе (в населенном пункте); о развитии гончарного искусства в Крыму.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Государственные праздники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Общегосударственные праздники (День России, День народного единства, Международный женский день, Международный день солидарности трудящихся, День Победы, Новый год). </w:t>
            </w: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Памятные даты Крыма (День образования АРК, День Конституции АРК и др.)</w:t>
            </w:r>
            <w:r w:rsidRPr="008F3B3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Знать основные общегосударственные праздники России и памятные даты Крыма. Уметь рассказать о том, как провел какой-либо из этих праздников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1272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iCs/>
                <w:color w:val="000000"/>
                <w:sz w:val="24"/>
                <w:szCs w:val="24"/>
              </w:rPr>
              <w:lastRenderedPageBreak/>
              <w:t>Язык соседа (4 часов)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Рассказы, стихи и сказки крымских писателей о нашем регионе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Рассказы, стихи и сказки крымских писателей о нашем регионе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несколько рассказов, стихов и сказок крымских писателей о своем регионе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Учимся говорить на языке соседа.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«Словарик дружбы». Диалог с соседом: «Новоселье — праздник моей семьи и моих соседей»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и уметь использовать не менее чем на двух языках своих соседей 20 слов и фраз, связанных с местом, где живет ребенок, и гостеприимством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Национальный фольклор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Национальный фольклор (пословицы, поговорки, загадки, легенды, сказки, песни и др.) различных этносов Крыма о Родине, о доме, о соседях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несколько пословиц, легенд, сказок, загадок, песен о Крыме, о родине, о доме и о соседях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1272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iCs/>
                <w:color w:val="000000"/>
                <w:sz w:val="24"/>
                <w:szCs w:val="24"/>
              </w:rPr>
              <w:t xml:space="preserve"> Аксиология (2 часа)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</w:rPr>
              <w:t>Святые места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Святые места и памятники на территории региона, в котором мы проживаем. Забота о них со стороны общины и государства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 не менее 2-х названий святых мест или памятников в регионе. Понимать необходимость бережного отношения к ним со стороны людей и государства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Памятники и святые места, которые нас объединяют</w:t>
            </w:r>
            <w:r w:rsidRPr="008F3B3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Памятники и святые места, которые нас объединяют</w:t>
            </w:r>
            <w:r w:rsidRPr="008F3B31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представления о памятниках в своей местности, которые объединяют людей разных национальностей и разных вероисповеданий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1272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F3B31">
              <w:rPr>
                <w:b/>
                <w:iCs/>
                <w:color w:val="000000"/>
                <w:sz w:val="24"/>
                <w:szCs w:val="24"/>
              </w:rPr>
              <w:t>Конфликтология</w:t>
            </w:r>
            <w:proofErr w:type="spellEnd"/>
            <w:r w:rsidRPr="008F3B31">
              <w:rPr>
                <w:b/>
                <w:iCs/>
                <w:color w:val="000000"/>
                <w:sz w:val="24"/>
                <w:szCs w:val="24"/>
              </w:rPr>
              <w:t xml:space="preserve"> (4 часов)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iCs/>
                <w:color w:val="000000"/>
                <w:sz w:val="24"/>
                <w:szCs w:val="24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Мы разные, но мы едины.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Каждый из нас особенный, но у нас много общего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Знать, что каждый человек по-своему интересен и уникален. Иметь представление о том, что взаимообогащение происходит через изучение культуры, быта, традиций людей, проживающих рядом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8F3B31" w:rsidRPr="008F3B31" w:rsidTr="008F3B31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 xml:space="preserve">Всегда ли нам легко общаться.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Трудности общения. Секреты общения. Люди ссорятся, когда не могут договориться. Конструктивное взаимодействие в коллективе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both"/>
              <w:rPr>
                <w:color w:val="000000"/>
                <w:sz w:val="24"/>
                <w:szCs w:val="24"/>
              </w:rPr>
            </w:pPr>
            <w:r w:rsidRPr="008F3B31">
              <w:rPr>
                <w:color w:val="000000"/>
                <w:sz w:val="24"/>
                <w:szCs w:val="24"/>
                <w:shd w:val="clear" w:color="auto" w:fill="FFFFFF"/>
              </w:rPr>
              <w:t>Иметь представление о необходимости сотрудничества в различных видах деятельности; о возможности предотвращения конфликтных ситуаций и о позитивных приемах их разрешения. Уметь распознавать свои эмоции и управлять ими, стремиться к конструктивному взаимодействию в коллективе; выражать свое мнение при оценке различных ситуаций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F3B31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B31" w:rsidRPr="008F3B31" w:rsidRDefault="008F3B31" w:rsidP="00232B13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135E0B" w:rsidRPr="008F3B31" w:rsidRDefault="00135E0B" w:rsidP="00232B13">
      <w:pPr>
        <w:ind w:firstLine="567"/>
        <w:jc w:val="center"/>
      </w:pPr>
    </w:p>
    <w:p w:rsidR="00135E0B" w:rsidRPr="008F3B31" w:rsidRDefault="00135E0B" w:rsidP="00232B13">
      <w:pPr>
        <w:ind w:firstLine="567"/>
        <w:jc w:val="center"/>
      </w:pPr>
    </w:p>
    <w:p w:rsidR="00232B13" w:rsidRPr="008F3B31" w:rsidRDefault="00232B13" w:rsidP="00232B13">
      <w:pPr>
        <w:ind w:firstLine="567"/>
        <w:jc w:val="center"/>
      </w:pPr>
    </w:p>
    <w:p w:rsidR="00232B13" w:rsidRPr="008F3B31" w:rsidRDefault="00232B13" w:rsidP="00F80B20"/>
    <w:p w:rsidR="008F3B31" w:rsidRDefault="008F3B31" w:rsidP="00F80B20"/>
    <w:p w:rsidR="008627BE" w:rsidRDefault="008627BE" w:rsidP="00F80B20"/>
    <w:p w:rsidR="008627BE" w:rsidRDefault="008627BE" w:rsidP="00F80B20"/>
    <w:p w:rsidR="008627BE" w:rsidRDefault="008627BE" w:rsidP="00F80B20"/>
    <w:p w:rsidR="008627BE" w:rsidRDefault="008627BE" w:rsidP="00F80B20"/>
    <w:p w:rsidR="008627BE" w:rsidRDefault="008627BE" w:rsidP="00F80B20"/>
    <w:p w:rsidR="008627BE" w:rsidRDefault="008627BE" w:rsidP="00F80B20"/>
    <w:p w:rsidR="008627BE" w:rsidRDefault="008627BE" w:rsidP="00F80B20"/>
    <w:p w:rsidR="008627BE" w:rsidRDefault="008627BE" w:rsidP="00F80B20"/>
    <w:p w:rsidR="008627BE" w:rsidRDefault="008627BE" w:rsidP="00F80B20"/>
    <w:p w:rsidR="008627BE" w:rsidRPr="008F3B31" w:rsidRDefault="008627BE" w:rsidP="00F80B20"/>
    <w:p w:rsidR="008F3B31" w:rsidRPr="008F3B31" w:rsidRDefault="008F3B31" w:rsidP="00F80B20"/>
    <w:p w:rsidR="00F80B20" w:rsidRPr="008F3B31" w:rsidRDefault="00F80B20" w:rsidP="00F80B20"/>
    <w:p w:rsidR="00232B13" w:rsidRPr="004A310D" w:rsidRDefault="00F80B20" w:rsidP="00232B1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Календарно-т</w:t>
      </w:r>
      <w:r w:rsidR="00232B13" w:rsidRPr="004A310D">
        <w:rPr>
          <w:b/>
          <w:sz w:val="28"/>
          <w:szCs w:val="28"/>
        </w:rPr>
        <w:t>ематическое планирование</w:t>
      </w:r>
      <w:r>
        <w:rPr>
          <w:b/>
          <w:sz w:val="28"/>
          <w:szCs w:val="28"/>
        </w:rPr>
        <w:t>.</w:t>
      </w:r>
      <w:r w:rsidR="00232B13" w:rsidRPr="004A310D">
        <w:rPr>
          <w:b/>
          <w:sz w:val="28"/>
          <w:szCs w:val="28"/>
        </w:rPr>
        <w:t xml:space="preserve"> 3 класс</w:t>
      </w:r>
      <w:r>
        <w:rPr>
          <w:b/>
          <w:sz w:val="28"/>
          <w:szCs w:val="28"/>
        </w:rPr>
        <w:t>.</w:t>
      </w:r>
    </w:p>
    <w:p w:rsidR="00232B13" w:rsidRPr="004A310D" w:rsidRDefault="00232B13" w:rsidP="00232B13">
      <w:pPr>
        <w:ind w:firstLine="567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4A310D">
        <w:rPr>
          <w:b/>
          <w:bCs/>
          <w:color w:val="000000"/>
          <w:sz w:val="28"/>
          <w:szCs w:val="28"/>
          <w:shd w:val="clear" w:color="auto" w:fill="FFFFFF"/>
        </w:rPr>
        <w:t>«Трудимся, учимся и отдыхаем»</w:t>
      </w:r>
    </w:p>
    <w:tbl>
      <w:tblPr>
        <w:tblStyle w:val="ab"/>
        <w:tblW w:w="11590" w:type="dxa"/>
        <w:tblLayout w:type="fixed"/>
        <w:tblLook w:val="04A0"/>
      </w:tblPr>
      <w:tblGrid>
        <w:gridCol w:w="493"/>
        <w:gridCol w:w="2450"/>
        <w:gridCol w:w="3119"/>
        <w:gridCol w:w="3544"/>
        <w:gridCol w:w="992"/>
        <w:gridCol w:w="992"/>
      </w:tblGrid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Содержание занятия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</w:rPr>
            </w:pPr>
            <w:r w:rsidRPr="004A310D">
              <w:rPr>
                <w:b/>
                <w:sz w:val="28"/>
                <w:szCs w:val="28"/>
              </w:rPr>
              <w:t>Требования к уровню подготовки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</w:rPr>
            </w:pPr>
            <w:r w:rsidRPr="004A310D">
              <w:rPr>
                <w:b/>
                <w:sz w:val="28"/>
                <w:szCs w:val="28"/>
              </w:rPr>
              <w:t xml:space="preserve">Кол-во </w:t>
            </w:r>
          </w:p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</w:rPr>
            </w:pPr>
            <w:r w:rsidRPr="004A310D">
              <w:rPr>
                <w:b/>
                <w:sz w:val="28"/>
                <w:szCs w:val="28"/>
              </w:rPr>
              <w:t>Дата</w:t>
            </w: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>Вводный урок. Учимся жить в добром соседстве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 xml:space="preserve">Цели и задачи курса «Культура добрососедства».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tabs>
                <w:tab w:val="left" w:pos="5700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t>Иметь представление о курсе «Культура добрососедства» в программе «Место, где мы живем»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tabs>
                <w:tab w:val="left" w:pos="5700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tabs>
                <w:tab w:val="left" w:pos="5700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iCs/>
                <w:color w:val="000000"/>
                <w:sz w:val="28"/>
                <w:szCs w:val="28"/>
              </w:rPr>
              <w:t>Географическая среда (6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Особенности климата и ландшафта Крыма.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Основные факторы, определяющие климат Крыма: географическое положение, рельеф, море. Уникальность Южного берега Крыма. Климатические условия своего региона.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Иметь представление о климате своего региона и его влиянии на виды хозяйственной деятельности человека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>Крымский ландшафт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Своеобразие крымского ландшафта: степь, равнина, предгорье, море, горы — и его влияние на хозяйственную деятельность людей в регионе. Характеристика особенностей ландшафта в своем регионе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Иметь представление о ландшафте Крыма своего региона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 xml:space="preserve">Охрана природы Крыма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Необходимость охраны природы Крыма. Труд людей (лесничих, пожарных, зоологов, ботаников и др.), заботящихся об охране природы. Защита степей, гор, лесов от пожаров и вредителей. Охрана водоемов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t>Иметь представление о том, как оберегать зеленые насаждения и оказывать помощь птицам и животным.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Путешествие в крымский лес (зеленую зону, степь, горы и т.д.).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Растительный мир региона проживания. Основные правила поведения во время природоведческой экскурсии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Иметь представление о лесе как о целостной экосистеме. Уметь рассказать о роли леса в жизни человека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Целебный воздух гор. Горные туристические маршруты.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Заочное путешествие по Черному и Азовскому морям, по горным туристическим маршрутам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значение минеральных источников, лечебной грязи, морских, воздушных и солнечных ванн для здоровья человека.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История (4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Тренинги: «Автобиография по эпохам». «Представь себя другим». «Воспоминания детства»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Представители различных национальностей, живущие с нами по соседству. Уникальность каждого народа и его культуры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Иметь представление о народах, живущих в Крыму.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Самые многочисленные этносы Крыма: армяне, азербайджанцы, белорусы, евреи, крымские татары, молдаване, поляки,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русские, татары, украинцы.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Профессии наших родителей.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Где работают наши близкие. История этих предприятий, хозяйств. Экскурсия на предприятие или в учреждение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и уметь рассказать о том, где работают наши родители.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Как раньше учились дети в Крыму.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Учебные заведения: гимназии, земские и министерские начальные школы, школы при религиозных организациях и культовых учреждениях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и уметь рассказать о том, где учились бабушки, дедушки, родители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iCs/>
                <w:color w:val="000000"/>
                <w:sz w:val="28"/>
                <w:szCs w:val="28"/>
              </w:rPr>
              <w:t>Традиционная и современная культура (12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Традиционные занятия населения региона. Земледелие.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Занятия населения региона в старину: земледелие (в т.ч. выращивание овощей, садоводство, виноградарство, табаководство, льноводство), шелководство, пчеловодство, животноводство (разведение коз, коров, свиней, волов, верблюдов, коней),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птицеводство и т.д.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lastRenderedPageBreak/>
              <w:t>Иметь представление о различных ремеслах распространенных в Крыму.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Традиционные занятия населения региона. Ремесленные специальности.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Ремесленные специальности: кожевенники, кузнецы, каменщики, плотники, медники, гончары, столяры, красильщики, бондари, войлочники, портные, ювелиры, пекари, ткачи, вышивальщики и др.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t>Иметь представление о различных ремесленных специальностях.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Традиционные занятия населения региона. Современные сельскохозяйственные и промышленные предприятия.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Современные сельскохозяйственные и промышленные предприятия города или района. Государственные учреждения, предприятия сферы услуг.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современные сельскохозяйственные и промышленные предприятия города или района, когда и почему они возникли, какую продукцию они производят, люди каких профессий на них работают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Традиции приобщения детей к труду в старину и сегодня.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Распределение обязанностей в семье в старину. Зачем приобщали детей к труду? Какую работу выполняли дети. Твои обязанности в семье. Какую работу ты уже научился выполнять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 xml:space="preserve">Знать свои обязанности в семье, уметь рассказать о том, </w:t>
            </w:r>
            <w:proofErr w:type="gramStart"/>
            <w:r w:rsidRPr="004A310D">
              <w:rPr>
                <w:sz w:val="28"/>
                <w:szCs w:val="28"/>
                <w:lang w:eastAsia="en-US"/>
              </w:rPr>
              <w:t>какую</w:t>
            </w:r>
            <w:proofErr w:type="gramEnd"/>
            <w:r w:rsidRPr="004A310D">
              <w:rPr>
                <w:sz w:val="28"/>
                <w:szCs w:val="28"/>
                <w:lang w:eastAsia="en-US"/>
              </w:rPr>
              <w:t xml:space="preserve"> работы ты можешь выполнять.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Традиции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соседской взаимопомощи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Традиции соседской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взаимопомощи у различных этносов Крыма при постройке дома, уборке урожая, переработке продуктов питания и сырья. Значение слов «</w:t>
            </w: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талаха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» – «толока».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Понимать необходимость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объединения людей для выполнения больших объемов работ. Испытывать радость от совместного труда и его результатов.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Великие учителя и великие книги человечества.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История появления и общая характеристика книг: Библии, Ветхого Завета, Корана и др. Великие пророки и учителя человечества: Будда, Иисус, Конфуций, Мухаммед и другие исторические личности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>Знать несколько великих учителей и великих книг человечества.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Игры и игрушки, в которые играли дети Крыма в старину.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Учимся играть в игры наших бабушек и дедушек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>Знать и уметь играть в несколько игр наших бабушек и дедушек.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Праздники, которые мы отмечаем вместе.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История возникновения праздников. Традиции твоей семьи, связанные с празднованиями Нового года, 8 Марта и др. Меню праздничного стола. Подарки. Поздравления с праздником на родном языке и языке соседа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основные праздники России и памятные даты Крыма. Уметь рассказать о том, как провел какой-либо из этих праздников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Правила поведения во время религиозного праздника или ритуала. </w:t>
            </w:r>
          </w:p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События, на которые приглашают, и события, на которые можно прийти без приглашения. Формула приглашения и уважительного ответа на него. Одежда и подарки, которые соответствуют случаю.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правила поведения во время религиозного праздника или ритуала. Соблюдать  основные правила гостеприимства и поведения в гостях. Уметь приглашать в гости и тактично вести себя в гостях. Варианты приветствия (поздравления, соболезнования) на родном языке и на языке соседа. Знать основные правила поведения во время религиозного ритуала. Особенности застольного этикета. Уметь  правильно попрощаться и уйти.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Узнай меня лучше: приглашаю друзей на праздник моего народа.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Какие бывают праздники. Праздники, на которые приглашают, и праздники, на которые можно прийти без приглашения. Одежда и подарки, которые соответствуют празднику.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Соблюдать  основные правила гостеприимства и поведения в гостях. Уметь приглашать в гости и тактично вести себя в гостях. Формула поздравления с праздником на родном языке и на языке соседа. Особенности поведения во время национального или семейного праздника, застольный этикет.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Прощание и уход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Делаем сами подарки к праздникам.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Виды подарков, которые можно сделать своими руками. Методика изготовления некоторых из них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>Знать методику изготовления некоторых подарков своими руками.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Традиции отдыха в наших семьях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Зачем людям нужно отдыхать. Какой отдых считается полезным и как его можно организовать. Как отдыхают в моей семье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 xml:space="preserve">Понимать необходимость отдыха для человека. Уметь </w:t>
            </w:r>
            <w:proofErr w:type="gramStart"/>
            <w:r w:rsidRPr="004A310D">
              <w:rPr>
                <w:sz w:val="28"/>
                <w:szCs w:val="28"/>
                <w:lang w:eastAsia="en-US"/>
              </w:rPr>
              <w:t>рассказать</w:t>
            </w:r>
            <w:proofErr w:type="gramEnd"/>
            <w:r w:rsidRPr="004A310D">
              <w:rPr>
                <w:sz w:val="28"/>
                <w:szCs w:val="28"/>
                <w:lang w:eastAsia="en-US"/>
              </w:rPr>
              <w:t xml:space="preserve"> как отдыхают в твоей семье.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iCs/>
                <w:color w:val="000000"/>
                <w:sz w:val="28"/>
                <w:szCs w:val="28"/>
              </w:rPr>
              <w:t>Язык соседа (2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Способы передачи информации.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Жесты и взгляды – немой язык человека. Творческая игра «Разговор взглядов и жестов». Танец – понятный всем язык, который нас объединяет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 xml:space="preserve">Знать несколько способов передачи информации.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Танец как отражение важных для человека действий, чувств и событий.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Мои любимые песни.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Песни, с которыми нам легко работается и </w:t>
            </w: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отдыхается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. Песни, которые помогают нам учиться. Поем вместе песни на языках наших соседей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несколько пословиц, легенд, сказок, загадок, песен о труде, об учении на языке своих соседей.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A310D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color w:val="000000"/>
                <w:sz w:val="28"/>
                <w:szCs w:val="28"/>
                <w:shd w:val="clear" w:color="auto" w:fill="FFFFFF"/>
              </w:rPr>
              <w:t>Аксиология (5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Всех ли мы называем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друзьями?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Чем отличаются понятия: «друг»,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«товарищ», «приятель»? Обсуждение пословицы: «Раздели радость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другим – она станет вдвое больше. Раздели горе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другим – оно станет вдвое меньше».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Знать и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понимать какие качества  ценны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для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человека, которого называю своим другом. Роль дружбы в жизни человека.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Ценности, которые объединяют всех.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Общечеловеческие ценности и их значение в жизни людей. Доброта, взаимопомощь, забота, уважение, ответственность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t>Понимать важность уважительного и заботливого отношения к окружающим людям. Уважительно и бережно относиться к своим родным, друзьям, соседям, одноклассникам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Отношение моей семьи к знанию, грамотности и трудолюбию.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Нужны ли они в жизни современного человека. Как моя семья и мои соседи относятся к знающим, образованным и трудолюбивым людям. Фольклор народов Крыма о трудолюбии и прилежании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что такое «знание», «грамотность», «трудолюбие» и «прилежание». Знать несколько пословиц, легенд, сказок, загадок, песен народов Крыма о трудолюбии и прилежании.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4A310D">
              <w:rPr>
                <w:b/>
                <w:sz w:val="28"/>
                <w:szCs w:val="28"/>
                <w:lang w:eastAsia="en-US"/>
              </w:rPr>
              <w:t>Конфликтология</w:t>
            </w:r>
            <w:proofErr w:type="spellEnd"/>
            <w:r w:rsidRPr="004A310D">
              <w:rPr>
                <w:b/>
                <w:sz w:val="28"/>
                <w:szCs w:val="28"/>
                <w:lang w:eastAsia="en-US"/>
              </w:rPr>
              <w:t xml:space="preserve"> (4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Что такое «любовь»? Почему она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нужна людям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«Друг» и «враг»: не «враг», а «оппонент», не оппонент, а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«союзник».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Знать, что каждый человек по-своему интересен и уникален. Иметь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представление о том, что взаимообогащение происходит через изучение культуры, быта, традиций людей, проживающих рядом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Конструктивное взаимодействие: как из оппонента сделать союзника.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Пути изменения негативного отношения к собеседнику, с которым не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согласен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Иметь представление о необходимости сотрудничества в различных видах деятельности; о возможности предотвращения конфликтных ситуаций и о позитивных приемах их разрешения. Уметь распознавать свои эмоции и управлять ими, стремиться к конструктивному взаимодействию в коллективе; выражать свое мнение при оценке различных ситуаций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F80B20" w:rsidRDefault="00F80B20" w:rsidP="00F80B20">
      <w:pPr>
        <w:rPr>
          <w:sz w:val="28"/>
          <w:szCs w:val="28"/>
        </w:rPr>
      </w:pPr>
    </w:p>
    <w:p w:rsidR="00232B13" w:rsidRPr="004A310D" w:rsidRDefault="00F80B20" w:rsidP="00F80B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Календарно-т</w:t>
      </w:r>
      <w:r w:rsidR="00232B13" w:rsidRPr="004A310D">
        <w:rPr>
          <w:b/>
          <w:sz w:val="28"/>
          <w:szCs w:val="28"/>
        </w:rPr>
        <w:t>ематическое планирование</w:t>
      </w:r>
      <w:r>
        <w:rPr>
          <w:b/>
          <w:sz w:val="28"/>
          <w:szCs w:val="28"/>
        </w:rPr>
        <w:t>.</w:t>
      </w:r>
      <w:r w:rsidR="00232B13" w:rsidRPr="004A310D">
        <w:rPr>
          <w:b/>
          <w:sz w:val="28"/>
          <w:szCs w:val="28"/>
        </w:rPr>
        <w:t xml:space="preserve"> 4 класс</w:t>
      </w:r>
      <w:r>
        <w:rPr>
          <w:b/>
          <w:sz w:val="28"/>
          <w:szCs w:val="28"/>
        </w:rPr>
        <w:t>.</w:t>
      </w:r>
    </w:p>
    <w:p w:rsidR="00232B13" w:rsidRPr="004A310D" w:rsidRDefault="00232B13" w:rsidP="00232B13">
      <w:pPr>
        <w:ind w:firstLine="567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4A310D">
        <w:rPr>
          <w:b/>
          <w:bCs/>
          <w:color w:val="000000"/>
          <w:sz w:val="28"/>
          <w:szCs w:val="28"/>
          <w:shd w:val="clear" w:color="auto" w:fill="FFFFFF"/>
        </w:rPr>
        <w:t>«Гордимся Крымом»</w:t>
      </w:r>
    </w:p>
    <w:tbl>
      <w:tblPr>
        <w:tblStyle w:val="ab"/>
        <w:tblW w:w="11590" w:type="dxa"/>
        <w:tblLayout w:type="fixed"/>
        <w:tblLook w:val="04A0"/>
      </w:tblPr>
      <w:tblGrid>
        <w:gridCol w:w="493"/>
        <w:gridCol w:w="2450"/>
        <w:gridCol w:w="3119"/>
        <w:gridCol w:w="3544"/>
        <w:gridCol w:w="992"/>
        <w:gridCol w:w="992"/>
      </w:tblGrid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Содержание занятия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</w:rPr>
            </w:pPr>
            <w:r w:rsidRPr="004A310D">
              <w:rPr>
                <w:b/>
                <w:sz w:val="28"/>
                <w:szCs w:val="28"/>
              </w:rPr>
              <w:t>Требования к уровню подготовки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</w:rPr>
            </w:pPr>
            <w:r w:rsidRPr="004A310D">
              <w:rPr>
                <w:b/>
                <w:sz w:val="28"/>
                <w:szCs w:val="28"/>
              </w:rPr>
              <w:t xml:space="preserve">Кол-во </w:t>
            </w:r>
          </w:p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</w:rPr>
            </w:pPr>
            <w:r w:rsidRPr="004A310D">
              <w:rPr>
                <w:b/>
                <w:sz w:val="28"/>
                <w:szCs w:val="28"/>
              </w:rPr>
              <w:t>Дата</w:t>
            </w: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>Вводный урок. Учимся жить в добром соседстве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 xml:space="preserve">Цели и задачи курса «Культура добрососедства».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tabs>
                <w:tab w:val="left" w:pos="5700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t>Иметь представление о курсе «Культура добрососедства» в программе «Гордимся Крымом»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tabs>
                <w:tab w:val="left" w:pos="5700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tabs>
                <w:tab w:val="left" w:pos="5700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iCs/>
                <w:color w:val="000000"/>
                <w:sz w:val="28"/>
                <w:szCs w:val="28"/>
              </w:rPr>
              <w:t>Географическая среда (5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Наш край – самый чистый и красивый.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«Чисто не там где убирают, а там, где не сорят»: необходимость поддержание чистоты и обустройства территории для отдыха (детской или спортивной площадки), территории вокруг школы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t>Находить на карте России Крымский полуостров. Знать название природной зоны и ее расположение на карте полуострова; названия возвышенностей, водоемов и других природных объектов местности, где находится населенный пункт.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Географическое районирование Крыма.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 — своеобразная лаборатория, где ведется комплексное изучение природы, охрана естественных ресурсов, восстановление и увеличение численности редких животных и растений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</w:rPr>
              <w:t>Иметь представление об экологии, о роли природы в жизни человека, о тесной взаимосвязи природы и человека 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Что такое «Красная книга»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Россия и Крыма и зачем они нужны. Характеристика терминов «эндемик», «экзот», «реликт». Редкие растения моего региона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>Иметь представление об экологии, о роли природы в жизни человека, о тесной взаимосвязи природы и человека 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Заповедники и заказники Крыма: история их возникновения и характеристика. Их значение в охране природы Крыма.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Музеи природы в Крыму (</w:t>
            </w: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Никитский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ботанический сад, парковые зоны южнобережных дворцов, природоведческие отделы в краеведческих музеях, Музей Института биологии южных морей («Аквариум»), дельфинарии и т. д.)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Знать, что такое музей природы, какие бывают музеи природы; правила поведения в музеях природы. Иметь представление о роли и значении музеев природы.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Знакомство с наиболее известными памятниками архитектуры Крыма.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Знакомство с наиболее известными памятниками архитектуры Крыма. Их внешний облик, назначение зданий, значимость этих памятников сегодня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Иметь представление о многообразии архитектурных построек и особенностях их интерьера; об особенностях архитектуры различных культовых зданий. Знать 3–4 названия культовых зданий. Уметь элементарно описать памятник, архитектурную постройку, которую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посещали во время экскурсии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История (3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>История Крыма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Какие исторические события сделали Крым известным в Европе. Северный маршрут Великого Шелкового пути. Героическая оборона Севастополя в Крымскую и Великую Отечественную войны. Ялтинская конференция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основные памятники истории и культуры (своего населенного пункта и ближайшего окружения)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Знаменитые личности, побывавшие в Крыму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Знаменитые личности, побывавшие в Крыму и наши соотечественники, которые прославили Крым. Знакомство с биографиями и деятельностью некоторых известных исторических,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общественных и культурных деятелей, ученых, поэтов и писателей, которые приезжали в конкретный регион или жили в Крыму.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Познакомиться с биографиями и деятельностью наиболее известных крымских исторических, общественных и культурных деятелей, ученых и литераторов. Знать знаменитые личности, побывавшие в Крыму и наши соотечественники, которые прославили Крым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Наш край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гостеприимный.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Что такое «туризм» и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кого называют «туристом». Крым как туристический регион вчера и сегодня. Достопримечательности нашего региона, туристические маршруты и экскурсии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Соблюдать  основные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правила гостеприимства и поведения в гостях. Уметь приглашать в гости и тактично вести себя в гостях.  Уметь рассказывать о достопримечательностях нашего региона.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iCs/>
                <w:color w:val="000000"/>
                <w:sz w:val="28"/>
                <w:szCs w:val="28"/>
              </w:rPr>
              <w:lastRenderedPageBreak/>
              <w:t>Традиционная и современная культура (11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Великие духом: религиозные деятели, прославившие Крым.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Знакомство с жизнью религиозных деятелей, прославивших Крым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>Знать несколько великих религиозных деятелей и великих книг человечества.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Поем о нашей родине на разных языках.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Поем о нашей родине на разных языках. Гимн Крыма – символ автономии.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Знать несколько композиторов, которыми гордятся </w:t>
            </w: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крымчане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. Музыкальные произведения о Крыме и его людях. Известные фольклорные произведения народов, проживающих в Крыму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Художники, которые прославили Крым.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Художники, которыми гордятся </w:t>
            </w: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крымчане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, их творчество. Художественные музеи и галереи в Крыму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Знать несколько художников, которыми гордятся </w:t>
            </w: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крымчане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, их творчество.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Современный театр кукол в Крыму.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История возникновения кукольных театров. Марионетки,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перчаточные и теневые куклы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lastRenderedPageBreak/>
              <w:t>Иметь представление о возникновении кукольных  театров.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Ремесла, прославившие Крым.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Что такое ремесло и чем занимается ремесленник. Какие ремесла были распространены в Крыму раньше. Изделия, которыми славились крымские ремесленники далеко за пределами полуострова.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Иметь представление о ремеслах и декоративно-прикладном искусстве, развитых в регионе (в населенном пункте); о развитии гончарного искусства в Крыму.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Знаменитые ремесленники и мастера декоративно-прикладного искусства Крыма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Знакомство с биографиями и работами известных ремесленников и мастеров декоративно-прикладного искусства, проживавших в Крыму в старину или в настоящее время. Знакомство с мастерской, выставочным залом или музейной экспозицией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Иметь представление о ремеслах и декоративно-прикладном искусстве, развитых в регионе (в населенном пункте); о развитии гончарного искусства в Крыму.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Орнаменты народов Крыма в декоративно-прикладном искусстве.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Виды крымских орнаментов и их краткая характеристика. Цветовая гамма. Орнаменты в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повседневной жизни. Учимся придумывать и рисовать орнаменты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Иметь представление о ремеслах и декоративно-прикладном искусстве, развитых в регионе (в населенном пункте); о развитии гончарного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искусства в Крыму.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«Крымская кухня»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«Крымская кухня» – это блюда, которые любят готовить </w:t>
            </w: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крымчане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</w:rPr>
              <w:t xml:space="preserve">Знать о блюдах, которые любят готовить </w:t>
            </w:r>
            <w:proofErr w:type="spellStart"/>
            <w:r w:rsidRPr="004A310D">
              <w:rPr>
                <w:color w:val="000000"/>
                <w:sz w:val="28"/>
                <w:szCs w:val="28"/>
              </w:rPr>
              <w:t>крымчане</w:t>
            </w:r>
            <w:proofErr w:type="spellEnd"/>
            <w:r w:rsidRPr="004A310D">
              <w:rPr>
                <w:color w:val="000000"/>
                <w:sz w:val="28"/>
                <w:szCs w:val="28"/>
              </w:rPr>
              <w:t>, к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акие блюда мы едим каждый день, чем мы угощаем гостей, какие блюда можно попробовать только в Крыму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Крымские сувениры.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Что такое «сувенир». Какие бывают сувениры. Сувениры, которые можно сделать своими руками.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Принять участие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конкурс-игра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«Какой крымский сувенир я подарю гостю из-за рубежа»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iCs/>
                <w:color w:val="000000"/>
                <w:sz w:val="28"/>
                <w:szCs w:val="28"/>
              </w:rPr>
              <w:t>Язык соседа (3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Известные детские поэты и писатели Крыма.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Поэты и писатели, прославившие Крым. Учимся сочинять стихи и рассказы.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несколько рассказов, стихов и сказок крымских писателей о своем регионе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Древние способы передачи информации.</w:t>
            </w:r>
            <w:r w:rsidRPr="004A310D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«Каменная летопись»: надписи на камне (эпиграфика) и на сырой глине (граффити) – это рассказы наших предков о себе. Пергамент и бумага – хранители памяти наших предков. Традиции летописания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в Крыму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lastRenderedPageBreak/>
              <w:t xml:space="preserve">Знать несколько способов передачи информации.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Танец как отражение важных для человека действий, чувств и событий.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A310D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Принимаем гостей, приветствуя на их родном языке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Принимаем гостей, приветствуя на их родном языке. Правила гостеприимства.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Соблюдать  основные правила гостеприимства и поведения в гостях. Уметь приглашать в гости и тактично вести себя в гостях.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A310D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color w:val="000000"/>
                <w:sz w:val="28"/>
                <w:szCs w:val="28"/>
                <w:shd w:val="clear" w:color="auto" w:fill="FFFFFF"/>
              </w:rPr>
              <w:t>Аксиология (8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Родина и мир.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Россия – наше Отечество, родная страна. Малая родина – это дом, улица, город (поселок, село), в котором мы живем. Мир – жизнь в согласии, спокойствие, отсутствие вражды, войны, ссоры.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>Уметь рассказывать о  своей Родине, о своей семье.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Отношение к Родине и миру в культурах народов Крыма.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У каждого народа есть один дом – это Родина. Легенды, сказки, пословицы и поговорки разных народов Крыма о Родине и о мире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 несколько пословиц, легенд, сказок, загадок, песен о Крыме, о родине, о доме и о соседях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Добрососедство как ценность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Зачем нужно быть добрыми соседями. Тема добра, согласия и мира в крымском фольклоре. Исторический опыт мирного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сосуществования в Крыму: изучаем и продолжаем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lastRenderedPageBreak/>
              <w:t xml:space="preserve">Знать  и понимать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личностные качества гостеприимного хозяина (например: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приветливый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, внимательный, тактичный, предупредительный, щедрый и т. д.)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Крымчане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– радушные хозяева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Крымчане</w:t>
            </w:r>
            <w:proofErr w:type="spell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– радушные хозяева, внимательные и гостеприимные друзья. Правила приема гостей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 разных </w:t>
            </w:r>
          </w:p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культурах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. Угощения и подарки.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sz w:val="28"/>
                <w:szCs w:val="28"/>
                <w:lang w:eastAsia="en-US"/>
              </w:rPr>
            </w:pPr>
            <w:r w:rsidRPr="004A310D">
              <w:rPr>
                <w:sz w:val="28"/>
                <w:szCs w:val="28"/>
                <w:lang w:eastAsia="en-US"/>
              </w:rPr>
              <w:t xml:space="preserve">Знать  и понимать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личностные качества гостеприимного хозяина (например: </w:t>
            </w: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приветливый</w:t>
            </w:r>
            <w:proofErr w:type="gramEnd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, внимательный, тактичный, предупредительный, щедрый и т. д.)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«Откроем для других наш край родной».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Игра-ярмарка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105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4A310D">
              <w:rPr>
                <w:b/>
                <w:sz w:val="28"/>
                <w:szCs w:val="28"/>
                <w:lang w:eastAsia="en-US"/>
              </w:rPr>
              <w:t>Конфликтология</w:t>
            </w:r>
            <w:proofErr w:type="spellEnd"/>
            <w:r w:rsidRPr="004A310D">
              <w:rPr>
                <w:b/>
                <w:sz w:val="28"/>
                <w:szCs w:val="28"/>
                <w:lang w:eastAsia="en-US"/>
              </w:rPr>
              <w:t xml:space="preserve"> (3 часов)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«Мы» и «они» – нет «лучших» и «худших» культур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«Мы» и «они» – нет «лучших» и «худших» культур, есть «другие», в чем-то непохожие на нас, люди и этим они нам интересны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Знать, что каждый человек по-своему интересен и уникален. Иметь представление о том, что взаимообогащение происходит через изучение культуры, быта, традиций людей, проживающих рядом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Конструктивное общение.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Класс — маленькая модель населения Крыма. Тренинг «Рассказываем вместе»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 xml:space="preserve">Иметь представление о необходимости сотрудничества в различных видах деятельности; о возможности предотвращения конфликтных ситуаций и о </w:t>
            </w: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позитивных приемах их разрешения.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223C79" w:rsidRPr="004A310D" w:rsidTr="00223C79">
        <w:tc>
          <w:tcPr>
            <w:tcW w:w="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pStyle w:val="a4"/>
              <w:numPr>
                <w:ilvl w:val="0"/>
                <w:numId w:val="2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Ситуации дружбы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Ситуации дружбы, примирения, объединения для совместного дела. «Праздник дружбы»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both"/>
              <w:rPr>
                <w:color w:val="000000"/>
                <w:sz w:val="28"/>
                <w:szCs w:val="28"/>
              </w:rPr>
            </w:pPr>
            <w:r w:rsidRPr="004A310D">
              <w:rPr>
                <w:color w:val="000000"/>
                <w:sz w:val="28"/>
                <w:szCs w:val="28"/>
                <w:shd w:val="clear" w:color="auto" w:fill="FFFFFF"/>
              </w:rPr>
              <w:t>Уметь распознавать свои эмоции и управлять ими, стремиться к конструктивному взаимодействию в коллективе; выражать свое мнение при оценке различных ситуаций.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A310D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3C79" w:rsidRPr="004A310D" w:rsidRDefault="00223C79" w:rsidP="00232B13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232B13" w:rsidRPr="004A310D" w:rsidRDefault="00232B13" w:rsidP="00232B13">
      <w:pPr>
        <w:ind w:firstLine="567"/>
        <w:jc w:val="center"/>
        <w:rPr>
          <w:sz w:val="28"/>
          <w:szCs w:val="28"/>
        </w:rPr>
      </w:pPr>
    </w:p>
    <w:p w:rsidR="0067561F" w:rsidRPr="004A310D" w:rsidRDefault="0067561F">
      <w:pPr>
        <w:rPr>
          <w:sz w:val="28"/>
          <w:szCs w:val="28"/>
        </w:rPr>
      </w:pPr>
    </w:p>
    <w:p w:rsidR="00223C79" w:rsidRPr="004A310D" w:rsidRDefault="00223C79">
      <w:pPr>
        <w:rPr>
          <w:sz w:val="28"/>
          <w:szCs w:val="28"/>
        </w:rPr>
      </w:pPr>
    </w:p>
    <w:p w:rsidR="00223C79" w:rsidRPr="004A310D" w:rsidRDefault="00223C79">
      <w:pPr>
        <w:rPr>
          <w:sz w:val="28"/>
          <w:szCs w:val="28"/>
        </w:rPr>
      </w:pPr>
    </w:p>
    <w:p w:rsidR="00223C79" w:rsidRPr="004A310D" w:rsidRDefault="00223C79">
      <w:pPr>
        <w:rPr>
          <w:sz w:val="28"/>
          <w:szCs w:val="28"/>
        </w:rPr>
      </w:pPr>
    </w:p>
    <w:p w:rsidR="00223C79" w:rsidRPr="004A310D" w:rsidRDefault="002B1673" w:rsidP="00223C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Учебно-методическое обеспечение</w:t>
      </w:r>
    </w:p>
    <w:p w:rsidR="00223C79" w:rsidRPr="004A310D" w:rsidRDefault="00223C79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Альбов С.В. Минеральные источники. – Симферополь: Крым, 1966.</w:t>
      </w:r>
    </w:p>
    <w:p w:rsidR="00223C79" w:rsidRPr="004A310D" w:rsidRDefault="00223C79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A310D">
        <w:rPr>
          <w:rFonts w:ascii="Times New Roman" w:hAnsi="Times New Roman" w:cs="Times New Roman"/>
          <w:sz w:val="28"/>
          <w:szCs w:val="28"/>
        </w:rPr>
        <w:t>Бабков</w:t>
      </w:r>
      <w:proofErr w:type="spellEnd"/>
      <w:r w:rsidRPr="004A310D">
        <w:rPr>
          <w:rFonts w:ascii="Times New Roman" w:hAnsi="Times New Roman" w:cs="Times New Roman"/>
          <w:sz w:val="28"/>
          <w:szCs w:val="28"/>
        </w:rPr>
        <w:t xml:space="preserve"> И.И. Климат. Природа Крыма. – Симферополь: Крым, 1966.</w:t>
      </w:r>
    </w:p>
    <w:p w:rsidR="00223C79" w:rsidRPr="004A310D" w:rsidRDefault="00223C79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В Крымском доме</w:t>
      </w:r>
      <w:r w:rsidR="00C61CD0" w:rsidRPr="004A310D">
        <w:rPr>
          <w:rFonts w:ascii="Times New Roman" w:hAnsi="Times New Roman" w:cs="Times New Roman"/>
          <w:sz w:val="28"/>
          <w:szCs w:val="28"/>
        </w:rPr>
        <w:t>. – Симферополь, 2000.</w:t>
      </w:r>
    </w:p>
    <w:p w:rsidR="00C61CD0" w:rsidRPr="004A310D" w:rsidRDefault="00C61CD0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Всё о Крыме</w:t>
      </w:r>
      <w:proofErr w:type="gramStart"/>
      <w:r w:rsidRPr="004A310D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4A310D">
        <w:rPr>
          <w:rFonts w:ascii="Times New Roman" w:hAnsi="Times New Roman" w:cs="Times New Roman"/>
          <w:sz w:val="28"/>
          <w:szCs w:val="28"/>
        </w:rPr>
        <w:t xml:space="preserve">од ред. Д. </w:t>
      </w:r>
      <w:proofErr w:type="spellStart"/>
      <w:r w:rsidRPr="004A310D">
        <w:rPr>
          <w:rFonts w:ascii="Times New Roman" w:hAnsi="Times New Roman" w:cs="Times New Roman"/>
          <w:sz w:val="28"/>
          <w:szCs w:val="28"/>
        </w:rPr>
        <w:t>Омельчука</w:t>
      </w:r>
      <w:proofErr w:type="spellEnd"/>
      <w:r w:rsidRPr="004A310D">
        <w:rPr>
          <w:rFonts w:ascii="Times New Roman" w:hAnsi="Times New Roman" w:cs="Times New Roman"/>
          <w:sz w:val="28"/>
          <w:szCs w:val="28"/>
        </w:rPr>
        <w:t>. – Харьков: Каравелла, 1999.</w:t>
      </w:r>
    </w:p>
    <w:p w:rsidR="00C61CD0" w:rsidRPr="004A310D" w:rsidRDefault="00C61CD0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География Крыма</w:t>
      </w:r>
      <w:proofErr w:type="gramStart"/>
      <w:r w:rsidRPr="004A310D">
        <w:rPr>
          <w:rFonts w:ascii="Times New Roman" w:hAnsi="Times New Roman" w:cs="Times New Roman"/>
          <w:sz w:val="28"/>
          <w:szCs w:val="28"/>
        </w:rPr>
        <w:t>/ П</w:t>
      </w:r>
      <w:proofErr w:type="gramEnd"/>
      <w:r w:rsidRPr="004A310D">
        <w:rPr>
          <w:rFonts w:ascii="Times New Roman" w:hAnsi="Times New Roman" w:cs="Times New Roman"/>
          <w:sz w:val="28"/>
          <w:szCs w:val="28"/>
        </w:rPr>
        <w:t xml:space="preserve">од ред. </w:t>
      </w:r>
      <w:proofErr w:type="spellStart"/>
      <w:r w:rsidRPr="004A310D">
        <w:rPr>
          <w:rFonts w:ascii="Times New Roman" w:hAnsi="Times New Roman" w:cs="Times New Roman"/>
          <w:sz w:val="28"/>
          <w:szCs w:val="28"/>
        </w:rPr>
        <w:t>П.Подгородецкого</w:t>
      </w:r>
      <w:proofErr w:type="spellEnd"/>
      <w:r w:rsidRPr="004A310D">
        <w:rPr>
          <w:rFonts w:ascii="Times New Roman" w:hAnsi="Times New Roman" w:cs="Times New Roman"/>
          <w:sz w:val="28"/>
          <w:szCs w:val="28"/>
        </w:rPr>
        <w:t>. – Симферополь, 1995.</w:t>
      </w:r>
    </w:p>
    <w:p w:rsidR="00C61CD0" w:rsidRPr="004A310D" w:rsidRDefault="00C61CD0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Гуси-лебеди. Фольклор для детей от колыбельных до былин.- М.: Правда, 1990.</w:t>
      </w:r>
    </w:p>
    <w:p w:rsidR="00C61CD0" w:rsidRPr="004A310D" w:rsidRDefault="00C61CD0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A310D">
        <w:rPr>
          <w:rFonts w:ascii="Times New Roman" w:hAnsi="Times New Roman" w:cs="Times New Roman"/>
          <w:sz w:val="28"/>
          <w:szCs w:val="28"/>
        </w:rPr>
        <w:t>Дюличев</w:t>
      </w:r>
      <w:proofErr w:type="spellEnd"/>
      <w:r w:rsidRPr="004A310D">
        <w:rPr>
          <w:rFonts w:ascii="Times New Roman" w:hAnsi="Times New Roman" w:cs="Times New Roman"/>
          <w:sz w:val="28"/>
          <w:szCs w:val="28"/>
        </w:rPr>
        <w:t xml:space="preserve"> В.П. Рассказы по истории Крыма. – Симферополь, 1996.</w:t>
      </w:r>
    </w:p>
    <w:p w:rsidR="00C61CD0" w:rsidRPr="004A310D" w:rsidRDefault="00C61CD0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Ена В.Г. Заповедные ландшафты Крыма. – Симферополь,1989.</w:t>
      </w:r>
    </w:p>
    <w:p w:rsidR="00C61CD0" w:rsidRPr="004A310D" w:rsidRDefault="00C61CD0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Заика В.Е. Черное море. – Симферополь, 1996.</w:t>
      </w:r>
    </w:p>
    <w:p w:rsidR="00C61CD0" w:rsidRPr="004A310D" w:rsidRDefault="00C61CD0" w:rsidP="00223C79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A310D">
        <w:rPr>
          <w:rFonts w:ascii="Times New Roman" w:hAnsi="Times New Roman" w:cs="Times New Roman"/>
          <w:sz w:val="28"/>
          <w:szCs w:val="28"/>
        </w:rPr>
        <w:t>Згуровская</w:t>
      </w:r>
      <w:proofErr w:type="spellEnd"/>
      <w:r w:rsidRPr="004A310D">
        <w:rPr>
          <w:rFonts w:ascii="Times New Roman" w:hAnsi="Times New Roman" w:cs="Times New Roman"/>
          <w:sz w:val="28"/>
          <w:szCs w:val="28"/>
        </w:rPr>
        <w:t xml:space="preserve"> Л. Крым. Рассказы о деревьях и животных. Симферополь, 1991.</w:t>
      </w:r>
    </w:p>
    <w:p w:rsidR="00C61CD0" w:rsidRPr="004A310D" w:rsidRDefault="00C61CD0" w:rsidP="00C61CD0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>Князева О.Л. Приобщение детей к истокам русской народной культуры, 1997.</w:t>
      </w:r>
    </w:p>
    <w:p w:rsidR="00C61CD0" w:rsidRPr="004A310D" w:rsidRDefault="00C61CD0" w:rsidP="00C61CD0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4A310D">
        <w:rPr>
          <w:rFonts w:ascii="Times New Roman" w:hAnsi="Times New Roman" w:cs="Times New Roman"/>
          <w:sz w:val="28"/>
          <w:szCs w:val="28"/>
        </w:rPr>
        <w:t xml:space="preserve">Этнография Крыма 19-20 веков и современные этнокультурные процессы. </w:t>
      </w:r>
      <w:proofErr w:type="gramStart"/>
      <w:r w:rsidRPr="004A310D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4A310D">
        <w:rPr>
          <w:rFonts w:ascii="Times New Roman" w:hAnsi="Times New Roman" w:cs="Times New Roman"/>
          <w:sz w:val="28"/>
          <w:szCs w:val="28"/>
        </w:rPr>
        <w:t>имферополь, 2002.</w:t>
      </w:r>
    </w:p>
    <w:p w:rsidR="00223C79" w:rsidRDefault="00223C79" w:rsidP="00223C79">
      <w:pPr>
        <w:jc w:val="center"/>
        <w:rPr>
          <w:b/>
          <w:sz w:val="28"/>
          <w:szCs w:val="28"/>
        </w:rPr>
      </w:pPr>
    </w:p>
    <w:p w:rsidR="00F23962" w:rsidRDefault="00F23962" w:rsidP="00223C79">
      <w:pPr>
        <w:jc w:val="center"/>
        <w:rPr>
          <w:b/>
          <w:sz w:val="28"/>
          <w:szCs w:val="28"/>
        </w:rPr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Default="00F23962" w:rsidP="00F23962">
      <w:pPr>
        <w:tabs>
          <w:tab w:val="num" w:pos="0"/>
        </w:tabs>
        <w:ind w:right="-13"/>
        <w:jc w:val="both"/>
      </w:pPr>
    </w:p>
    <w:p w:rsidR="00F23962" w:rsidRPr="005843D3" w:rsidRDefault="00F23962" w:rsidP="00F23962">
      <w:pPr>
        <w:tabs>
          <w:tab w:val="num" w:pos="0"/>
        </w:tabs>
        <w:ind w:right="-13"/>
        <w:jc w:val="both"/>
      </w:pPr>
      <w:r w:rsidRPr="005843D3">
        <w:t>СОГЛАСОВАНО</w:t>
      </w:r>
      <w:r w:rsidRPr="005843D3">
        <w:tab/>
      </w:r>
      <w:r w:rsidRPr="005843D3">
        <w:tab/>
      </w:r>
      <w:r w:rsidRPr="005843D3">
        <w:tab/>
      </w:r>
      <w:r w:rsidRPr="005843D3">
        <w:tab/>
      </w:r>
      <w:r w:rsidRPr="005843D3">
        <w:tab/>
      </w:r>
      <w:r w:rsidRPr="005843D3">
        <w:tab/>
      </w:r>
      <w:proofErr w:type="gramStart"/>
      <w:r w:rsidRPr="005843D3">
        <w:t>СОГЛАСОВАНО</w:t>
      </w:r>
      <w:proofErr w:type="gramEnd"/>
    </w:p>
    <w:p w:rsidR="00F23962" w:rsidRPr="005843D3" w:rsidRDefault="00F23962" w:rsidP="00F23962">
      <w:pPr>
        <w:ind w:right="-13" w:firstLine="426"/>
        <w:jc w:val="both"/>
      </w:pPr>
      <w:r w:rsidRPr="005843D3">
        <w:t>Протокол заседания</w:t>
      </w:r>
      <w:r w:rsidRPr="005843D3">
        <w:tab/>
      </w:r>
      <w:r w:rsidRPr="005843D3">
        <w:tab/>
      </w:r>
      <w:r w:rsidRPr="005843D3">
        <w:tab/>
      </w:r>
      <w:r w:rsidRPr="005843D3">
        <w:tab/>
      </w:r>
      <w:r w:rsidRPr="005843D3">
        <w:tab/>
        <w:t>Заместитель директора по УВР</w:t>
      </w:r>
    </w:p>
    <w:p w:rsidR="00F23962" w:rsidRPr="005843D3" w:rsidRDefault="00F23962" w:rsidP="00F23962">
      <w:pPr>
        <w:ind w:right="-13"/>
        <w:jc w:val="both"/>
      </w:pPr>
      <w:r>
        <w:t>методического объединения</w:t>
      </w:r>
      <w:r>
        <w:tab/>
      </w:r>
      <w:r>
        <w:tab/>
      </w:r>
      <w:r>
        <w:tab/>
      </w:r>
      <w:r>
        <w:tab/>
      </w:r>
      <w:r w:rsidRPr="005843D3">
        <w:t>_________ __________________</w:t>
      </w:r>
    </w:p>
    <w:p w:rsidR="00F23962" w:rsidRPr="005843D3" w:rsidRDefault="00F23962" w:rsidP="00F23962">
      <w:pPr>
        <w:ind w:right="-13"/>
        <w:jc w:val="both"/>
      </w:pPr>
      <w:r w:rsidRPr="005843D3">
        <w:t>учителей</w:t>
      </w:r>
      <w:r>
        <w:t xml:space="preserve"> начальных классов</w:t>
      </w:r>
      <w:r w:rsidRPr="005843D3">
        <w:tab/>
      </w:r>
      <w:r w:rsidRPr="005843D3">
        <w:tab/>
      </w:r>
      <w:r w:rsidRPr="005843D3">
        <w:tab/>
      </w:r>
      <w:r w:rsidRPr="005843D3">
        <w:tab/>
      </w:r>
      <w:r w:rsidRPr="005843D3">
        <w:tab/>
      </w:r>
      <w:r w:rsidRPr="005843D3">
        <w:rPr>
          <w:sz w:val="20"/>
          <w:szCs w:val="20"/>
        </w:rPr>
        <w:t xml:space="preserve">     (подпись)        </w:t>
      </w:r>
      <w:r>
        <w:rPr>
          <w:sz w:val="20"/>
          <w:szCs w:val="20"/>
        </w:rPr>
        <w:t xml:space="preserve">        </w:t>
      </w:r>
      <w:r w:rsidRPr="005843D3">
        <w:rPr>
          <w:sz w:val="20"/>
          <w:szCs w:val="20"/>
        </w:rPr>
        <w:t xml:space="preserve">  (Ф.И.О.)</w:t>
      </w:r>
    </w:p>
    <w:p w:rsidR="00F23962" w:rsidRPr="005843D3" w:rsidRDefault="00F23962" w:rsidP="00F23962">
      <w:pPr>
        <w:ind w:right="-13"/>
        <w:jc w:val="both"/>
      </w:pPr>
      <w:r w:rsidRPr="005843D3">
        <w:t>_______________</w:t>
      </w:r>
      <w:r w:rsidRPr="005843D3">
        <w:tab/>
      </w:r>
      <w:r w:rsidRPr="005843D3">
        <w:tab/>
      </w:r>
      <w:r w:rsidRPr="005843D3">
        <w:tab/>
      </w:r>
      <w:r w:rsidRPr="005843D3">
        <w:tab/>
      </w:r>
      <w:r>
        <w:t xml:space="preserve">                        </w:t>
      </w:r>
      <w:r w:rsidRPr="005843D3">
        <w:t>«____» ______________ 201_ г.</w:t>
      </w:r>
    </w:p>
    <w:p w:rsidR="00F23962" w:rsidRPr="005843D3" w:rsidRDefault="00F23962" w:rsidP="00F23962">
      <w:pPr>
        <w:ind w:left="708" w:right="-13" w:firstLine="568"/>
        <w:jc w:val="both"/>
        <w:rPr>
          <w:sz w:val="18"/>
          <w:szCs w:val="18"/>
        </w:rPr>
      </w:pPr>
      <w:r w:rsidRPr="005843D3">
        <w:rPr>
          <w:sz w:val="18"/>
          <w:szCs w:val="18"/>
        </w:rPr>
        <w:t>(наименование ОУ)</w:t>
      </w:r>
    </w:p>
    <w:p w:rsidR="00F23962" w:rsidRPr="005843D3" w:rsidRDefault="00F23962" w:rsidP="00F23962">
      <w:pPr>
        <w:ind w:right="-13"/>
        <w:jc w:val="both"/>
      </w:pPr>
      <w:r w:rsidRPr="005843D3">
        <w:t>от «__» ________ 201_ г. № __</w:t>
      </w:r>
    </w:p>
    <w:p w:rsidR="00F23962" w:rsidRPr="005843D3" w:rsidRDefault="00F23962" w:rsidP="00F23962">
      <w:pPr>
        <w:ind w:right="-13"/>
        <w:jc w:val="both"/>
      </w:pPr>
      <w:r w:rsidRPr="005843D3">
        <w:t>Руководитель МО</w:t>
      </w:r>
    </w:p>
    <w:p w:rsidR="00F23962" w:rsidRPr="005843D3" w:rsidRDefault="00F23962" w:rsidP="00F23962">
      <w:pPr>
        <w:ind w:right="-13"/>
        <w:jc w:val="both"/>
      </w:pPr>
      <w:r w:rsidRPr="005843D3">
        <w:t>___________ _______________</w:t>
      </w:r>
    </w:p>
    <w:p w:rsidR="00F23962" w:rsidRPr="005843D3" w:rsidRDefault="00F23962" w:rsidP="00F23962">
      <w:pPr>
        <w:ind w:right="-1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5843D3">
        <w:rPr>
          <w:sz w:val="18"/>
          <w:szCs w:val="18"/>
        </w:rPr>
        <w:t>(подпись)</w:t>
      </w:r>
      <w:r>
        <w:rPr>
          <w:sz w:val="18"/>
          <w:szCs w:val="18"/>
        </w:rPr>
        <w:t xml:space="preserve"> </w:t>
      </w:r>
      <w:r w:rsidRPr="005843D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 w:rsidRPr="005843D3">
        <w:rPr>
          <w:sz w:val="18"/>
          <w:szCs w:val="18"/>
        </w:rPr>
        <w:t xml:space="preserve">  (Ф.И.О.)</w:t>
      </w:r>
    </w:p>
    <w:p w:rsidR="00F23962" w:rsidRPr="004722C1" w:rsidRDefault="00F23962" w:rsidP="00F23962">
      <w:pPr>
        <w:rPr>
          <w:sz w:val="28"/>
          <w:szCs w:val="28"/>
        </w:rPr>
      </w:pPr>
    </w:p>
    <w:p w:rsidR="00F23962" w:rsidRDefault="00F23962" w:rsidP="00F23962"/>
    <w:p w:rsidR="00F23962" w:rsidRPr="004A310D" w:rsidRDefault="00F23962" w:rsidP="00223C79">
      <w:pPr>
        <w:jc w:val="center"/>
        <w:rPr>
          <w:b/>
          <w:sz w:val="28"/>
          <w:szCs w:val="28"/>
        </w:rPr>
      </w:pPr>
    </w:p>
    <w:sectPr w:rsidR="00F23962" w:rsidRPr="004A310D" w:rsidSect="008F3B31">
      <w:foot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943" w:rsidRDefault="00740943" w:rsidP="00F74DFC">
      <w:r>
        <w:separator/>
      </w:r>
    </w:p>
  </w:endnote>
  <w:endnote w:type="continuationSeparator" w:id="0">
    <w:p w:rsidR="00740943" w:rsidRDefault="00740943" w:rsidP="00F74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55384"/>
      <w:docPartObj>
        <w:docPartGallery w:val="Page Numbers (Bottom of Page)"/>
        <w:docPartUnique/>
      </w:docPartObj>
    </w:sdtPr>
    <w:sdtContent>
      <w:p w:rsidR="008F3B31" w:rsidRDefault="008F3B31" w:rsidP="00232B13">
        <w:pPr>
          <w:pStyle w:val="a8"/>
          <w:jc w:val="center"/>
        </w:pPr>
        <w:fldSimple w:instr=" PAGE   \* MERGEFORMAT ">
          <w:r w:rsidR="008627BE">
            <w:rPr>
              <w:noProof/>
            </w:rPr>
            <w:t>9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943" w:rsidRDefault="00740943" w:rsidP="00F74DFC">
      <w:r>
        <w:separator/>
      </w:r>
    </w:p>
  </w:footnote>
  <w:footnote w:type="continuationSeparator" w:id="0">
    <w:p w:rsidR="00740943" w:rsidRDefault="00740943" w:rsidP="00F74D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">
    <w:nsid w:val="00000003"/>
    <w:multiLevelType w:val="singleLevel"/>
    <w:tmpl w:val="00000003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4"/>
    <w:multiLevelType w:val="singleLevel"/>
    <w:tmpl w:val="00000004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3">
    <w:nsid w:val="00000005"/>
    <w:multiLevelType w:val="single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>
    <w:nsid w:val="001B40DE"/>
    <w:multiLevelType w:val="multilevel"/>
    <w:tmpl w:val="6CE06FD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C45783"/>
    <w:multiLevelType w:val="hybridMultilevel"/>
    <w:tmpl w:val="29AAAC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F34B2E"/>
    <w:multiLevelType w:val="hybridMultilevel"/>
    <w:tmpl w:val="CF0C9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2F3FFC"/>
    <w:multiLevelType w:val="multilevel"/>
    <w:tmpl w:val="B8C8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C07797"/>
    <w:multiLevelType w:val="hybridMultilevel"/>
    <w:tmpl w:val="409E61E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DFB44F0"/>
    <w:multiLevelType w:val="hybridMultilevel"/>
    <w:tmpl w:val="F05216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0B434B"/>
    <w:multiLevelType w:val="hybridMultilevel"/>
    <w:tmpl w:val="9DB840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CB15E1"/>
    <w:multiLevelType w:val="hybridMultilevel"/>
    <w:tmpl w:val="59629224"/>
    <w:lvl w:ilvl="0" w:tplc="DBAA98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4565E5"/>
    <w:multiLevelType w:val="hybridMultilevel"/>
    <w:tmpl w:val="B53898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BB0C98"/>
    <w:multiLevelType w:val="multilevel"/>
    <w:tmpl w:val="CC0A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DC1B55"/>
    <w:multiLevelType w:val="hybridMultilevel"/>
    <w:tmpl w:val="A754E78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420279"/>
    <w:multiLevelType w:val="multilevel"/>
    <w:tmpl w:val="3472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E003DF"/>
    <w:multiLevelType w:val="multilevel"/>
    <w:tmpl w:val="74BA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7955E1"/>
    <w:multiLevelType w:val="hybridMultilevel"/>
    <w:tmpl w:val="59629224"/>
    <w:lvl w:ilvl="0" w:tplc="DBAA98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8277D7"/>
    <w:multiLevelType w:val="hybridMultilevel"/>
    <w:tmpl w:val="926835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D92691"/>
    <w:multiLevelType w:val="hybridMultilevel"/>
    <w:tmpl w:val="6694CF8A"/>
    <w:lvl w:ilvl="0" w:tplc="0958DB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CB2542"/>
    <w:multiLevelType w:val="multilevel"/>
    <w:tmpl w:val="1A3E376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C45841"/>
    <w:multiLevelType w:val="hybridMultilevel"/>
    <w:tmpl w:val="19F29A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B97743"/>
    <w:multiLevelType w:val="multilevel"/>
    <w:tmpl w:val="2BEEAE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1F661D"/>
    <w:multiLevelType w:val="multilevel"/>
    <w:tmpl w:val="860ACFA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9951B70"/>
    <w:multiLevelType w:val="hybridMultilevel"/>
    <w:tmpl w:val="59629224"/>
    <w:lvl w:ilvl="0" w:tplc="DBAA98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F46455"/>
    <w:multiLevelType w:val="hybridMultilevel"/>
    <w:tmpl w:val="59629224"/>
    <w:lvl w:ilvl="0" w:tplc="DBAA98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FB7DB4"/>
    <w:multiLevelType w:val="multilevel"/>
    <w:tmpl w:val="6C1C0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0"/>
  </w:num>
  <w:num w:numId="10">
    <w:abstractNumId w:val="23"/>
  </w:num>
  <w:num w:numId="11">
    <w:abstractNumId w:val="13"/>
  </w:num>
  <w:num w:numId="12">
    <w:abstractNumId w:val="26"/>
  </w:num>
  <w:num w:numId="13">
    <w:abstractNumId w:val="15"/>
  </w:num>
  <w:num w:numId="14">
    <w:abstractNumId w:val="19"/>
  </w:num>
  <w:num w:numId="15">
    <w:abstractNumId w:val="22"/>
  </w:num>
  <w:num w:numId="16">
    <w:abstractNumId w:val="4"/>
  </w:num>
  <w:num w:numId="17">
    <w:abstractNumId w:val="8"/>
  </w:num>
  <w:num w:numId="18">
    <w:abstractNumId w:val="18"/>
  </w:num>
  <w:num w:numId="19">
    <w:abstractNumId w:val="9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11"/>
  </w:num>
  <w:num w:numId="26">
    <w:abstractNumId w:val="25"/>
  </w:num>
  <w:num w:numId="27">
    <w:abstractNumId w:val="24"/>
  </w:num>
  <w:num w:numId="28">
    <w:abstractNumId w:val="14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B13"/>
    <w:rsid w:val="0000142F"/>
    <w:rsid w:val="00002982"/>
    <w:rsid w:val="00002ED3"/>
    <w:rsid w:val="000050B5"/>
    <w:rsid w:val="00012E5E"/>
    <w:rsid w:val="0001447F"/>
    <w:rsid w:val="00016905"/>
    <w:rsid w:val="00016BC2"/>
    <w:rsid w:val="000245FC"/>
    <w:rsid w:val="000253B5"/>
    <w:rsid w:val="00026710"/>
    <w:rsid w:val="00027F38"/>
    <w:rsid w:val="00042CBC"/>
    <w:rsid w:val="00043023"/>
    <w:rsid w:val="00044EDB"/>
    <w:rsid w:val="00046964"/>
    <w:rsid w:val="00047D2D"/>
    <w:rsid w:val="00052067"/>
    <w:rsid w:val="00052CF2"/>
    <w:rsid w:val="00061630"/>
    <w:rsid w:val="00076157"/>
    <w:rsid w:val="00086446"/>
    <w:rsid w:val="000910ED"/>
    <w:rsid w:val="00093441"/>
    <w:rsid w:val="00094C6B"/>
    <w:rsid w:val="000A4E20"/>
    <w:rsid w:val="000B4654"/>
    <w:rsid w:val="000B5D72"/>
    <w:rsid w:val="000C558E"/>
    <w:rsid w:val="000C58BD"/>
    <w:rsid w:val="000D6819"/>
    <w:rsid w:val="000D6B25"/>
    <w:rsid w:val="000E2DE7"/>
    <w:rsid w:val="000E484D"/>
    <w:rsid w:val="000E565C"/>
    <w:rsid w:val="000E64E7"/>
    <w:rsid w:val="000E6B25"/>
    <w:rsid w:val="000F4370"/>
    <w:rsid w:val="00100DB4"/>
    <w:rsid w:val="0010586A"/>
    <w:rsid w:val="0011331F"/>
    <w:rsid w:val="00126AE6"/>
    <w:rsid w:val="00132F5F"/>
    <w:rsid w:val="001342E3"/>
    <w:rsid w:val="00135E0B"/>
    <w:rsid w:val="00135E26"/>
    <w:rsid w:val="001368F5"/>
    <w:rsid w:val="00137E49"/>
    <w:rsid w:val="001401CC"/>
    <w:rsid w:val="00140E30"/>
    <w:rsid w:val="001459E0"/>
    <w:rsid w:val="001561B0"/>
    <w:rsid w:val="001639F7"/>
    <w:rsid w:val="00170EDF"/>
    <w:rsid w:val="001710AF"/>
    <w:rsid w:val="001719D1"/>
    <w:rsid w:val="001750B3"/>
    <w:rsid w:val="00175712"/>
    <w:rsid w:val="00180673"/>
    <w:rsid w:val="00181F12"/>
    <w:rsid w:val="001A1340"/>
    <w:rsid w:val="001A3DC6"/>
    <w:rsid w:val="001A57FB"/>
    <w:rsid w:val="001B29FE"/>
    <w:rsid w:val="001B6C0D"/>
    <w:rsid w:val="001B7637"/>
    <w:rsid w:val="001C10A7"/>
    <w:rsid w:val="001D4247"/>
    <w:rsid w:val="001D6E79"/>
    <w:rsid w:val="001E5C0E"/>
    <w:rsid w:val="001E6F4B"/>
    <w:rsid w:val="001E7DF0"/>
    <w:rsid w:val="001F1308"/>
    <w:rsid w:val="001F1896"/>
    <w:rsid w:val="001F2D23"/>
    <w:rsid w:val="001F495B"/>
    <w:rsid w:val="001F5057"/>
    <w:rsid w:val="0020176B"/>
    <w:rsid w:val="00203575"/>
    <w:rsid w:val="002035C0"/>
    <w:rsid w:val="0021069F"/>
    <w:rsid w:val="002152A8"/>
    <w:rsid w:val="00216A7E"/>
    <w:rsid w:val="00217A1C"/>
    <w:rsid w:val="00217C33"/>
    <w:rsid w:val="00223C79"/>
    <w:rsid w:val="00231759"/>
    <w:rsid w:val="00232B13"/>
    <w:rsid w:val="00237359"/>
    <w:rsid w:val="00256F5F"/>
    <w:rsid w:val="0026124C"/>
    <w:rsid w:val="0026312E"/>
    <w:rsid w:val="00263D07"/>
    <w:rsid w:val="002653CE"/>
    <w:rsid w:val="00266C42"/>
    <w:rsid w:val="00267370"/>
    <w:rsid w:val="00267467"/>
    <w:rsid w:val="00270544"/>
    <w:rsid w:val="0027374A"/>
    <w:rsid w:val="00276C4C"/>
    <w:rsid w:val="00277585"/>
    <w:rsid w:val="00281562"/>
    <w:rsid w:val="002825C9"/>
    <w:rsid w:val="00286592"/>
    <w:rsid w:val="00286C27"/>
    <w:rsid w:val="00295EAE"/>
    <w:rsid w:val="002B05FD"/>
    <w:rsid w:val="002B1673"/>
    <w:rsid w:val="002B1E32"/>
    <w:rsid w:val="002B593D"/>
    <w:rsid w:val="002C6B29"/>
    <w:rsid w:val="002D26A4"/>
    <w:rsid w:val="002E28B1"/>
    <w:rsid w:val="002E309D"/>
    <w:rsid w:val="002F1AAF"/>
    <w:rsid w:val="002F2164"/>
    <w:rsid w:val="002F488F"/>
    <w:rsid w:val="00305A89"/>
    <w:rsid w:val="00312A2F"/>
    <w:rsid w:val="00312B4F"/>
    <w:rsid w:val="00313648"/>
    <w:rsid w:val="00316BA0"/>
    <w:rsid w:val="00323252"/>
    <w:rsid w:val="003268F4"/>
    <w:rsid w:val="00335FD3"/>
    <w:rsid w:val="00337307"/>
    <w:rsid w:val="003410D4"/>
    <w:rsid w:val="003442FE"/>
    <w:rsid w:val="0034742A"/>
    <w:rsid w:val="00352233"/>
    <w:rsid w:val="00352C39"/>
    <w:rsid w:val="00354633"/>
    <w:rsid w:val="00354F21"/>
    <w:rsid w:val="003611ED"/>
    <w:rsid w:val="00363017"/>
    <w:rsid w:val="00363E12"/>
    <w:rsid w:val="003659EE"/>
    <w:rsid w:val="0036602D"/>
    <w:rsid w:val="0036661D"/>
    <w:rsid w:val="0036671A"/>
    <w:rsid w:val="003712A8"/>
    <w:rsid w:val="00382F04"/>
    <w:rsid w:val="00385590"/>
    <w:rsid w:val="00394195"/>
    <w:rsid w:val="00394447"/>
    <w:rsid w:val="00395F03"/>
    <w:rsid w:val="00396D6C"/>
    <w:rsid w:val="003A0DF6"/>
    <w:rsid w:val="003A52FF"/>
    <w:rsid w:val="003B1EF3"/>
    <w:rsid w:val="003B22AE"/>
    <w:rsid w:val="003C504C"/>
    <w:rsid w:val="003C6322"/>
    <w:rsid w:val="003D1ED9"/>
    <w:rsid w:val="003D23B3"/>
    <w:rsid w:val="003D49F7"/>
    <w:rsid w:val="003D4F42"/>
    <w:rsid w:val="003E49A7"/>
    <w:rsid w:val="003F4AAC"/>
    <w:rsid w:val="00406B06"/>
    <w:rsid w:val="00411B7D"/>
    <w:rsid w:val="004168DF"/>
    <w:rsid w:val="00432257"/>
    <w:rsid w:val="00432B03"/>
    <w:rsid w:val="004344C6"/>
    <w:rsid w:val="00435B82"/>
    <w:rsid w:val="00440429"/>
    <w:rsid w:val="00457F5E"/>
    <w:rsid w:val="00464943"/>
    <w:rsid w:val="00473D7A"/>
    <w:rsid w:val="004759EA"/>
    <w:rsid w:val="0047623D"/>
    <w:rsid w:val="00480CF1"/>
    <w:rsid w:val="00481B62"/>
    <w:rsid w:val="00483C07"/>
    <w:rsid w:val="00492364"/>
    <w:rsid w:val="004A0443"/>
    <w:rsid w:val="004A310D"/>
    <w:rsid w:val="004A58A0"/>
    <w:rsid w:val="004B3F39"/>
    <w:rsid w:val="004B63F8"/>
    <w:rsid w:val="004B75DC"/>
    <w:rsid w:val="004C0459"/>
    <w:rsid w:val="004C0548"/>
    <w:rsid w:val="004C2907"/>
    <w:rsid w:val="004C35A0"/>
    <w:rsid w:val="004C6930"/>
    <w:rsid w:val="004D2736"/>
    <w:rsid w:val="004D49D6"/>
    <w:rsid w:val="004D4D98"/>
    <w:rsid w:val="004D71EA"/>
    <w:rsid w:val="004E3F26"/>
    <w:rsid w:val="004F14BA"/>
    <w:rsid w:val="004F35AA"/>
    <w:rsid w:val="004F372B"/>
    <w:rsid w:val="004F5E40"/>
    <w:rsid w:val="005053F9"/>
    <w:rsid w:val="00512D51"/>
    <w:rsid w:val="00514BF4"/>
    <w:rsid w:val="00517841"/>
    <w:rsid w:val="00521374"/>
    <w:rsid w:val="005265F9"/>
    <w:rsid w:val="0053012F"/>
    <w:rsid w:val="00530596"/>
    <w:rsid w:val="005305C7"/>
    <w:rsid w:val="00534987"/>
    <w:rsid w:val="00562D3A"/>
    <w:rsid w:val="0056429F"/>
    <w:rsid w:val="005676E9"/>
    <w:rsid w:val="00570977"/>
    <w:rsid w:val="005710D1"/>
    <w:rsid w:val="00572704"/>
    <w:rsid w:val="00573D0C"/>
    <w:rsid w:val="005850B5"/>
    <w:rsid w:val="005852F4"/>
    <w:rsid w:val="005867D8"/>
    <w:rsid w:val="00590B78"/>
    <w:rsid w:val="00592275"/>
    <w:rsid w:val="00594EFA"/>
    <w:rsid w:val="00594F3B"/>
    <w:rsid w:val="00597F0C"/>
    <w:rsid w:val="005A64AB"/>
    <w:rsid w:val="005B772B"/>
    <w:rsid w:val="005D3536"/>
    <w:rsid w:val="005D3F83"/>
    <w:rsid w:val="005E4D61"/>
    <w:rsid w:val="005E7AE1"/>
    <w:rsid w:val="005F0332"/>
    <w:rsid w:val="005F24F9"/>
    <w:rsid w:val="005F410A"/>
    <w:rsid w:val="005F4551"/>
    <w:rsid w:val="005F6219"/>
    <w:rsid w:val="00607BAC"/>
    <w:rsid w:val="00607E71"/>
    <w:rsid w:val="0061222E"/>
    <w:rsid w:val="0061495D"/>
    <w:rsid w:val="00634D96"/>
    <w:rsid w:val="0065431D"/>
    <w:rsid w:val="0066089A"/>
    <w:rsid w:val="006657E9"/>
    <w:rsid w:val="0066707A"/>
    <w:rsid w:val="00670D27"/>
    <w:rsid w:val="00672427"/>
    <w:rsid w:val="0067561F"/>
    <w:rsid w:val="00677E8C"/>
    <w:rsid w:val="00683748"/>
    <w:rsid w:val="0068682F"/>
    <w:rsid w:val="00687BD3"/>
    <w:rsid w:val="00697476"/>
    <w:rsid w:val="006A340F"/>
    <w:rsid w:val="006A34A8"/>
    <w:rsid w:val="006A4F53"/>
    <w:rsid w:val="006A6B2C"/>
    <w:rsid w:val="006B193A"/>
    <w:rsid w:val="006B3F0B"/>
    <w:rsid w:val="006B4777"/>
    <w:rsid w:val="006C142A"/>
    <w:rsid w:val="006C2827"/>
    <w:rsid w:val="006C39C6"/>
    <w:rsid w:val="006C5920"/>
    <w:rsid w:val="006F5F33"/>
    <w:rsid w:val="0070103F"/>
    <w:rsid w:val="007029DD"/>
    <w:rsid w:val="0070377B"/>
    <w:rsid w:val="007121E0"/>
    <w:rsid w:val="00720A6F"/>
    <w:rsid w:val="00720BA3"/>
    <w:rsid w:val="00732C2E"/>
    <w:rsid w:val="00733B51"/>
    <w:rsid w:val="00733C7D"/>
    <w:rsid w:val="00733F98"/>
    <w:rsid w:val="0074002C"/>
    <w:rsid w:val="00740943"/>
    <w:rsid w:val="00741A32"/>
    <w:rsid w:val="00754243"/>
    <w:rsid w:val="00754893"/>
    <w:rsid w:val="00754D6A"/>
    <w:rsid w:val="00771E73"/>
    <w:rsid w:val="00776BF7"/>
    <w:rsid w:val="00781412"/>
    <w:rsid w:val="00793046"/>
    <w:rsid w:val="00797FA2"/>
    <w:rsid w:val="007A07AB"/>
    <w:rsid w:val="007A47CA"/>
    <w:rsid w:val="007A5597"/>
    <w:rsid w:val="007C4685"/>
    <w:rsid w:val="007C51B0"/>
    <w:rsid w:val="007D1AC4"/>
    <w:rsid w:val="007E0351"/>
    <w:rsid w:val="007E0632"/>
    <w:rsid w:val="007E3926"/>
    <w:rsid w:val="007E7056"/>
    <w:rsid w:val="007F3844"/>
    <w:rsid w:val="007F4632"/>
    <w:rsid w:val="00803E30"/>
    <w:rsid w:val="008057EA"/>
    <w:rsid w:val="00810310"/>
    <w:rsid w:val="008152EF"/>
    <w:rsid w:val="00820D53"/>
    <w:rsid w:val="0082249B"/>
    <w:rsid w:val="0082794B"/>
    <w:rsid w:val="00835C86"/>
    <w:rsid w:val="008372B6"/>
    <w:rsid w:val="008415EB"/>
    <w:rsid w:val="0084743B"/>
    <w:rsid w:val="0085063F"/>
    <w:rsid w:val="008510A5"/>
    <w:rsid w:val="00852137"/>
    <w:rsid w:val="00853957"/>
    <w:rsid w:val="008545FA"/>
    <w:rsid w:val="00857655"/>
    <w:rsid w:val="00861AD0"/>
    <w:rsid w:val="008624D1"/>
    <w:rsid w:val="008627BE"/>
    <w:rsid w:val="008638C6"/>
    <w:rsid w:val="00863FB6"/>
    <w:rsid w:val="008659AD"/>
    <w:rsid w:val="00867563"/>
    <w:rsid w:val="00871732"/>
    <w:rsid w:val="0087287C"/>
    <w:rsid w:val="00872E60"/>
    <w:rsid w:val="00876C67"/>
    <w:rsid w:val="0089223F"/>
    <w:rsid w:val="008941C6"/>
    <w:rsid w:val="008A4235"/>
    <w:rsid w:val="008A484A"/>
    <w:rsid w:val="008D0093"/>
    <w:rsid w:val="008D634A"/>
    <w:rsid w:val="008E189E"/>
    <w:rsid w:val="008E2E85"/>
    <w:rsid w:val="008E3A62"/>
    <w:rsid w:val="008F184A"/>
    <w:rsid w:val="008F3B31"/>
    <w:rsid w:val="0091016A"/>
    <w:rsid w:val="009175DC"/>
    <w:rsid w:val="00917F95"/>
    <w:rsid w:val="009226E7"/>
    <w:rsid w:val="00935887"/>
    <w:rsid w:val="009413F7"/>
    <w:rsid w:val="00941EC1"/>
    <w:rsid w:val="0094374B"/>
    <w:rsid w:val="009460E6"/>
    <w:rsid w:val="0095074E"/>
    <w:rsid w:val="00950E54"/>
    <w:rsid w:val="00955131"/>
    <w:rsid w:val="00963715"/>
    <w:rsid w:val="00963BC3"/>
    <w:rsid w:val="00972344"/>
    <w:rsid w:val="009765D8"/>
    <w:rsid w:val="0097761F"/>
    <w:rsid w:val="00994CEF"/>
    <w:rsid w:val="0099777D"/>
    <w:rsid w:val="009A082B"/>
    <w:rsid w:val="009A2BF6"/>
    <w:rsid w:val="009A7F3C"/>
    <w:rsid w:val="009B0837"/>
    <w:rsid w:val="009B32F0"/>
    <w:rsid w:val="009B5757"/>
    <w:rsid w:val="009B630B"/>
    <w:rsid w:val="009B66E7"/>
    <w:rsid w:val="009C00E9"/>
    <w:rsid w:val="009D31E0"/>
    <w:rsid w:val="009F0B06"/>
    <w:rsid w:val="009F4EFA"/>
    <w:rsid w:val="009F593E"/>
    <w:rsid w:val="00A04D17"/>
    <w:rsid w:val="00A100C1"/>
    <w:rsid w:val="00A11F15"/>
    <w:rsid w:val="00A12448"/>
    <w:rsid w:val="00A164DA"/>
    <w:rsid w:val="00A1743D"/>
    <w:rsid w:val="00A17576"/>
    <w:rsid w:val="00A17C70"/>
    <w:rsid w:val="00A24D1E"/>
    <w:rsid w:val="00A30191"/>
    <w:rsid w:val="00A350BC"/>
    <w:rsid w:val="00A401BF"/>
    <w:rsid w:val="00A41B7C"/>
    <w:rsid w:val="00A437AC"/>
    <w:rsid w:val="00A50959"/>
    <w:rsid w:val="00A51922"/>
    <w:rsid w:val="00A53311"/>
    <w:rsid w:val="00A53859"/>
    <w:rsid w:val="00A56938"/>
    <w:rsid w:val="00A65081"/>
    <w:rsid w:val="00A677FB"/>
    <w:rsid w:val="00A729BC"/>
    <w:rsid w:val="00A7511F"/>
    <w:rsid w:val="00A800D3"/>
    <w:rsid w:val="00A90621"/>
    <w:rsid w:val="00A90634"/>
    <w:rsid w:val="00AA1858"/>
    <w:rsid w:val="00AA43CB"/>
    <w:rsid w:val="00AA6696"/>
    <w:rsid w:val="00AB01E9"/>
    <w:rsid w:val="00AB0DA2"/>
    <w:rsid w:val="00AB12F9"/>
    <w:rsid w:val="00AB4497"/>
    <w:rsid w:val="00AC12B8"/>
    <w:rsid w:val="00AD11A7"/>
    <w:rsid w:val="00AD7C42"/>
    <w:rsid w:val="00AE2561"/>
    <w:rsid w:val="00AE299E"/>
    <w:rsid w:val="00AE7C09"/>
    <w:rsid w:val="00B02033"/>
    <w:rsid w:val="00B0464F"/>
    <w:rsid w:val="00B072AD"/>
    <w:rsid w:val="00B07E74"/>
    <w:rsid w:val="00B1573A"/>
    <w:rsid w:val="00B2289E"/>
    <w:rsid w:val="00B25AE3"/>
    <w:rsid w:val="00B26FED"/>
    <w:rsid w:val="00B27464"/>
    <w:rsid w:val="00B307F9"/>
    <w:rsid w:val="00B32495"/>
    <w:rsid w:val="00B40EB5"/>
    <w:rsid w:val="00B41D6A"/>
    <w:rsid w:val="00B46968"/>
    <w:rsid w:val="00B52F13"/>
    <w:rsid w:val="00B63C4B"/>
    <w:rsid w:val="00B64B91"/>
    <w:rsid w:val="00B67BB0"/>
    <w:rsid w:val="00B7326D"/>
    <w:rsid w:val="00B73903"/>
    <w:rsid w:val="00B82B65"/>
    <w:rsid w:val="00B84F08"/>
    <w:rsid w:val="00B85D7D"/>
    <w:rsid w:val="00B91CB3"/>
    <w:rsid w:val="00B9521F"/>
    <w:rsid w:val="00B96916"/>
    <w:rsid w:val="00BA0244"/>
    <w:rsid w:val="00BA0E0F"/>
    <w:rsid w:val="00BA3620"/>
    <w:rsid w:val="00BC027C"/>
    <w:rsid w:val="00BC76A7"/>
    <w:rsid w:val="00BC7FC2"/>
    <w:rsid w:val="00BD5753"/>
    <w:rsid w:val="00BD6200"/>
    <w:rsid w:val="00BD6A9F"/>
    <w:rsid w:val="00BD6AC8"/>
    <w:rsid w:val="00BD7862"/>
    <w:rsid w:val="00BE1335"/>
    <w:rsid w:val="00BE3892"/>
    <w:rsid w:val="00BE7FEB"/>
    <w:rsid w:val="00BF01AD"/>
    <w:rsid w:val="00BF33DE"/>
    <w:rsid w:val="00BF4181"/>
    <w:rsid w:val="00C0250E"/>
    <w:rsid w:val="00C10F69"/>
    <w:rsid w:val="00C12B53"/>
    <w:rsid w:val="00C13AB3"/>
    <w:rsid w:val="00C1488D"/>
    <w:rsid w:val="00C21398"/>
    <w:rsid w:val="00C22B19"/>
    <w:rsid w:val="00C23C60"/>
    <w:rsid w:val="00C32825"/>
    <w:rsid w:val="00C35112"/>
    <w:rsid w:val="00C40D27"/>
    <w:rsid w:val="00C42DBB"/>
    <w:rsid w:val="00C50A73"/>
    <w:rsid w:val="00C54344"/>
    <w:rsid w:val="00C61CD0"/>
    <w:rsid w:val="00C6323E"/>
    <w:rsid w:val="00C72313"/>
    <w:rsid w:val="00C8481F"/>
    <w:rsid w:val="00C84885"/>
    <w:rsid w:val="00C858D5"/>
    <w:rsid w:val="00C976BA"/>
    <w:rsid w:val="00CA0462"/>
    <w:rsid w:val="00CB1E5C"/>
    <w:rsid w:val="00CB28DB"/>
    <w:rsid w:val="00CB6603"/>
    <w:rsid w:val="00CC0FBA"/>
    <w:rsid w:val="00CC68BB"/>
    <w:rsid w:val="00CD2F2F"/>
    <w:rsid w:val="00CF0994"/>
    <w:rsid w:val="00CF5B14"/>
    <w:rsid w:val="00CF69DC"/>
    <w:rsid w:val="00D0064F"/>
    <w:rsid w:val="00D00716"/>
    <w:rsid w:val="00D06AA9"/>
    <w:rsid w:val="00D13961"/>
    <w:rsid w:val="00D15792"/>
    <w:rsid w:val="00D16526"/>
    <w:rsid w:val="00D16FD8"/>
    <w:rsid w:val="00D25B84"/>
    <w:rsid w:val="00D35CA4"/>
    <w:rsid w:val="00D40878"/>
    <w:rsid w:val="00D511DA"/>
    <w:rsid w:val="00D527F1"/>
    <w:rsid w:val="00D55E63"/>
    <w:rsid w:val="00D60DD0"/>
    <w:rsid w:val="00D61849"/>
    <w:rsid w:val="00D61FDF"/>
    <w:rsid w:val="00D66E07"/>
    <w:rsid w:val="00D67E16"/>
    <w:rsid w:val="00D90E4B"/>
    <w:rsid w:val="00D94A06"/>
    <w:rsid w:val="00DB4C92"/>
    <w:rsid w:val="00DB675B"/>
    <w:rsid w:val="00DC14FC"/>
    <w:rsid w:val="00DC2550"/>
    <w:rsid w:val="00DC68B1"/>
    <w:rsid w:val="00DD3EE7"/>
    <w:rsid w:val="00DE6DB9"/>
    <w:rsid w:val="00DF0453"/>
    <w:rsid w:val="00DF1CBD"/>
    <w:rsid w:val="00DF6BC6"/>
    <w:rsid w:val="00E00359"/>
    <w:rsid w:val="00E00569"/>
    <w:rsid w:val="00E054C9"/>
    <w:rsid w:val="00E07DE2"/>
    <w:rsid w:val="00E10564"/>
    <w:rsid w:val="00E12B68"/>
    <w:rsid w:val="00E231B2"/>
    <w:rsid w:val="00E24725"/>
    <w:rsid w:val="00E307D3"/>
    <w:rsid w:val="00E327D4"/>
    <w:rsid w:val="00E32F3C"/>
    <w:rsid w:val="00E35070"/>
    <w:rsid w:val="00E42C4B"/>
    <w:rsid w:val="00E43A5D"/>
    <w:rsid w:val="00E44E55"/>
    <w:rsid w:val="00E557D6"/>
    <w:rsid w:val="00E57B13"/>
    <w:rsid w:val="00E71401"/>
    <w:rsid w:val="00E74DE7"/>
    <w:rsid w:val="00E74E82"/>
    <w:rsid w:val="00E74FC1"/>
    <w:rsid w:val="00E90D83"/>
    <w:rsid w:val="00E91500"/>
    <w:rsid w:val="00EA19B1"/>
    <w:rsid w:val="00EA50F6"/>
    <w:rsid w:val="00EA525E"/>
    <w:rsid w:val="00EA62E3"/>
    <w:rsid w:val="00EB09C1"/>
    <w:rsid w:val="00EB5950"/>
    <w:rsid w:val="00EC17B0"/>
    <w:rsid w:val="00ED0F89"/>
    <w:rsid w:val="00ED1567"/>
    <w:rsid w:val="00ED196E"/>
    <w:rsid w:val="00ED6305"/>
    <w:rsid w:val="00ED631C"/>
    <w:rsid w:val="00ED6605"/>
    <w:rsid w:val="00ED7C2D"/>
    <w:rsid w:val="00EF11E5"/>
    <w:rsid w:val="00EF1B32"/>
    <w:rsid w:val="00EF2A56"/>
    <w:rsid w:val="00EF2C48"/>
    <w:rsid w:val="00EF3047"/>
    <w:rsid w:val="00EF5E87"/>
    <w:rsid w:val="00EF6F9B"/>
    <w:rsid w:val="00F02C6E"/>
    <w:rsid w:val="00F02D98"/>
    <w:rsid w:val="00F05900"/>
    <w:rsid w:val="00F06691"/>
    <w:rsid w:val="00F0761B"/>
    <w:rsid w:val="00F07DFE"/>
    <w:rsid w:val="00F1460B"/>
    <w:rsid w:val="00F16A34"/>
    <w:rsid w:val="00F17393"/>
    <w:rsid w:val="00F20165"/>
    <w:rsid w:val="00F23962"/>
    <w:rsid w:val="00F2790E"/>
    <w:rsid w:val="00F27F3E"/>
    <w:rsid w:val="00F33BE7"/>
    <w:rsid w:val="00F357F0"/>
    <w:rsid w:val="00F43051"/>
    <w:rsid w:val="00F44C15"/>
    <w:rsid w:val="00F50FF0"/>
    <w:rsid w:val="00F61EBD"/>
    <w:rsid w:val="00F632D0"/>
    <w:rsid w:val="00F70E2D"/>
    <w:rsid w:val="00F715C6"/>
    <w:rsid w:val="00F74DFC"/>
    <w:rsid w:val="00F80B20"/>
    <w:rsid w:val="00F83574"/>
    <w:rsid w:val="00F8523A"/>
    <w:rsid w:val="00F9418B"/>
    <w:rsid w:val="00F953AC"/>
    <w:rsid w:val="00FB3A63"/>
    <w:rsid w:val="00FB65CD"/>
    <w:rsid w:val="00FB6B25"/>
    <w:rsid w:val="00FB6CD6"/>
    <w:rsid w:val="00FC0822"/>
    <w:rsid w:val="00FC1044"/>
    <w:rsid w:val="00FC6C19"/>
    <w:rsid w:val="00FD37C1"/>
    <w:rsid w:val="00FD4AE7"/>
    <w:rsid w:val="00FE4204"/>
    <w:rsid w:val="00FE5456"/>
    <w:rsid w:val="00FF73A3"/>
    <w:rsid w:val="00FF7678"/>
    <w:rsid w:val="00FF7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semiHidden/>
    <w:unhideWhenUsed/>
    <w:qFormat/>
    <w:rsid w:val="00232B13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32B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232B13"/>
  </w:style>
  <w:style w:type="character" w:styleId="a3">
    <w:name w:val="Strong"/>
    <w:uiPriority w:val="22"/>
    <w:qFormat/>
    <w:rsid w:val="00232B13"/>
    <w:rPr>
      <w:b/>
      <w:bCs/>
    </w:rPr>
  </w:style>
  <w:style w:type="paragraph" w:styleId="a4">
    <w:name w:val="List Paragraph"/>
    <w:basedOn w:val="a"/>
    <w:uiPriority w:val="34"/>
    <w:qFormat/>
    <w:rsid w:val="00232B1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5">
    <w:name w:val="Normal (Web)"/>
    <w:basedOn w:val="a"/>
    <w:uiPriority w:val="99"/>
    <w:unhideWhenUsed/>
    <w:rsid w:val="00232B13"/>
    <w:pPr>
      <w:spacing w:before="100" w:beforeAutospacing="1" w:after="100" w:afterAutospacing="1"/>
    </w:pPr>
    <w:rPr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32B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32B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232B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32B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">
    <w:name w:val="Style1"/>
    <w:basedOn w:val="a"/>
    <w:uiPriority w:val="99"/>
    <w:rsid w:val="00232B13"/>
    <w:pPr>
      <w:spacing w:line="360" w:lineRule="auto"/>
    </w:pPr>
    <w:rPr>
      <w:sz w:val="28"/>
      <w:szCs w:val="28"/>
      <w:lang w:eastAsia="ru-RU"/>
    </w:rPr>
  </w:style>
  <w:style w:type="paragraph" w:styleId="aa">
    <w:name w:val="No Spacing"/>
    <w:uiPriority w:val="1"/>
    <w:qFormat/>
    <w:rsid w:val="00232B13"/>
    <w:pPr>
      <w:spacing w:after="0" w:line="240" w:lineRule="auto"/>
    </w:pPr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232B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232B13"/>
  </w:style>
  <w:style w:type="character" w:styleId="ac">
    <w:name w:val="Emphasis"/>
    <w:uiPriority w:val="20"/>
    <w:qFormat/>
    <w:rsid w:val="00232B13"/>
    <w:rPr>
      <w:i/>
      <w:iCs/>
    </w:rPr>
  </w:style>
  <w:style w:type="character" w:styleId="ad">
    <w:name w:val="Hyperlink"/>
    <w:basedOn w:val="a0"/>
    <w:uiPriority w:val="99"/>
    <w:semiHidden/>
    <w:unhideWhenUsed/>
    <w:rsid w:val="00232B13"/>
    <w:rPr>
      <w:color w:val="0000FF"/>
      <w:u w:val="single"/>
    </w:rPr>
  </w:style>
  <w:style w:type="paragraph" w:customStyle="1" w:styleId="textdoc">
    <w:name w:val="textdoc"/>
    <w:basedOn w:val="a"/>
    <w:uiPriority w:val="99"/>
    <w:rsid w:val="00232B13"/>
    <w:pPr>
      <w:spacing w:before="100" w:beforeAutospacing="1" w:after="100" w:afterAutospacing="1"/>
    </w:pPr>
    <w:rPr>
      <w:lang w:eastAsia="ru-RU"/>
    </w:rPr>
  </w:style>
  <w:style w:type="paragraph" w:customStyle="1" w:styleId="14-095095">
    <w:name w:val="Стиль 14 пт По ширине Слева:  -095 см Первая строка:  095 см ..."/>
    <w:basedOn w:val="a"/>
    <w:uiPriority w:val="99"/>
    <w:rsid w:val="00232B13"/>
    <w:pPr>
      <w:ind w:left="-540" w:right="-5" w:firstLine="540"/>
      <w:jc w:val="both"/>
    </w:pPr>
    <w:rPr>
      <w:sz w:val="28"/>
      <w:szCs w:val="28"/>
      <w:lang w:eastAsia="ru-RU"/>
    </w:rPr>
  </w:style>
  <w:style w:type="character" w:customStyle="1" w:styleId="title">
    <w:name w:val="title"/>
    <w:basedOn w:val="a0"/>
    <w:rsid w:val="00232B13"/>
  </w:style>
  <w:style w:type="paragraph" w:customStyle="1" w:styleId="1">
    <w:name w:val="Без интервала1"/>
    <w:rsid w:val="00B07E7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6400</Words>
  <Characters>36482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Pavel</cp:lastModifiedBy>
  <cp:revision>14</cp:revision>
  <cp:lastPrinted>2016-09-04T15:29:00Z</cp:lastPrinted>
  <dcterms:created xsi:type="dcterms:W3CDTF">2015-05-26T09:57:00Z</dcterms:created>
  <dcterms:modified xsi:type="dcterms:W3CDTF">2016-09-04T15:33:00Z</dcterms:modified>
</cp:coreProperties>
</file>