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328" w:rsidRDefault="00310328" w:rsidP="00310328">
      <w:pPr>
        <w:pStyle w:val="a5"/>
        <w:rPr>
          <w:sz w:val="22"/>
          <w:szCs w:val="22"/>
        </w:rPr>
      </w:pPr>
      <w:r>
        <w:rPr>
          <w:sz w:val="22"/>
          <w:szCs w:val="22"/>
        </w:rPr>
        <w:t>Өзін-өзі тану пәнінің сабақ жоспары</w:t>
      </w:r>
    </w:p>
    <w:p w:rsidR="00310328" w:rsidRDefault="00310328" w:rsidP="00310328">
      <w:pPr>
        <w:pStyle w:val="a5"/>
        <w:rPr>
          <w:sz w:val="22"/>
          <w:szCs w:val="22"/>
        </w:rPr>
      </w:pPr>
      <w:r>
        <w:rPr>
          <w:b/>
          <w:sz w:val="22"/>
          <w:szCs w:val="22"/>
        </w:rPr>
        <w:t>Мектеп:</w:t>
      </w:r>
      <w:r>
        <w:rPr>
          <w:sz w:val="22"/>
          <w:szCs w:val="22"/>
        </w:rPr>
        <w:t xml:space="preserve"> Ақпан батыр атындағы №10 жалпы орта мектеп</w:t>
      </w:r>
    </w:p>
    <w:p w:rsidR="00310328" w:rsidRDefault="00310328" w:rsidP="00310328">
      <w:pPr>
        <w:pStyle w:val="a5"/>
        <w:rPr>
          <w:sz w:val="22"/>
          <w:szCs w:val="22"/>
        </w:rPr>
      </w:pPr>
      <w:r>
        <w:rPr>
          <w:b/>
          <w:sz w:val="22"/>
          <w:szCs w:val="22"/>
        </w:rPr>
        <w:t xml:space="preserve">Мерзімі: </w:t>
      </w:r>
    </w:p>
    <w:p w:rsidR="00310328" w:rsidRDefault="00310328" w:rsidP="00310328">
      <w:pPr>
        <w:pStyle w:val="a5"/>
        <w:rPr>
          <w:sz w:val="22"/>
          <w:szCs w:val="22"/>
        </w:rPr>
      </w:pPr>
      <w:r>
        <w:rPr>
          <w:b/>
          <w:sz w:val="22"/>
          <w:szCs w:val="22"/>
        </w:rPr>
        <w:t>Мұғалім:</w:t>
      </w:r>
      <w:r>
        <w:rPr>
          <w:sz w:val="22"/>
          <w:szCs w:val="22"/>
        </w:rPr>
        <w:t xml:space="preserve"> Кожантаева Салтанат Жузумхановна</w:t>
      </w:r>
    </w:p>
    <w:p w:rsidR="00310328" w:rsidRDefault="00310328" w:rsidP="00310328">
      <w:pPr>
        <w:pStyle w:val="a5"/>
        <w:rPr>
          <w:sz w:val="22"/>
          <w:szCs w:val="22"/>
        </w:rPr>
      </w:pPr>
      <w:r>
        <w:rPr>
          <w:b/>
          <w:sz w:val="22"/>
          <w:szCs w:val="22"/>
        </w:rPr>
        <w:t>Сынып</w:t>
      </w:r>
      <w:r>
        <w:rPr>
          <w:sz w:val="22"/>
          <w:szCs w:val="22"/>
        </w:rPr>
        <w:t xml:space="preserve"> _</w:t>
      </w:r>
      <w:r w:rsidR="00EB2DA6">
        <w:rPr>
          <w:sz w:val="22"/>
          <w:szCs w:val="22"/>
          <w:lang w:val="ru-RU"/>
        </w:rPr>
        <w:t>4_</w:t>
      </w:r>
      <w:bookmarkStart w:id="0" w:name="_GoBack"/>
      <w:bookmarkEnd w:id="0"/>
      <w:r>
        <w:rPr>
          <w:sz w:val="22"/>
          <w:szCs w:val="22"/>
        </w:rPr>
        <w:t xml:space="preserve">   </w:t>
      </w:r>
      <w:r>
        <w:rPr>
          <w:b/>
          <w:sz w:val="22"/>
          <w:szCs w:val="22"/>
        </w:rPr>
        <w:t>Оқушылар саны:</w:t>
      </w:r>
      <w:r>
        <w:rPr>
          <w:sz w:val="22"/>
          <w:szCs w:val="22"/>
        </w:rPr>
        <w:t xml:space="preserve"> _______ </w:t>
      </w:r>
    </w:p>
    <w:p w:rsidR="00310328" w:rsidRDefault="00310328" w:rsidP="00310328">
      <w:pPr>
        <w:pStyle w:val="a5"/>
        <w:rPr>
          <w:sz w:val="22"/>
          <w:szCs w:val="22"/>
        </w:rPr>
      </w:pPr>
      <w:r>
        <w:rPr>
          <w:b/>
          <w:sz w:val="22"/>
          <w:szCs w:val="22"/>
        </w:rPr>
        <w:t xml:space="preserve">Сабақтың тақырыбы: </w:t>
      </w:r>
      <w:r w:rsidR="009E7EEF">
        <w:rPr>
          <w:sz w:val="22"/>
          <w:szCs w:val="22"/>
        </w:rPr>
        <w:t>Өзін-өзі тану – өмірді тану</w:t>
      </w:r>
      <w:r>
        <w:rPr>
          <w:sz w:val="22"/>
          <w:szCs w:val="22"/>
        </w:rPr>
        <w:t xml:space="preserve"> ;  </w:t>
      </w:r>
      <w:r>
        <w:rPr>
          <w:b/>
          <w:sz w:val="22"/>
          <w:szCs w:val="22"/>
        </w:rPr>
        <w:t>№</w:t>
      </w:r>
      <w:r>
        <w:rPr>
          <w:sz w:val="22"/>
          <w:szCs w:val="22"/>
        </w:rPr>
        <w:t>_1_ сабақ</w:t>
      </w:r>
    </w:p>
    <w:p w:rsidR="00310328" w:rsidRDefault="00310328" w:rsidP="00310328">
      <w:pPr>
        <w:pStyle w:val="a5"/>
        <w:rPr>
          <w:sz w:val="22"/>
          <w:szCs w:val="22"/>
        </w:rPr>
      </w:pPr>
      <w:r>
        <w:rPr>
          <w:b/>
          <w:sz w:val="22"/>
          <w:szCs w:val="22"/>
        </w:rPr>
        <w:t>Құндылық:</w:t>
      </w:r>
      <w:r>
        <w:rPr>
          <w:sz w:val="22"/>
          <w:szCs w:val="22"/>
        </w:rPr>
        <w:t xml:space="preserve"> Ақиқат. </w:t>
      </w:r>
      <w:r>
        <w:rPr>
          <w:b/>
          <w:sz w:val="22"/>
          <w:szCs w:val="22"/>
        </w:rPr>
        <w:t>Қасиеттер:</w:t>
      </w:r>
      <w:r>
        <w:rPr>
          <w:sz w:val="22"/>
          <w:szCs w:val="22"/>
        </w:rPr>
        <w:t xml:space="preserve"> кішіпейілділік, қарапайымдылық, шындықты айту, тек жақсы және қажет заттарды айту.</w:t>
      </w:r>
    </w:p>
    <w:p w:rsidR="00310328" w:rsidRDefault="00310328" w:rsidP="00310328">
      <w:pPr>
        <w:pStyle w:val="a5"/>
        <w:rPr>
          <w:sz w:val="22"/>
          <w:szCs w:val="22"/>
        </w:rPr>
      </w:pPr>
    </w:p>
    <w:tbl>
      <w:tblPr>
        <w:tblStyle w:val="a7"/>
        <w:tblW w:w="10598" w:type="dxa"/>
        <w:tblLook w:val="04A0" w:firstRow="1" w:lastRow="0" w:firstColumn="1" w:lastColumn="0" w:noHBand="0" w:noVBand="1"/>
      </w:tblPr>
      <w:tblGrid>
        <w:gridCol w:w="8897"/>
        <w:gridCol w:w="1701"/>
      </w:tblGrid>
      <w:tr w:rsidR="00310328" w:rsidTr="00310328">
        <w:trPr>
          <w:trHeight w:val="562"/>
        </w:trPr>
        <w:tc>
          <w:tcPr>
            <w:tcW w:w="8897" w:type="dxa"/>
            <w:tcBorders>
              <w:top w:val="single" w:sz="4" w:space="0" w:color="auto"/>
              <w:left w:val="single" w:sz="4" w:space="0" w:color="auto"/>
              <w:bottom w:val="single" w:sz="4" w:space="0" w:color="auto"/>
              <w:right w:val="single" w:sz="4" w:space="0" w:color="auto"/>
            </w:tcBorders>
            <w:hideMark/>
          </w:tcPr>
          <w:p w:rsidR="00310328" w:rsidRDefault="00310328">
            <w:pPr>
              <w:pStyle w:val="a5"/>
              <w:rPr>
                <w:sz w:val="22"/>
                <w:szCs w:val="22"/>
                <w:lang w:eastAsia="en-US"/>
              </w:rPr>
            </w:pPr>
            <w:r>
              <w:rPr>
                <w:b/>
                <w:sz w:val="22"/>
                <w:szCs w:val="22"/>
                <w:lang w:eastAsia="en-US"/>
              </w:rPr>
              <w:t>Сабақтың мақсаты:</w:t>
            </w:r>
            <w:r>
              <w:rPr>
                <w:sz w:val="22"/>
                <w:szCs w:val="22"/>
                <w:lang w:eastAsia="en-US"/>
              </w:rPr>
              <w:t xml:space="preserve"> Ақиқаттың құндылық ретіндегі мәнін ашу</w:t>
            </w:r>
          </w:p>
          <w:p w:rsidR="00310328" w:rsidRDefault="00310328">
            <w:pPr>
              <w:pStyle w:val="a5"/>
              <w:rPr>
                <w:b/>
                <w:sz w:val="22"/>
                <w:szCs w:val="22"/>
                <w:lang w:eastAsia="en-US"/>
              </w:rPr>
            </w:pPr>
            <w:r>
              <w:rPr>
                <w:b/>
                <w:sz w:val="22"/>
                <w:szCs w:val="22"/>
                <w:lang w:eastAsia="en-US"/>
              </w:rPr>
              <w:t>Сабақтың міндеттері:</w:t>
            </w:r>
          </w:p>
          <w:p w:rsidR="00310328" w:rsidRDefault="00310328">
            <w:pPr>
              <w:pStyle w:val="a5"/>
              <w:rPr>
                <w:sz w:val="22"/>
                <w:szCs w:val="22"/>
                <w:lang w:eastAsia="en-US"/>
              </w:rPr>
            </w:pPr>
            <w:r w:rsidRPr="004C7F26">
              <w:rPr>
                <w:i/>
                <w:sz w:val="22"/>
                <w:szCs w:val="22"/>
                <w:lang w:eastAsia="en-US"/>
              </w:rPr>
              <w:t>Білімділік:</w:t>
            </w:r>
            <w:r>
              <w:rPr>
                <w:sz w:val="22"/>
                <w:szCs w:val="22"/>
                <w:lang w:eastAsia="en-US"/>
              </w:rPr>
              <w:t xml:space="preserve"> оқушыларды шындықты айту, тек жақсы және қажет заттарды айтуға үйрету.</w:t>
            </w:r>
          </w:p>
          <w:p w:rsidR="00310328" w:rsidRDefault="00310328">
            <w:pPr>
              <w:pStyle w:val="a5"/>
              <w:rPr>
                <w:sz w:val="22"/>
                <w:szCs w:val="22"/>
                <w:lang w:eastAsia="en-US"/>
              </w:rPr>
            </w:pPr>
            <w:r w:rsidRPr="004C7F26">
              <w:rPr>
                <w:i/>
                <w:sz w:val="22"/>
                <w:szCs w:val="22"/>
                <w:lang w:eastAsia="en-US"/>
              </w:rPr>
              <w:t>Дамытушылық:</w:t>
            </w:r>
            <w:r>
              <w:rPr>
                <w:sz w:val="22"/>
                <w:szCs w:val="22"/>
                <w:lang w:eastAsia="en-US"/>
              </w:rPr>
              <w:t xml:space="preserve"> оқушылар бойында кішіпейілділік қасиетін дамыту.</w:t>
            </w:r>
          </w:p>
          <w:p w:rsidR="00310328" w:rsidRDefault="00310328">
            <w:pPr>
              <w:pStyle w:val="a5"/>
              <w:rPr>
                <w:b/>
                <w:sz w:val="22"/>
                <w:szCs w:val="22"/>
                <w:lang w:eastAsia="en-US"/>
              </w:rPr>
            </w:pPr>
            <w:r w:rsidRPr="004C7F26">
              <w:rPr>
                <w:i/>
                <w:sz w:val="22"/>
                <w:szCs w:val="22"/>
                <w:lang w:eastAsia="en-US"/>
              </w:rPr>
              <w:t>Тәрбиелік:</w:t>
            </w:r>
            <w:r>
              <w:rPr>
                <w:sz w:val="22"/>
                <w:szCs w:val="22"/>
                <w:lang w:eastAsia="en-US"/>
              </w:rPr>
              <w:t xml:space="preserve"> оқушыларды қарапайым болуға тәрбиелеу.</w:t>
            </w:r>
          </w:p>
        </w:tc>
        <w:tc>
          <w:tcPr>
            <w:tcW w:w="1701" w:type="dxa"/>
            <w:tcBorders>
              <w:top w:val="single" w:sz="4" w:space="0" w:color="auto"/>
              <w:left w:val="single" w:sz="4" w:space="0" w:color="auto"/>
              <w:bottom w:val="single" w:sz="4" w:space="0" w:color="auto"/>
              <w:right w:val="single" w:sz="4" w:space="0" w:color="auto"/>
            </w:tcBorders>
            <w:hideMark/>
          </w:tcPr>
          <w:p w:rsidR="00310328" w:rsidRDefault="00310328">
            <w:pPr>
              <w:pStyle w:val="a5"/>
              <w:rPr>
                <w:sz w:val="22"/>
                <w:szCs w:val="22"/>
                <w:lang w:eastAsia="en-US"/>
              </w:rPr>
            </w:pPr>
            <w:r>
              <w:rPr>
                <w:sz w:val="22"/>
                <w:szCs w:val="22"/>
                <w:lang w:eastAsia="en-US"/>
              </w:rPr>
              <w:t>Ресурстар (құралдар, мәліметтер)</w:t>
            </w:r>
          </w:p>
        </w:tc>
      </w:tr>
      <w:tr w:rsidR="00310328" w:rsidRPr="00310328" w:rsidTr="00310328">
        <w:trPr>
          <w:trHeight w:val="1266"/>
        </w:trPr>
        <w:tc>
          <w:tcPr>
            <w:tcW w:w="8897" w:type="dxa"/>
            <w:tcBorders>
              <w:top w:val="single" w:sz="4" w:space="0" w:color="auto"/>
              <w:left w:val="single" w:sz="4" w:space="0" w:color="auto"/>
              <w:bottom w:val="single" w:sz="4" w:space="0" w:color="auto"/>
              <w:right w:val="single" w:sz="4" w:space="0" w:color="auto"/>
            </w:tcBorders>
            <w:hideMark/>
          </w:tcPr>
          <w:p w:rsidR="00310328" w:rsidRDefault="00310328">
            <w:pPr>
              <w:pStyle w:val="a5"/>
              <w:rPr>
                <w:b/>
                <w:sz w:val="22"/>
                <w:szCs w:val="22"/>
                <w:lang w:eastAsia="en-US"/>
              </w:rPr>
            </w:pPr>
            <w:r>
              <w:rPr>
                <w:b/>
                <w:sz w:val="22"/>
                <w:szCs w:val="22"/>
                <w:lang w:eastAsia="en-US"/>
              </w:rPr>
              <w:t>Сабақтың барысы:</w:t>
            </w:r>
          </w:p>
          <w:p w:rsidR="00310328" w:rsidRDefault="00310328">
            <w:pPr>
              <w:pStyle w:val="a5"/>
              <w:rPr>
                <w:rFonts w:cstheme="minorBidi"/>
                <w:i/>
                <w:sz w:val="22"/>
                <w:szCs w:val="22"/>
                <w:lang w:eastAsia="en-US"/>
              </w:rPr>
            </w:pPr>
            <w:r>
              <w:rPr>
                <w:b/>
                <w:sz w:val="22"/>
                <w:szCs w:val="22"/>
                <w:lang w:eastAsia="en-US"/>
              </w:rPr>
              <w:t>Ұйымдастыру кезеңі.</w:t>
            </w:r>
            <w:r>
              <w:rPr>
                <w:sz w:val="22"/>
                <w:szCs w:val="22"/>
                <w:lang w:eastAsia="en-US"/>
              </w:rPr>
              <w:t xml:space="preserve"> </w:t>
            </w:r>
            <w:r w:rsidR="00315AC0">
              <w:rPr>
                <w:sz w:val="22"/>
                <w:szCs w:val="22"/>
                <w:lang w:eastAsia="en-US"/>
              </w:rPr>
              <w:t>5 «Т» ережесін еске түсіреміз</w:t>
            </w:r>
            <w:r w:rsidR="00315AC0" w:rsidRPr="00851519">
              <w:rPr>
                <w:sz w:val="22"/>
                <w:szCs w:val="22"/>
                <w:lang w:eastAsia="en-US"/>
              </w:rPr>
              <w:t xml:space="preserve">. </w:t>
            </w:r>
            <w:r>
              <w:rPr>
                <w:sz w:val="22"/>
                <w:szCs w:val="22"/>
                <w:lang w:eastAsia="en-US"/>
              </w:rPr>
              <w:t xml:space="preserve">Тыныштық сәті. </w:t>
            </w:r>
            <w:r>
              <w:rPr>
                <w:i/>
                <w:sz w:val="22"/>
                <w:szCs w:val="22"/>
                <w:lang w:eastAsia="en-US"/>
              </w:rPr>
              <w:t>Нұрға бөлену</w:t>
            </w:r>
          </w:p>
          <w:p w:rsidR="00310328" w:rsidRDefault="00310328">
            <w:pPr>
              <w:pStyle w:val="a5"/>
              <w:ind w:firstLine="708"/>
              <w:jc w:val="both"/>
              <w:rPr>
                <w:i/>
                <w:sz w:val="22"/>
                <w:szCs w:val="22"/>
                <w:lang w:eastAsia="en-US"/>
              </w:rPr>
            </w:pPr>
            <w:r>
              <w:rPr>
                <w:sz w:val="22"/>
                <w:szCs w:val="22"/>
                <w:lang w:eastAsia="en-US"/>
              </w:rPr>
              <w:t>Ыңғайланып отырыңыздар, денелеріңізді түзу ұстаңыздар. Аяқ-қолыңызды айқастырмаңыз. Қолыңызды тізеңізге немесе үстелге қоюға болады. Көздеріңізді жұмуларыңызды өтінемін.</w:t>
            </w:r>
          </w:p>
          <w:p w:rsidR="00310328" w:rsidRDefault="00310328">
            <w:pPr>
              <w:pStyle w:val="a5"/>
              <w:ind w:firstLine="708"/>
              <w:jc w:val="both"/>
              <w:rPr>
                <w:sz w:val="22"/>
                <w:szCs w:val="22"/>
                <w:lang w:eastAsia="en-US"/>
              </w:rPr>
            </w:pPr>
            <w:r>
              <w:rPr>
                <w:sz w:val="22"/>
                <w:szCs w:val="22"/>
                <w:lang w:eastAsia="en-US"/>
              </w:rPr>
              <w:t>Елестетіп көріңіз: Күн нұры сіздің төбеңізден өтіп, кеудеңізге қарай бойлап барады. Кеудеңіздің орта тұсында гүл түйнегі орналасқан. Гүлдің түйнегі нұрдан баяу ашылып келеді. Балғын және таза әсем гүл сіздің әр ойыңызды, әр сезіміңізді, эмоцияңсыз бен тілек-қалауыңызды шайып, жүрегіңіздің қауызын ашты.</w:t>
            </w:r>
          </w:p>
          <w:p w:rsidR="00310328" w:rsidRDefault="00310328">
            <w:pPr>
              <w:pStyle w:val="a5"/>
              <w:ind w:firstLine="708"/>
              <w:jc w:val="both"/>
              <w:rPr>
                <w:sz w:val="22"/>
                <w:szCs w:val="22"/>
                <w:lang w:eastAsia="en-US"/>
              </w:rPr>
            </w:pPr>
            <w:r>
              <w:rPr>
                <w:sz w:val="22"/>
                <w:szCs w:val="22"/>
                <w:lang w:eastAsia="en-US"/>
              </w:rPr>
              <w:t>Нұр сәулесі сіздің бойыңызға ақырын тарай бастағанын елестетіңіз. Ол біртіндеп күшейе түсуде. Оймен осы нұрды қолдарыңызға түсіріңіз. Сіздің қолдарыңыз нұрға бөленіп, сәуле шашуда. Қолымыз тек жақсы, ізгі істер істейді және баршаға көмектеседі. Нұр аяқтарыңызға тарады. Аяқтарыңыз нұр сәулесін шашуда. Олар сізді тек жақсылық жасау үшін жақсы жерлерге апарады. Олар нұр мен махаббат құралына айналды.</w:t>
            </w:r>
          </w:p>
          <w:p w:rsidR="00310328" w:rsidRDefault="00310328">
            <w:pPr>
              <w:pStyle w:val="a5"/>
              <w:ind w:firstLine="708"/>
              <w:jc w:val="both"/>
              <w:rPr>
                <w:sz w:val="22"/>
                <w:szCs w:val="22"/>
                <w:lang w:eastAsia="en-US"/>
              </w:rPr>
            </w:pPr>
            <w:r>
              <w:rPr>
                <w:sz w:val="22"/>
                <w:szCs w:val="22"/>
                <w:lang w:eastAsia="en-US"/>
              </w:rPr>
              <w:t>Одан әрі нұр сіздің аузыңызға, тіліңізге тарады. Тіліңіз тек шындықты және жақсы, ізгі сөздер ғана айтады. Нұрды құлақтарыңызға бағыттаңыз, құлақтарыңыз тек жақсы сөз бен әсем әуен естиді. Нұр көздерімізге де жетті, көзіміз тек жақсыға қарап, бәрінен жақсылықты ғана көреді. Сіздің басыңыз түгелдей нұрға бөленіп, басыңызға тек ізгі, сәулелі ой келеді.</w:t>
            </w:r>
          </w:p>
          <w:p w:rsidR="00310328" w:rsidRDefault="00310328">
            <w:pPr>
              <w:pStyle w:val="a5"/>
              <w:ind w:firstLine="708"/>
              <w:jc w:val="both"/>
              <w:rPr>
                <w:sz w:val="22"/>
                <w:szCs w:val="22"/>
                <w:lang w:eastAsia="en-US"/>
              </w:rPr>
            </w:pPr>
            <w:r>
              <w:rPr>
                <w:sz w:val="22"/>
                <w:szCs w:val="22"/>
                <w:lang w:eastAsia="en-US"/>
              </w:rPr>
              <w:t>Нұр бірте-бірте қарқындап, шұғылана бастайды, сіздің денеңізден шығып, жан-жағыңызға сәуле шашады. Осы нұрды туысқандарыңызға, мұғалімдеріңізге, достарыңызға, таныстарыңызға бағыттаңыз. Нұрды уақытша түсініспей, ренжісіп жүрген адамдарға да бағыттаңыз, олардың да жүрегі нұрға толсын.</w:t>
            </w:r>
          </w:p>
          <w:p w:rsidR="00310328" w:rsidRDefault="00310328">
            <w:pPr>
              <w:pStyle w:val="a5"/>
              <w:ind w:firstLine="708"/>
              <w:jc w:val="both"/>
              <w:rPr>
                <w:sz w:val="22"/>
                <w:szCs w:val="22"/>
                <w:lang w:eastAsia="en-US"/>
              </w:rPr>
            </w:pPr>
            <w:r>
              <w:rPr>
                <w:sz w:val="22"/>
                <w:szCs w:val="22"/>
                <w:lang w:eastAsia="en-US"/>
              </w:rPr>
              <w:t>Осы нұр бүкіл әлемге: барлық адамдарға, жан-жануарларға, өсімдіктерге, барлық тірі жанға таралсын... ғаламның барлық түкпір-түкпіріне нұр бағыттаңыз. Ойша айтыңыз: «Мен Нұр ішіндемін... Нұр менің ішімде... Мен Нұрмын».</w:t>
            </w:r>
          </w:p>
          <w:p w:rsidR="00310328" w:rsidRDefault="00310328">
            <w:pPr>
              <w:pStyle w:val="a5"/>
              <w:ind w:firstLine="708"/>
              <w:jc w:val="both"/>
              <w:rPr>
                <w:sz w:val="22"/>
                <w:szCs w:val="22"/>
                <w:lang w:eastAsia="en-US"/>
              </w:rPr>
            </w:pPr>
            <w:r>
              <w:rPr>
                <w:sz w:val="22"/>
                <w:szCs w:val="22"/>
                <w:lang w:eastAsia="en-US"/>
              </w:rPr>
              <w:t>Осындай Нұр, Махаббат және Тыныштық күйінде отыра тұрыңыз...</w:t>
            </w:r>
          </w:p>
          <w:p w:rsidR="00310328" w:rsidRDefault="00310328">
            <w:pPr>
              <w:pStyle w:val="a5"/>
              <w:ind w:firstLine="708"/>
              <w:jc w:val="both"/>
              <w:rPr>
                <w:sz w:val="22"/>
                <w:szCs w:val="22"/>
                <w:lang w:eastAsia="en-US"/>
              </w:rPr>
            </w:pPr>
            <w:r>
              <w:rPr>
                <w:sz w:val="22"/>
                <w:szCs w:val="22"/>
                <w:lang w:eastAsia="en-US"/>
              </w:rPr>
              <w:t>Енді осы Нұрды жүрегіңізге орналастырыңыз. Нұрға толы бүкіл әлем сіздің жүрегіңізде. Оны осындай әсем қалыпта сақтаңыз.</w:t>
            </w:r>
          </w:p>
          <w:p w:rsidR="00310328" w:rsidRDefault="00310328">
            <w:pPr>
              <w:pStyle w:val="a5"/>
              <w:jc w:val="both"/>
              <w:rPr>
                <w:sz w:val="22"/>
                <w:szCs w:val="22"/>
                <w:lang w:eastAsia="en-US"/>
              </w:rPr>
            </w:pPr>
            <w:r>
              <w:rPr>
                <w:sz w:val="22"/>
                <w:szCs w:val="22"/>
                <w:lang w:eastAsia="en-US"/>
              </w:rPr>
              <w:t xml:space="preserve">Жайымен көзіңізді ашуға болады. Рахмет!  </w:t>
            </w:r>
          </w:p>
        </w:tc>
        <w:tc>
          <w:tcPr>
            <w:tcW w:w="1701" w:type="dxa"/>
            <w:vMerge w:val="restart"/>
            <w:tcBorders>
              <w:top w:val="single" w:sz="4" w:space="0" w:color="auto"/>
              <w:left w:val="single" w:sz="4" w:space="0" w:color="auto"/>
              <w:bottom w:val="single" w:sz="4" w:space="0" w:color="auto"/>
              <w:right w:val="single" w:sz="4" w:space="0" w:color="auto"/>
            </w:tcBorders>
          </w:tcPr>
          <w:p w:rsidR="00310328" w:rsidRDefault="00310328">
            <w:pPr>
              <w:pStyle w:val="a5"/>
              <w:rPr>
                <w:sz w:val="22"/>
                <w:szCs w:val="22"/>
                <w:lang w:eastAsia="en-US"/>
              </w:rPr>
            </w:pPr>
          </w:p>
        </w:tc>
      </w:tr>
      <w:tr w:rsidR="00310328" w:rsidRPr="00310328" w:rsidTr="00310328">
        <w:trPr>
          <w:trHeight w:val="896"/>
        </w:trPr>
        <w:tc>
          <w:tcPr>
            <w:tcW w:w="8897" w:type="dxa"/>
            <w:tcBorders>
              <w:top w:val="single" w:sz="4" w:space="0" w:color="auto"/>
              <w:left w:val="single" w:sz="4" w:space="0" w:color="auto"/>
              <w:bottom w:val="single" w:sz="4" w:space="0" w:color="auto"/>
              <w:right w:val="single" w:sz="4" w:space="0" w:color="auto"/>
            </w:tcBorders>
            <w:hideMark/>
          </w:tcPr>
          <w:p w:rsidR="00310328" w:rsidRDefault="00310328">
            <w:pPr>
              <w:pStyle w:val="a5"/>
              <w:rPr>
                <w:b/>
                <w:sz w:val="22"/>
                <w:szCs w:val="22"/>
                <w:lang w:eastAsia="en-US"/>
              </w:rPr>
            </w:pPr>
            <w:r>
              <w:rPr>
                <w:b/>
                <w:sz w:val="22"/>
                <w:szCs w:val="22"/>
                <w:lang w:eastAsia="en-US"/>
              </w:rPr>
              <w:t xml:space="preserve">Үй тапсырмасын тексеру: </w:t>
            </w:r>
          </w:p>
          <w:p w:rsidR="00310328" w:rsidRDefault="00AF25E6" w:rsidP="00E20BEC">
            <w:pPr>
              <w:pStyle w:val="a5"/>
              <w:numPr>
                <w:ilvl w:val="0"/>
                <w:numId w:val="1"/>
              </w:numPr>
              <w:rPr>
                <w:sz w:val="22"/>
                <w:szCs w:val="22"/>
                <w:lang w:eastAsia="en-US"/>
              </w:rPr>
            </w:pPr>
            <w:r>
              <w:rPr>
                <w:sz w:val="22"/>
                <w:szCs w:val="22"/>
                <w:lang w:eastAsia="en-US"/>
              </w:rPr>
              <w:t>3</w:t>
            </w:r>
            <w:r w:rsidR="00310328">
              <w:rPr>
                <w:sz w:val="22"/>
                <w:szCs w:val="22"/>
                <w:lang w:eastAsia="en-US"/>
              </w:rPr>
              <w:t xml:space="preserve"> сыныпта өзін-өзі тану сабақтарынан үйренгендерін еске түсіру. Өзін және айналасын тануға қызығушылық. Оқуға, білім алуға деген құштарлық. (Адам ақиқатқа не үшін талпынады? -деген жетекші сұрақ арқылы өз ойын ортаға салу).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0328" w:rsidRDefault="00310328">
            <w:pPr>
              <w:rPr>
                <w:rFonts w:cs="Times New Roman"/>
                <w:sz w:val="22"/>
                <w:szCs w:val="22"/>
                <w:lang w:eastAsia="en-US"/>
              </w:rPr>
            </w:pPr>
          </w:p>
        </w:tc>
      </w:tr>
      <w:tr w:rsidR="00310328" w:rsidRPr="00310328" w:rsidTr="00310328">
        <w:trPr>
          <w:trHeight w:val="703"/>
        </w:trPr>
        <w:tc>
          <w:tcPr>
            <w:tcW w:w="8897" w:type="dxa"/>
            <w:tcBorders>
              <w:top w:val="single" w:sz="4" w:space="0" w:color="auto"/>
              <w:left w:val="single" w:sz="4" w:space="0" w:color="auto"/>
              <w:bottom w:val="single" w:sz="4" w:space="0" w:color="auto"/>
              <w:right w:val="single" w:sz="4" w:space="0" w:color="auto"/>
            </w:tcBorders>
            <w:hideMark/>
          </w:tcPr>
          <w:p w:rsidR="00310328" w:rsidRDefault="00310328">
            <w:pPr>
              <w:pStyle w:val="a5"/>
              <w:rPr>
                <w:rFonts w:cstheme="minorBidi"/>
                <w:b/>
                <w:sz w:val="22"/>
                <w:szCs w:val="22"/>
                <w:lang w:eastAsia="en-US"/>
              </w:rPr>
            </w:pPr>
            <w:r>
              <w:rPr>
                <w:b/>
                <w:sz w:val="22"/>
                <w:szCs w:val="22"/>
                <w:lang w:eastAsia="en-US"/>
              </w:rPr>
              <w:t xml:space="preserve">Дәйексөз: </w:t>
            </w:r>
          </w:p>
          <w:p w:rsidR="00310328" w:rsidRDefault="00310328">
            <w:pPr>
              <w:pStyle w:val="a5"/>
              <w:jc w:val="center"/>
              <w:rPr>
                <w:b/>
                <w:i/>
                <w:sz w:val="22"/>
                <w:szCs w:val="22"/>
                <w:lang w:eastAsia="en-US"/>
              </w:rPr>
            </w:pPr>
            <w:r>
              <w:rPr>
                <w:b/>
                <w:bCs/>
                <w:i/>
                <w:sz w:val="22"/>
                <w:szCs w:val="22"/>
                <w:lang w:eastAsia="en-US"/>
              </w:rPr>
              <w:t>«Өзіңді танығанда ғана өзгені білесің».</w:t>
            </w:r>
          </w:p>
          <w:p w:rsidR="00310328" w:rsidRDefault="00310328">
            <w:pPr>
              <w:pStyle w:val="a5"/>
              <w:jc w:val="right"/>
              <w:rPr>
                <w:sz w:val="22"/>
                <w:szCs w:val="22"/>
                <w:lang w:eastAsia="en-US"/>
              </w:rPr>
            </w:pPr>
            <w:r>
              <w:rPr>
                <w:bCs/>
                <w:sz w:val="22"/>
                <w:szCs w:val="22"/>
                <w:lang w:eastAsia="en-US"/>
              </w:rPr>
              <w:t>А.Пивен</w:t>
            </w:r>
          </w:p>
          <w:p w:rsidR="00310328" w:rsidRDefault="00310328" w:rsidP="00E20BEC">
            <w:pPr>
              <w:pStyle w:val="a5"/>
              <w:numPr>
                <w:ilvl w:val="0"/>
                <w:numId w:val="2"/>
              </w:numPr>
              <w:rPr>
                <w:sz w:val="22"/>
                <w:szCs w:val="22"/>
                <w:lang w:eastAsia="en-US"/>
              </w:rPr>
            </w:pPr>
            <w:r>
              <w:rPr>
                <w:sz w:val="22"/>
                <w:szCs w:val="22"/>
                <w:lang w:eastAsia="en-US"/>
              </w:rPr>
              <w:t xml:space="preserve">Нақыл сөздің мағынасын қалай түсінесіңдер? </w:t>
            </w:r>
          </w:p>
          <w:p w:rsidR="00310328" w:rsidRDefault="00310328">
            <w:pPr>
              <w:pStyle w:val="a5"/>
              <w:rPr>
                <w:sz w:val="22"/>
                <w:szCs w:val="22"/>
                <w:lang w:eastAsia="en-US"/>
              </w:rPr>
            </w:pPr>
            <w:r>
              <w:rPr>
                <w:sz w:val="22"/>
                <w:szCs w:val="22"/>
                <w:lang w:eastAsia="en-US"/>
              </w:rPr>
              <w:t>(дәйексөзді бірнеше рет айтқызу, жұмыс дәптеріне жазғызу, оқушылар жауаптарын тыңдау, қорытынды  жасаймыз).</w:t>
            </w:r>
          </w:p>
        </w:tc>
        <w:tc>
          <w:tcPr>
            <w:tcW w:w="1701" w:type="dxa"/>
            <w:tcBorders>
              <w:top w:val="single" w:sz="4" w:space="0" w:color="auto"/>
              <w:left w:val="single" w:sz="4" w:space="0" w:color="auto"/>
              <w:bottom w:val="single" w:sz="4" w:space="0" w:color="auto"/>
              <w:right w:val="single" w:sz="4" w:space="0" w:color="auto"/>
            </w:tcBorders>
          </w:tcPr>
          <w:p w:rsidR="00310328" w:rsidRDefault="00310328">
            <w:pPr>
              <w:pStyle w:val="a5"/>
              <w:rPr>
                <w:sz w:val="22"/>
                <w:szCs w:val="22"/>
                <w:lang w:eastAsia="en-US"/>
              </w:rPr>
            </w:pPr>
          </w:p>
        </w:tc>
      </w:tr>
      <w:tr w:rsidR="00310328" w:rsidTr="00310328">
        <w:tc>
          <w:tcPr>
            <w:tcW w:w="8897" w:type="dxa"/>
            <w:tcBorders>
              <w:top w:val="single" w:sz="4" w:space="0" w:color="auto"/>
              <w:left w:val="single" w:sz="4" w:space="0" w:color="auto"/>
              <w:bottom w:val="single" w:sz="4" w:space="0" w:color="auto"/>
              <w:right w:val="single" w:sz="4" w:space="0" w:color="auto"/>
            </w:tcBorders>
            <w:hideMark/>
          </w:tcPr>
          <w:p w:rsidR="00310328" w:rsidRDefault="00310328">
            <w:pPr>
              <w:jc w:val="both"/>
              <w:rPr>
                <w:rStyle w:val="a3"/>
                <w:rFonts w:eastAsia="Times New Roman"/>
                <w:i/>
              </w:rPr>
            </w:pPr>
            <w:r>
              <w:rPr>
                <w:rFonts w:cs="Times New Roman"/>
                <w:b/>
                <w:sz w:val="22"/>
                <w:szCs w:val="22"/>
                <w:lang w:eastAsia="en-US"/>
              </w:rPr>
              <w:t xml:space="preserve">Оқиғаларды әңгімелеу (сұхбат)  </w:t>
            </w:r>
            <w:r>
              <w:rPr>
                <w:rFonts w:eastAsia="Times New Roman" w:cs="Times New Roman"/>
                <w:i/>
                <w:sz w:val="22"/>
                <w:szCs w:val="22"/>
                <w:lang w:eastAsia="en-US"/>
              </w:rPr>
              <w:t xml:space="preserve">Еңбексүйгіш пен Еріншек </w:t>
            </w:r>
            <w:r>
              <w:rPr>
                <w:rStyle w:val="a3"/>
                <w:rFonts w:cs="Times New Roman"/>
                <w:i/>
                <w:color w:val="262626" w:themeColor="text1" w:themeTint="D9"/>
                <w:sz w:val="22"/>
                <w:szCs w:val="22"/>
                <w:lang w:eastAsia="en-US"/>
              </w:rPr>
              <w:t>(аңыз-әңгіме)</w:t>
            </w:r>
          </w:p>
          <w:p w:rsidR="00310328" w:rsidRDefault="00310328">
            <w:pPr>
              <w:pStyle w:val="a5"/>
              <w:jc w:val="both"/>
              <w:rPr>
                <w:b/>
              </w:rPr>
            </w:pPr>
            <w:r>
              <w:rPr>
                <w:rFonts w:eastAsia="Times New Roman"/>
                <w:sz w:val="22"/>
                <w:szCs w:val="22"/>
                <w:lang w:eastAsia="en-US"/>
              </w:rPr>
              <w:t xml:space="preserve">         Еңбексүйгіш пен Еріншек деген егіз туған ағайындылар болған екен. Еңбексүйгіш таңның атуы мен  күннің батуына дейін жұмыс істейді, ал Еріншек күн шыққанша ұйықтайды. Ал күн шыққан кезде бір жамбасынан екінші жамбасына аунап түсіп жата береді, сәске түстің кезінде оянады...Сөйтіп, қос бауыр өмір бойы осылай тіршілік етеді. Қартаяды,олардың да бойынан күш қуат қайта бастайды. Оларды бір күні ауыл қариясы өзіне шақырып алып: </w:t>
            </w:r>
          </w:p>
          <w:p w:rsidR="00310328" w:rsidRDefault="00310328" w:rsidP="00E20BEC">
            <w:pPr>
              <w:pStyle w:val="a6"/>
              <w:numPr>
                <w:ilvl w:val="0"/>
                <w:numId w:val="2"/>
              </w:numPr>
              <w:ind w:left="0" w:firstLine="0"/>
              <w:jc w:val="both"/>
              <w:rPr>
                <w:rFonts w:eastAsia="Times New Roman" w:cs="Times New Roman"/>
                <w:sz w:val="22"/>
                <w:szCs w:val="22"/>
                <w:lang w:eastAsia="en-US"/>
              </w:rPr>
            </w:pPr>
            <w:r>
              <w:rPr>
                <w:rFonts w:eastAsia="Times New Roman" w:cs="Times New Roman"/>
                <w:sz w:val="22"/>
                <w:szCs w:val="22"/>
                <w:lang w:eastAsia="en-US"/>
              </w:rPr>
              <w:t>Сендер неше жыл жарық дүниеде өмір сүрдіңдер? - деп сұрайды,</w:t>
            </w:r>
          </w:p>
          <w:p w:rsidR="00310328" w:rsidRDefault="00310328" w:rsidP="00E20BEC">
            <w:pPr>
              <w:pStyle w:val="a6"/>
              <w:numPr>
                <w:ilvl w:val="0"/>
                <w:numId w:val="2"/>
              </w:numPr>
              <w:ind w:left="0" w:firstLine="0"/>
              <w:jc w:val="both"/>
              <w:rPr>
                <w:rFonts w:eastAsia="Times New Roman" w:cs="Times New Roman"/>
                <w:sz w:val="22"/>
                <w:szCs w:val="22"/>
                <w:lang w:eastAsia="en-US"/>
              </w:rPr>
            </w:pPr>
            <w:r>
              <w:rPr>
                <w:rFonts w:eastAsia="Times New Roman" w:cs="Times New Roman"/>
                <w:sz w:val="22"/>
                <w:szCs w:val="22"/>
                <w:lang w:eastAsia="en-US"/>
              </w:rPr>
              <w:t>Тоқсан тоғыз жыл өмір сүрдік, - деп жауап береді ағайындылар.</w:t>
            </w:r>
          </w:p>
          <w:p w:rsidR="00310328" w:rsidRDefault="00310328" w:rsidP="00E20BEC">
            <w:pPr>
              <w:pStyle w:val="a6"/>
              <w:numPr>
                <w:ilvl w:val="0"/>
                <w:numId w:val="2"/>
              </w:numPr>
              <w:ind w:left="0" w:firstLine="0"/>
              <w:jc w:val="both"/>
              <w:rPr>
                <w:rFonts w:eastAsia="Times New Roman" w:cs="Times New Roman"/>
                <w:sz w:val="22"/>
                <w:szCs w:val="22"/>
                <w:lang w:eastAsia="en-US"/>
              </w:rPr>
            </w:pPr>
            <w:r>
              <w:rPr>
                <w:rFonts w:eastAsia="Times New Roman" w:cs="Times New Roman"/>
                <w:sz w:val="22"/>
                <w:szCs w:val="22"/>
                <w:lang w:eastAsia="en-US"/>
              </w:rPr>
              <w:t>Жарайды, менің де сендерге кезек беретін уақытым жетті,-дейді қария.</w:t>
            </w:r>
          </w:p>
          <w:p w:rsidR="00310328" w:rsidRDefault="00310328" w:rsidP="00E20BEC">
            <w:pPr>
              <w:pStyle w:val="a6"/>
              <w:numPr>
                <w:ilvl w:val="0"/>
                <w:numId w:val="2"/>
              </w:numPr>
              <w:ind w:left="0" w:firstLine="0"/>
              <w:jc w:val="both"/>
              <w:rPr>
                <w:rFonts w:eastAsia="Times New Roman" w:cs="Times New Roman"/>
                <w:sz w:val="22"/>
                <w:szCs w:val="22"/>
                <w:lang w:eastAsia="en-US"/>
              </w:rPr>
            </w:pPr>
            <w:r>
              <w:rPr>
                <w:rFonts w:eastAsia="Times New Roman" w:cs="Times New Roman"/>
                <w:sz w:val="22"/>
                <w:szCs w:val="22"/>
                <w:lang w:eastAsia="en-US"/>
              </w:rPr>
              <w:lastRenderedPageBreak/>
              <w:t>Қане, маған өмірді қалай өткізген жылдарыңды көрсетіңдерші,-дейді.</w:t>
            </w:r>
          </w:p>
          <w:p w:rsidR="00310328" w:rsidRDefault="00310328">
            <w:pPr>
              <w:pStyle w:val="a6"/>
              <w:ind w:left="0"/>
              <w:jc w:val="both"/>
              <w:rPr>
                <w:rFonts w:eastAsia="Times New Roman" w:cs="Times New Roman"/>
                <w:sz w:val="22"/>
                <w:szCs w:val="22"/>
                <w:lang w:eastAsia="en-US"/>
              </w:rPr>
            </w:pPr>
            <w:r>
              <w:rPr>
                <w:rFonts w:eastAsia="Times New Roman" w:cs="Times New Roman"/>
                <w:sz w:val="22"/>
                <w:szCs w:val="22"/>
                <w:lang w:eastAsia="en-US"/>
              </w:rPr>
              <w:t xml:space="preserve">Еңбексүйгіш: «Менің өмір сүрген жылдарым»,-деп, ну орманды көрсетеді. Өз өмірінде ол күн сайын бір ағаштан отырғыза беріпті, содан орман өсіпті.Қария орманмен бір күн жүріпті, ал орман қалыңдаған үстіне қалыңдай түсіпті. Бір апта жүріпті, бір жыл бойы жүріпті, ал орманның қиыр шеті көрінбепті. Қария  шаршап, жерге отыра кетіпті - сондай қауқарсыз шал, ал Еңбексүйгіш: «Тағы да ілгері жүре түсейік?» - дейді. Қария қолын бір-ақ сілтейді де, Еріншекке қарап: «Сен көрсетші өзіңнің өткізген жылдарыңды», - дейді. Ал Еріншектің көрсетері жоқ. Еріншектің ұнжырғасы түсіп тұрып қалады...Қария аһлап-үһлеп, орнынан әрең тұрып: «Енді ауыл қариясы мына - Еңбексүйгіш болады»,- дейді. Әлемнің бар сұлулығын осы жасайды. Ал сен, Еріншек, тағы да  тоқсан тоғыз жыл өмір сүресің. Содан кейін - өзіңнің бауырыңа келесің. Еңбексүйгішке өзіңнің өткізген жылдарыңды көрсетесің». Адам өмір сүреді, өтеді, ал егер ол нағыз адам болса, өткен жылдары өшпейді. Адамдар қандай да болмасын, әр істің айқындығын, дәлдігін қалайды. </w:t>
            </w:r>
          </w:p>
          <w:p w:rsidR="00310328" w:rsidRDefault="00310328">
            <w:pPr>
              <w:pStyle w:val="a5"/>
              <w:jc w:val="center"/>
              <w:rPr>
                <w:i/>
                <w:sz w:val="22"/>
                <w:szCs w:val="22"/>
                <w:lang w:eastAsia="en-US"/>
              </w:rPr>
            </w:pPr>
            <w:r>
              <w:rPr>
                <w:i/>
                <w:sz w:val="22"/>
                <w:szCs w:val="22"/>
                <w:lang w:eastAsia="en-US"/>
              </w:rPr>
              <w:t>1. Бұл аңыз әңгімеде қандай құндылық жөнінде айтылған?</w:t>
            </w:r>
          </w:p>
          <w:p w:rsidR="00310328" w:rsidRDefault="00310328">
            <w:pPr>
              <w:pStyle w:val="a5"/>
              <w:jc w:val="center"/>
              <w:rPr>
                <w:i/>
                <w:sz w:val="22"/>
                <w:szCs w:val="22"/>
                <w:lang w:eastAsia="en-US"/>
              </w:rPr>
            </w:pPr>
            <w:r>
              <w:rPr>
                <w:i/>
                <w:sz w:val="22"/>
                <w:szCs w:val="22"/>
                <w:lang w:eastAsia="en-US"/>
              </w:rPr>
              <w:t>2. Қандай қасиеттер адамды ақиқатқа жетелейді?</w:t>
            </w:r>
          </w:p>
          <w:p w:rsidR="00310328" w:rsidRDefault="00310328">
            <w:pPr>
              <w:pStyle w:val="a5"/>
              <w:jc w:val="center"/>
              <w:rPr>
                <w:i/>
                <w:sz w:val="22"/>
                <w:szCs w:val="22"/>
                <w:lang w:eastAsia="en-US"/>
              </w:rPr>
            </w:pPr>
            <w:r>
              <w:rPr>
                <w:i/>
                <w:sz w:val="22"/>
                <w:szCs w:val="22"/>
                <w:lang w:eastAsia="en-US"/>
              </w:rPr>
              <w:t>3. Қария нені түсіндіргісі келді?</w:t>
            </w:r>
          </w:p>
          <w:p w:rsidR="00310328" w:rsidRDefault="00310328">
            <w:pPr>
              <w:jc w:val="center"/>
              <w:rPr>
                <w:rFonts w:cs="Times New Roman"/>
                <w:i/>
                <w:sz w:val="22"/>
                <w:szCs w:val="22"/>
                <w:lang w:eastAsia="en-US"/>
              </w:rPr>
            </w:pPr>
            <w:r>
              <w:rPr>
                <w:rFonts w:cs="Times New Roman"/>
                <w:i/>
                <w:sz w:val="22"/>
                <w:szCs w:val="22"/>
                <w:lang w:eastAsia="en-US"/>
              </w:rPr>
              <w:t>4. Ақиқатқа жетудің қандай жолдары бар деп ойлайсың?</w:t>
            </w:r>
          </w:p>
          <w:p w:rsidR="00310328" w:rsidRDefault="00310328">
            <w:pPr>
              <w:jc w:val="center"/>
              <w:rPr>
                <w:rFonts w:cs="Times New Roman"/>
                <w:sz w:val="22"/>
                <w:szCs w:val="22"/>
                <w:lang w:eastAsia="en-US"/>
              </w:rPr>
            </w:pPr>
            <w:r>
              <w:rPr>
                <w:rFonts w:cs="Times New Roman"/>
                <w:i/>
                <w:sz w:val="22"/>
                <w:szCs w:val="22"/>
                <w:lang w:eastAsia="en-US"/>
              </w:rPr>
              <w:t>5. Аңыз-әңгімеден не ой түйдіңдер?</w:t>
            </w:r>
          </w:p>
        </w:tc>
        <w:tc>
          <w:tcPr>
            <w:tcW w:w="1701" w:type="dxa"/>
            <w:tcBorders>
              <w:top w:val="single" w:sz="4" w:space="0" w:color="auto"/>
              <w:left w:val="single" w:sz="4" w:space="0" w:color="auto"/>
              <w:bottom w:val="single" w:sz="4" w:space="0" w:color="auto"/>
              <w:right w:val="single" w:sz="4" w:space="0" w:color="auto"/>
            </w:tcBorders>
            <w:hideMark/>
          </w:tcPr>
          <w:p w:rsidR="00310328" w:rsidRDefault="00310328">
            <w:pPr>
              <w:pStyle w:val="a5"/>
              <w:rPr>
                <w:sz w:val="22"/>
                <w:szCs w:val="22"/>
                <w:lang w:eastAsia="en-US"/>
              </w:rPr>
            </w:pPr>
            <w:r>
              <w:rPr>
                <w:sz w:val="22"/>
                <w:szCs w:val="22"/>
                <w:lang w:eastAsia="en-US"/>
              </w:rPr>
              <w:lastRenderedPageBreak/>
              <w:t xml:space="preserve">. </w:t>
            </w:r>
          </w:p>
        </w:tc>
      </w:tr>
      <w:tr w:rsidR="00310328" w:rsidRPr="00310328" w:rsidTr="00310328">
        <w:tc>
          <w:tcPr>
            <w:tcW w:w="8897" w:type="dxa"/>
            <w:tcBorders>
              <w:top w:val="single" w:sz="4" w:space="0" w:color="auto"/>
              <w:left w:val="single" w:sz="4" w:space="0" w:color="auto"/>
              <w:bottom w:val="single" w:sz="4" w:space="0" w:color="auto"/>
              <w:right w:val="single" w:sz="4" w:space="0" w:color="auto"/>
            </w:tcBorders>
            <w:hideMark/>
          </w:tcPr>
          <w:p w:rsidR="00310328" w:rsidRDefault="00310328">
            <w:pPr>
              <w:pStyle w:val="a5"/>
              <w:rPr>
                <w:sz w:val="22"/>
                <w:szCs w:val="22"/>
                <w:lang w:eastAsia="en-US"/>
              </w:rPr>
            </w:pPr>
            <w:r>
              <w:rPr>
                <w:b/>
                <w:sz w:val="22"/>
                <w:szCs w:val="22"/>
                <w:lang w:eastAsia="en-US"/>
              </w:rPr>
              <w:lastRenderedPageBreak/>
              <w:t>Шығармашылық іс-әрекет, топтық жұмыс.</w:t>
            </w:r>
          </w:p>
          <w:p w:rsidR="00310328" w:rsidRDefault="00310328">
            <w:pPr>
              <w:pStyle w:val="a5"/>
              <w:jc w:val="both"/>
              <w:rPr>
                <w:b/>
                <w:sz w:val="22"/>
                <w:szCs w:val="22"/>
                <w:lang w:eastAsia="en-US"/>
              </w:rPr>
            </w:pPr>
            <w:r>
              <w:rPr>
                <w:sz w:val="22"/>
                <w:szCs w:val="22"/>
                <w:lang w:eastAsia="en-US"/>
              </w:rPr>
              <w:t>Шеңберлердің ішіне: Ақиқат, Сүйіспеншілік, Дұрыс әрекет, Тыныштық, Қиянат жасамау – жалпыадамзаттық құндылықтарды жазып, құндылықтар туралы ой бөліседі, пікір алмасады.</w:t>
            </w:r>
          </w:p>
        </w:tc>
        <w:tc>
          <w:tcPr>
            <w:tcW w:w="1701" w:type="dxa"/>
            <w:tcBorders>
              <w:top w:val="single" w:sz="4" w:space="0" w:color="auto"/>
              <w:left w:val="single" w:sz="4" w:space="0" w:color="auto"/>
              <w:bottom w:val="single" w:sz="4" w:space="0" w:color="auto"/>
              <w:right w:val="single" w:sz="4" w:space="0" w:color="auto"/>
            </w:tcBorders>
          </w:tcPr>
          <w:p w:rsidR="00310328" w:rsidRDefault="00310328">
            <w:pPr>
              <w:pStyle w:val="a5"/>
              <w:rPr>
                <w:sz w:val="22"/>
                <w:szCs w:val="22"/>
                <w:lang w:eastAsia="en-US"/>
              </w:rPr>
            </w:pPr>
          </w:p>
        </w:tc>
      </w:tr>
      <w:tr w:rsidR="00310328" w:rsidTr="00310328">
        <w:tc>
          <w:tcPr>
            <w:tcW w:w="8897" w:type="dxa"/>
            <w:tcBorders>
              <w:top w:val="single" w:sz="4" w:space="0" w:color="auto"/>
              <w:left w:val="single" w:sz="4" w:space="0" w:color="auto"/>
              <w:bottom w:val="single" w:sz="4" w:space="0" w:color="auto"/>
              <w:right w:val="single" w:sz="4" w:space="0" w:color="auto"/>
            </w:tcBorders>
          </w:tcPr>
          <w:p w:rsidR="00310328" w:rsidRDefault="00310328">
            <w:pPr>
              <w:pStyle w:val="a5"/>
              <w:rPr>
                <w:rFonts w:eastAsia="Times New Roman"/>
                <w:color w:val="000000"/>
                <w:sz w:val="22"/>
                <w:szCs w:val="22"/>
                <w:lang w:eastAsia="en-US"/>
              </w:rPr>
            </w:pPr>
            <w:r>
              <w:rPr>
                <w:b/>
                <w:sz w:val="22"/>
                <w:szCs w:val="22"/>
                <w:lang w:eastAsia="en-US"/>
              </w:rPr>
              <w:t>Топпен ән айту.</w:t>
            </w:r>
            <w:r>
              <w:rPr>
                <w:rFonts w:eastAsia="Times New Roman"/>
                <w:color w:val="000000"/>
                <w:sz w:val="22"/>
                <w:szCs w:val="22"/>
                <w:lang w:eastAsia="en-US"/>
              </w:rPr>
              <w:t xml:space="preserve">  </w:t>
            </w:r>
            <w:r>
              <w:rPr>
                <w:rFonts w:eastAsia="Times New Roman"/>
                <w:b/>
                <w:i/>
                <w:sz w:val="22"/>
                <w:szCs w:val="22"/>
                <w:lang w:eastAsia="en-US"/>
              </w:rPr>
              <w:t>Айгөлек</w:t>
            </w:r>
          </w:p>
          <w:p w:rsidR="00310328" w:rsidRDefault="00310328">
            <w:pPr>
              <w:pStyle w:val="a5"/>
              <w:rPr>
                <w:sz w:val="22"/>
                <w:szCs w:val="22"/>
                <w:shd w:val="clear" w:color="auto" w:fill="FFFFFF"/>
                <w:lang w:eastAsia="en-US"/>
              </w:rPr>
            </w:pPr>
            <w:r>
              <w:rPr>
                <w:i/>
                <w:sz w:val="22"/>
                <w:szCs w:val="22"/>
                <w:shd w:val="clear" w:color="auto" w:fill="FFFFFF"/>
                <w:lang w:eastAsia="en-US"/>
              </w:rPr>
              <w:t xml:space="preserve">сөзі </w:t>
            </w:r>
            <w:r>
              <w:rPr>
                <w:sz w:val="22"/>
                <w:szCs w:val="22"/>
                <w:shd w:val="clear" w:color="auto" w:fill="FFFFFF"/>
                <w:lang w:eastAsia="en-US"/>
              </w:rPr>
              <w:t>Н.Баймұхамедовтікі, әні Б.Байқадамовтікі</w:t>
            </w:r>
          </w:p>
          <w:p w:rsidR="00310328" w:rsidRDefault="00310328">
            <w:pPr>
              <w:pStyle w:val="a5"/>
              <w:rPr>
                <w:rFonts w:cstheme="minorBidi"/>
                <w:sz w:val="22"/>
                <w:szCs w:val="22"/>
                <w:lang w:eastAsia="en-US"/>
              </w:rPr>
            </w:pPr>
            <w:r>
              <w:rPr>
                <w:sz w:val="22"/>
                <w:szCs w:val="22"/>
                <w:lang w:eastAsia="en-US"/>
              </w:rPr>
              <w:t>Ақиқатпен жас өмір,</w:t>
            </w:r>
          </w:p>
          <w:p w:rsidR="00310328" w:rsidRDefault="00310328">
            <w:pPr>
              <w:pStyle w:val="a5"/>
              <w:rPr>
                <w:sz w:val="22"/>
                <w:szCs w:val="22"/>
                <w:lang w:eastAsia="en-US"/>
              </w:rPr>
            </w:pPr>
            <w:r>
              <w:rPr>
                <w:sz w:val="22"/>
                <w:szCs w:val="22"/>
                <w:lang w:eastAsia="en-US"/>
              </w:rPr>
              <w:t>Тасып жатқан шағында.</w:t>
            </w:r>
          </w:p>
          <w:p w:rsidR="00310328" w:rsidRDefault="00310328">
            <w:pPr>
              <w:pStyle w:val="a5"/>
              <w:rPr>
                <w:sz w:val="22"/>
                <w:szCs w:val="22"/>
                <w:lang w:eastAsia="en-US"/>
              </w:rPr>
            </w:pPr>
            <w:r>
              <w:rPr>
                <w:sz w:val="22"/>
                <w:szCs w:val="22"/>
                <w:lang w:eastAsia="en-US"/>
              </w:rPr>
              <w:t>Сүйіспеншілік шалықтап,</w:t>
            </w:r>
          </w:p>
          <w:p w:rsidR="00310328" w:rsidRDefault="00310328">
            <w:pPr>
              <w:pStyle w:val="a5"/>
              <w:rPr>
                <w:sz w:val="22"/>
                <w:szCs w:val="22"/>
                <w:lang w:eastAsia="en-US"/>
              </w:rPr>
            </w:pPr>
            <w:r>
              <w:rPr>
                <w:sz w:val="22"/>
                <w:szCs w:val="22"/>
                <w:lang w:eastAsia="en-US"/>
              </w:rPr>
              <w:t>Асып жатқан шағында.</w:t>
            </w:r>
          </w:p>
          <w:p w:rsidR="00310328" w:rsidRDefault="00310328">
            <w:pPr>
              <w:pStyle w:val="a5"/>
              <w:rPr>
                <w:sz w:val="22"/>
                <w:szCs w:val="22"/>
                <w:lang w:eastAsia="en-US"/>
              </w:rPr>
            </w:pPr>
            <w:r>
              <w:rPr>
                <w:sz w:val="22"/>
                <w:szCs w:val="22"/>
                <w:lang w:eastAsia="en-US"/>
              </w:rPr>
              <w:t xml:space="preserve">Ойын ойнап, ән салмай, </w:t>
            </w:r>
          </w:p>
          <w:p w:rsidR="00310328" w:rsidRDefault="00310328">
            <w:pPr>
              <w:pStyle w:val="a5"/>
              <w:rPr>
                <w:sz w:val="22"/>
                <w:szCs w:val="22"/>
                <w:lang w:eastAsia="en-US"/>
              </w:rPr>
            </w:pPr>
            <w:r>
              <w:rPr>
                <w:sz w:val="22"/>
                <w:szCs w:val="22"/>
                <w:lang w:eastAsia="en-US"/>
              </w:rPr>
              <w:t>Өсер бала болар ма?</w:t>
            </w:r>
          </w:p>
          <w:p w:rsidR="00310328" w:rsidRDefault="00310328">
            <w:pPr>
              <w:pStyle w:val="a5"/>
              <w:rPr>
                <w:sz w:val="22"/>
                <w:szCs w:val="22"/>
                <w:lang w:eastAsia="en-US"/>
              </w:rPr>
            </w:pPr>
            <w:r>
              <w:rPr>
                <w:sz w:val="22"/>
                <w:szCs w:val="22"/>
                <w:lang w:eastAsia="en-US"/>
              </w:rPr>
              <w:t>Күміс күлкі көрмей ол,</w:t>
            </w:r>
          </w:p>
          <w:p w:rsidR="00310328" w:rsidRDefault="00310328">
            <w:pPr>
              <w:pStyle w:val="a5"/>
              <w:rPr>
                <w:sz w:val="22"/>
                <w:szCs w:val="22"/>
                <w:lang w:eastAsia="en-US"/>
              </w:rPr>
            </w:pPr>
            <w:r>
              <w:rPr>
                <w:sz w:val="22"/>
                <w:szCs w:val="22"/>
                <w:lang w:eastAsia="en-US"/>
              </w:rPr>
              <w:t>Дұрыс әрекет болар ма?</w:t>
            </w:r>
          </w:p>
          <w:p w:rsidR="00310328" w:rsidRDefault="00310328">
            <w:pPr>
              <w:pStyle w:val="a5"/>
              <w:jc w:val="center"/>
              <w:rPr>
                <w:i/>
                <w:sz w:val="22"/>
                <w:szCs w:val="22"/>
                <w:lang w:eastAsia="en-US"/>
              </w:rPr>
            </w:pPr>
            <w:r>
              <w:rPr>
                <w:i/>
                <w:sz w:val="22"/>
                <w:szCs w:val="22"/>
                <w:lang w:eastAsia="en-US"/>
              </w:rPr>
              <w:t>Қайырмасы: 2 рет</w:t>
            </w:r>
          </w:p>
          <w:p w:rsidR="00310328" w:rsidRDefault="00310328">
            <w:pPr>
              <w:pStyle w:val="a5"/>
              <w:rPr>
                <w:sz w:val="22"/>
                <w:szCs w:val="22"/>
                <w:lang w:eastAsia="en-US"/>
              </w:rPr>
            </w:pPr>
            <w:r>
              <w:rPr>
                <w:sz w:val="22"/>
                <w:szCs w:val="22"/>
                <w:lang w:eastAsia="en-US"/>
              </w:rPr>
              <w:t>Айгөлек-ау, айгөлек,</w:t>
            </w:r>
          </w:p>
          <w:p w:rsidR="00310328" w:rsidRDefault="00310328">
            <w:pPr>
              <w:pStyle w:val="a5"/>
              <w:rPr>
                <w:sz w:val="22"/>
                <w:szCs w:val="22"/>
                <w:lang w:eastAsia="en-US"/>
              </w:rPr>
            </w:pPr>
            <w:r>
              <w:rPr>
                <w:sz w:val="22"/>
                <w:szCs w:val="22"/>
                <w:lang w:eastAsia="en-US"/>
              </w:rPr>
              <w:t>Айдың жүзі дөңгелек,</w:t>
            </w:r>
          </w:p>
          <w:p w:rsidR="00310328" w:rsidRDefault="00310328">
            <w:pPr>
              <w:pStyle w:val="a5"/>
              <w:rPr>
                <w:sz w:val="22"/>
                <w:szCs w:val="22"/>
                <w:lang w:eastAsia="en-US"/>
              </w:rPr>
            </w:pPr>
            <w:r>
              <w:rPr>
                <w:sz w:val="22"/>
                <w:szCs w:val="22"/>
                <w:lang w:eastAsia="en-US"/>
              </w:rPr>
              <w:t>Айгөлек деп ән шырқа,</w:t>
            </w:r>
          </w:p>
          <w:p w:rsidR="00310328" w:rsidRDefault="00310328">
            <w:pPr>
              <w:pStyle w:val="a5"/>
              <w:rPr>
                <w:sz w:val="22"/>
                <w:szCs w:val="22"/>
                <w:lang w:eastAsia="en-US"/>
              </w:rPr>
            </w:pPr>
            <w:r>
              <w:rPr>
                <w:sz w:val="22"/>
                <w:szCs w:val="22"/>
                <w:lang w:eastAsia="en-US"/>
              </w:rPr>
              <w:t xml:space="preserve">Ел бөбегі кел, бөбек.         </w:t>
            </w:r>
          </w:p>
          <w:p w:rsidR="00310328" w:rsidRDefault="00310328">
            <w:pPr>
              <w:pStyle w:val="a5"/>
              <w:rPr>
                <w:sz w:val="22"/>
                <w:szCs w:val="22"/>
                <w:lang w:eastAsia="en-US"/>
              </w:rPr>
            </w:pPr>
          </w:p>
          <w:p w:rsidR="00310328" w:rsidRDefault="00310328">
            <w:pPr>
              <w:pStyle w:val="a5"/>
              <w:rPr>
                <w:sz w:val="22"/>
                <w:szCs w:val="22"/>
                <w:lang w:eastAsia="en-US"/>
              </w:rPr>
            </w:pPr>
            <w:r>
              <w:rPr>
                <w:sz w:val="22"/>
                <w:szCs w:val="22"/>
                <w:lang w:eastAsia="en-US"/>
              </w:rPr>
              <w:t>Ақыл сөздің ұстасы -</w:t>
            </w:r>
          </w:p>
          <w:p w:rsidR="00310328" w:rsidRDefault="00310328">
            <w:pPr>
              <w:pStyle w:val="a5"/>
              <w:rPr>
                <w:sz w:val="22"/>
                <w:szCs w:val="22"/>
                <w:lang w:eastAsia="en-US"/>
              </w:rPr>
            </w:pPr>
            <w:r>
              <w:rPr>
                <w:sz w:val="22"/>
                <w:szCs w:val="22"/>
                <w:lang w:eastAsia="en-US"/>
              </w:rPr>
              <w:t>Шыншыл болар ұрпақпыз.</w:t>
            </w:r>
          </w:p>
          <w:p w:rsidR="00310328" w:rsidRDefault="00310328">
            <w:pPr>
              <w:pStyle w:val="a5"/>
              <w:rPr>
                <w:sz w:val="22"/>
                <w:szCs w:val="22"/>
                <w:lang w:eastAsia="en-US"/>
              </w:rPr>
            </w:pPr>
            <w:r>
              <w:rPr>
                <w:sz w:val="22"/>
                <w:szCs w:val="22"/>
                <w:lang w:eastAsia="en-US"/>
              </w:rPr>
              <w:t>Өнер, білім, еңбекке,</w:t>
            </w:r>
          </w:p>
          <w:p w:rsidR="00310328" w:rsidRDefault="00310328">
            <w:pPr>
              <w:pStyle w:val="a5"/>
              <w:rPr>
                <w:sz w:val="22"/>
                <w:szCs w:val="22"/>
                <w:lang w:eastAsia="en-US"/>
              </w:rPr>
            </w:pPr>
            <w:r>
              <w:rPr>
                <w:sz w:val="22"/>
                <w:szCs w:val="22"/>
                <w:lang w:eastAsia="en-US"/>
              </w:rPr>
              <w:t>Жақын болар ұрпақпыз.</w:t>
            </w:r>
          </w:p>
          <w:p w:rsidR="00310328" w:rsidRDefault="00310328">
            <w:pPr>
              <w:pStyle w:val="a5"/>
              <w:rPr>
                <w:sz w:val="22"/>
                <w:szCs w:val="22"/>
                <w:lang w:eastAsia="en-US"/>
              </w:rPr>
            </w:pPr>
            <w:r>
              <w:rPr>
                <w:sz w:val="22"/>
                <w:szCs w:val="22"/>
                <w:lang w:eastAsia="en-US"/>
              </w:rPr>
              <w:t>Тыныштығы жарасқан,</w:t>
            </w:r>
          </w:p>
          <w:p w:rsidR="00310328" w:rsidRDefault="00310328">
            <w:pPr>
              <w:pStyle w:val="a5"/>
              <w:rPr>
                <w:sz w:val="22"/>
                <w:szCs w:val="22"/>
                <w:lang w:eastAsia="en-US"/>
              </w:rPr>
            </w:pPr>
            <w:r>
              <w:rPr>
                <w:sz w:val="22"/>
                <w:szCs w:val="22"/>
                <w:lang w:eastAsia="en-US"/>
              </w:rPr>
              <w:t>Шебер болар ұрпақпыз,</w:t>
            </w:r>
          </w:p>
          <w:p w:rsidR="00310328" w:rsidRDefault="00310328">
            <w:pPr>
              <w:pStyle w:val="a5"/>
              <w:rPr>
                <w:sz w:val="22"/>
                <w:szCs w:val="22"/>
                <w:lang w:eastAsia="en-US"/>
              </w:rPr>
            </w:pPr>
            <w:r>
              <w:rPr>
                <w:sz w:val="22"/>
                <w:szCs w:val="22"/>
                <w:lang w:eastAsia="en-US"/>
              </w:rPr>
              <w:t>Тұла бойы толған бір</w:t>
            </w:r>
          </w:p>
          <w:p w:rsidR="00310328" w:rsidRDefault="00310328">
            <w:pPr>
              <w:pStyle w:val="a5"/>
              <w:rPr>
                <w:sz w:val="22"/>
                <w:szCs w:val="22"/>
                <w:lang w:eastAsia="en-US"/>
              </w:rPr>
            </w:pPr>
            <w:r>
              <w:rPr>
                <w:sz w:val="22"/>
                <w:szCs w:val="22"/>
                <w:lang w:eastAsia="en-US"/>
              </w:rPr>
              <w:t>Қиянатсыз ұрпақпыз.</w:t>
            </w:r>
          </w:p>
          <w:p w:rsidR="00310328" w:rsidRDefault="00310328">
            <w:pPr>
              <w:pStyle w:val="a5"/>
              <w:jc w:val="center"/>
              <w:rPr>
                <w:i/>
                <w:sz w:val="22"/>
                <w:szCs w:val="22"/>
                <w:shd w:val="clear" w:color="auto" w:fill="FFFFFF"/>
                <w:lang w:eastAsia="en-US"/>
              </w:rPr>
            </w:pPr>
            <w:r>
              <w:rPr>
                <w:i/>
                <w:sz w:val="22"/>
                <w:szCs w:val="22"/>
                <w:lang w:eastAsia="en-US"/>
              </w:rPr>
              <w:t>Қайырмасы:</w:t>
            </w:r>
            <w:r>
              <w:rPr>
                <w:i/>
                <w:sz w:val="22"/>
                <w:szCs w:val="22"/>
                <w:shd w:val="clear" w:color="auto" w:fill="FFFFFF"/>
                <w:lang w:eastAsia="en-US"/>
              </w:rPr>
              <w:t xml:space="preserve"> 2 рет</w:t>
            </w:r>
          </w:p>
        </w:tc>
        <w:tc>
          <w:tcPr>
            <w:tcW w:w="1701" w:type="dxa"/>
            <w:tcBorders>
              <w:top w:val="single" w:sz="4" w:space="0" w:color="auto"/>
              <w:left w:val="single" w:sz="4" w:space="0" w:color="auto"/>
              <w:bottom w:val="single" w:sz="4" w:space="0" w:color="auto"/>
              <w:right w:val="single" w:sz="4" w:space="0" w:color="auto"/>
            </w:tcBorders>
          </w:tcPr>
          <w:p w:rsidR="00310328" w:rsidRDefault="00310328">
            <w:pPr>
              <w:pStyle w:val="a5"/>
              <w:rPr>
                <w:sz w:val="22"/>
                <w:szCs w:val="22"/>
                <w:lang w:eastAsia="en-US"/>
              </w:rPr>
            </w:pPr>
          </w:p>
        </w:tc>
      </w:tr>
      <w:tr w:rsidR="00310328" w:rsidRPr="00310328" w:rsidTr="00310328">
        <w:tc>
          <w:tcPr>
            <w:tcW w:w="8897" w:type="dxa"/>
            <w:tcBorders>
              <w:top w:val="single" w:sz="4" w:space="0" w:color="auto"/>
              <w:left w:val="single" w:sz="4" w:space="0" w:color="auto"/>
              <w:bottom w:val="single" w:sz="4" w:space="0" w:color="auto"/>
              <w:right w:val="single" w:sz="4" w:space="0" w:color="auto"/>
            </w:tcBorders>
            <w:hideMark/>
          </w:tcPr>
          <w:p w:rsidR="00310328" w:rsidRDefault="00310328">
            <w:pPr>
              <w:pStyle w:val="a5"/>
              <w:tabs>
                <w:tab w:val="left" w:pos="2260"/>
              </w:tabs>
              <w:rPr>
                <w:sz w:val="22"/>
                <w:szCs w:val="22"/>
                <w:lang w:eastAsia="en-US"/>
              </w:rPr>
            </w:pPr>
            <w:r>
              <w:rPr>
                <w:b/>
                <w:sz w:val="22"/>
                <w:szCs w:val="22"/>
                <w:lang w:eastAsia="en-US"/>
              </w:rPr>
              <w:t>Үй тапсырмасы.</w:t>
            </w:r>
            <w:r>
              <w:rPr>
                <w:sz w:val="22"/>
                <w:szCs w:val="22"/>
                <w:lang w:eastAsia="en-US"/>
              </w:rPr>
              <w:t xml:space="preserve"> </w:t>
            </w:r>
            <w:r>
              <w:rPr>
                <w:sz w:val="22"/>
                <w:szCs w:val="22"/>
                <w:lang w:eastAsia="en-US"/>
              </w:rPr>
              <w:tab/>
            </w:r>
          </w:p>
          <w:p w:rsidR="00310328" w:rsidRDefault="00310328" w:rsidP="00E20BEC">
            <w:pPr>
              <w:pStyle w:val="a5"/>
              <w:numPr>
                <w:ilvl w:val="0"/>
                <w:numId w:val="3"/>
              </w:numPr>
              <w:rPr>
                <w:sz w:val="22"/>
                <w:szCs w:val="22"/>
                <w:lang w:eastAsia="en-US"/>
              </w:rPr>
            </w:pPr>
            <w:r>
              <w:rPr>
                <w:sz w:val="22"/>
                <w:szCs w:val="22"/>
                <w:lang w:eastAsia="en-US"/>
              </w:rPr>
              <w:t xml:space="preserve">Ақиқат құндылығы туралы мақал-мәтелдерді жазып келу. </w:t>
            </w:r>
          </w:p>
          <w:p w:rsidR="00310328" w:rsidRDefault="00310328" w:rsidP="00FB1E59">
            <w:pPr>
              <w:pStyle w:val="a5"/>
              <w:numPr>
                <w:ilvl w:val="0"/>
                <w:numId w:val="3"/>
              </w:numPr>
              <w:rPr>
                <w:sz w:val="22"/>
                <w:szCs w:val="22"/>
                <w:lang w:eastAsia="en-US"/>
              </w:rPr>
            </w:pPr>
            <w:r>
              <w:rPr>
                <w:sz w:val="22"/>
                <w:szCs w:val="22"/>
                <w:lang w:eastAsia="en-US"/>
              </w:rPr>
              <w:t xml:space="preserve">Келесі №2 сабақ. Оқулықта  </w:t>
            </w:r>
            <w:r w:rsidR="00FB1E59">
              <w:rPr>
                <w:sz w:val="22"/>
                <w:szCs w:val="22"/>
                <w:lang w:eastAsia="en-US"/>
              </w:rPr>
              <w:t>12</w:t>
            </w:r>
            <w:r>
              <w:rPr>
                <w:sz w:val="22"/>
                <w:szCs w:val="22"/>
                <w:lang w:eastAsia="en-US"/>
              </w:rPr>
              <w:t xml:space="preserve">-бет, </w:t>
            </w:r>
            <w:r w:rsidR="00FB1E59">
              <w:rPr>
                <w:sz w:val="22"/>
                <w:szCs w:val="22"/>
                <w:lang w:eastAsia="en-US"/>
              </w:rPr>
              <w:t xml:space="preserve">Қ.Толыбаевтың «Құштарлық» </w:t>
            </w:r>
            <w:r>
              <w:rPr>
                <w:sz w:val="22"/>
                <w:szCs w:val="22"/>
                <w:lang w:eastAsia="en-US"/>
              </w:rPr>
              <w:t>атты әңгімесін оқып келу.</w:t>
            </w:r>
          </w:p>
        </w:tc>
        <w:tc>
          <w:tcPr>
            <w:tcW w:w="1701" w:type="dxa"/>
            <w:tcBorders>
              <w:top w:val="single" w:sz="4" w:space="0" w:color="auto"/>
              <w:left w:val="single" w:sz="4" w:space="0" w:color="auto"/>
              <w:bottom w:val="single" w:sz="4" w:space="0" w:color="auto"/>
              <w:right w:val="single" w:sz="4" w:space="0" w:color="auto"/>
            </w:tcBorders>
          </w:tcPr>
          <w:p w:rsidR="00310328" w:rsidRDefault="00310328">
            <w:pPr>
              <w:pStyle w:val="a5"/>
              <w:rPr>
                <w:sz w:val="22"/>
                <w:szCs w:val="22"/>
                <w:lang w:eastAsia="en-US"/>
              </w:rPr>
            </w:pPr>
          </w:p>
        </w:tc>
      </w:tr>
      <w:tr w:rsidR="00310328" w:rsidRPr="00310328" w:rsidTr="00310328">
        <w:tc>
          <w:tcPr>
            <w:tcW w:w="8897" w:type="dxa"/>
            <w:tcBorders>
              <w:top w:val="single" w:sz="4" w:space="0" w:color="auto"/>
              <w:left w:val="single" w:sz="4" w:space="0" w:color="auto"/>
              <w:bottom w:val="single" w:sz="4" w:space="0" w:color="auto"/>
              <w:right w:val="single" w:sz="4" w:space="0" w:color="auto"/>
            </w:tcBorders>
            <w:hideMark/>
          </w:tcPr>
          <w:p w:rsidR="00310328" w:rsidRDefault="00310328">
            <w:pPr>
              <w:pStyle w:val="a5"/>
              <w:rPr>
                <w:b/>
                <w:sz w:val="22"/>
                <w:szCs w:val="22"/>
                <w:lang w:eastAsia="en-US"/>
              </w:rPr>
            </w:pPr>
            <w:r>
              <w:rPr>
                <w:b/>
                <w:sz w:val="22"/>
                <w:szCs w:val="22"/>
                <w:lang w:eastAsia="en-US"/>
              </w:rPr>
              <w:t>Сабақтың соңғы тыныштық сәті.</w:t>
            </w:r>
          </w:p>
          <w:p w:rsidR="00310328" w:rsidRDefault="00310328">
            <w:pPr>
              <w:pStyle w:val="a5"/>
              <w:jc w:val="both"/>
              <w:rPr>
                <w:sz w:val="22"/>
                <w:szCs w:val="22"/>
                <w:lang w:eastAsia="en-US"/>
              </w:rPr>
            </w:pPr>
            <w:r>
              <w:rPr>
                <w:sz w:val="22"/>
                <w:szCs w:val="22"/>
                <w:lang w:eastAsia="en-US"/>
              </w:rPr>
              <w:t xml:space="preserve">          Баяу музыка қойылады. (- балалар, денелеріңді түзу ұстап, бастарыңды жоғары көтеріп, ыңғайланып отырыңдар. Көздеріңді жұмсаңдар  да болады. Ауаны терең жұтып, еркін тыныс алыңдар, өздеріңнің тыныс алуларыңды бақылап, бақытқа, махаббат пен тыныштыққа толы таза, шипалы ауаның тұла бойларыңа толғанын сезініңдер). Осы сабақта үйренген жақсы қасиеттеріңді жүрек түкпіріне сақтайық.</w:t>
            </w:r>
          </w:p>
          <w:p w:rsidR="00310328" w:rsidRDefault="00310328">
            <w:pPr>
              <w:pStyle w:val="a5"/>
              <w:rPr>
                <w:sz w:val="22"/>
                <w:szCs w:val="22"/>
                <w:lang w:eastAsia="en-US"/>
              </w:rPr>
            </w:pPr>
            <w:r>
              <w:rPr>
                <w:sz w:val="22"/>
                <w:szCs w:val="22"/>
                <w:lang w:eastAsia="en-US"/>
              </w:rPr>
              <w:t>Ақиқат, Ақиқат, Ақиқат, Ақиқат  бар жерде.</w:t>
            </w:r>
          </w:p>
          <w:p w:rsidR="00310328" w:rsidRDefault="00310328">
            <w:pPr>
              <w:pStyle w:val="a5"/>
              <w:rPr>
                <w:sz w:val="22"/>
                <w:szCs w:val="22"/>
                <w:lang w:eastAsia="en-US"/>
              </w:rPr>
            </w:pPr>
            <w:r>
              <w:rPr>
                <w:sz w:val="22"/>
                <w:szCs w:val="22"/>
                <w:lang w:eastAsia="en-US"/>
              </w:rPr>
              <w:t>Ақиқат, Ақиқат, Ақиқат, Ақиқат  бүкіл әлемде.</w:t>
            </w:r>
          </w:p>
        </w:tc>
        <w:tc>
          <w:tcPr>
            <w:tcW w:w="1701" w:type="dxa"/>
            <w:tcBorders>
              <w:top w:val="single" w:sz="4" w:space="0" w:color="auto"/>
              <w:left w:val="single" w:sz="4" w:space="0" w:color="auto"/>
              <w:bottom w:val="single" w:sz="4" w:space="0" w:color="auto"/>
              <w:right w:val="single" w:sz="4" w:space="0" w:color="auto"/>
            </w:tcBorders>
          </w:tcPr>
          <w:p w:rsidR="00310328" w:rsidRDefault="00310328">
            <w:pPr>
              <w:pStyle w:val="a5"/>
              <w:rPr>
                <w:sz w:val="22"/>
                <w:szCs w:val="22"/>
                <w:lang w:eastAsia="en-US"/>
              </w:rPr>
            </w:pPr>
          </w:p>
        </w:tc>
      </w:tr>
    </w:tbl>
    <w:p w:rsidR="00310328" w:rsidRDefault="00310328" w:rsidP="00310328">
      <w:pPr>
        <w:pStyle w:val="a5"/>
        <w:rPr>
          <w:rFonts w:asciiTheme="minorHAnsi" w:hAnsiTheme="minorHAnsi" w:cstheme="minorBidi"/>
          <w:sz w:val="22"/>
          <w:szCs w:val="22"/>
        </w:rPr>
      </w:pPr>
      <w:r>
        <w:rPr>
          <w:sz w:val="22"/>
          <w:szCs w:val="22"/>
        </w:rPr>
        <w:t xml:space="preserve"> </w:t>
      </w:r>
    </w:p>
    <w:p w:rsidR="00310328" w:rsidRDefault="00310328" w:rsidP="00310328">
      <w:pPr>
        <w:pStyle w:val="a5"/>
        <w:rPr>
          <w:sz w:val="22"/>
          <w:szCs w:val="22"/>
          <w:lang w:val="ru-RU"/>
        </w:rPr>
      </w:pPr>
      <w:r>
        <w:rPr>
          <w:sz w:val="22"/>
          <w:szCs w:val="22"/>
          <w:lang w:val="ru-RU"/>
        </w:rPr>
        <w:t>_________________</w:t>
      </w:r>
    </w:p>
    <w:p w:rsidR="00310328" w:rsidRDefault="00310328" w:rsidP="00310328">
      <w:pPr>
        <w:rPr>
          <w:sz w:val="22"/>
          <w:szCs w:val="22"/>
        </w:rPr>
      </w:pPr>
    </w:p>
    <w:p w:rsidR="00C92198" w:rsidRDefault="00851519"/>
    <w:sectPr w:rsidR="00C92198" w:rsidSect="00310328">
      <w:pgSz w:w="11906" w:h="16838"/>
      <w:pgMar w:top="284" w:right="850"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13E2B"/>
    <w:multiLevelType w:val="hybridMultilevel"/>
    <w:tmpl w:val="32FAE7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DEA42D2"/>
    <w:multiLevelType w:val="hybridMultilevel"/>
    <w:tmpl w:val="CEF4E442"/>
    <w:lvl w:ilvl="0" w:tplc="3868619C">
      <w:start w:val="1"/>
      <w:numFmt w:val="decimal"/>
      <w:lvlText w:val="%1."/>
      <w:lvlJc w:val="left"/>
      <w:pPr>
        <w:ind w:left="720" w:hanging="360"/>
      </w:pPr>
      <w:rPr>
        <w:rFonts w:ascii="Times New Roman" w:eastAsiaTheme="minorHAnsi"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57D53E6A"/>
    <w:multiLevelType w:val="hybridMultilevel"/>
    <w:tmpl w:val="6638DF28"/>
    <w:lvl w:ilvl="0" w:tplc="FC643F76">
      <w:start w:val="8"/>
      <w:numFmt w:val="bullet"/>
      <w:lvlText w:val="-"/>
      <w:lvlJc w:val="left"/>
      <w:pPr>
        <w:ind w:left="720" w:hanging="360"/>
      </w:pPr>
      <w:rPr>
        <w:rFonts w:ascii="Calibri" w:eastAsiaTheme="minorHAnsi" w:hAnsi="Calibri" w:cstheme="minorBidi"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0C1"/>
    <w:rsid w:val="000C51C5"/>
    <w:rsid w:val="00310328"/>
    <w:rsid w:val="00315AC0"/>
    <w:rsid w:val="004C7F26"/>
    <w:rsid w:val="005A70C1"/>
    <w:rsid w:val="00764AA7"/>
    <w:rsid w:val="00851519"/>
    <w:rsid w:val="009E7EEF"/>
    <w:rsid w:val="00AF25E6"/>
    <w:rsid w:val="00EB2DA6"/>
    <w:rsid w:val="00FB1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0328"/>
    <w:pPr>
      <w:spacing w:after="0" w:line="240" w:lineRule="auto"/>
    </w:pPr>
    <w:rPr>
      <w:rFonts w:ascii="Times New Roman" w:hAnsi="Times New Roman"/>
      <w:sz w:val="24"/>
      <w:szCs w:val="24"/>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10328"/>
    <w:rPr>
      <w:color w:val="0000FF"/>
      <w:u w:val="single"/>
    </w:rPr>
  </w:style>
  <w:style w:type="character" w:customStyle="1" w:styleId="a4">
    <w:name w:val="Без интервала Знак"/>
    <w:basedOn w:val="a0"/>
    <w:link w:val="a5"/>
    <w:uiPriority w:val="1"/>
    <w:locked/>
    <w:rsid w:val="00310328"/>
    <w:rPr>
      <w:rFonts w:ascii="Times New Roman" w:hAnsi="Times New Roman" w:cs="Times New Roman"/>
      <w:sz w:val="24"/>
      <w:szCs w:val="24"/>
      <w:lang w:val="kk-KZ" w:eastAsia="ru-RU"/>
    </w:rPr>
  </w:style>
  <w:style w:type="paragraph" w:styleId="a5">
    <w:name w:val="No Spacing"/>
    <w:basedOn w:val="a"/>
    <w:link w:val="a4"/>
    <w:uiPriority w:val="1"/>
    <w:qFormat/>
    <w:rsid w:val="00310328"/>
    <w:rPr>
      <w:rFonts w:cs="Times New Roman"/>
    </w:rPr>
  </w:style>
  <w:style w:type="paragraph" w:styleId="a6">
    <w:name w:val="List Paragraph"/>
    <w:basedOn w:val="a"/>
    <w:uiPriority w:val="34"/>
    <w:qFormat/>
    <w:rsid w:val="00310328"/>
    <w:pPr>
      <w:ind w:left="720"/>
      <w:contextualSpacing/>
    </w:pPr>
  </w:style>
  <w:style w:type="table" w:styleId="a7">
    <w:name w:val="Table Grid"/>
    <w:basedOn w:val="a1"/>
    <w:uiPriority w:val="59"/>
    <w:rsid w:val="003103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0328"/>
    <w:pPr>
      <w:spacing w:after="0" w:line="240" w:lineRule="auto"/>
    </w:pPr>
    <w:rPr>
      <w:rFonts w:ascii="Times New Roman" w:hAnsi="Times New Roman"/>
      <w:sz w:val="24"/>
      <w:szCs w:val="24"/>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10328"/>
    <w:rPr>
      <w:color w:val="0000FF"/>
      <w:u w:val="single"/>
    </w:rPr>
  </w:style>
  <w:style w:type="character" w:customStyle="1" w:styleId="a4">
    <w:name w:val="Без интервала Знак"/>
    <w:basedOn w:val="a0"/>
    <w:link w:val="a5"/>
    <w:uiPriority w:val="1"/>
    <w:locked/>
    <w:rsid w:val="00310328"/>
    <w:rPr>
      <w:rFonts w:ascii="Times New Roman" w:hAnsi="Times New Roman" w:cs="Times New Roman"/>
      <w:sz w:val="24"/>
      <w:szCs w:val="24"/>
      <w:lang w:val="kk-KZ" w:eastAsia="ru-RU"/>
    </w:rPr>
  </w:style>
  <w:style w:type="paragraph" w:styleId="a5">
    <w:name w:val="No Spacing"/>
    <w:basedOn w:val="a"/>
    <w:link w:val="a4"/>
    <w:uiPriority w:val="1"/>
    <w:qFormat/>
    <w:rsid w:val="00310328"/>
    <w:rPr>
      <w:rFonts w:cs="Times New Roman"/>
    </w:rPr>
  </w:style>
  <w:style w:type="paragraph" w:styleId="a6">
    <w:name w:val="List Paragraph"/>
    <w:basedOn w:val="a"/>
    <w:uiPriority w:val="34"/>
    <w:qFormat/>
    <w:rsid w:val="00310328"/>
    <w:pPr>
      <w:ind w:left="720"/>
      <w:contextualSpacing/>
    </w:pPr>
  </w:style>
  <w:style w:type="table" w:styleId="a7">
    <w:name w:val="Table Grid"/>
    <w:basedOn w:val="a1"/>
    <w:uiPriority w:val="59"/>
    <w:rsid w:val="003103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190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988</Words>
  <Characters>5638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school#10</dc:creator>
  <cp:keywords/>
  <dc:description/>
  <cp:lastModifiedBy>school#10</cp:lastModifiedBy>
  <cp:revision>8</cp:revision>
  <dcterms:created xsi:type="dcterms:W3CDTF">2016-09-06T08:31:00Z</dcterms:created>
  <dcterms:modified xsi:type="dcterms:W3CDTF">2017-02-08T04:09:00Z</dcterms:modified>
</cp:coreProperties>
</file>