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25A" w:rsidRDefault="00AF525A" w:rsidP="00AF525A">
      <w:r w:rsidRPr="00A76C85">
        <w:rPr>
          <w:b/>
        </w:rPr>
        <w:t>Тема урока</w:t>
      </w:r>
      <w:r>
        <w:rPr>
          <w:b/>
        </w:rPr>
        <w:t xml:space="preserve">: </w:t>
      </w:r>
      <w:r>
        <w:t>Песок, глина. Соль.</w:t>
      </w:r>
    </w:p>
    <w:p w:rsidR="00AF525A" w:rsidRDefault="00AF525A" w:rsidP="00AF525A">
      <w:pPr>
        <w:rPr>
          <w:b/>
        </w:rPr>
      </w:pPr>
    </w:p>
    <w:p w:rsidR="00AF525A" w:rsidRPr="0011450A" w:rsidRDefault="00AF525A" w:rsidP="00AF525A">
      <w:r w:rsidRPr="00A76C85">
        <w:rPr>
          <w:b/>
        </w:rPr>
        <w:t>Цель  урока</w:t>
      </w:r>
      <w:r w:rsidRPr="0011450A">
        <w:t>: Формировать у детей целостный взгляд на мир, определять в нём место человека.</w:t>
      </w:r>
    </w:p>
    <w:p w:rsidR="00AF525A" w:rsidRPr="0011450A" w:rsidRDefault="00AF525A" w:rsidP="00AF525A"/>
    <w:p w:rsidR="00AF525A" w:rsidRDefault="00AF525A" w:rsidP="00AF525A">
      <w:r w:rsidRPr="0011450A">
        <w:t xml:space="preserve">Задачи  урока: </w:t>
      </w:r>
    </w:p>
    <w:p w:rsidR="00AF525A" w:rsidRDefault="00AF525A" w:rsidP="00AF525A">
      <w:r>
        <w:t>1. Дать учащимся  не только теоретические знания  о человеке, обществе и природе, но и развивать их творческое мышление, умение самостоятельно раскрывать смысл вещей и явлений, делать определённые выводы.</w:t>
      </w:r>
    </w:p>
    <w:p w:rsidR="00AF525A" w:rsidRPr="00FE544A" w:rsidRDefault="00AF525A" w:rsidP="00AF525A">
      <w:pPr>
        <w:shd w:val="clear" w:color="auto" w:fill="FFFFFF"/>
        <w:ind w:right="22"/>
      </w:pPr>
      <w:r>
        <w:t xml:space="preserve">2. </w:t>
      </w:r>
      <w:r w:rsidRPr="00FE544A">
        <w:t>Расширить знания учеников о горных породах. Расска</w:t>
      </w:r>
      <w:r w:rsidRPr="00FE544A">
        <w:softHyphen/>
        <w:t xml:space="preserve">зать о </w:t>
      </w:r>
      <w:r>
        <w:t>песке, глине, известняке</w:t>
      </w:r>
      <w:r w:rsidRPr="00FE544A">
        <w:t xml:space="preserve"> объяснить их хозяйственное значение, полез</w:t>
      </w:r>
      <w:r w:rsidRPr="00FE544A">
        <w:softHyphen/>
        <w:t>ные свойства.</w:t>
      </w:r>
      <w:r w:rsidRPr="00E30809">
        <w:t xml:space="preserve"> </w:t>
      </w:r>
      <w:r w:rsidRPr="00FE544A">
        <w:t>Расска</w:t>
      </w:r>
      <w:r w:rsidRPr="00FE544A">
        <w:softHyphen/>
        <w:t xml:space="preserve">зать о </w:t>
      </w:r>
      <w:r>
        <w:t>поваренной соли ее хозяйственном</w:t>
      </w:r>
      <w:r w:rsidRPr="00FE544A">
        <w:t xml:space="preserve"> значени</w:t>
      </w:r>
      <w:r>
        <w:t>и</w:t>
      </w:r>
      <w:r w:rsidRPr="00FE544A">
        <w:t>, полез</w:t>
      </w:r>
      <w:r w:rsidRPr="00FE544A">
        <w:softHyphen/>
        <w:t>ны</w:t>
      </w:r>
      <w:r>
        <w:t>х</w:t>
      </w:r>
      <w:r w:rsidRPr="00FE544A">
        <w:t xml:space="preserve"> свойства</w:t>
      </w:r>
      <w:r>
        <w:t>х</w:t>
      </w:r>
      <w:r w:rsidRPr="00FE544A">
        <w:t>.</w:t>
      </w:r>
    </w:p>
    <w:p w:rsidR="00AF525A" w:rsidRPr="00FE544A" w:rsidRDefault="00AF525A" w:rsidP="00AF525A">
      <w:pPr>
        <w:shd w:val="clear" w:color="auto" w:fill="FFFFFF"/>
        <w:ind w:right="22"/>
      </w:pPr>
    </w:p>
    <w:p w:rsidR="00AF525A" w:rsidRPr="0011450A" w:rsidRDefault="00AF525A" w:rsidP="00AF525A">
      <w:r w:rsidRPr="0011450A">
        <w:t>3. Воспитывать любовь к знаниям.</w:t>
      </w:r>
    </w:p>
    <w:p w:rsidR="00AF525A" w:rsidRPr="0011450A" w:rsidRDefault="00AF525A" w:rsidP="00AF525A"/>
    <w:p w:rsidR="00AF525A" w:rsidRPr="0011450A" w:rsidRDefault="00AF525A" w:rsidP="00AF525A">
      <w:pPr>
        <w:ind w:left="360"/>
      </w:pPr>
      <w:r w:rsidRPr="0011450A">
        <w:t xml:space="preserve">Тип урока: </w:t>
      </w:r>
      <w:r w:rsidRPr="00A70B33">
        <w:rPr>
          <w:b/>
          <w:bCs/>
          <w:i/>
          <w:iCs/>
        </w:rPr>
        <w:t xml:space="preserve">урок усвоения новых знаний; </w:t>
      </w:r>
      <w:r w:rsidRPr="00A70B33">
        <w:t xml:space="preserve"> </w:t>
      </w:r>
    </w:p>
    <w:p w:rsidR="00AF525A" w:rsidRDefault="00AF525A" w:rsidP="00AF525A">
      <w:pPr>
        <w:ind w:left="360"/>
        <w:jc w:val="center"/>
        <w:rPr>
          <w:b/>
        </w:rPr>
      </w:pPr>
      <w:r>
        <w:rPr>
          <w:b/>
        </w:rPr>
        <w:t>Ход</w:t>
      </w:r>
      <w:r w:rsidRPr="0011450A">
        <w:rPr>
          <w:b/>
        </w:rPr>
        <w:t xml:space="preserve"> урока.</w:t>
      </w:r>
    </w:p>
    <w:p w:rsidR="00AF525A" w:rsidRPr="00FE544A" w:rsidRDefault="00AF525A" w:rsidP="00AF525A">
      <w:pPr>
        <w:shd w:val="clear" w:color="auto" w:fill="FFFFFF"/>
        <w:ind w:right="10"/>
      </w:pPr>
      <w:r w:rsidRPr="00FE544A">
        <w:rPr>
          <w:b/>
          <w:bCs/>
        </w:rPr>
        <w:t>Базовые знания</w:t>
      </w:r>
      <w:r>
        <w:rPr>
          <w:b/>
          <w:bCs/>
        </w:rPr>
        <w:t xml:space="preserve">: </w:t>
      </w:r>
      <w:r w:rsidRPr="00FE544A">
        <w:t xml:space="preserve">Горные породы. Обломочные горные породы: песок </w:t>
      </w:r>
      <w:r w:rsidRPr="00FE544A">
        <w:rPr>
          <w:b/>
          <w:bCs/>
        </w:rPr>
        <w:t xml:space="preserve">и </w:t>
      </w:r>
      <w:r w:rsidRPr="00FE544A">
        <w:t>глина. Их свойства, вид, цвет и сфера использования.</w:t>
      </w:r>
    </w:p>
    <w:p w:rsidR="00AF525A" w:rsidRDefault="00AF525A" w:rsidP="00AF525A">
      <w:pPr>
        <w:shd w:val="clear" w:color="auto" w:fill="FFFFFF"/>
        <w:rPr>
          <w:b/>
          <w:bCs/>
        </w:rPr>
      </w:pPr>
    </w:p>
    <w:p w:rsidR="00AF525A" w:rsidRPr="00FE544A" w:rsidRDefault="00AF525A" w:rsidP="00AF525A">
      <w:pPr>
        <w:shd w:val="clear" w:color="auto" w:fill="FFFFFF"/>
        <w:ind w:right="24"/>
      </w:pPr>
      <w:r w:rsidRPr="00A76C85">
        <w:rPr>
          <w:b/>
          <w:bCs/>
        </w:rPr>
        <w:t xml:space="preserve">Опорные </w:t>
      </w:r>
      <w:r w:rsidRPr="00A76C85">
        <w:rPr>
          <w:b/>
        </w:rPr>
        <w:t>знания</w:t>
      </w:r>
      <w:r>
        <w:rPr>
          <w:b/>
        </w:rPr>
        <w:t xml:space="preserve">: </w:t>
      </w:r>
      <w:r w:rsidRPr="00FE544A">
        <w:t>Понятия, полученные о горных породах. Знания, полу</w:t>
      </w:r>
      <w:r w:rsidRPr="00FE544A">
        <w:softHyphen/>
        <w:t>ченные в процессе наблюдения за природой.</w:t>
      </w:r>
    </w:p>
    <w:p w:rsidR="00AF525A" w:rsidRPr="00A76C85" w:rsidRDefault="00AF525A" w:rsidP="00AF525A">
      <w:pPr>
        <w:shd w:val="clear" w:color="auto" w:fill="FFFFFF"/>
        <w:rPr>
          <w:b/>
        </w:rPr>
      </w:pPr>
    </w:p>
    <w:p w:rsidR="00AF525A" w:rsidRPr="0011450A" w:rsidRDefault="00AF525A" w:rsidP="00AF525A">
      <w:pPr>
        <w:ind w:left="360"/>
        <w:jc w:val="center"/>
        <w:rPr>
          <w:b/>
        </w:rPr>
      </w:pPr>
    </w:p>
    <w:tbl>
      <w:tblPr>
        <w:tblW w:w="0" w:type="auto"/>
        <w:tblLook w:val="01E0"/>
      </w:tblPr>
      <w:tblGrid>
        <w:gridCol w:w="496"/>
        <w:gridCol w:w="9075"/>
      </w:tblGrid>
      <w:tr w:rsidR="00AF525A" w:rsidRPr="0011450A" w:rsidTr="00AF070C">
        <w:tc>
          <w:tcPr>
            <w:tcW w:w="496" w:type="dxa"/>
          </w:tcPr>
          <w:p w:rsidR="00AF525A" w:rsidRPr="0011450A" w:rsidRDefault="00AF525A" w:rsidP="00AF070C">
            <w:r w:rsidRPr="0011450A">
              <w:t>1</w:t>
            </w:r>
            <w:r>
              <w:t>.</w:t>
            </w:r>
          </w:p>
        </w:tc>
        <w:tc>
          <w:tcPr>
            <w:tcW w:w="9075" w:type="dxa"/>
          </w:tcPr>
          <w:p w:rsidR="00AF525A" w:rsidRPr="00031362" w:rsidRDefault="00AF525A" w:rsidP="00AF070C">
            <w:pPr>
              <w:rPr>
                <w:b/>
              </w:rPr>
            </w:pPr>
            <w:r w:rsidRPr="00031362">
              <w:rPr>
                <w:b/>
              </w:rPr>
              <w:t>Организационный момент. Эмоциональный настрой.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>
            <w:r w:rsidRPr="0011450A">
              <w:t>2</w:t>
            </w:r>
            <w:r>
              <w:t>.</w:t>
            </w:r>
          </w:p>
        </w:tc>
        <w:tc>
          <w:tcPr>
            <w:tcW w:w="9075" w:type="dxa"/>
          </w:tcPr>
          <w:p w:rsidR="00AF525A" w:rsidRPr="00031362" w:rsidRDefault="00AF525A" w:rsidP="00AF070C">
            <w:pPr>
              <w:jc w:val="both"/>
              <w:rPr>
                <w:b/>
              </w:rPr>
            </w:pPr>
            <w:r w:rsidRPr="00031362">
              <w:rPr>
                <w:b/>
              </w:rPr>
              <w:t>Сообщение темы и целей урока.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>
            <w:r w:rsidRPr="0011450A">
              <w:t>3</w:t>
            </w:r>
            <w:r>
              <w:t>.</w:t>
            </w:r>
          </w:p>
        </w:tc>
        <w:tc>
          <w:tcPr>
            <w:tcW w:w="9075" w:type="dxa"/>
          </w:tcPr>
          <w:p w:rsidR="00AF525A" w:rsidRPr="00031362" w:rsidRDefault="00AF525A" w:rsidP="00AF070C">
            <w:pPr>
              <w:rPr>
                <w:b/>
              </w:rPr>
            </w:pPr>
            <w:r w:rsidRPr="00031362">
              <w:rPr>
                <w:b/>
              </w:rPr>
              <w:t>Проверка домашнего задания.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FE544A" w:rsidRDefault="00AF525A" w:rsidP="00AF525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71"/>
              </w:tabs>
              <w:autoSpaceDE w:val="0"/>
              <w:autoSpaceDN w:val="0"/>
              <w:adjustRightInd w:val="0"/>
              <w:ind w:left="74"/>
            </w:pPr>
            <w:r w:rsidRPr="00FE544A">
              <w:t>Что называют горными породами?</w:t>
            </w:r>
          </w:p>
          <w:p w:rsidR="00AF525A" w:rsidRPr="00FE544A" w:rsidRDefault="00AF525A" w:rsidP="00AF525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71"/>
              </w:tabs>
              <w:autoSpaceDE w:val="0"/>
              <w:autoSpaceDN w:val="0"/>
              <w:adjustRightInd w:val="0"/>
              <w:ind w:left="74"/>
            </w:pPr>
            <w:r w:rsidRPr="00FE544A">
              <w:t>Что относится к горным породам?</w:t>
            </w:r>
          </w:p>
          <w:p w:rsidR="00AF525A" w:rsidRPr="00FE544A" w:rsidRDefault="00AF525A" w:rsidP="00AF525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71"/>
              </w:tabs>
              <w:autoSpaceDE w:val="0"/>
              <w:autoSpaceDN w:val="0"/>
              <w:adjustRightInd w:val="0"/>
              <w:ind w:left="74" w:right="43"/>
            </w:pPr>
            <w:r w:rsidRPr="00FE544A">
              <w:t>Прочитай выписанные в тетрадь названия горных пород.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 w:right="46"/>
            </w:pPr>
            <w:r w:rsidRPr="00FE544A">
              <w:t xml:space="preserve"> — Какие из горных пород встречаются в твоей  мест</w:t>
            </w:r>
            <w:r w:rsidRPr="00FE544A">
              <w:softHyphen/>
              <w:t>ности?</w:t>
            </w:r>
          </w:p>
          <w:p w:rsidR="00AF525A" w:rsidRDefault="00AF525A" w:rsidP="00AF070C">
            <w:pPr>
              <w:shd w:val="clear" w:color="auto" w:fill="FFFFFF"/>
              <w:tabs>
                <w:tab w:val="left" w:pos="71"/>
              </w:tabs>
              <w:ind w:left="74" w:right="50"/>
            </w:pPr>
            <w:r w:rsidRPr="00FE544A">
              <w:t>—</w:t>
            </w:r>
            <w:r w:rsidRPr="00FE544A">
              <w:tab/>
              <w:t>Расскажи о применении в народном хозяйстве гор</w:t>
            </w:r>
            <w:r w:rsidRPr="00FE544A">
              <w:softHyphen/>
              <w:t>ных пород.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 w:right="58"/>
            </w:pPr>
            <w:r w:rsidRPr="00FE544A">
              <w:t>Используя картинки с изображением зданий, памят</w:t>
            </w:r>
            <w:r w:rsidRPr="00FE544A">
              <w:softHyphen/>
              <w:t>ников, побеседовать о тех из них, которые сделаны из гра</w:t>
            </w:r>
            <w:r w:rsidRPr="00FE544A">
              <w:softHyphen/>
              <w:t>нита.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 w:right="70"/>
            </w:pPr>
            <w:r w:rsidRPr="00FE544A">
              <w:t>—</w:t>
            </w:r>
            <w:r w:rsidRPr="00FE544A">
              <w:tab/>
              <w:t>Почему гранит часто используют в постройке зда</w:t>
            </w:r>
            <w:r w:rsidRPr="00FE544A">
              <w:softHyphen/>
              <w:t>ний и памятников?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 w:right="50"/>
            </w:pPr>
          </w:p>
          <w:p w:rsidR="00AF525A" w:rsidRPr="0011450A" w:rsidRDefault="00AF525A" w:rsidP="00AF070C">
            <w:pPr>
              <w:tabs>
                <w:tab w:val="left" w:pos="71"/>
              </w:tabs>
              <w:ind w:left="74"/>
            </w:pP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>
            <w:r w:rsidRPr="0011450A">
              <w:t>4</w:t>
            </w:r>
            <w:r>
              <w:t>.</w:t>
            </w:r>
          </w:p>
        </w:tc>
        <w:tc>
          <w:tcPr>
            <w:tcW w:w="9075" w:type="dxa"/>
          </w:tcPr>
          <w:p w:rsidR="00AF525A" w:rsidRPr="00031362" w:rsidRDefault="00AF525A" w:rsidP="00AF070C">
            <w:pPr>
              <w:tabs>
                <w:tab w:val="left" w:pos="71"/>
              </w:tabs>
              <w:ind w:left="74"/>
              <w:rPr>
                <w:b/>
              </w:rPr>
            </w:pPr>
            <w:r w:rsidRPr="00031362">
              <w:rPr>
                <w:b/>
              </w:rPr>
              <w:t>Знакомство с новой темой.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FE544A" w:rsidRDefault="00AF525A" w:rsidP="00AF070C">
            <w:pPr>
              <w:shd w:val="clear" w:color="auto" w:fill="FFFFFF"/>
              <w:tabs>
                <w:tab w:val="left" w:pos="71"/>
                <w:tab w:val="left" w:pos="600"/>
              </w:tabs>
              <w:ind w:left="74"/>
            </w:pPr>
            <w:r w:rsidRPr="00FE544A">
              <w:t>Работа с учебником</w:t>
            </w:r>
            <w:r>
              <w:t xml:space="preserve"> </w:t>
            </w:r>
            <w:proofErr w:type="spellStart"/>
            <w:proofErr w:type="gramStart"/>
            <w:r>
              <w:t>стр</w:t>
            </w:r>
            <w:proofErr w:type="spellEnd"/>
            <w:proofErr w:type="gramEnd"/>
            <w:r>
              <w:t xml:space="preserve"> 68-71</w:t>
            </w:r>
            <w:r w:rsidRPr="00FE544A">
              <w:t>.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/>
            </w:pPr>
            <w:r w:rsidRPr="00FE544A">
              <w:t>а)</w:t>
            </w:r>
            <w:r w:rsidRPr="00FE544A">
              <w:tab/>
              <w:t>Полностью прочитать текст.</w:t>
            </w:r>
          </w:p>
          <w:p w:rsidR="00AF525A" w:rsidRPr="00FE544A" w:rsidRDefault="00AF525A" w:rsidP="00AF070C">
            <w:pPr>
              <w:shd w:val="clear" w:color="auto" w:fill="FFFFFF"/>
              <w:tabs>
                <w:tab w:val="left" w:pos="71"/>
              </w:tabs>
              <w:ind w:left="74" w:right="82"/>
            </w:pPr>
            <w:r w:rsidRPr="00FE544A">
              <w:t>б)</w:t>
            </w:r>
            <w:r w:rsidRPr="00FE544A">
              <w:tab/>
              <w:t xml:space="preserve">По заданию учителя найти </w:t>
            </w:r>
            <w:r w:rsidRPr="00031362">
              <w:rPr>
                <w:b/>
                <w:bCs/>
              </w:rPr>
              <w:t xml:space="preserve">и </w:t>
            </w:r>
            <w:r w:rsidRPr="00FE544A">
              <w:t>прочитать нужный</w:t>
            </w:r>
            <w:r>
              <w:t xml:space="preserve"> </w:t>
            </w:r>
            <w:r w:rsidRPr="00FE544A">
              <w:t>раздел текста.</w:t>
            </w:r>
          </w:p>
          <w:p w:rsidR="00AF525A" w:rsidRPr="00FE544A" w:rsidRDefault="00AF525A" w:rsidP="00AF525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71"/>
              </w:tabs>
              <w:autoSpaceDE w:val="0"/>
              <w:autoSpaceDN w:val="0"/>
              <w:adjustRightInd w:val="0"/>
              <w:ind w:left="74"/>
            </w:pPr>
            <w:r w:rsidRPr="00FE544A">
              <w:t>Прочитай часть текста, в которой говорится о песке.</w:t>
            </w:r>
          </w:p>
          <w:p w:rsidR="00AF525A" w:rsidRPr="00FE544A" w:rsidRDefault="00AF525A" w:rsidP="00AF525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71"/>
              </w:tabs>
              <w:autoSpaceDE w:val="0"/>
              <w:autoSpaceDN w:val="0"/>
              <w:adjustRightInd w:val="0"/>
              <w:ind w:left="74"/>
            </w:pPr>
            <w:r w:rsidRPr="00FE544A">
              <w:t>Прочитай часть текста, где говорится о глине.</w:t>
            </w:r>
          </w:p>
          <w:p w:rsidR="00AF525A" w:rsidRPr="0011450A" w:rsidRDefault="00AF525A" w:rsidP="00AF070C">
            <w:pPr>
              <w:tabs>
                <w:tab w:val="left" w:pos="71"/>
              </w:tabs>
              <w:ind w:left="74"/>
            </w:pP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6E194F" w:rsidRDefault="00AF525A" w:rsidP="00AF070C">
            <w:pPr>
              <w:spacing w:before="100" w:beforeAutospacing="1" w:after="100" w:afterAutospacing="1"/>
            </w:pPr>
            <w:r w:rsidRPr="00031362">
              <w:rPr>
                <w:b/>
                <w:bCs/>
              </w:rPr>
              <w:t>Песок и глина.</w:t>
            </w:r>
          </w:p>
          <w:p w:rsidR="00AF525A" w:rsidRPr="006E194F" w:rsidRDefault="00AF525A" w:rsidP="00AF070C">
            <w:pPr>
              <w:spacing w:before="100" w:beforeAutospacing="1" w:after="100" w:afterAutospacing="1"/>
            </w:pPr>
            <w:r w:rsidRPr="006E194F">
              <w:t>Песок и глина - очень распространенные полезные ископаемые. Мы знаем, что они образуются при разрушении твердых пород, например, гранита.</w:t>
            </w:r>
          </w:p>
          <w:p w:rsidR="00AF525A" w:rsidRPr="006E194F" w:rsidRDefault="00AF525A" w:rsidP="00AF070C">
            <w:pPr>
              <w:spacing w:before="100" w:beforeAutospacing="1" w:after="100" w:afterAutospacing="1"/>
            </w:pPr>
            <w:r w:rsidRPr="006E194F">
              <w:t>Песок используют в строительстве, а также для изготовления стекла, только не желтый, а белый.</w:t>
            </w:r>
          </w:p>
          <w:p w:rsidR="00AF525A" w:rsidRPr="006E194F" w:rsidRDefault="00AF525A" w:rsidP="00AF070C">
            <w:pPr>
              <w:spacing w:before="100" w:beforeAutospacing="1" w:after="100" w:afterAutospacing="1"/>
            </w:pPr>
            <w:r w:rsidRPr="006E194F">
              <w:lastRenderedPageBreak/>
              <w:t>Из красной глины делают кирпичи, черепицу для крыш, цветочные горшки, а тарелки, блюдца, красивые вазы и статуэтки делают из белой глины и покрывают их глазурью. Влажная глина хорошо лепится и сохраняет форму, которую ей придают. Это свойство глины называют пластичностью. Изготовленные из глины изделия обжигают в специальных печах, чтобы они стали твердыми. Их называют керамическими изделиями. Добывают глину в карьерах.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D31028" w:rsidRDefault="00AF525A" w:rsidP="00AF070C">
            <w:r>
              <w:rPr>
                <w:b/>
                <w:bCs/>
              </w:rPr>
              <w:t xml:space="preserve">Поваренная соль. </w:t>
            </w:r>
            <w:r w:rsidRPr="00031362">
              <w:rPr>
                <w:b/>
                <w:bCs/>
              </w:rPr>
              <w:t>Исторический экскурс.</w:t>
            </w:r>
          </w:p>
          <w:p w:rsidR="00AF525A" w:rsidRPr="00D31028" w:rsidRDefault="00AF525A" w:rsidP="00AF070C">
            <w:r w:rsidRPr="00D31028">
              <w:t xml:space="preserve">А) Вернемся, мысленно, на много </w:t>
            </w:r>
            <w:proofErr w:type="spellStart"/>
            <w:proofErr w:type="gramStart"/>
            <w:r w:rsidRPr="00D31028">
              <w:t>много</w:t>
            </w:r>
            <w:proofErr w:type="spellEnd"/>
            <w:proofErr w:type="gramEnd"/>
            <w:r w:rsidRPr="00D31028">
              <w:t xml:space="preserve"> лет назад.</w:t>
            </w:r>
          </w:p>
          <w:p w:rsidR="00AF525A" w:rsidRPr="00D31028" w:rsidRDefault="00AF525A" w:rsidP="00AF070C">
            <w:r w:rsidRPr="00D31028">
              <w:t>Еще нет магазинов, что бы купить соль. Да и соли нет.</w:t>
            </w:r>
          </w:p>
          <w:p w:rsidR="00AF525A" w:rsidRPr="00D31028" w:rsidRDefault="00AF525A" w:rsidP="00AF070C">
            <w:r w:rsidRPr="00D31028">
              <w:t>Люди живут натуральным хозяйством, все что им нужно производят сами: шьют одежду из шкур, делают сыр из молока</w:t>
            </w:r>
            <w:proofErr w:type="gramStart"/>
            <w:r w:rsidRPr="00D31028">
              <w:t xml:space="preserve"> ,</w:t>
            </w:r>
            <w:proofErr w:type="gramEnd"/>
            <w:r w:rsidRPr="00D31028">
              <w:t xml:space="preserve"> собирают коренья и травы…</w:t>
            </w:r>
          </w:p>
          <w:p w:rsidR="00AF525A" w:rsidRPr="00D31028" w:rsidRDefault="00AF525A" w:rsidP="00AF070C">
            <w:r w:rsidRPr="00D31028">
              <w:t xml:space="preserve">И вот однажды часть собирателей ушла далеко от поселения, солнце сильно полило, всем страшно хотелось пить. Они нашли источник, но что за чудо </w:t>
            </w:r>
            <w:proofErr w:type="gramStart"/>
            <w:r w:rsidRPr="00D31028">
              <w:t>–в</w:t>
            </w:r>
            <w:proofErr w:type="gramEnd"/>
            <w:r w:rsidRPr="00D31028">
              <w:t xml:space="preserve">ода в нем не такая, и пить ее нельзя. Набрав необычную воду в емкости для воды, люди к заходу солнца добрались до дому. Оказалось, что если найденную воду развести обычной водой, то ее можно использовать для приготовления пищи. Всем </w:t>
            </w:r>
            <w:proofErr w:type="gramStart"/>
            <w:r w:rsidRPr="00D31028">
              <w:t>нравилось</w:t>
            </w:r>
            <w:proofErr w:type="gramEnd"/>
            <w:r w:rsidRPr="00D31028">
              <w:t xml:space="preserve"> есть кушанья приготовленные таким способом. Но вот беда, носить соленую воду было очень далеко. </w:t>
            </w:r>
          </w:p>
          <w:p w:rsidR="00AF525A" w:rsidRPr="00D31028" w:rsidRDefault="00AF525A" w:rsidP="00AF070C">
            <w:r w:rsidRPr="00D31028">
              <w:t>– Что же делать? \ Дети пытаются ответить.</w:t>
            </w:r>
          </w:p>
          <w:p w:rsidR="00AF525A" w:rsidRPr="00D31028" w:rsidRDefault="00AF525A" w:rsidP="00AF070C">
            <w:r w:rsidRPr="00D31028">
              <w:t xml:space="preserve">Б) А, сейчас, </w:t>
            </w:r>
            <w:r>
              <w:t>-----</w:t>
            </w:r>
            <w:r w:rsidRPr="00D31028">
              <w:t xml:space="preserve"> расскажет о том, как она получала кристаллики соли, и что из этого получилось. \ </w:t>
            </w:r>
            <w:r w:rsidRPr="00031362">
              <w:rPr>
                <w:b/>
                <w:bCs/>
              </w:rPr>
              <w:t>Кристаллизация соли.</w:t>
            </w:r>
          </w:p>
          <w:p w:rsidR="00AF525A" w:rsidRPr="00D31028" w:rsidRDefault="00AF525A" w:rsidP="00AF070C">
            <w:r w:rsidRPr="00D31028">
              <w:t>– Хороший способ, правда? А. Сейчас представьте, что вам нужно много соли и быстрей.</w:t>
            </w:r>
          </w:p>
          <w:p w:rsidR="00AF525A" w:rsidRPr="00D31028" w:rsidRDefault="00AF525A" w:rsidP="00AF070C">
            <w:r w:rsidRPr="00D31028">
              <w:t>– Что же делать</w:t>
            </w:r>
            <w:proofErr w:type="gramStart"/>
            <w:r w:rsidRPr="00D31028">
              <w:t>?(</w:t>
            </w:r>
            <w:proofErr w:type="gramEnd"/>
            <w:r w:rsidRPr="00D31028">
              <w:t xml:space="preserve"> Дети пытаются найти выход)</w:t>
            </w:r>
          </w:p>
          <w:p w:rsidR="00AF525A" w:rsidRPr="00D31028" w:rsidRDefault="00AF525A" w:rsidP="00AF070C">
            <w:r w:rsidRPr="00D31028">
              <w:t xml:space="preserve">В) Попробуем нагреть соленый раствор до кипения. \ </w:t>
            </w:r>
            <w:r w:rsidRPr="00031362">
              <w:rPr>
                <w:b/>
                <w:bCs/>
              </w:rPr>
              <w:t>Выпаривание</w:t>
            </w:r>
            <w:r w:rsidRPr="00D31028">
              <w:t xml:space="preserve"> соли.</w:t>
            </w:r>
          </w:p>
          <w:p w:rsidR="00AF525A" w:rsidRPr="00D31028" w:rsidRDefault="00AF525A" w:rsidP="00AF070C">
            <w:r w:rsidRPr="00D31028">
              <w:t>Как вы думаете, какой способ эффективнее? Почему?</w:t>
            </w:r>
          </w:p>
          <w:p w:rsidR="00AF525A" w:rsidRPr="00D31028" w:rsidRDefault="00AF525A" w:rsidP="00AF070C">
            <w:r w:rsidRPr="00D31028">
              <w:t>Соль получают, вываривая ее, поэтому она называется – поваренная соль.</w:t>
            </w:r>
          </w:p>
          <w:p w:rsidR="00AF525A" w:rsidRPr="00D31028" w:rsidRDefault="00AF525A" w:rsidP="00AF070C">
            <w:r w:rsidRPr="00D31028">
              <w:t xml:space="preserve">Г) Позднее люди нашли соляные пещеры, где можно было брать соль в готовом виде, но способ вываривания соли используется и сегодня. Как вы думаете почему? / Если соль нужно обогатить йодом, или изготовить соль с травами, а так – же если соль не достаточно высокого качества. 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D31028" w:rsidRDefault="00AF525A" w:rsidP="00AF070C">
            <w:pPr>
              <w:spacing w:before="100" w:beforeAutospacing="1" w:after="100" w:afterAutospacing="1"/>
            </w:pPr>
            <w:r w:rsidRPr="00031362">
              <w:rPr>
                <w:b/>
                <w:bCs/>
              </w:rPr>
              <w:t>Использование соли.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 xml:space="preserve">А) История умалчивает, когда далекий предок впервые приправил пищу щепоткой соли. Египтяне выпаривали ее из морской воды в специальных ваннах. В третьем тысячелетии до нашей эры шумеры использовали для добычи соли еще более оригинальную технологию: они опускали бревно в воду Персидского залива, долго вымачивали, затем сушили на солнце и соскребали выступившие на поверхности белые кристаллы. По рассказам русского путешественника Миклухо-Маклая, </w:t>
            </w:r>
            <w:proofErr w:type="spellStart"/>
            <w:r w:rsidRPr="00D31028">
              <w:t>попуасы</w:t>
            </w:r>
            <w:proofErr w:type="spellEnd"/>
            <w:r w:rsidRPr="00D31028">
              <w:t xml:space="preserve"> искали куски </w:t>
            </w:r>
            <w:proofErr w:type="gramStart"/>
            <w:r w:rsidRPr="00D31028">
              <w:t>дерева</w:t>
            </w:r>
            <w:proofErr w:type="gramEnd"/>
            <w:r w:rsidRPr="00D31028">
              <w:t xml:space="preserve"> долго пролежавшие в воде, сжигали их, ели соленую золу, считавшимся изысканным лакомством. У древних римлян слово </w:t>
            </w:r>
            <w:proofErr w:type="spellStart"/>
            <w:r w:rsidRPr="00D31028">
              <w:t>salarium</w:t>
            </w:r>
            <w:proofErr w:type="spellEnd"/>
            <w:r w:rsidRPr="00D31028">
              <w:t xml:space="preserve"> буквально означало “деньги на соль”. В средние века в некоторых странах солью платили налоги. Из-за нее даже происходили кровопролитные войны. А вот в Древнем Китае из соли изготавливали деньги. Соляные деньги были в ходу и у других народов, например в Африке.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>Б) Соль во все века была символом верности, дружбы.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>Не зря говорят, чтобы узнать человека, нужно с ним пуд соли съесть.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>– А много ли соли требуется человеку в день? \ 4–6 г. чайная ложка без верха.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lastRenderedPageBreak/>
              <w:t>В) На многих языках мира слово “ соль” звучит примерно одинаково. Это говорит о том, что продукт этот известен очень давно. С ним в народе связано множество поверий, примет, гаданий.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 xml:space="preserve">– Какие приметы или обычаи, связанные с солью, вы знаете? \Дети отвечают.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Рассыпанная соль – к ссоре.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Полная солонка – достаток и благополучие в доме.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На крестинах – отцу дают ложку пересоленной каши, чтоб он почувствовал, как трудно пришлось матери.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На Руси всегда встречали гостей хлебом солью.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Желая добра, говорят: “ Хлеб соль вам”.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Девушки, гадая, ели пересоленную пищу, говоря перед сном: “ Суженый мой, приди воды напиться”. </w:t>
            </w:r>
          </w:p>
          <w:p w:rsidR="00AF525A" w:rsidRPr="00D31028" w:rsidRDefault="00AF525A" w:rsidP="00AF525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31028">
              <w:t xml:space="preserve">Во время царского пира, царь посылал кусок хлеба круто посыпанного солью, оказывая этим свое расположение слуге. 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 xml:space="preserve">Г) Но еще соль великолепное лекарство.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Вспомните те случаи, когда в лечении вам помогала соль. / Дети вспоминают случаи из своей жизни.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Лечим горло полосканием соленой водой.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Заложен нос – прикладываем холщовый мешочек с горячей солью.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Если болят уши – греем мешочком с горячей солью.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Что бы укрепить зубы – перед сном кладем в рот три кристаллика морской соли. </w:t>
            </w:r>
          </w:p>
          <w:p w:rsidR="00AF525A" w:rsidRPr="00D31028" w:rsidRDefault="00AF525A" w:rsidP="00AF525A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31028">
              <w:t xml:space="preserve">Если устал – прими соляную ванну на травах. 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>Д) Соль, как чистящее средство. На занятии у нас есть девочки, представим, что дома не оказалось чистящего средства.</w:t>
            </w:r>
          </w:p>
          <w:p w:rsidR="00AF525A" w:rsidRPr="00D31028" w:rsidRDefault="00AF525A" w:rsidP="00AF070C">
            <w:pPr>
              <w:spacing w:before="100" w:beforeAutospacing="1" w:after="100" w:afterAutospacing="1"/>
            </w:pPr>
            <w:r w:rsidRPr="00D31028">
              <w:t>– Как почистить пятно на плите с помощью соли? \ Девочки рассказывают.</w:t>
            </w:r>
          </w:p>
          <w:p w:rsidR="00AF525A" w:rsidRPr="0011450A" w:rsidRDefault="00AF525A" w:rsidP="00AF070C"/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031362" w:rsidRDefault="00AF525A" w:rsidP="00AF070C">
            <w:pPr>
              <w:rPr>
                <w:b/>
              </w:rPr>
            </w:pPr>
            <w:r w:rsidRPr="00031362">
              <w:rPr>
                <w:b/>
              </w:rPr>
              <w:t>Работа  в тетрадях.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FE544A" w:rsidRDefault="00AF525A" w:rsidP="00AF070C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ind w:right="120"/>
            </w:pPr>
            <w:r w:rsidRPr="00FE544A">
              <w:t>Сделать запись в тетради о том, что песок и глина — обломочные горные породы.</w:t>
            </w:r>
          </w:p>
          <w:p w:rsidR="00AF525A" w:rsidRPr="00FE544A" w:rsidRDefault="00AF525A" w:rsidP="00AF070C">
            <w:pPr>
              <w:shd w:val="clear" w:color="auto" w:fill="FFFFFF"/>
              <w:ind w:right="106" w:firstLine="319"/>
            </w:pPr>
            <w:r w:rsidRPr="00FE544A">
              <w:t>Ученики рассказывают, что делают из глины и песка в их местности, раскрывают их хозяйственное предназна</w:t>
            </w:r>
            <w:r w:rsidRPr="00FE544A">
              <w:softHyphen/>
              <w:t>чение.</w:t>
            </w:r>
          </w:p>
          <w:p w:rsidR="00AF525A" w:rsidRPr="00E30809" w:rsidRDefault="00AF525A" w:rsidP="00AF070C">
            <w:pPr>
              <w:shd w:val="clear" w:color="auto" w:fill="FFFFFF"/>
              <w:ind w:right="233"/>
            </w:pPr>
            <w:r w:rsidRPr="00FE544A">
              <w:t>Выполнить задания и ответить на вопросы, указан</w:t>
            </w:r>
            <w:r w:rsidRPr="00FE544A">
              <w:softHyphen/>
              <w:t>ные в конце текста.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>
            <w:r w:rsidRPr="0011450A">
              <w:t>5</w:t>
            </w:r>
            <w:r>
              <w:t>.</w:t>
            </w:r>
          </w:p>
        </w:tc>
        <w:tc>
          <w:tcPr>
            <w:tcW w:w="9075" w:type="dxa"/>
          </w:tcPr>
          <w:p w:rsidR="00AF525A" w:rsidRPr="00031362" w:rsidRDefault="00AF525A" w:rsidP="00AF070C">
            <w:pPr>
              <w:jc w:val="both"/>
              <w:rPr>
                <w:b/>
              </w:rPr>
            </w:pPr>
            <w:r w:rsidRPr="00031362">
              <w:rPr>
                <w:b/>
              </w:rPr>
              <w:t>Итог урока.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031362" w:rsidRDefault="00AF525A" w:rsidP="00AF070C">
            <w:pPr>
              <w:rPr>
                <w:b/>
              </w:rPr>
            </w:pPr>
            <w:r w:rsidRPr="00031362">
              <w:rPr>
                <w:b/>
              </w:rPr>
              <w:t>Домашнее задание.</w:t>
            </w:r>
          </w:p>
        </w:tc>
      </w:tr>
      <w:tr w:rsidR="00AF525A" w:rsidRPr="0011450A" w:rsidTr="00AF070C">
        <w:tc>
          <w:tcPr>
            <w:tcW w:w="496" w:type="dxa"/>
          </w:tcPr>
          <w:p w:rsidR="00AF525A" w:rsidRPr="0011450A" w:rsidRDefault="00AF525A" w:rsidP="00AF070C"/>
        </w:tc>
        <w:tc>
          <w:tcPr>
            <w:tcW w:w="9075" w:type="dxa"/>
          </w:tcPr>
          <w:p w:rsidR="00AF525A" w:rsidRPr="00FE544A" w:rsidRDefault="00AF525A" w:rsidP="00AF070C">
            <w:pPr>
              <w:shd w:val="clear" w:color="auto" w:fill="FFFFFF"/>
              <w:ind w:right="235" w:firstLine="319"/>
            </w:pPr>
            <w:r w:rsidRPr="00FE544A">
              <w:t xml:space="preserve">Подготовить рассказ о </w:t>
            </w:r>
            <w:r>
              <w:t xml:space="preserve">песке, </w:t>
            </w:r>
            <w:proofErr w:type="spellStart"/>
            <w:r>
              <w:t>глине</w:t>
            </w:r>
            <w:proofErr w:type="gramStart"/>
            <w:r w:rsidRPr="00FE544A">
              <w:t>,</w:t>
            </w:r>
            <w:r>
              <w:t>с</w:t>
            </w:r>
            <w:proofErr w:type="gramEnd"/>
            <w:r>
              <w:t>оли</w:t>
            </w:r>
            <w:proofErr w:type="spellEnd"/>
            <w:r w:rsidRPr="00FE544A">
              <w:t xml:space="preserve"> сравнить их свойства.</w:t>
            </w:r>
          </w:p>
          <w:p w:rsidR="00AF525A" w:rsidRPr="0011450A" w:rsidRDefault="00AF525A" w:rsidP="00AF070C"/>
        </w:tc>
      </w:tr>
    </w:tbl>
    <w:p w:rsidR="00F22D98" w:rsidRPr="00AF525A" w:rsidRDefault="00F22D98" w:rsidP="00AF525A"/>
    <w:sectPr w:rsidR="00F22D98" w:rsidRPr="00AF525A" w:rsidSect="00212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DC56A4"/>
    <w:lvl w:ilvl="0">
      <w:numFmt w:val="bullet"/>
      <w:lvlText w:val="*"/>
      <w:lvlJc w:val="left"/>
    </w:lvl>
  </w:abstractNum>
  <w:abstractNum w:abstractNumId="1">
    <w:nsid w:val="306D0B0B"/>
    <w:multiLevelType w:val="multilevel"/>
    <w:tmpl w:val="DEB4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C437D"/>
    <w:multiLevelType w:val="multilevel"/>
    <w:tmpl w:val="DEB4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1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22D98"/>
    <w:rsid w:val="00153B83"/>
    <w:rsid w:val="002126CE"/>
    <w:rsid w:val="00406562"/>
    <w:rsid w:val="00AF525A"/>
    <w:rsid w:val="00E01BDA"/>
    <w:rsid w:val="00F22D98"/>
    <w:rsid w:val="00F74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2016-09-08T05:16:00Z</cp:lastPrinted>
  <dcterms:created xsi:type="dcterms:W3CDTF">2016-09-08T05:07:00Z</dcterms:created>
  <dcterms:modified xsi:type="dcterms:W3CDTF">2017-02-08T15:50:00Z</dcterms:modified>
</cp:coreProperties>
</file>