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CD" w:rsidRPr="00B45D85" w:rsidRDefault="003739CD" w:rsidP="003739CD">
      <w:pPr>
        <w:jc w:val="center"/>
        <w:rPr>
          <w:rFonts w:ascii="Times New Roman" w:hAnsi="Times New Roman" w:cs="Times New Roman"/>
          <w:sz w:val="28"/>
          <w:szCs w:val="28"/>
        </w:rPr>
      </w:pPr>
      <w:r w:rsidRPr="00B45D85">
        <w:rPr>
          <w:rFonts w:ascii="Times New Roman" w:hAnsi="Times New Roman" w:cs="Times New Roman"/>
          <w:sz w:val="28"/>
          <w:szCs w:val="28"/>
        </w:rPr>
        <w:t>«Специфика обучения английскому языку в начальной школе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5D8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39CD" w:rsidRPr="008F6D17" w:rsidRDefault="003739CD" w:rsidP="003739CD">
      <w:r w:rsidRPr="008F6D17">
        <w:t>                   </w:t>
      </w:r>
    </w:p>
    <w:p w:rsidR="003739CD" w:rsidRPr="003739CD" w:rsidRDefault="003739CD" w:rsidP="003739C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739CD">
        <w:rPr>
          <w:rFonts w:ascii="Times New Roman" w:hAnsi="Times New Roman" w:cs="Times New Roman"/>
          <w:sz w:val="24"/>
          <w:szCs w:val="24"/>
        </w:rPr>
        <w:t>Масленникова В.В., учитель английского языка </w:t>
      </w:r>
    </w:p>
    <w:p w:rsidR="003739CD" w:rsidRDefault="003739CD" w:rsidP="003739C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739CD">
        <w:rPr>
          <w:rFonts w:ascii="Times New Roman" w:hAnsi="Times New Roman" w:cs="Times New Roman"/>
          <w:sz w:val="24"/>
          <w:szCs w:val="24"/>
        </w:rPr>
        <w:t>МБОУ «СОШ №14» г. Красногорск.</w:t>
      </w:r>
    </w:p>
    <w:p w:rsidR="003739CD" w:rsidRPr="003739CD" w:rsidRDefault="003739CD" w:rsidP="003739C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739CD" w:rsidRPr="003533F6" w:rsidRDefault="003739CD" w:rsidP="003739CD">
      <w:pPr>
        <w:pStyle w:val="c1"/>
        <w:spacing w:before="0" w:beforeAutospacing="0" w:after="0" w:afterAutospacing="0" w:line="360" w:lineRule="auto"/>
        <w:rPr>
          <w:color w:val="444444"/>
        </w:rPr>
      </w:pPr>
      <w:r w:rsidRPr="003533F6">
        <w:rPr>
          <w:color w:val="444444"/>
        </w:rPr>
        <w:t xml:space="preserve">Формирование иноязычной речевой деятельности приобретает </w:t>
      </w:r>
      <w:r>
        <w:rPr>
          <w:color w:val="444444"/>
        </w:rPr>
        <w:t xml:space="preserve">в последнее время </w:t>
      </w:r>
      <w:r w:rsidRPr="003533F6">
        <w:rPr>
          <w:color w:val="444444"/>
        </w:rPr>
        <w:t xml:space="preserve">особую значимость в развитии личности младшего школьника. Иноязычное образование в начальной </w:t>
      </w:r>
      <w:r>
        <w:rPr>
          <w:color w:val="444444"/>
        </w:rPr>
        <w:t xml:space="preserve">школе становится значимым и с точки </w:t>
      </w:r>
      <w:r w:rsidRPr="003533F6">
        <w:rPr>
          <w:color w:val="444444"/>
        </w:rPr>
        <w:t>зрения возрастной психологии. К учителю предъявляются огромные требования: необходимо научить ребёнка самостоятельно учиться: планировать свою деятельность, ставить цели и целеустремлённо двигаться к их достижению, оценивать процесс и результаты своей деятельности по овладению иноязычной речью. Обучение иностранному языку направлено на создание условий для ранней коммуникативно-психологической адаптации детей и преодоления ими в дальнейшем психологичес</w:t>
      </w:r>
      <w:r>
        <w:rPr>
          <w:color w:val="444444"/>
        </w:rPr>
        <w:t xml:space="preserve">кого барьера в использовании иностранного </w:t>
      </w:r>
      <w:r w:rsidRPr="003533F6">
        <w:rPr>
          <w:color w:val="444444"/>
        </w:rPr>
        <w:t>языка как средства коммуникации.</w:t>
      </w:r>
    </w:p>
    <w:p w:rsidR="003739CD" w:rsidRPr="003533F6" w:rsidRDefault="003739CD" w:rsidP="003739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533F6">
        <w:rPr>
          <w:rFonts w:ascii="Times New Roman" w:hAnsi="Times New Roman" w:cs="Times New Roman"/>
          <w:sz w:val="24"/>
          <w:szCs w:val="24"/>
        </w:rPr>
        <w:t xml:space="preserve">С наступлением  нового века изменился </w:t>
      </w:r>
      <w:proofErr w:type="spellStart"/>
      <w:r w:rsidRPr="003533F6">
        <w:rPr>
          <w:rFonts w:ascii="Times New Roman" w:hAnsi="Times New Roman" w:cs="Times New Roman"/>
          <w:sz w:val="24"/>
          <w:szCs w:val="24"/>
        </w:rPr>
        <w:t>социокультурный</w:t>
      </w:r>
      <w:proofErr w:type="spellEnd"/>
      <w:r w:rsidRPr="003533F6">
        <w:rPr>
          <w:rFonts w:ascii="Times New Roman" w:hAnsi="Times New Roman" w:cs="Times New Roman"/>
          <w:sz w:val="24"/>
          <w:szCs w:val="24"/>
        </w:rPr>
        <w:t xml:space="preserve"> контекст изучения иностранных языков в России. Значительно возросли их образовательная и самообразовательная функции, их профессиональная значимость на рынке труда. В целом это повлекло за собой усиление мотивации к изучению иностранных языков. Все большее количество россиян испытывают потребность в использовании иностранных языков и в частности английского языка.</w:t>
      </w:r>
    </w:p>
    <w:p w:rsidR="003739CD" w:rsidRDefault="003739CD" w:rsidP="003739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33F6">
        <w:rPr>
          <w:rFonts w:ascii="Times New Roman" w:hAnsi="Times New Roman" w:cs="Times New Roman"/>
          <w:sz w:val="24"/>
          <w:szCs w:val="24"/>
        </w:rPr>
        <w:t>     В нашей стране с каждым годом увеличивается количество зарубежных стран, многосторонние связи с которыми неуклонно расширяются. Исходя из этого, все большее количество педагогов и родителей понимают, что формирование иноязычной речевой деятельности приобретает особую значимость, в частности, в развитии личности младшего школьника.</w:t>
      </w:r>
    </w:p>
    <w:p w:rsidR="003739CD" w:rsidRPr="003533F6" w:rsidRDefault="003739CD" w:rsidP="003739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533F6">
        <w:rPr>
          <w:rFonts w:ascii="Times New Roman" w:hAnsi="Times New Roman" w:cs="Times New Roman"/>
          <w:sz w:val="24"/>
          <w:szCs w:val="24"/>
        </w:rPr>
        <w:t xml:space="preserve">На мой взгляд, иноязычное образование в начальной школе в этой ситуации становится значимым еще и с точки зрения возрастной психологии. Ведь именно в возрасте 7-10 лет огромную роль играет долговременная память. Все, что ребенок учит, надолго запоминается. Поэтому легче всего манипулировать памятью ребенка в начальной школе. Я считаю, что начинать иноязычное общение следует начинать во 2 классе, используя преимущества детской памяти и </w:t>
      </w:r>
      <w:proofErr w:type="spellStart"/>
      <w:r w:rsidRPr="003533F6">
        <w:rPr>
          <w:rFonts w:ascii="Times New Roman" w:hAnsi="Times New Roman" w:cs="Times New Roman"/>
          <w:sz w:val="24"/>
          <w:szCs w:val="24"/>
        </w:rPr>
        <w:t>задействуя</w:t>
      </w:r>
      <w:proofErr w:type="spellEnd"/>
      <w:r w:rsidRPr="003533F6">
        <w:rPr>
          <w:rFonts w:ascii="Times New Roman" w:hAnsi="Times New Roman" w:cs="Times New Roman"/>
          <w:sz w:val="24"/>
          <w:szCs w:val="24"/>
        </w:rPr>
        <w:t xml:space="preserve"> все механизмы запоминания: зрительный, слуховой, двигательный. В начальной школе ребенок еще продолжает играть, а игра, как известно, создает прекрасные естественные условия для овладения языком.</w:t>
      </w:r>
    </w:p>
    <w:p w:rsidR="003739CD" w:rsidRPr="003533F6" w:rsidRDefault="003739CD" w:rsidP="003739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33F6">
        <w:rPr>
          <w:rFonts w:ascii="Times New Roman" w:hAnsi="Times New Roman" w:cs="Times New Roman"/>
          <w:sz w:val="24"/>
          <w:szCs w:val="24"/>
        </w:rPr>
        <w:lastRenderedPageBreak/>
        <w:t>      Цель обучения иностранному языку, по моему мнению, - это коммуникативная деятельность учащихся, т.е. практическое владение иностранным языком. Задача учителя в данной ситуации – активизировать деятельность каждого учащегося в процессе обучения, создать ситуацию успеха для его творческой активности.</w:t>
      </w:r>
    </w:p>
    <w:p w:rsidR="003739CD" w:rsidRPr="003533F6" w:rsidRDefault="003739CD" w:rsidP="003739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33F6">
        <w:rPr>
          <w:rFonts w:ascii="Times New Roman" w:hAnsi="Times New Roman" w:cs="Times New Roman"/>
          <w:sz w:val="24"/>
          <w:szCs w:val="24"/>
        </w:rPr>
        <w:t>     Основной целью обучения иностранным языкам в начальной школе я считаю развитие школьников средствами учебного предмета: их речевое и интеллектуальное развитие.</w:t>
      </w:r>
    </w:p>
    <w:p w:rsidR="003739CD" w:rsidRPr="003533F6" w:rsidRDefault="003739CD" w:rsidP="003739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    </w:t>
      </w:r>
      <w:r w:rsidRPr="003533F6">
        <w:rPr>
          <w:rFonts w:ascii="Times New Roman" w:hAnsi="Times New Roman" w:cs="Times New Roman"/>
          <w:sz w:val="24"/>
          <w:szCs w:val="24"/>
        </w:rPr>
        <w:t>Но любое образование не возможно без обращения к личности ученика. Поэтому следующей по значимости целью считаю развитие личности, речевых способностей, внимания, мышления, памяти и воображения младшего школьника; формирование мотивации к дальнейшему овладению английским языком.</w:t>
      </w:r>
    </w:p>
    <w:p w:rsidR="003739CD" w:rsidRPr="003533F6" w:rsidRDefault="003739CD" w:rsidP="003739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33F6">
        <w:rPr>
          <w:rFonts w:ascii="Times New Roman" w:hAnsi="Times New Roman" w:cs="Times New Roman"/>
          <w:sz w:val="24"/>
          <w:szCs w:val="24"/>
        </w:rPr>
        <w:t>    Освоение элементарных лингвистических представлений доступных младшему школьнику и необходимых для овладения устной и письменной речью на английском языке считаю следующей по степени важности целью.</w:t>
      </w:r>
    </w:p>
    <w:p w:rsidR="003739CD" w:rsidRPr="003533F6" w:rsidRDefault="003739CD" w:rsidP="003739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</w:t>
      </w:r>
      <w:r w:rsidRPr="003533F6">
        <w:rPr>
          <w:rFonts w:ascii="Times New Roman" w:hAnsi="Times New Roman" w:cs="Times New Roman"/>
          <w:sz w:val="24"/>
          <w:szCs w:val="24"/>
        </w:rPr>
        <w:t>Обеспечение коммуникативно-психологической адаптации младших школьников к своему языковому миру для преодоления в дальнейшем психологического барьера и использования английского языка как средства общения и приобщения детей к новому социальному опыту использования английского языка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33F6">
        <w:rPr>
          <w:rFonts w:ascii="Times New Roman" w:hAnsi="Times New Roman" w:cs="Times New Roman"/>
          <w:sz w:val="24"/>
          <w:szCs w:val="24"/>
        </w:rPr>
        <w:t xml:space="preserve"> считаю </w:t>
      </w:r>
      <w:proofErr w:type="gramStart"/>
      <w:r w:rsidRPr="003533F6">
        <w:rPr>
          <w:rFonts w:ascii="Times New Roman" w:hAnsi="Times New Roman" w:cs="Times New Roman"/>
          <w:sz w:val="24"/>
          <w:szCs w:val="24"/>
        </w:rPr>
        <w:t>равнозначными</w:t>
      </w:r>
      <w:proofErr w:type="gramEnd"/>
      <w:r w:rsidRPr="003533F6">
        <w:rPr>
          <w:rFonts w:ascii="Times New Roman" w:hAnsi="Times New Roman" w:cs="Times New Roman"/>
          <w:sz w:val="24"/>
          <w:szCs w:val="24"/>
        </w:rPr>
        <w:t xml:space="preserve"> и взаимосвязанными.  </w:t>
      </w:r>
    </w:p>
    <w:p w:rsidR="00E47252" w:rsidRDefault="00E47252"/>
    <w:sectPr w:rsidR="00E47252" w:rsidSect="00E47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9CD"/>
    <w:rsid w:val="003739CD"/>
    <w:rsid w:val="00C623AD"/>
    <w:rsid w:val="00E47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73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3739C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3058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2017-02-08T17:35:00Z</dcterms:created>
  <dcterms:modified xsi:type="dcterms:W3CDTF">2017-02-08T17:38:00Z</dcterms:modified>
</cp:coreProperties>
</file>