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F18" w:rsidRDefault="00AF37F0" w:rsidP="00763D65">
      <w:pPr>
        <w:tabs>
          <w:tab w:val="left" w:pos="850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 Развиваем пальчики - улучшаем речь»</w:t>
      </w:r>
    </w:p>
    <w:p w:rsidR="00AF37F0" w:rsidRPr="005B2ABE" w:rsidRDefault="00AF37F0" w:rsidP="005B2ABE">
      <w:pPr>
        <w:pStyle w:val="a3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5B2ABE">
        <w:rPr>
          <w:rFonts w:ascii="Times New Roman" w:hAnsi="Times New Roman" w:cs="Times New Roman"/>
          <w:sz w:val="24"/>
          <w:szCs w:val="24"/>
        </w:rPr>
        <w:t>Уважаемые родители, сегодня мы с Вами поговорим о пальчиковых играх и их влиянии на развитие речи. Люди давно заметили, что движения рук пальцев, сопровожда</w:t>
      </w:r>
      <w:r w:rsidR="0002522C" w:rsidRPr="005B2ABE">
        <w:rPr>
          <w:rFonts w:ascii="Times New Roman" w:hAnsi="Times New Roman" w:cs="Times New Roman"/>
          <w:sz w:val="24"/>
          <w:szCs w:val="24"/>
        </w:rPr>
        <w:t>емые короткими стихами, благотворно действует на развитие детей.</w:t>
      </w:r>
    </w:p>
    <w:p w:rsidR="004B00D3" w:rsidRPr="005B2ABE" w:rsidRDefault="004B00D3" w:rsidP="005B2ABE">
      <w:pPr>
        <w:pStyle w:val="a3"/>
        <w:rPr>
          <w:rFonts w:ascii="Times New Roman" w:hAnsi="Times New Roman" w:cs="Times New Roman"/>
          <w:sz w:val="24"/>
          <w:szCs w:val="24"/>
        </w:rPr>
      </w:pPr>
      <w:r w:rsidRPr="005B2ABE">
        <w:rPr>
          <w:rFonts w:ascii="Times New Roman" w:hAnsi="Times New Roman" w:cs="Times New Roman"/>
          <w:sz w:val="24"/>
          <w:szCs w:val="24"/>
        </w:rPr>
        <w:t>Детские педагоги – психологи и ученые изучающие физиологию детей и подростков, доказали что тонкие движения пальцев рук положительно влияют на развитие детской речи.</w:t>
      </w:r>
    </w:p>
    <w:p w:rsidR="004B00D3" w:rsidRPr="005B2ABE" w:rsidRDefault="004B00D3" w:rsidP="005B2ABE">
      <w:pPr>
        <w:pStyle w:val="a3"/>
        <w:rPr>
          <w:rFonts w:ascii="Times New Roman" w:hAnsi="Times New Roman" w:cs="Times New Roman"/>
          <w:sz w:val="24"/>
          <w:szCs w:val="24"/>
        </w:rPr>
      </w:pPr>
      <w:r w:rsidRPr="005B2ABE">
        <w:rPr>
          <w:rFonts w:ascii="Times New Roman" w:hAnsi="Times New Roman" w:cs="Times New Roman"/>
          <w:sz w:val="24"/>
          <w:szCs w:val="24"/>
        </w:rPr>
        <w:t>В результате занятий пальчиковой гимнастикой у детей:</w:t>
      </w:r>
    </w:p>
    <w:p w:rsidR="004B00D3" w:rsidRDefault="004B00D3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B2ABE">
        <w:rPr>
          <w:rFonts w:ascii="Times New Roman" w:hAnsi="Times New Roman" w:cs="Times New Roman"/>
          <w:sz w:val="24"/>
          <w:szCs w:val="24"/>
        </w:rPr>
        <w:t xml:space="preserve">- </w:t>
      </w:r>
      <w:r w:rsidR="005B2ABE" w:rsidRPr="005B2ABE">
        <w:rPr>
          <w:rFonts w:ascii="Times New Roman" w:hAnsi="Times New Roman" w:cs="Times New Roman"/>
          <w:sz w:val="24"/>
          <w:szCs w:val="24"/>
        </w:rPr>
        <w:t xml:space="preserve">возбуждается речевые центры головного </w:t>
      </w:r>
      <w:proofErr w:type="spellStart"/>
      <w:r w:rsidR="005B2ABE" w:rsidRPr="005B2ABE">
        <w:rPr>
          <w:rFonts w:ascii="Times New Roman" w:hAnsi="Times New Roman" w:cs="Times New Roman"/>
          <w:sz w:val="24"/>
          <w:szCs w:val="24"/>
        </w:rPr>
        <w:t>мозга</w:t>
      </w:r>
      <w:proofErr w:type="gramStart"/>
      <w:r w:rsidR="005B2ABE" w:rsidRPr="005B2ABE">
        <w:rPr>
          <w:rFonts w:ascii="Times New Roman" w:hAnsi="Times New Roman" w:cs="Times New Roman"/>
          <w:sz w:val="24"/>
          <w:szCs w:val="24"/>
        </w:rPr>
        <w:t>,ч</w:t>
      </w:r>
      <w:proofErr w:type="gramEnd"/>
      <w:r w:rsidR="005B2ABE" w:rsidRPr="005B2ABE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="005B2ABE" w:rsidRPr="005B2ABE">
        <w:rPr>
          <w:rFonts w:ascii="Times New Roman" w:hAnsi="Times New Roman" w:cs="Times New Roman"/>
          <w:sz w:val="24"/>
          <w:szCs w:val="24"/>
        </w:rPr>
        <w:t xml:space="preserve"> стимулирует развитие речи</w:t>
      </w:r>
      <w:r w:rsidR="005B2ABE" w:rsidRPr="005B2ABE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B2ABE" w:rsidRDefault="005B2ABE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развивается память,так как он учится запоминать определенные положения рук и последовательность движений;</w:t>
      </w:r>
    </w:p>
    <w:p w:rsidR="005B2ABE" w:rsidRDefault="005B2ABE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концентрируется внимание;</w:t>
      </w:r>
    </w:p>
    <w:p w:rsidR="005B2ABE" w:rsidRDefault="005B2ABE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речь становится более четкой и ритмичной;</w:t>
      </w:r>
    </w:p>
    <w:p w:rsidR="005B2ABE" w:rsidRDefault="005B2ABE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развивается воображениеи фантазия;</w:t>
      </w:r>
    </w:p>
    <w:p w:rsidR="005B2ABE" w:rsidRDefault="005B2ABE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развивается умение подражать взрослому;</w:t>
      </w:r>
    </w:p>
    <w:p w:rsidR="005B2ABE" w:rsidRDefault="005B2ABE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создается благоприятный эмоциональный фон;</w:t>
      </w:r>
    </w:p>
    <w:p w:rsidR="005B2ABE" w:rsidRDefault="005B2ABE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кисти рук и пальцы приобретают хорошую подвижность и силу,что облегчит овладение </w:t>
      </w:r>
      <w:r w:rsidR="00A24135">
        <w:rPr>
          <w:rFonts w:ascii="Times New Roman" w:hAnsi="Times New Roman" w:cs="Times New Roman"/>
          <w:sz w:val="24"/>
          <w:szCs w:val="24"/>
          <w:lang w:val="kk-KZ"/>
        </w:rPr>
        <w:t>нвыками письма.Пальчиковые игры не должны быть длительными,несколько минут в день достаточно.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На каждом занятии я использую различные виды пальчиковой гимнастики. 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Если у меня тема занятия «Овощи» провожу тонкую пальчковую гимнастику.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Мы капусту рубим рубим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Мы капусу солим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Мы морковку трем,трем,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Мы капусту жмем,жмем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Ну,а если  тема «Семья»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Этот пальчик – дедушка,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Этот пальчик – бабушка.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Этот пальчик – папочка,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Этот пальчик – мамочка.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Этот пальчик – Я,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Вот и вся моя семья.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 математике 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Раз,два,три,четыре,пять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Вышли пальчики гулять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Этот пальчик гриб нашел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 пальчик чистить стал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Этот резал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Это-ел</w:t>
      </w:r>
    </w:p>
    <w:p w:rsidR="00A24135" w:rsidRDefault="00A24135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Ну,а этот – лишь глядел</w:t>
      </w:r>
      <w:r w:rsidR="00BB037A">
        <w:rPr>
          <w:rFonts w:ascii="Times New Roman" w:hAnsi="Times New Roman" w:cs="Times New Roman"/>
          <w:sz w:val="24"/>
          <w:szCs w:val="24"/>
          <w:lang w:val="kk-KZ"/>
        </w:rPr>
        <w:t>!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Так,как дети сейчас у меня маленькие,я провожу такие пальчиковые гимнастики ка</w:t>
      </w:r>
      <w:r w:rsidR="00CE2FE6">
        <w:rPr>
          <w:rFonts w:ascii="Times New Roman" w:hAnsi="Times New Roman" w:cs="Times New Roman"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«Фонарики».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Фонарики зажглись!(пальцы выпрямить)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Фонарики погасли (пальцы сжать)</w:t>
      </w:r>
    </w:p>
    <w:p w:rsidR="00CE2FE6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B037A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</w:t>
      </w:r>
      <w:r w:rsidR="00BB037A">
        <w:rPr>
          <w:rFonts w:ascii="Times New Roman" w:hAnsi="Times New Roman" w:cs="Times New Roman"/>
          <w:sz w:val="24"/>
          <w:szCs w:val="24"/>
          <w:lang w:val="kk-KZ"/>
        </w:rPr>
        <w:t xml:space="preserve">   «Зайка серенький»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Указательный и средний пальцы вытянуть вверх,мизинец и безымянный прижать к ладони большим пальцем.Сгибать и разгибать указательный и средний палец (вниз,вверх) на счет «раз,два».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Зайка серенький сидит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И ушами шевелит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Раз,два,раз,два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И ушами шевелит</w:t>
      </w: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B037A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BB037A">
        <w:rPr>
          <w:rFonts w:ascii="Times New Roman" w:hAnsi="Times New Roman" w:cs="Times New Roman"/>
          <w:sz w:val="24"/>
          <w:szCs w:val="24"/>
          <w:lang w:val="kk-KZ"/>
        </w:rPr>
        <w:t>Мальчик-пальчик где ты был?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С этим братцем в лес ходил,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С этим братцем щи варил.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С этим братцем кашу ел,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С этим братцем песни пел.</w:t>
      </w: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Стук,стук,постук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Раздатся где-то стук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Молоточки стучат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Строит домик для зайчат (кулачками друг о друга стучат)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Вот с такого крышей – ладошки над головой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Вот с такими стенами – ладошки около щечек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Вот с такими окнами - ладошки перед лицом</w:t>
      </w:r>
    </w:p>
    <w:p w:rsidR="00BB037A" w:rsidRDefault="008A1D8F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Вот с такого дверью – одна ладошка перед лицом</w:t>
      </w:r>
    </w:p>
    <w:p w:rsidR="008A1D8F" w:rsidRDefault="008A1D8F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 вот с таким замком – сцепим ручки</w:t>
      </w:r>
    </w:p>
    <w:p w:rsidR="00CE2FE6" w:rsidRDefault="00CE2FE6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E2FE6" w:rsidRDefault="008A1D8F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Благодаря играм с пальчиками дети развивают мелкую моторику,что в свою очередь </w:t>
      </w:r>
      <w:r w:rsidR="00CE2FE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стимул</w:t>
      </w:r>
      <w:r w:rsidR="00CE2FE6">
        <w:rPr>
          <w:rFonts w:ascii="Times New Roman" w:hAnsi="Times New Roman" w:cs="Times New Roman"/>
          <w:sz w:val="24"/>
          <w:szCs w:val="24"/>
          <w:lang w:val="kk-KZ"/>
        </w:rPr>
        <w:t>ирует развитие речевых центров.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8A1D8F" w:rsidRDefault="008A1D8F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Уважаемые родители,может кто-то из вас дома играет с своими в пальчиковые игры.Можете с нами поделиться и показать?</w:t>
      </w:r>
    </w:p>
    <w:p w:rsidR="00CE2FE6" w:rsidRDefault="008A1D8F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8A1D8F" w:rsidRDefault="008A1D8F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Для развития мелкой моторики полезны:</w:t>
      </w:r>
    </w:p>
    <w:p w:rsidR="008A1D8F" w:rsidRDefault="008A1D8F" w:rsidP="008A1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различные мозаики</w:t>
      </w:r>
    </w:p>
    <w:p w:rsidR="008A1D8F" w:rsidRDefault="008A1D8F" w:rsidP="008A1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разнообразные конструкторы</w:t>
      </w:r>
    </w:p>
    <w:p w:rsidR="008A1D8F" w:rsidRDefault="008A1D8F" w:rsidP="008A1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нанизование бусинок</w:t>
      </w:r>
    </w:p>
    <w:p w:rsidR="008A1D8F" w:rsidRDefault="008A1D8F" w:rsidP="008A1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цветные клубочки ниток для перематывания</w:t>
      </w:r>
    </w:p>
    <w:p w:rsidR="008A1D8F" w:rsidRDefault="008A1D8F" w:rsidP="008A1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выкладыание семян и круп крупных и маленьких</w:t>
      </w:r>
    </w:p>
    <w:p w:rsidR="008A1D8F" w:rsidRDefault="008A1D8F" w:rsidP="008A1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игры с природным материалом (шишки) прокатывание между ладошками</w:t>
      </w:r>
    </w:p>
    <w:p w:rsidR="008A1D8F" w:rsidRDefault="008A1D8F" w:rsidP="008A1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когда ребенок надевает и сжимает одежду,растегивает и застегивает пуговицы,завязывает и развязывает шнурки,пользуется столовыми приборами</w:t>
      </w:r>
    </w:p>
    <w:p w:rsidR="008A1D8F" w:rsidRDefault="008A1D8F" w:rsidP="008A1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игры узнай на ощупь (набор мелких игрушек)</w:t>
      </w:r>
    </w:p>
    <w:p w:rsidR="008A1D8F" w:rsidRDefault="008A1D8F" w:rsidP="008A1D8F">
      <w:pPr>
        <w:pStyle w:val="a3"/>
        <w:ind w:left="5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Показываю к примеру предметы.</w:t>
      </w:r>
    </w:p>
    <w:p w:rsidR="00CE2FE6" w:rsidRDefault="008A1D8F" w:rsidP="008A1D8F">
      <w:pPr>
        <w:pStyle w:val="a3"/>
        <w:ind w:left="5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CE2FE6" w:rsidRDefault="008A1D8F" w:rsidP="008A1D8F">
      <w:pPr>
        <w:pStyle w:val="a3"/>
        <w:ind w:left="5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В заключение хочу напомнить,что обычно ребенок,имеющий высокий уровень развития мелкой моторики,умеет логически рассуждать,у него достаточно развиты</w:t>
      </w:r>
      <w:r w:rsidR="00CE2FE6">
        <w:rPr>
          <w:rFonts w:ascii="Times New Roman" w:hAnsi="Times New Roman" w:cs="Times New Roman"/>
          <w:sz w:val="24"/>
          <w:szCs w:val="24"/>
          <w:lang w:val="kk-KZ"/>
        </w:rPr>
        <w:t xml:space="preserve"> память и внимание,связная речь,и он не будет испытывать трудности с овладением навыков письма.</w:t>
      </w:r>
    </w:p>
    <w:p w:rsidR="00CE2FE6" w:rsidRDefault="00CE2FE6" w:rsidP="00CE2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Минута благодарности.Воспитатель благодарит родителей за активное участие в     проведении собранияи и желает успехов в воспитании детей.</w:t>
      </w:r>
    </w:p>
    <w:p w:rsidR="008A1D8F" w:rsidRPr="008A1D8F" w:rsidRDefault="00CE2FE6" w:rsidP="008A1D8F">
      <w:pPr>
        <w:pStyle w:val="a3"/>
        <w:ind w:left="5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В качестве решения родительского собрания родителям вручаются памятки с пальчиковыми играми.</w:t>
      </w:r>
      <w:r w:rsidR="008A1D8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BB037A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B037A" w:rsidRPr="005B2ABE" w:rsidRDefault="00BB037A" w:rsidP="005B2A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bookmarkStart w:id="0" w:name="_GoBack"/>
      <w:bookmarkEnd w:id="0"/>
    </w:p>
    <w:sectPr w:rsidR="00BB037A" w:rsidRPr="005B2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81653"/>
    <w:multiLevelType w:val="hybridMultilevel"/>
    <w:tmpl w:val="B9BA9A6E"/>
    <w:lvl w:ilvl="0" w:tplc="549AF2A2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B2B"/>
    <w:rsid w:val="0002522C"/>
    <w:rsid w:val="004B00D3"/>
    <w:rsid w:val="005B2ABE"/>
    <w:rsid w:val="00731F18"/>
    <w:rsid w:val="00763D65"/>
    <w:rsid w:val="008A1D8F"/>
    <w:rsid w:val="00A24135"/>
    <w:rsid w:val="00AF37F0"/>
    <w:rsid w:val="00BB037A"/>
    <w:rsid w:val="00CE2FE6"/>
    <w:rsid w:val="00F6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2A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2A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2015-12-12T13:15:00Z</dcterms:created>
  <dcterms:modified xsi:type="dcterms:W3CDTF">2015-12-13T09:56:00Z</dcterms:modified>
</cp:coreProperties>
</file>