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B5" w:rsidRDefault="006970B5" w:rsidP="006970B5">
      <w:pPr>
        <w:shd w:val="clear" w:color="auto" w:fill="FFFFFF"/>
        <w:spacing w:line="33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7F66B1">
        <w:rPr>
          <w:b/>
          <w:bCs/>
          <w:color w:val="000000"/>
          <w:sz w:val="28"/>
          <w:szCs w:val="28"/>
          <w:bdr w:val="none" w:sz="0" w:space="0" w:color="auto" w:frame="1"/>
        </w:rPr>
        <w:t>Муниципальное бюджетное общеобразовательное учреждение</w:t>
      </w:r>
    </w:p>
    <w:p w:rsidR="006970B5" w:rsidRDefault="006970B5" w:rsidP="006970B5">
      <w:pPr>
        <w:shd w:val="clear" w:color="auto" w:fill="FFFFFF"/>
        <w:spacing w:line="33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7F66B1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«</w:t>
      </w:r>
      <w:proofErr w:type="spellStart"/>
      <w:r w:rsidRPr="007F66B1">
        <w:rPr>
          <w:b/>
          <w:bCs/>
          <w:color w:val="000000"/>
          <w:sz w:val="28"/>
          <w:szCs w:val="28"/>
          <w:bdr w:val="none" w:sz="0" w:space="0" w:color="auto" w:frame="1"/>
        </w:rPr>
        <w:t>Сакмарская</w:t>
      </w:r>
      <w:proofErr w:type="spellEnd"/>
      <w:r w:rsidRPr="007F66B1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СОШ»</w:t>
      </w:r>
    </w:p>
    <w:p w:rsidR="006970B5" w:rsidRDefault="006970B5" w:rsidP="006970B5">
      <w:pPr>
        <w:shd w:val="clear" w:color="auto" w:fill="FFFFFF"/>
        <w:spacing w:line="33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6970B5" w:rsidRPr="007F66B1" w:rsidRDefault="006970B5" w:rsidP="006970B5">
      <w:pPr>
        <w:shd w:val="clear" w:color="auto" w:fill="FFFFFF"/>
        <w:spacing w:line="33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6970B5" w:rsidRPr="007F66B1" w:rsidRDefault="006970B5" w:rsidP="006970B5">
      <w:pPr>
        <w:shd w:val="clear" w:color="auto" w:fill="FFFFFF"/>
        <w:spacing w:line="330" w:lineRule="atLeast"/>
        <w:textAlignment w:val="baseline"/>
        <w:rPr>
          <w:color w:val="000000"/>
          <w:sz w:val="28"/>
          <w:szCs w:val="28"/>
        </w:rPr>
      </w:pPr>
    </w:p>
    <w:tbl>
      <w:tblPr>
        <w:tblStyle w:val="a3"/>
        <w:tblW w:w="1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34"/>
        <w:gridCol w:w="7536"/>
      </w:tblGrid>
      <w:tr w:rsidR="006970B5" w:rsidRPr="007F66B1" w:rsidTr="002C1D87">
        <w:trPr>
          <w:trHeight w:val="2670"/>
        </w:trPr>
        <w:tc>
          <w:tcPr>
            <w:tcW w:w="7534" w:type="dxa"/>
          </w:tcPr>
          <w:p w:rsidR="006970B5" w:rsidRPr="007F66B1" w:rsidRDefault="006970B5" w:rsidP="002C1D87">
            <w:pPr>
              <w:spacing w:line="330" w:lineRule="atLeast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7536" w:type="dxa"/>
          </w:tcPr>
          <w:p w:rsidR="006970B5" w:rsidRPr="007F66B1" w:rsidRDefault="006970B5" w:rsidP="002C1D87">
            <w:pPr>
              <w:spacing w:after="150" w:line="330" w:lineRule="atLeast"/>
              <w:ind w:left="30" w:right="30"/>
              <w:jc w:val="righ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7F66B1">
              <w:rPr>
                <w:color w:val="000000"/>
                <w:sz w:val="28"/>
                <w:szCs w:val="28"/>
              </w:rPr>
              <w:t>Утверждаю»</w:t>
            </w:r>
          </w:p>
          <w:p w:rsidR="006970B5" w:rsidRPr="007F66B1" w:rsidRDefault="006970B5" w:rsidP="002C1D87">
            <w:pPr>
              <w:spacing w:after="150" w:line="330" w:lineRule="atLeast"/>
              <w:ind w:left="30" w:right="30"/>
              <w:jc w:val="right"/>
              <w:textAlignment w:val="baseline"/>
              <w:rPr>
                <w:color w:val="000000"/>
                <w:sz w:val="28"/>
                <w:szCs w:val="28"/>
              </w:rPr>
            </w:pPr>
            <w:r w:rsidRPr="007F66B1">
              <w:rPr>
                <w:color w:val="000000"/>
                <w:sz w:val="28"/>
                <w:szCs w:val="28"/>
              </w:rPr>
              <w:t>Директор  школы</w:t>
            </w:r>
          </w:p>
          <w:p w:rsidR="006970B5" w:rsidRPr="007F66B1" w:rsidRDefault="006970B5" w:rsidP="002C1D87">
            <w:pPr>
              <w:spacing w:after="150" w:line="330" w:lineRule="atLeast"/>
              <w:ind w:left="30" w:right="30"/>
              <w:jc w:val="right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7F66B1">
              <w:rPr>
                <w:color w:val="000000"/>
                <w:sz w:val="28"/>
                <w:szCs w:val="28"/>
              </w:rPr>
              <w:t>_________Л.М.Горбунова</w:t>
            </w:r>
            <w:proofErr w:type="spellEnd"/>
          </w:p>
          <w:p w:rsidR="006970B5" w:rsidRPr="007F66B1" w:rsidRDefault="006970B5" w:rsidP="002C1D87">
            <w:pPr>
              <w:spacing w:line="330" w:lineRule="atLeast"/>
              <w:jc w:val="righ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«___»___________2016</w:t>
            </w:r>
            <w:r w:rsidRPr="007F66B1">
              <w:rPr>
                <w:color w:val="000000"/>
                <w:sz w:val="28"/>
                <w:szCs w:val="28"/>
              </w:rPr>
              <w:t>г.</w:t>
            </w:r>
          </w:p>
        </w:tc>
      </w:tr>
    </w:tbl>
    <w:p w:rsidR="006970B5" w:rsidRPr="007F66B1" w:rsidRDefault="006970B5" w:rsidP="006970B5">
      <w:pPr>
        <w:shd w:val="clear" w:color="auto" w:fill="FFFFFF"/>
        <w:spacing w:line="330" w:lineRule="atLeas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6970B5" w:rsidRPr="007F66B1" w:rsidRDefault="006970B5" w:rsidP="006970B5">
      <w:pPr>
        <w:shd w:val="clear" w:color="auto" w:fill="FFFFFF"/>
        <w:spacing w:line="330" w:lineRule="atLeast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6970B5" w:rsidRDefault="006970B5" w:rsidP="006970B5">
      <w:pPr>
        <w:spacing w:line="360" w:lineRule="auto"/>
        <w:jc w:val="center"/>
        <w:rPr>
          <w:b/>
          <w:caps/>
          <w:sz w:val="28"/>
          <w:szCs w:val="28"/>
        </w:rPr>
      </w:pPr>
      <w:r w:rsidRPr="0022442B">
        <w:rPr>
          <w:b/>
          <w:iCs/>
          <w:caps/>
          <w:sz w:val="28"/>
          <w:szCs w:val="28"/>
        </w:rPr>
        <w:t xml:space="preserve">Программа </w:t>
      </w:r>
      <w:r>
        <w:rPr>
          <w:b/>
          <w:iCs/>
          <w:caps/>
          <w:sz w:val="28"/>
          <w:szCs w:val="28"/>
        </w:rPr>
        <w:t xml:space="preserve">психологического </w:t>
      </w:r>
      <w:r w:rsidRPr="0022442B">
        <w:rPr>
          <w:b/>
          <w:iCs/>
          <w:caps/>
          <w:sz w:val="28"/>
          <w:szCs w:val="28"/>
        </w:rPr>
        <w:t xml:space="preserve">сопровождения </w:t>
      </w:r>
    </w:p>
    <w:p w:rsidR="00332C92" w:rsidRDefault="00B972C0" w:rsidP="006970B5">
      <w:pPr>
        <w:spacing w:line="360" w:lineRule="auto"/>
        <w:jc w:val="center"/>
        <w:rPr>
          <w:b/>
          <w:caps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обучающ</w:t>
      </w:r>
      <w:r w:rsidR="006970B5">
        <w:rPr>
          <w:b/>
          <w:bCs/>
          <w:color w:val="000000"/>
          <w:sz w:val="28"/>
          <w:szCs w:val="28"/>
          <w:bdr w:val="none" w:sz="0" w:space="0" w:color="auto" w:frame="1"/>
        </w:rPr>
        <w:t>ихся</w:t>
      </w:r>
      <w:proofErr w:type="gramEnd"/>
      <w:r w:rsidR="006970B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с ограниченными возможностями здоровья</w:t>
      </w:r>
      <w:r w:rsidR="006970B5">
        <w:rPr>
          <w:b/>
          <w:caps/>
          <w:sz w:val="28"/>
          <w:szCs w:val="28"/>
        </w:rPr>
        <w:t xml:space="preserve">  </w:t>
      </w:r>
    </w:p>
    <w:p w:rsidR="00332C92" w:rsidRDefault="00332C92" w:rsidP="006970B5">
      <w:pPr>
        <w:spacing w:line="360" w:lineRule="auto"/>
        <w:jc w:val="center"/>
        <w:rPr>
          <w:b/>
          <w:caps/>
          <w:sz w:val="28"/>
          <w:szCs w:val="28"/>
        </w:rPr>
      </w:pPr>
    </w:p>
    <w:p w:rsidR="00332C92" w:rsidRDefault="00332C92" w:rsidP="006970B5">
      <w:pPr>
        <w:spacing w:line="360" w:lineRule="auto"/>
        <w:jc w:val="center"/>
        <w:rPr>
          <w:b/>
          <w:caps/>
          <w:sz w:val="28"/>
          <w:szCs w:val="28"/>
        </w:rPr>
      </w:pPr>
    </w:p>
    <w:p w:rsidR="006970B5" w:rsidRPr="00875B1E" w:rsidRDefault="006970B5" w:rsidP="006970B5">
      <w:pPr>
        <w:spacing w:line="360" w:lineRule="auto"/>
        <w:jc w:val="center"/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  <w:r>
        <w:rPr>
          <w:color w:val="000000"/>
        </w:rPr>
        <w:t>(фамилия, имя)</w:t>
      </w:r>
    </w:p>
    <w:p w:rsidR="006970B5" w:rsidRPr="00490FAF" w:rsidRDefault="006970B5" w:rsidP="006970B5">
      <w:pPr>
        <w:shd w:val="clear" w:color="auto" w:fill="FFFFFF"/>
        <w:spacing w:line="330" w:lineRule="atLeast"/>
        <w:jc w:val="right"/>
        <w:textAlignment w:val="baseline"/>
        <w:rPr>
          <w:bCs/>
          <w:color w:val="000000"/>
          <w:bdr w:val="none" w:sz="0" w:space="0" w:color="auto" w:frame="1"/>
        </w:rPr>
      </w:pPr>
      <w:r w:rsidRPr="00490FAF">
        <w:rPr>
          <w:bCs/>
          <w:color w:val="000000"/>
          <w:bdr w:val="none" w:sz="0" w:space="0" w:color="auto" w:frame="1"/>
        </w:rPr>
        <w:t>Педагог-психолог</w:t>
      </w:r>
    </w:p>
    <w:p w:rsidR="006970B5" w:rsidRPr="00490FAF" w:rsidRDefault="006970B5" w:rsidP="006970B5">
      <w:pPr>
        <w:shd w:val="clear" w:color="auto" w:fill="FFFFFF"/>
        <w:spacing w:line="330" w:lineRule="atLeast"/>
        <w:jc w:val="right"/>
        <w:textAlignment w:val="baseline"/>
        <w:rPr>
          <w:bCs/>
          <w:color w:val="000000"/>
          <w:bdr w:val="none" w:sz="0" w:space="0" w:color="auto" w:frame="1"/>
        </w:rPr>
      </w:pPr>
      <w:r w:rsidRPr="00490FAF">
        <w:rPr>
          <w:bCs/>
          <w:color w:val="000000"/>
          <w:bdr w:val="none" w:sz="0" w:space="0" w:color="auto" w:frame="1"/>
        </w:rPr>
        <w:t>О.А.Николаева</w:t>
      </w:r>
    </w:p>
    <w:p w:rsidR="006970B5" w:rsidRPr="00490FAF" w:rsidRDefault="006970B5" w:rsidP="006970B5">
      <w:pPr>
        <w:shd w:val="clear" w:color="auto" w:fill="FFFFFF"/>
        <w:spacing w:line="330" w:lineRule="atLeast"/>
        <w:jc w:val="right"/>
        <w:textAlignment w:val="baseline"/>
        <w:rPr>
          <w:color w:val="000000"/>
        </w:rPr>
      </w:pPr>
      <w:proofErr w:type="gramStart"/>
      <w:r w:rsidRPr="00490FAF">
        <w:rPr>
          <w:bCs/>
          <w:color w:val="000000"/>
          <w:bdr w:val="none" w:sz="0" w:space="0" w:color="auto" w:frame="1"/>
        </w:rPr>
        <w:t>Ответственный</w:t>
      </w:r>
      <w:proofErr w:type="gramEnd"/>
      <w:r w:rsidRPr="00490FAF">
        <w:rPr>
          <w:bCs/>
          <w:color w:val="000000"/>
          <w:bdr w:val="none" w:sz="0" w:space="0" w:color="auto" w:frame="1"/>
        </w:rPr>
        <w:t xml:space="preserve"> за реализацию программы:</w:t>
      </w:r>
    </w:p>
    <w:p w:rsidR="006970B5" w:rsidRPr="00490FAF" w:rsidRDefault="006970B5" w:rsidP="006970B5">
      <w:pPr>
        <w:shd w:val="clear" w:color="auto" w:fill="FFFFFF"/>
        <w:spacing w:line="330" w:lineRule="atLeast"/>
        <w:jc w:val="right"/>
        <w:textAlignment w:val="baseline"/>
        <w:rPr>
          <w:color w:val="000000"/>
        </w:rPr>
      </w:pPr>
      <w:r w:rsidRPr="00490FAF">
        <w:rPr>
          <w:bCs/>
          <w:color w:val="000000"/>
          <w:bdr w:val="none" w:sz="0" w:space="0" w:color="auto" w:frame="1"/>
        </w:rPr>
        <w:t>Педагог-психолог  Николаева О.А.</w:t>
      </w:r>
    </w:p>
    <w:p w:rsidR="006970B5" w:rsidRPr="00490FAF" w:rsidRDefault="006970B5" w:rsidP="006970B5">
      <w:pPr>
        <w:shd w:val="clear" w:color="auto" w:fill="FFFFFF"/>
        <w:spacing w:after="150" w:line="330" w:lineRule="atLeast"/>
        <w:jc w:val="center"/>
        <w:textAlignment w:val="baseline"/>
        <w:rPr>
          <w:color w:val="000000"/>
          <w:sz w:val="20"/>
          <w:szCs w:val="20"/>
        </w:rPr>
      </w:pPr>
      <w:r w:rsidRPr="00490FAF">
        <w:rPr>
          <w:color w:val="000000"/>
          <w:sz w:val="20"/>
          <w:szCs w:val="20"/>
        </w:rPr>
        <w:t>с</w:t>
      </w:r>
      <w:proofErr w:type="gramStart"/>
      <w:r w:rsidRPr="00490FAF">
        <w:rPr>
          <w:color w:val="000000"/>
          <w:sz w:val="20"/>
          <w:szCs w:val="20"/>
        </w:rPr>
        <w:t>.С</w:t>
      </w:r>
      <w:proofErr w:type="gramEnd"/>
      <w:r w:rsidRPr="00490FAF">
        <w:rPr>
          <w:color w:val="000000"/>
          <w:sz w:val="20"/>
          <w:szCs w:val="20"/>
        </w:rPr>
        <w:t>акмара</w:t>
      </w:r>
    </w:p>
    <w:p w:rsidR="006970B5" w:rsidRDefault="006970B5" w:rsidP="006970B5">
      <w:pPr>
        <w:shd w:val="clear" w:color="auto" w:fill="FFFFFF"/>
        <w:spacing w:after="150" w:line="330" w:lineRule="atLeast"/>
        <w:jc w:val="center"/>
        <w:textAlignment w:val="baseline"/>
        <w:rPr>
          <w:color w:val="000000"/>
          <w:sz w:val="20"/>
          <w:szCs w:val="20"/>
        </w:rPr>
      </w:pPr>
      <w:r w:rsidRPr="00490FAF">
        <w:rPr>
          <w:color w:val="000000"/>
          <w:sz w:val="20"/>
          <w:szCs w:val="20"/>
        </w:rPr>
        <w:t>201</w:t>
      </w:r>
      <w:r w:rsidR="00CE6D2B">
        <w:rPr>
          <w:color w:val="000000"/>
          <w:sz w:val="20"/>
          <w:szCs w:val="20"/>
        </w:rPr>
        <w:t>6</w:t>
      </w:r>
      <w:r w:rsidRPr="00490FAF">
        <w:rPr>
          <w:color w:val="000000"/>
          <w:sz w:val="20"/>
          <w:szCs w:val="20"/>
        </w:rPr>
        <w:t>-201</w:t>
      </w:r>
      <w:r w:rsidR="00CE6D2B">
        <w:rPr>
          <w:color w:val="000000"/>
          <w:sz w:val="20"/>
          <w:szCs w:val="20"/>
        </w:rPr>
        <w:t xml:space="preserve">7 </w:t>
      </w:r>
      <w:proofErr w:type="spellStart"/>
      <w:r w:rsidRPr="00490FAF">
        <w:rPr>
          <w:color w:val="000000"/>
          <w:sz w:val="20"/>
          <w:szCs w:val="20"/>
        </w:rPr>
        <w:t>уч</w:t>
      </w:r>
      <w:proofErr w:type="gramStart"/>
      <w:r w:rsidRPr="00490FAF">
        <w:rPr>
          <w:color w:val="000000"/>
          <w:sz w:val="20"/>
          <w:szCs w:val="20"/>
        </w:rPr>
        <w:t>.г</w:t>
      </w:r>
      <w:proofErr w:type="gramEnd"/>
      <w:r w:rsidRPr="00490FAF">
        <w:rPr>
          <w:color w:val="000000"/>
          <w:sz w:val="20"/>
          <w:szCs w:val="20"/>
        </w:rPr>
        <w:t>од</w:t>
      </w:r>
      <w:proofErr w:type="spellEnd"/>
    </w:p>
    <w:p w:rsidR="006970B5" w:rsidRDefault="006970B5" w:rsidP="006970B5">
      <w:pPr>
        <w:shd w:val="clear" w:color="auto" w:fill="FFFFFF"/>
        <w:spacing w:after="150" w:line="330" w:lineRule="atLeast"/>
        <w:jc w:val="center"/>
        <w:textAlignment w:val="baseline"/>
        <w:rPr>
          <w:color w:val="000000"/>
          <w:sz w:val="20"/>
          <w:szCs w:val="20"/>
        </w:rPr>
      </w:pPr>
    </w:p>
    <w:p w:rsidR="006970B5" w:rsidRDefault="006970B5" w:rsidP="006970B5">
      <w:pPr>
        <w:shd w:val="clear" w:color="auto" w:fill="FFFFFF"/>
        <w:spacing w:after="150" w:line="330" w:lineRule="atLeast"/>
        <w:jc w:val="center"/>
        <w:textAlignment w:val="baseline"/>
        <w:rPr>
          <w:color w:val="000000"/>
          <w:sz w:val="20"/>
          <w:szCs w:val="20"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  <w:r w:rsidRPr="001E6AE7">
        <w:rPr>
          <w:b/>
        </w:rPr>
        <w:lastRenderedPageBreak/>
        <w:t>Пояснительная записка</w:t>
      </w:r>
    </w:p>
    <w:p w:rsidR="001E6AE7" w:rsidRPr="001E6AE7" w:rsidRDefault="001E6AE7" w:rsidP="001E6AE7">
      <w:pPr>
        <w:spacing w:line="360" w:lineRule="auto"/>
        <w:ind w:firstLine="708"/>
        <w:jc w:val="both"/>
        <w:rPr>
          <w:b/>
        </w:rPr>
      </w:pPr>
      <w:r w:rsidRPr="001E6AE7">
        <w:rPr>
          <w:b/>
        </w:rPr>
        <w:t>Актуальность программы</w:t>
      </w:r>
    </w:p>
    <w:p w:rsidR="001E6AE7" w:rsidRPr="001E6AE7" w:rsidRDefault="001E6AE7" w:rsidP="001E6AE7">
      <w:pPr>
        <w:spacing w:line="360" w:lineRule="auto"/>
        <w:ind w:firstLine="708"/>
        <w:jc w:val="both"/>
      </w:pPr>
      <w:r w:rsidRPr="001E6AE7">
        <w:t xml:space="preserve">Внимание к проблемам умственной отсталости вызвано тем, что количество людей с этим видом аномалий не уменьшается. Все большему числу детей во всех странах мира ставится диагноз «умственная отсталость». Социализация детей </w:t>
      </w:r>
      <w:proofErr w:type="gramStart"/>
      <w:r w:rsidRPr="001E6AE7">
        <w:t>с умственной отсталостью чрезвычайно затруднена в связи с отсутствием у них навыков межличностного общения в среде</w:t>
      </w:r>
      <w:proofErr w:type="gramEnd"/>
      <w:r w:rsidRPr="001E6AE7">
        <w:t xml:space="preserve"> нормальных людей, </w:t>
      </w:r>
      <w:proofErr w:type="spellStart"/>
      <w:r w:rsidRPr="001E6AE7">
        <w:t>несформированностью</w:t>
      </w:r>
      <w:proofErr w:type="spellEnd"/>
      <w:r w:rsidRPr="001E6AE7">
        <w:t xml:space="preserve"> потребности в таком общении, неадекватной самооценкой, негативным восприятием других людей, гипертрофированным эгоцентризмом, склонностью к социальному иждивенчеству. Эти дети не имеют широких контактов со сверстниками. Чаще всего они окружены людьми со сходными социально-психологическими и коммуникативными проблемами. Их навыки общения, социальные навыки весьма ограниченны. Программа ориентирована на личностное развитие и развитие коммуникативных навыков, а также коррекции эмоционально – волевой сферы.</w:t>
      </w:r>
      <w:r>
        <w:t xml:space="preserve"> </w:t>
      </w:r>
      <w:r w:rsidRPr="001E6AE7">
        <w:t xml:space="preserve">Особенность программы в том, что она разработана </w:t>
      </w:r>
      <w:proofErr w:type="gramStart"/>
      <w:r w:rsidRPr="001E6AE7">
        <w:t>для</w:t>
      </w:r>
      <w:proofErr w:type="gramEnd"/>
      <w:r w:rsidRPr="001E6AE7">
        <w:t xml:space="preserve"> </w:t>
      </w:r>
      <w:proofErr w:type="gramStart"/>
      <w:r w:rsidRPr="001E6AE7">
        <w:t>учащиеся</w:t>
      </w:r>
      <w:proofErr w:type="gramEnd"/>
      <w:r w:rsidRPr="001E6AE7">
        <w:t xml:space="preserve">, обучающиеся по программе специального (коррекционного) </w:t>
      </w:r>
      <w:r w:rsidRPr="001E6AE7">
        <w:rPr>
          <w:lang w:val="en-US"/>
        </w:rPr>
        <w:t>VIII</w:t>
      </w:r>
      <w:r w:rsidRPr="001E6AE7">
        <w:t xml:space="preserve"> вида.</w:t>
      </w:r>
      <w:r>
        <w:t xml:space="preserve"> </w:t>
      </w:r>
      <w:r w:rsidRPr="001E6AE7">
        <w:t xml:space="preserve">Данная программа содержит практические методы </w:t>
      </w:r>
      <w:proofErr w:type="spellStart"/>
      <w:proofErr w:type="gramStart"/>
      <w:r w:rsidRPr="001E6AE7">
        <w:t>психолого</w:t>
      </w:r>
      <w:proofErr w:type="spellEnd"/>
      <w:r w:rsidRPr="001E6AE7">
        <w:t xml:space="preserve"> – педагогического</w:t>
      </w:r>
      <w:proofErr w:type="gramEnd"/>
      <w:r w:rsidRPr="001E6AE7">
        <w:t xml:space="preserve"> воздействия по  созданию условий для личностного развития детей с умственной отсталостью. Новизна программы в том, что ее результатом является  -  успешная социальная адаптация в дальнейшем.</w:t>
      </w:r>
    </w:p>
    <w:p w:rsidR="001E6AE7" w:rsidRPr="001E6AE7" w:rsidRDefault="001E6AE7" w:rsidP="001E6AE7">
      <w:pPr>
        <w:spacing w:line="360" w:lineRule="auto"/>
        <w:ind w:firstLine="708"/>
        <w:jc w:val="both"/>
      </w:pPr>
      <w:r w:rsidRPr="001E6AE7">
        <w:rPr>
          <w:b/>
        </w:rPr>
        <w:t>Цель программы –</w:t>
      </w:r>
      <w:r w:rsidRPr="001E6AE7">
        <w:t xml:space="preserve"> повысить самостоятельность умственно отсталых детей и расширить возможности их общения в современном обществе, через преодоление барьеров в общении, развитии лучшего понимания себя и других, снятие психического напряжения, создание возможностей для самовыражения.</w:t>
      </w:r>
    </w:p>
    <w:p w:rsidR="001E6AE7" w:rsidRPr="001E6AE7" w:rsidRDefault="001E6AE7" w:rsidP="001E6AE7">
      <w:pPr>
        <w:spacing w:line="360" w:lineRule="auto"/>
        <w:ind w:firstLine="708"/>
        <w:jc w:val="both"/>
      </w:pPr>
    </w:p>
    <w:p w:rsidR="001E6AE7" w:rsidRPr="001E6AE7" w:rsidRDefault="001E6AE7" w:rsidP="001E6AE7">
      <w:pPr>
        <w:spacing w:line="360" w:lineRule="auto"/>
        <w:ind w:firstLine="708"/>
        <w:jc w:val="both"/>
        <w:rPr>
          <w:b/>
        </w:rPr>
      </w:pPr>
      <w:r w:rsidRPr="001E6AE7">
        <w:rPr>
          <w:b/>
        </w:rPr>
        <w:t>Задачи программы:</w:t>
      </w:r>
    </w:p>
    <w:p w:rsidR="001E6AE7" w:rsidRPr="001E6AE7" w:rsidRDefault="001E6AE7" w:rsidP="001E6AE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1E6AE7">
        <w:t xml:space="preserve">формирование положительных  межличностных взаимоотношений между детьми, но </w:t>
      </w:r>
      <w:proofErr w:type="gramStart"/>
      <w:r w:rsidRPr="001E6AE7">
        <w:t>основе</w:t>
      </w:r>
      <w:proofErr w:type="gramEnd"/>
      <w:r w:rsidRPr="001E6AE7">
        <w:t xml:space="preserve"> которых каждый ребенок смог быть успешно социализироваться;</w:t>
      </w:r>
    </w:p>
    <w:p w:rsidR="001E6AE7" w:rsidRPr="001E6AE7" w:rsidRDefault="001E6AE7" w:rsidP="001E6AE7">
      <w:pPr>
        <w:numPr>
          <w:ilvl w:val="0"/>
          <w:numId w:val="1"/>
        </w:numPr>
        <w:spacing w:line="360" w:lineRule="auto"/>
      </w:pPr>
      <w:r w:rsidRPr="001E6AE7">
        <w:t>формирование образа «Я», навыков самопознания;</w:t>
      </w:r>
    </w:p>
    <w:p w:rsidR="001E6AE7" w:rsidRPr="001E6AE7" w:rsidRDefault="001E6AE7" w:rsidP="001E6AE7">
      <w:pPr>
        <w:numPr>
          <w:ilvl w:val="0"/>
          <w:numId w:val="1"/>
        </w:numPr>
        <w:spacing w:line="360" w:lineRule="auto"/>
      </w:pPr>
      <w:r w:rsidRPr="001E6AE7">
        <w:t>развитие эмоционально – волевой сферы;</w:t>
      </w:r>
    </w:p>
    <w:p w:rsidR="001E6AE7" w:rsidRPr="001E6AE7" w:rsidRDefault="001E6AE7" w:rsidP="001E6AE7">
      <w:pPr>
        <w:numPr>
          <w:ilvl w:val="0"/>
          <w:numId w:val="1"/>
        </w:numPr>
        <w:spacing w:line="360" w:lineRule="auto"/>
      </w:pPr>
      <w:r w:rsidRPr="001E6AE7">
        <w:t>освоение навыков работы в коллективе;</w:t>
      </w:r>
    </w:p>
    <w:p w:rsidR="001E6AE7" w:rsidRPr="001E6AE7" w:rsidRDefault="001E6AE7" w:rsidP="001E6AE7">
      <w:pPr>
        <w:numPr>
          <w:ilvl w:val="0"/>
          <w:numId w:val="1"/>
        </w:numPr>
        <w:spacing w:line="360" w:lineRule="auto"/>
      </w:pPr>
      <w:r w:rsidRPr="001E6AE7">
        <w:t xml:space="preserve">развитие способности к </w:t>
      </w:r>
      <w:proofErr w:type="spellStart"/>
      <w:r w:rsidRPr="001E6AE7">
        <w:t>эмпатии</w:t>
      </w:r>
      <w:proofErr w:type="spellEnd"/>
      <w:r w:rsidRPr="001E6AE7">
        <w:t>, уважительному отношению к другим людям.</w:t>
      </w:r>
    </w:p>
    <w:p w:rsidR="001E6AE7" w:rsidRPr="001E6AE7" w:rsidRDefault="001E6AE7" w:rsidP="001E6AE7">
      <w:pPr>
        <w:spacing w:line="360" w:lineRule="auto"/>
        <w:ind w:firstLine="708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ind w:firstLine="708"/>
        <w:jc w:val="center"/>
        <w:rPr>
          <w:b/>
        </w:rPr>
      </w:pPr>
      <w:r w:rsidRPr="001E6AE7">
        <w:rPr>
          <w:b/>
        </w:rPr>
        <w:lastRenderedPageBreak/>
        <w:t>Пути реализации программы:</w:t>
      </w:r>
    </w:p>
    <w:p w:rsidR="001E6AE7" w:rsidRPr="001E6AE7" w:rsidRDefault="001E6AE7" w:rsidP="001E6AE7">
      <w:pPr>
        <w:numPr>
          <w:ilvl w:val="0"/>
          <w:numId w:val="2"/>
        </w:numPr>
        <w:spacing w:line="360" w:lineRule="auto"/>
        <w:jc w:val="both"/>
        <w:rPr>
          <w:rFonts w:eastAsia="@Arial Unicode MS"/>
        </w:rPr>
      </w:pPr>
      <w:r w:rsidRPr="001E6AE7">
        <w:rPr>
          <w:rFonts w:eastAsia="@Arial Unicode MS"/>
          <w:b/>
          <w:i/>
          <w:u w:val="single"/>
        </w:rPr>
        <w:t>Сбор и анализ информации</w:t>
      </w:r>
      <w:r w:rsidRPr="001E6AE7">
        <w:rPr>
          <w:rFonts w:eastAsia="@Arial Unicode MS"/>
        </w:rPr>
        <w:t xml:space="preserve"> (информационно-аналитическая деятельность). Результатом данного этапа является оценка контингента обучающихся для учёта особенностей развития детей, определения специфики.</w:t>
      </w:r>
    </w:p>
    <w:p w:rsidR="001E6AE7" w:rsidRPr="001E6AE7" w:rsidRDefault="001E6AE7" w:rsidP="001E6AE7">
      <w:pPr>
        <w:numPr>
          <w:ilvl w:val="0"/>
          <w:numId w:val="2"/>
        </w:numPr>
        <w:spacing w:line="360" w:lineRule="auto"/>
        <w:jc w:val="both"/>
        <w:rPr>
          <w:rFonts w:eastAsia="@Arial Unicode MS"/>
        </w:rPr>
      </w:pPr>
      <w:r w:rsidRPr="001E6AE7">
        <w:rPr>
          <w:rFonts w:eastAsia="@Arial Unicode MS"/>
          <w:b/>
          <w:i/>
          <w:u w:val="single"/>
        </w:rPr>
        <w:t>Планирование, организация, координация</w:t>
      </w:r>
      <w:r w:rsidRPr="001E6AE7">
        <w:rPr>
          <w:rFonts w:eastAsia="@Arial Unicode MS"/>
        </w:rPr>
        <w:t xml:space="preserve"> (организационно-исполнительская деятельность). Результатом работы является особым образом организованный  процесс, имеющий коррекционно-развивающую направленность и процесс специального сопровождения детей с умственной отсталостью при специально созданных (вариативных) условиях обучения, воспитания, развития, социализации  рассматриваемой категории детей.</w:t>
      </w:r>
    </w:p>
    <w:p w:rsidR="001E6AE7" w:rsidRPr="001E6AE7" w:rsidRDefault="001E6AE7" w:rsidP="001E6AE7">
      <w:pPr>
        <w:numPr>
          <w:ilvl w:val="0"/>
          <w:numId w:val="2"/>
        </w:numPr>
        <w:spacing w:line="360" w:lineRule="auto"/>
        <w:jc w:val="both"/>
        <w:rPr>
          <w:rFonts w:eastAsia="@Arial Unicode MS"/>
        </w:rPr>
      </w:pPr>
      <w:r w:rsidRPr="001E6AE7">
        <w:rPr>
          <w:rFonts w:eastAsia="@Arial Unicode MS"/>
          <w:b/>
          <w:i/>
          <w:u w:val="single"/>
        </w:rPr>
        <w:t>Диагностика коррекционно-развивающей образовательной среды</w:t>
      </w:r>
      <w:r w:rsidRPr="001E6AE7">
        <w:rPr>
          <w:rFonts w:eastAsia="@Arial Unicode MS"/>
        </w:rPr>
        <w:t xml:space="preserve"> (контрольно-диагностическая деятельность). Результатом является констатация соответствия созданных условий и выбранных коррекционно-развивающих и образовательных программ особым потребностям ребёнка.</w:t>
      </w:r>
    </w:p>
    <w:p w:rsidR="001E6AE7" w:rsidRPr="001E6AE7" w:rsidRDefault="001E6AE7" w:rsidP="001E6AE7">
      <w:pPr>
        <w:numPr>
          <w:ilvl w:val="0"/>
          <w:numId w:val="2"/>
        </w:numPr>
        <w:spacing w:line="360" w:lineRule="auto"/>
        <w:jc w:val="both"/>
        <w:rPr>
          <w:rFonts w:eastAsia="@Arial Unicode MS"/>
        </w:rPr>
      </w:pPr>
      <w:r w:rsidRPr="001E6AE7">
        <w:rPr>
          <w:rFonts w:eastAsia="@Arial Unicode MS"/>
          <w:b/>
          <w:i/>
          <w:u w:val="single"/>
        </w:rPr>
        <w:t>Регуляция и корректировка</w:t>
      </w:r>
      <w:r w:rsidRPr="001E6AE7">
        <w:rPr>
          <w:rFonts w:eastAsia="@Arial Unicode MS"/>
        </w:rPr>
        <w:t xml:space="preserve"> (</w:t>
      </w:r>
      <w:proofErr w:type="spellStart"/>
      <w:r w:rsidRPr="001E6AE7">
        <w:rPr>
          <w:rFonts w:eastAsia="@Arial Unicode MS"/>
        </w:rPr>
        <w:t>регулятивно-корректировочная</w:t>
      </w:r>
      <w:proofErr w:type="spellEnd"/>
      <w:r w:rsidRPr="001E6AE7">
        <w:rPr>
          <w:rFonts w:eastAsia="@Arial Unicode MS"/>
        </w:rPr>
        <w:t xml:space="preserve"> деятельность). Результатом является внесение необходимых  условий и форм обучения, методов и приёмов работы.</w:t>
      </w:r>
    </w:p>
    <w:p w:rsidR="001E6AE7" w:rsidRPr="001E6AE7" w:rsidRDefault="001E6AE7" w:rsidP="001E6AE7">
      <w:pPr>
        <w:spacing w:line="360" w:lineRule="auto"/>
        <w:jc w:val="center"/>
        <w:rPr>
          <w:rFonts w:eastAsia="@Arial Unicode MS"/>
          <w:b/>
        </w:rPr>
      </w:pPr>
      <w:r w:rsidRPr="001E6AE7">
        <w:rPr>
          <w:rFonts w:eastAsia="@Arial Unicode MS"/>
          <w:b/>
        </w:rPr>
        <w:t>Методы и формы реализации программы</w:t>
      </w:r>
    </w:p>
    <w:p w:rsidR="001E6AE7" w:rsidRPr="001E6AE7" w:rsidRDefault="001E6AE7" w:rsidP="001E6AE7">
      <w:pPr>
        <w:numPr>
          <w:ilvl w:val="0"/>
          <w:numId w:val="3"/>
        </w:numPr>
        <w:spacing w:line="360" w:lineRule="auto"/>
        <w:jc w:val="both"/>
      </w:pPr>
      <w:proofErr w:type="spellStart"/>
      <w:proofErr w:type="gramStart"/>
      <w:r w:rsidRPr="001E6AE7">
        <w:rPr>
          <w:b/>
        </w:rPr>
        <w:t>Арт</w:t>
      </w:r>
      <w:proofErr w:type="spellEnd"/>
      <w:proofErr w:type="gramEnd"/>
      <w:r w:rsidRPr="001E6AE7">
        <w:rPr>
          <w:b/>
        </w:rPr>
        <w:t xml:space="preserve"> – методы</w:t>
      </w:r>
      <w:r w:rsidRPr="001E6AE7">
        <w:t xml:space="preserve"> (рисуночные техники, музыкотерапия). Одним из  важнейших факторов положительного воздействия </w:t>
      </w:r>
      <w:proofErr w:type="spellStart"/>
      <w:proofErr w:type="gramStart"/>
      <w:r w:rsidRPr="001E6AE7">
        <w:t>арт</w:t>
      </w:r>
      <w:proofErr w:type="spellEnd"/>
      <w:proofErr w:type="gramEnd"/>
      <w:r w:rsidRPr="001E6AE7">
        <w:t xml:space="preserve"> – методов на детей  с   умственной отсталостью являются терапевтические отношения, благодаря которым ребенок может ощущать себя в безопасности и начать выражать себя более смело, развить коммуникативные способности и получить ценнейший опыт принятия и поддержки, который, к сожалению, часто недостаточен  у детей данной категории   в связи  социальными  факторами и условиями воспитания. </w:t>
      </w:r>
      <w:proofErr w:type="spellStart"/>
      <w:proofErr w:type="gramStart"/>
      <w:r w:rsidRPr="001E6AE7">
        <w:t>Арт</w:t>
      </w:r>
      <w:proofErr w:type="spellEnd"/>
      <w:proofErr w:type="gramEnd"/>
      <w:r w:rsidRPr="001E6AE7">
        <w:t xml:space="preserve"> – методы используются при групповой форме работы, которые можно разделить на директивный (деятельность ребенка в процессе занятия определенным образом организуется и направляется специалистом) и </w:t>
      </w:r>
      <w:proofErr w:type="spellStart"/>
      <w:r w:rsidRPr="001E6AE7">
        <w:t>недирективный</w:t>
      </w:r>
      <w:proofErr w:type="spellEnd"/>
      <w:r w:rsidRPr="001E6AE7">
        <w:t xml:space="preserve"> варианты. Во многих занятиях данной программы  используется сочетание директивного и </w:t>
      </w:r>
      <w:proofErr w:type="spellStart"/>
      <w:r w:rsidRPr="001E6AE7">
        <w:t>недирективного</w:t>
      </w:r>
      <w:proofErr w:type="spellEnd"/>
      <w:r w:rsidRPr="001E6AE7">
        <w:t xml:space="preserve"> подходов, с доминированием первого  в связи с психофизическими особенностями  развития детей  с легкой умственной отсталостью.  Во многих случаях изобразительная деятельность выступает инструментом коммуникации, позволяя </w:t>
      </w:r>
      <w:proofErr w:type="gramStart"/>
      <w:r w:rsidRPr="001E6AE7">
        <w:t>ребенку</w:t>
      </w:r>
      <w:proofErr w:type="gramEnd"/>
      <w:r w:rsidRPr="001E6AE7">
        <w:t xml:space="preserve"> восполнит дефицит общения  и построить более гармоничные взаимоотношения  с миром. Во многих случаях работа   с изобразительными материалами позволяет получить седативный эффект и снимает эмоциональное напряжение. В других – отреагировать травматический опыт и достичь над ним контроль.</w:t>
      </w:r>
    </w:p>
    <w:p w:rsidR="001E6AE7" w:rsidRPr="001E6AE7" w:rsidRDefault="001E6AE7" w:rsidP="001E6AE7">
      <w:pPr>
        <w:spacing w:line="360" w:lineRule="auto"/>
        <w:ind w:left="360"/>
        <w:jc w:val="both"/>
        <w:rPr>
          <w:b/>
        </w:rPr>
      </w:pPr>
      <w:r w:rsidRPr="001E6AE7">
        <w:rPr>
          <w:b/>
        </w:rPr>
        <w:lastRenderedPageBreak/>
        <w:t xml:space="preserve">Принципы применения </w:t>
      </w:r>
      <w:proofErr w:type="spellStart"/>
      <w:r w:rsidRPr="001E6AE7">
        <w:rPr>
          <w:b/>
        </w:rPr>
        <w:t>арт-методов</w:t>
      </w:r>
      <w:proofErr w:type="spellEnd"/>
      <w:r w:rsidRPr="001E6AE7">
        <w:rPr>
          <w:b/>
        </w:rPr>
        <w:t>:</w:t>
      </w:r>
    </w:p>
    <w:p w:rsidR="001E6AE7" w:rsidRPr="001E6AE7" w:rsidRDefault="001E6AE7" w:rsidP="001E6AE7">
      <w:pPr>
        <w:numPr>
          <w:ilvl w:val="0"/>
          <w:numId w:val="4"/>
        </w:numPr>
        <w:spacing w:line="360" w:lineRule="auto"/>
        <w:jc w:val="both"/>
      </w:pPr>
      <w:r w:rsidRPr="001E6AE7">
        <w:t>Принцип субъективности - отношения к детям не как к пассивным реципиентам коррекционных и развивающих воздействий, но как к личностям с индивидуальным набором потребностей, установок, взглядов и т.д.</w:t>
      </w:r>
    </w:p>
    <w:p w:rsidR="001E6AE7" w:rsidRPr="001E6AE7" w:rsidRDefault="001E6AE7" w:rsidP="001E6AE7">
      <w:pPr>
        <w:numPr>
          <w:ilvl w:val="0"/>
          <w:numId w:val="4"/>
        </w:numPr>
        <w:spacing w:line="360" w:lineRule="auto"/>
        <w:jc w:val="both"/>
      </w:pPr>
      <w:r w:rsidRPr="001E6AE7">
        <w:t>Принцип активности – всемерное вовлечение участников в разные формы творческого самораскрытия с проявлением ими инициативы и ответственности</w:t>
      </w:r>
    </w:p>
    <w:p w:rsidR="001E6AE7" w:rsidRPr="001E6AE7" w:rsidRDefault="001E6AE7" w:rsidP="001E6AE7">
      <w:pPr>
        <w:numPr>
          <w:ilvl w:val="0"/>
          <w:numId w:val="4"/>
        </w:numPr>
        <w:spacing w:line="360" w:lineRule="auto"/>
        <w:jc w:val="both"/>
      </w:pPr>
      <w:r w:rsidRPr="001E6AE7">
        <w:t>Партнерство – уважение позиции ребенка, стимулирование его к выражению чувств  и мыслей</w:t>
      </w:r>
    </w:p>
    <w:p w:rsidR="001E6AE7" w:rsidRPr="001E6AE7" w:rsidRDefault="001E6AE7" w:rsidP="001E6AE7">
      <w:pPr>
        <w:numPr>
          <w:ilvl w:val="0"/>
          <w:numId w:val="4"/>
        </w:numPr>
        <w:spacing w:line="360" w:lineRule="auto"/>
        <w:jc w:val="both"/>
      </w:pPr>
      <w:r w:rsidRPr="001E6AE7">
        <w:t>Обратная связь – ответ участников занятий о своих мыслях, чувствах и впечатлениях от работы и взаимодействия друг  с другом и ведущим.</w:t>
      </w:r>
    </w:p>
    <w:p w:rsidR="001E6AE7" w:rsidRPr="001E6AE7" w:rsidRDefault="001E6AE7" w:rsidP="001E6AE7">
      <w:pPr>
        <w:numPr>
          <w:ilvl w:val="0"/>
          <w:numId w:val="4"/>
        </w:numPr>
        <w:spacing w:line="360" w:lineRule="auto"/>
        <w:jc w:val="both"/>
      </w:pPr>
      <w:proofErr w:type="spellStart"/>
      <w:r w:rsidRPr="001E6AE7">
        <w:t>Интегративность</w:t>
      </w:r>
      <w:proofErr w:type="spellEnd"/>
      <w:r w:rsidRPr="001E6AE7">
        <w:t xml:space="preserve"> – активизация и </w:t>
      </w:r>
      <w:proofErr w:type="gramStart"/>
      <w:r w:rsidRPr="001E6AE7">
        <w:t>развитии</w:t>
      </w:r>
      <w:proofErr w:type="gramEnd"/>
      <w:r w:rsidRPr="001E6AE7">
        <w:t xml:space="preserve"> в ходе занятия эмоциональных, познавательных и поведенческих аспектов личности,  в  пределах, обусловленных ограниченными возможностями здоровья.</w:t>
      </w:r>
    </w:p>
    <w:p w:rsidR="001E6AE7" w:rsidRPr="001E6AE7" w:rsidRDefault="001E6AE7" w:rsidP="001E6AE7">
      <w:pPr>
        <w:numPr>
          <w:ilvl w:val="0"/>
          <w:numId w:val="3"/>
        </w:numPr>
        <w:spacing w:line="360" w:lineRule="auto"/>
        <w:jc w:val="both"/>
      </w:pPr>
      <w:proofErr w:type="spellStart"/>
      <w:r w:rsidRPr="001E6AE7">
        <w:rPr>
          <w:b/>
        </w:rPr>
        <w:t>Игротерапия</w:t>
      </w:r>
      <w:proofErr w:type="spellEnd"/>
      <w:r w:rsidRPr="001E6AE7">
        <w:rPr>
          <w:b/>
        </w:rPr>
        <w:t xml:space="preserve"> </w:t>
      </w:r>
      <w:r w:rsidRPr="001E6AE7">
        <w:t xml:space="preserve">-  позволяет моделировать систему социальных отношений в наглядно – действенной форме в особых игровых условиях, возрастает мера социальной компетентности, развивается способность к разрешению проблемных ситуаций; формируются равноправные партнерские взаимоотношения ребенка со сверстниками, что обеспечивает возможность позитивного личностного развития. </w:t>
      </w:r>
      <w:proofErr w:type="spellStart"/>
      <w:r w:rsidRPr="001E6AE7">
        <w:t>Игротерапия</w:t>
      </w:r>
      <w:proofErr w:type="spellEnd"/>
      <w:r w:rsidRPr="001E6AE7">
        <w:t xml:space="preserve"> позволяет организовать поэтапную отработку в игре новых, более адекватных способов ориентировки ребенка в проблемных ситуациях, происходит постепенное формирование способности ребенка к произвольной регуляции деятельности на основе подчинения поведения системе правил, регулирующих выполнение роли, и правил, регулирующих поведение в игровой команде.</w:t>
      </w:r>
    </w:p>
    <w:p w:rsidR="001E6AE7" w:rsidRPr="001E6AE7" w:rsidRDefault="001E6AE7" w:rsidP="001E6AE7">
      <w:pPr>
        <w:numPr>
          <w:ilvl w:val="0"/>
          <w:numId w:val="3"/>
        </w:numPr>
        <w:spacing w:line="360" w:lineRule="auto"/>
        <w:jc w:val="both"/>
        <w:rPr>
          <w:rFonts w:eastAsia="@Arial Unicode MS"/>
        </w:rPr>
      </w:pPr>
      <w:proofErr w:type="spellStart"/>
      <w:r w:rsidRPr="001E6AE7">
        <w:rPr>
          <w:b/>
        </w:rPr>
        <w:t>Психогимнастика</w:t>
      </w:r>
      <w:proofErr w:type="spellEnd"/>
      <w:r w:rsidRPr="001E6AE7">
        <w:t xml:space="preserve">  - в основе лежит использование двигательной экспрессии. Основная цель – преодоление барьеров в общении, развитии лучшего понимания себя и других, снятие психического напряжения, создание возможностей для самовыражения</w:t>
      </w:r>
    </w:p>
    <w:p w:rsidR="001E6AE7" w:rsidRPr="001E6AE7" w:rsidRDefault="001E6AE7" w:rsidP="001E6AE7">
      <w:pPr>
        <w:spacing w:line="360" w:lineRule="auto"/>
        <w:jc w:val="both"/>
        <w:rPr>
          <w:rFonts w:eastAsia="@Arial Unicode MS"/>
          <w:b/>
        </w:rPr>
      </w:pPr>
      <w:r w:rsidRPr="001E6AE7">
        <w:rPr>
          <w:rFonts w:eastAsia="@Arial Unicode MS"/>
          <w:b/>
        </w:rPr>
        <w:t>Условия реализации программы</w:t>
      </w:r>
    </w:p>
    <w:p w:rsidR="001E6AE7" w:rsidRPr="001E6AE7" w:rsidRDefault="001E6AE7" w:rsidP="001E6AE7">
      <w:pPr>
        <w:spacing w:line="360" w:lineRule="auto"/>
        <w:ind w:firstLine="708"/>
        <w:jc w:val="both"/>
        <w:rPr>
          <w:rFonts w:eastAsia="@Arial Unicode MS"/>
        </w:rPr>
      </w:pPr>
      <w:r w:rsidRPr="001E6AE7">
        <w:rPr>
          <w:rFonts w:eastAsia="@Arial Unicode MS"/>
        </w:rPr>
        <w:t xml:space="preserve">Содержание программы </w:t>
      </w:r>
      <w:proofErr w:type="spellStart"/>
      <w:r w:rsidRPr="001E6AE7">
        <w:rPr>
          <w:rFonts w:eastAsia="@Arial Unicode MS"/>
        </w:rPr>
        <w:t>предпол</w:t>
      </w:r>
      <w:r w:rsidR="0092694C">
        <w:rPr>
          <w:rFonts w:eastAsia="@Arial Unicode MS"/>
        </w:rPr>
        <w:t>огается</w:t>
      </w:r>
      <w:proofErr w:type="spellEnd"/>
      <w:r w:rsidR="0092694C">
        <w:rPr>
          <w:rFonts w:eastAsia="@Arial Unicode MS"/>
        </w:rPr>
        <w:t xml:space="preserve"> реализовывать в объеме 18</w:t>
      </w:r>
      <w:r w:rsidRPr="001E6AE7">
        <w:rPr>
          <w:rFonts w:eastAsia="@Arial Unicode MS"/>
        </w:rPr>
        <w:t xml:space="preserve"> занятий за 1 год обучения.</w:t>
      </w:r>
      <w:r w:rsidRPr="001E6AE7">
        <w:t xml:space="preserve">  Каждая встреча рассчитана на 30–40 минут в зависимости от эмоционального состояния и физического самочувствия участников. Продолжительность занятий может быть увеличена или уменьшена по желанию ведущего в зависимости от перечисленных выше факторов.</w:t>
      </w:r>
    </w:p>
    <w:p w:rsidR="001E6AE7" w:rsidRPr="001E6AE7" w:rsidRDefault="001E6AE7" w:rsidP="001E6AE7">
      <w:pPr>
        <w:spacing w:line="360" w:lineRule="auto"/>
        <w:ind w:firstLine="708"/>
        <w:jc w:val="both"/>
      </w:pPr>
      <w:r w:rsidRPr="001E6AE7">
        <w:t>Разработанная  программа опирается на  следующие законодательные и правовые документы:</w:t>
      </w:r>
    </w:p>
    <w:p w:rsidR="001E6AE7" w:rsidRPr="001E6AE7" w:rsidRDefault="001E6AE7" w:rsidP="001E6AE7">
      <w:pPr>
        <w:numPr>
          <w:ilvl w:val="0"/>
          <w:numId w:val="5"/>
        </w:numPr>
        <w:spacing w:line="360" w:lineRule="auto"/>
        <w:jc w:val="both"/>
      </w:pPr>
      <w:r w:rsidRPr="001E6AE7">
        <w:t>Конвенция ООН о правах ребенка;</w:t>
      </w:r>
    </w:p>
    <w:p w:rsidR="001E6AE7" w:rsidRPr="001E6AE7" w:rsidRDefault="001E6AE7" w:rsidP="001E6AE7">
      <w:pPr>
        <w:numPr>
          <w:ilvl w:val="0"/>
          <w:numId w:val="5"/>
        </w:numPr>
        <w:spacing w:line="360" w:lineRule="auto"/>
        <w:jc w:val="both"/>
      </w:pPr>
      <w:r w:rsidRPr="001E6AE7">
        <w:lastRenderedPageBreak/>
        <w:t>Закон об образовании РФ;</w:t>
      </w:r>
    </w:p>
    <w:p w:rsidR="001E6AE7" w:rsidRPr="001E6AE7" w:rsidRDefault="001E6AE7" w:rsidP="001E6AE7">
      <w:pPr>
        <w:numPr>
          <w:ilvl w:val="0"/>
          <w:numId w:val="5"/>
        </w:numPr>
        <w:spacing w:line="360" w:lineRule="auto"/>
        <w:jc w:val="both"/>
      </w:pPr>
      <w:r w:rsidRPr="001E6AE7">
        <w:t>Федеральный закон об основных гарантиях прав ребенка РФ;</w:t>
      </w:r>
    </w:p>
    <w:p w:rsidR="001E6AE7" w:rsidRPr="001E6AE7" w:rsidRDefault="001E6AE7" w:rsidP="001E6AE7">
      <w:pPr>
        <w:numPr>
          <w:ilvl w:val="0"/>
          <w:numId w:val="5"/>
        </w:numPr>
        <w:spacing w:line="360" w:lineRule="auto"/>
        <w:jc w:val="both"/>
      </w:pPr>
      <w:r w:rsidRPr="001E6AE7">
        <w:t>Этический кодекс психолога.</w:t>
      </w:r>
    </w:p>
    <w:p w:rsidR="001E6AE7" w:rsidRPr="001E6AE7" w:rsidRDefault="001E6AE7" w:rsidP="001E6AE7">
      <w:pPr>
        <w:spacing w:line="360" w:lineRule="auto"/>
        <w:jc w:val="center"/>
        <w:rPr>
          <w:b/>
        </w:rPr>
      </w:pPr>
      <w:r w:rsidRPr="001E6AE7">
        <w:rPr>
          <w:b/>
        </w:rPr>
        <w:t>Успехи реализации программы возможны если:</w:t>
      </w:r>
    </w:p>
    <w:p w:rsidR="001E6AE7" w:rsidRPr="001E6AE7" w:rsidRDefault="001E6AE7" w:rsidP="001E6AE7">
      <w:pPr>
        <w:numPr>
          <w:ilvl w:val="0"/>
          <w:numId w:val="6"/>
        </w:numPr>
        <w:spacing w:line="360" w:lineRule="auto"/>
        <w:jc w:val="both"/>
      </w:pPr>
      <w:r w:rsidRPr="001E6AE7">
        <w:t>Программа выполнена на 100%;</w:t>
      </w:r>
    </w:p>
    <w:p w:rsidR="001E6AE7" w:rsidRPr="001E6AE7" w:rsidRDefault="001E6AE7" w:rsidP="001E6AE7">
      <w:pPr>
        <w:numPr>
          <w:ilvl w:val="0"/>
          <w:numId w:val="6"/>
        </w:numPr>
        <w:spacing w:line="360" w:lineRule="auto"/>
        <w:jc w:val="both"/>
      </w:pPr>
      <w:r w:rsidRPr="001E6AE7">
        <w:t xml:space="preserve">Учтены возрастные и индивидуальные особенности </w:t>
      </w:r>
      <w:proofErr w:type="gramStart"/>
      <w:r w:rsidRPr="001E6AE7">
        <w:t>обучающихся</w:t>
      </w:r>
      <w:proofErr w:type="gramEnd"/>
      <w:r w:rsidRPr="001E6AE7">
        <w:t>;</w:t>
      </w:r>
    </w:p>
    <w:p w:rsidR="001E6AE7" w:rsidRPr="001E6AE7" w:rsidRDefault="001E6AE7" w:rsidP="001E6AE7">
      <w:pPr>
        <w:numPr>
          <w:ilvl w:val="0"/>
          <w:numId w:val="6"/>
        </w:numPr>
        <w:spacing w:line="360" w:lineRule="auto"/>
        <w:jc w:val="both"/>
      </w:pPr>
      <w:proofErr w:type="spellStart"/>
      <w:r w:rsidRPr="001E6AE7">
        <w:t>Педагогоми</w:t>
      </w:r>
      <w:proofErr w:type="spellEnd"/>
      <w:r w:rsidRPr="001E6AE7">
        <w:t xml:space="preserve"> и родителями (законными представителями) </w:t>
      </w:r>
      <w:proofErr w:type="spellStart"/>
      <w:r w:rsidRPr="001E6AE7">
        <w:t>выпоняются</w:t>
      </w:r>
      <w:proofErr w:type="spellEnd"/>
      <w:r w:rsidRPr="001E6AE7">
        <w:t xml:space="preserve"> все рекомендации педагога-психолога.</w:t>
      </w:r>
    </w:p>
    <w:p w:rsidR="001E6AE7" w:rsidRPr="001E6AE7" w:rsidRDefault="001E6AE7" w:rsidP="001E6AE7">
      <w:pPr>
        <w:spacing w:line="360" w:lineRule="auto"/>
        <w:jc w:val="center"/>
        <w:rPr>
          <w:b/>
        </w:rPr>
      </w:pPr>
      <w:r w:rsidRPr="001E6AE7">
        <w:rPr>
          <w:b/>
        </w:rPr>
        <w:t>Перспективы.</w:t>
      </w:r>
    </w:p>
    <w:p w:rsidR="001E6AE7" w:rsidRPr="001E6AE7" w:rsidRDefault="001E6AE7" w:rsidP="001E6AE7">
      <w:pPr>
        <w:numPr>
          <w:ilvl w:val="0"/>
          <w:numId w:val="7"/>
        </w:numPr>
        <w:spacing w:line="360" w:lineRule="auto"/>
        <w:jc w:val="both"/>
        <w:rPr>
          <w:b/>
        </w:rPr>
      </w:pPr>
      <w:r w:rsidRPr="001E6AE7">
        <w:t>Продолжать работу по повышению самостоятельности умственно отсталых детей;</w:t>
      </w:r>
    </w:p>
    <w:p w:rsidR="001E6AE7" w:rsidRPr="001E6AE7" w:rsidRDefault="001E6AE7" w:rsidP="001E6AE7">
      <w:pPr>
        <w:numPr>
          <w:ilvl w:val="0"/>
          <w:numId w:val="7"/>
        </w:numPr>
        <w:spacing w:line="360" w:lineRule="auto"/>
        <w:jc w:val="both"/>
        <w:rPr>
          <w:b/>
        </w:rPr>
      </w:pPr>
      <w:r w:rsidRPr="001E6AE7">
        <w:t>Расширение возможности их общения в современном обществе;</w:t>
      </w:r>
    </w:p>
    <w:p w:rsidR="001E6AE7" w:rsidRPr="001E6AE7" w:rsidRDefault="001E6AE7" w:rsidP="001E6AE7">
      <w:pPr>
        <w:numPr>
          <w:ilvl w:val="0"/>
          <w:numId w:val="7"/>
        </w:numPr>
        <w:spacing w:line="360" w:lineRule="auto"/>
        <w:jc w:val="both"/>
        <w:rPr>
          <w:b/>
        </w:rPr>
      </w:pPr>
      <w:proofErr w:type="spellStart"/>
      <w:r w:rsidRPr="001E6AE7">
        <w:t>Сформированность</w:t>
      </w:r>
      <w:proofErr w:type="spellEnd"/>
      <w:r w:rsidRPr="001E6AE7">
        <w:t xml:space="preserve"> положительных  межличностных взаимоотношений между детьми, но </w:t>
      </w:r>
      <w:proofErr w:type="gramStart"/>
      <w:r w:rsidRPr="001E6AE7">
        <w:t>основе</w:t>
      </w:r>
      <w:proofErr w:type="gramEnd"/>
      <w:r w:rsidRPr="001E6AE7">
        <w:t xml:space="preserve"> которых каждый ребенок смог быть успешно социализироваться;</w:t>
      </w:r>
    </w:p>
    <w:p w:rsidR="001E6AE7" w:rsidRPr="001E6AE7" w:rsidRDefault="001E6AE7" w:rsidP="001E6AE7">
      <w:pPr>
        <w:numPr>
          <w:ilvl w:val="0"/>
          <w:numId w:val="7"/>
        </w:numPr>
        <w:spacing w:line="360" w:lineRule="auto"/>
      </w:pPr>
      <w:r w:rsidRPr="001E6AE7">
        <w:t>Освоение навыков работы в коллективе.</w:t>
      </w:r>
    </w:p>
    <w:p w:rsidR="001E6AE7" w:rsidRPr="001E6AE7" w:rsidRDefault="001E6AE7" w:rsidP="001E6AE7">
      <w:pPr>
        <w:spacing w:line="360" w:lineRule="auto"/>
        <w:jc w:val="center"/>
        <w:rPr>
          <w:b/>
        </w:rPr>
      </w:pPr>
      <w:r w:rsidRPr="001E6AE7">
        <w:rPr>
          <w:b/>
        </w:rPr>
        <w:t>Содержание программы</w:t>
      </w:r>
    </w:p>
    <w:p w:rsidR="001E6AE7" w:rsidRPr="001E6AE7" w:rsidRDefault="001E6AE7" w:rsidP="001E6AE7">
      <w:pPr>
        <w:spacing w:line="360" w:lineRule="auto"/>
        <w:ind w:firstLine="708"/>
        <w:jc w:val="both"/>
      </w:pPr>
      <w:r w:rsidRPr="001E6AE7">
        <w:t>Структура занятий включает в себя разминку, основную часть, обсуждение занятия и релаксационные упражнения.  Упражнения для разминки и релаксации могут варьироваться в зависимости от  </w:t>
      </w:r>
      <w:proofErr w:type="spellStart"/>
      <w:r w:rsidRPr="001E6AE7">
        <w:t>психоэмоционального</w:t>
      </w:r>
      <w:proofErr w:type="spellEnd"/>
      <w:r w:rsidRPr="001E6AE7">
        <w:t xml:space="preserve"> состояния учащихся и группы. Начинается курс вводным занятием, на котором учащиеся знакомятся с основными правилами работы в группе. Тематика развивающих занятий для детей с  умственной отсталостью  степени включает два основных блока: </w:t>
      </w:r>
      <w:r w:rsidRPr="001E6AE7">
        <w:rPr>
          <w:b/>
        </w:rPr>
        <w:t>1 блок « Что я знаю о себе»</w:t>
      </w:r>
      <w:r w:rsidRPr="001E6AE7">
        <w:t xml:space="preserve"> и   </w:t>
      </w:r>
      <w:r w:rsidRPr="001E6AE7">
        <w:rPr>
          <w:b/>
        </w:rPr>
        <w:t>2  блок «Я и другие».</w:t>
      </w:r>
      <w:r w:rsidRPr="001E6AE7">
        <w:t xml:space="preserve"> Содержание первого блока помогает    разобраться в личностных особенностях своего «Я» узнать свою самооценку, познакомиться с  многообразием  чувств и эмоций, определить свои достоинства и недостатки. Второй блок включает темы, связанные с изучением особенностей взаимоотношений   с окружающими  людьми. </w:t>
      </w:r>
    </w:p>
    <w:p w:rsidR="001E6AE7" w:rsidRPr="001E6AE7" w:rsidRDefault="001E6AE7" w:rsidP="001E6AE7">
      <w:pPr>
        <w:spacing w:line="360" w:lineRule="auto"/>
        <w:ind w:firstLine="708"/>
        <w:jc w:val="both"/>
      </w:pPr>
      <w:r w:rsidRPr="001E6AE7">
        <w:t xml:space="preserve">Программа  занятий вариативна, является гибкой  в зависимости от психофизических особенностей участников группы и индивидуальных психологических особенностей. Некоторые занятия в ходе прохождения программы могут дублироваться (по желанию участников или решению педагога – психолога) с целью усвоения практического опыта или завершения </w:t>
      </w:r>
      <w:proofErr w:type="spellStart"/>
      <w:proofErr w:type="gramStart"/>
      <w:r w:rsidRPr="001E6AE7">
        <w:t>психолого</w:t>
      </w:r>
      <w:proofErr w:type="spellEnd"/>
      <w:r w:rsidRPr="001E6AE7">
        <w:t xml:space="preserve"> – педагогического</w:t>
      </w:r>
      <w:proofErr w:type="gramEnd"/>
      <w:r w:rsidRPr="001E6AE7">
        <w:t xml:space="preserve"> воздействия.</w:t>
      </w:r>
    </w:p>
    <w:p w:rsidR="001E6AE7" w:rsidRPr="00BA7476" w:rsidRDefault="001E6AE7" w:rsidP="001E6A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6E2A4D">
        <w:rPr>
          <w:b/>
          <w:sz w:val="28"/>
          <w:szCs w:val="28"/>
        </w:rPr>
        <w:t xml:space="preserve">аршрут </w:t>
      </w:r>
      <w:r>
        <w:rPr>
          <w:b/>
          <w:sz w:val="28"/>
          <w:szCs w:val="28"/>
        </w:rPr>
        <w:t xml:space="preserve">психологического </w:t>
      </w:r>
      <w:r w:rsidRPr="006E2A4D">
        <w:rPr>
          <w:b/>
          <w:sz w:val="28"/>
          <w:szCs w:val="28"/>
        </w:rPr>
        <w:t xml:space="preserve">сопровождения </w:t>
      </w:r>
      <w:r>
        <w:rPr>
          <w:b/>
          <w:sz w:val="28"/>
          <w:szCs w:val="28"/>
        </w:rPr>
        <w:t>детей с легкой умственной отсталостью</w:t>
      </w:r>
      <w:r w:rsidRPr="006E2A4D">
        <w:rPr>
          <w:b/>
          <w:sz w:val="28"/>
          <w:szCs w:val="28"/>
        </w:rPr>
        <w:t xml:space="preserve"> </w:t>
      </w:r>
    </w:p>
    <w:p w:rsidR="001E6AE7" w:rsidRPr="001E6AE7" w:rsidRDefault="001E6AE7" w:rsidP="001E6AE7">
      <w:pPr>
        <w:spacing w:line="360" w:lineRule="auto"/>
        <w:rPr>
          <w:b/>
        </w:rPr>
      </w:pP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568"/>
        <w:gridCol w:w="992"/>
        <w:gridCol w:w="1647"/>
        <w:gridCol w:w="3740"/>
        <w:gridCol w:w="6095"/>
        <w:gridCol w:w="2410"/>
      </w:tblGrid>
      <w:tr w:rsidR="001E6AE7" w:rsidRPr="001E6AE7" w:rsidTr="002C1D87"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E6AE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1E6AE7">
              <w:rPr>
                <w:sz w:val="20"/>
                <w:szCs w:val="20"/>
              </w:rPr>
              <w:t>/</w:t>
            </w:r>
            <w:proofErr w:type="spellStart"/>
            <w:r w:rsidRPr="001E6AE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1647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Направление работы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Цели, задачи</w:t>
            </w:r>
          </w:p>
        </w:tc>
        <w:tc>
          <w:tcPr>
            <w:tcW w:w="6095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Формы, приемы, методы работы</w:t>
            </w:r>
          </w:p>
        </w:tc>
        <w:tc>
          <w:tcPr>
            <w:tcW w:w="241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Ожидаемый результат</w:t>
            </w:r>
          </w:p>
        </w:tc>
      </w:tr>
      <w:tr w:rsidR="006970B5" w:rsidRPr="001E6AE7" w:rsidTr="00733B10">
        <w:trPr>
          <w:cantSplit/>
          <w:trHeight w:val="4140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«В начале пути»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-Становление правил поведения в группе;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-Снятие эмоционального напряжения, создание рабочей атмосферы.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 w:val="restart"/>
          </w:tcPr>
          <w:p w:rsidR="006970B5" w:rsidRPr="001E6AE7" w:rsidRDefault="006970B5" w:rsidP="006970B5">
            <w:pPr>
              <w:rPr>
                <w:sz w:val="20"/>
                <w:szCs w:val="20"/>
              </w:rPr>
            </w:pP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rPr>
                <w:sz w:val="20"/>
                <w:szCs w:val="20"/>
              </w:rPr>
              <w:t xml:space="preserve"> </w:t>
            </w:r>
            <w:r w:rsidRPr="001E6AE7">
              <w:t>Развитие навыков совместной деятельности;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t>Гармонизация эмоционального состояния ребенка;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</w:pPr>
            <w:r w:rsidRPr="001E6AE7">
              <w:t>Развитие адекватной самооценки;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t>Развитие коммуникативных умений и навыков;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t xml:space="preserve">Развитие </w:t>
            </w:r>
            <w:proofErr w:type="spellStart"/>
            <w:r w:rsidRPr="001E6AE7">
              <w:t>эмпатии</w:t>
            </w:r>
            <w:proofErr w:type="spellEnd"/>
            <w:r w:rsidRPr="001E6AE7">
              <w:t xml:space="preserve">, построение </w:t>
            </w:r>
            <w:r w:rsidRPr="001E6AE7">
              <w:lastRenderedPageBreak/>
              <w:t>доверительных отношений между участниками занятий;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t xml:space="preserve">Гармонизация </w:t>
            </w:r>
            <w:proofErr w:type="spellStart"/>
            <w:r w:rsidRPr="001E6AE7">
              <w:t>психоэмоционального</w:t>
            </w:r>
            <w:proofErr w:type="spellEnd"/>
            <w:r w:rsidRPr="001E6AE7">
              <w:t xml:space="preserve"> состояния;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t xml:space="preserve">Овладение методам </w:t>
            </w:r>
            <w:proofErr w:type="spellStart"/>
            <w:r w:rsidRPr="001E6AE7">
              <w:t>саморегуляции</w:t>
            </w:r>
            <w:proofErr w:type="spellEnd"/>
            <w:r w:rsidRPr="001E6AE7">
              <w:t>;</w:t>
            </w:r>
          </w:p>
          <w:p w:rsidR="006970B5" w:rsidRPr="001E6AE7" w:rsidRDefault="006970B5" w:rsidP="006970B5">
            <w:pPr>
              <w:numPr>
                <w:ilvl w:val="0"/>
                <w:numId w:val="8"/>
              </w:numPr>
              <w:spacing w:line="360" w:lineRule="auto"/>
              <w:jc w:val="both"/>
              <w:rPr>
                <w:b/>
                <w:u w:val="single"/>
              </w:rPr>
            </w:pPr>
            <w:r w:rsidRPr="001E6AE7">
              <w:t>Социализация и адаптация в современном обществе.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</w:t>
            </w:r>
            <w:proofErr w:type="spellStart"/>
            <w:r w:rsidRPr="001E6AE7">
              <w:rPr>
                <w:sz w:val="20"/>
                <w:szCs w:val="20"/>
              </w:rPr>
              <w:t>САМоценность</w:t>
            </w:r>
            <w:proofErr w:type="spellEnd"/>
            <w:r w:rsidRPr="001E6AE7">
              <w:rPr>
                <w:sz w:val="20"/>
                <w:szCs w:val="20"/>
              </w:rPr>
              <w:t>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-установление контактов между участниками;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-снятие эмоционального и телесного напряжения;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-развитие навыков совместной игры.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«Мое тело»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-закрепление знаний о своем теле; 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-формирование и закрепление представлений о </w:t>
            </w:r>
            <w:proofErr w:type="spellStart"/>
            <w:r w:rsidRPr="001E6AE7">
              <w:rPr>
                <w:sz w:val="20"/>
                <w:szCs w:val="20"/>
              </w:rPr>
              <w:t>гендерных</w:t>
            </w:r>
            <w:proofErr w:type="spellEnd"/>
            <w:r w:rsidRPr="001E6AE7">
              <w:rPr>
                <w:sz w:val="20"/>
                <w:szCs w:val="20"/>
              </w:rPr>
              <w:t xml:space="preserve"> различиях.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«Волшебные рисунки»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-Гармонизация эмоционального состояния;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и познание внутреннего мира ребенка;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-Снятие напряжения, </w:t>
            </w:r>
            <w:proofErr w:type="spellStart"/>
            <w:r w:rsidRPr="001E6AE7">
              <w:rPr>
                <w:sz w:val="20"/>
                <w:szCs w:val="20"/>
              </w:rPr>
              <w:t>отреагирование</w:t>
            </w:r>
            <w:proofErr w:type="spellEnd"/>
            <w:r w:rsidRPr="001E6AE7">
              <w:rPr>
                <w:sz w:val="20"/>
                <w:szCs w:val="20"/>
              </w:rPr>
              <w:t xml:space="preserve"> напряжения и агрессивных тенденций;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-Осознание и </w:t>
            </w:r>
            <w:proofErr w:type="spellStart"/>
            <w:r w:rsidRPr="001E6AE7">
              <w:rPr>
                <w:sz w:val="20"/>
                <w:szCs w:val="20"/>
              </w:rPr>
              <w:t>отреагирование</w:t>
            </w:r>
            <w:proofErr w:type="spellEnd"/>
            <w:r w:rsidRPr="001E6AE7">
              <w:rPr>
                <w:sz w:val="20"/>
                <w:szCs w:val="20"/>
              </w:rPr>
              <w:t xml:space="preserve"> чувств.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«Мой волшебный мир»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-Гармонизация эмоционального состояния ребенка;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навыков самопознания;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-Познание внутреннего мира ребенка.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«Необыкновенная</w:t>
            </w:r>
          </w:p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скорлупа»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-Гармонизация эмоционального состояния ребенка;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умения работать в коллективе;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навыков самопознания;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-Познание внутреннего мира ребенка.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«Мои достижения»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-Гармонизация эмоционального состояния ребенка;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-Развития самопознания;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адекватной самооценки;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 Развитие коммуникативных умений и навыков.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«Взаимодействие»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-Снятие </w:t>
            </w:r>
            <w:proofErr w:type="spellStart"/>
            <w:r w:rsidRPr="001E6AE7">
              <w:rPr>
                <w:sz w:val="20"/>
                <w:szCs w:val="20"/>
              </w:rPr>
              <w:t>психоэмоционального</w:t>
            </w:r>
            <w:proofErr w:type="spellEnd"/>
            <w:r w:rsidRPr="001E6AE7">
              <w:rPr>
                <w:sz w:val="20"/>
                <w:szCs w:val="20"/>
              </w:rPr>
              <w:t xml:space="preserve"> напряжения;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самопознания;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-Развитие коммуникативных умений и навыков.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«Вместе»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-Взаимодействие участников группы;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</w:t>
            </w:r>
            <w:proofErr w:type="spellStart"/>
            <w:r w:rsidRPr="001E6AE7">
              <w:rPr>
                <w:sz w:val="20"/>
                <w:szCs w:val="20"/>
              </w:rPr>
              <w:t>Отреагирование</w:t>
            </w:r>
            <w:proofErr w:type="spellEnd"/>
            <w:r w:rsidRPr="001E6AE7">
              <w:rPr>
                <w:sz w:val="20"/>
                <w:szCs w:val="20"/>
              </w:rPr>
              <w:t xml:space="preserve"> чувств;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-Развитие коммуникативных умений и навыков.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733B10">
        <w:trPr>
          <w:cantSplit/>
          <w:trHeight w:val="1134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«Двигаемся дальше»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-Осознание неконструктивного поведения и выражения своего отношения к нему;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-Развитие </w:t>
            </w:r>
            <w:proofErr w:type="spellStart"/>
            <w:r w:rsidRPr="001E6AE7">
              <w:rPr>
                <w:sz w:val="20"/>
                <w:szCs w:val="20"/>
              </w:rPr>
              <w:t>эмпатии</w:t>
            </w:r>
            <w:proofErr w:type="spellEnd"/>
            <w:r w:rsidRPr="001E6AE7">
              <w:rPr>
                <w:sz w:val="20"/>
                <w:szCs w:val="20"/>
              </w:rPr>
              <w:t>, построение доверительных отношений между участниками занятий;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самопознания;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 xml:space="preserve">-Гармонизация </w:t>
            </w:r>
            <w:proofErr w:type="spellStart"/>
            <w:r w:rsidRPr="001E6AE7">
              <w:rPr>
                <w:sz w:val="20"/>
                <w:szCs w:val="20"/>
              </w:rPr>
              <w:t>психоэмоционального</w:t>
            </w:r>
            <w:proofErr w:type="spellEnd"/>
            <w:r w:rsidRPr="001E6AE7">
              <w:rPr>
                <w:sz w:val="20"/>
                <w:szCs w:val="20"/>
              </w:rPr>
              <w:t xml:space="preserve"> состояния.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1E6AE7">
        <w:trPr>
          <w:cantSplit/>
          <w:trHeight w:val="4803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«На пути»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-Повышение активности и самооценки детей;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 xml:space="preserve">-Принятие  и </w:t>
            </w:r>
            <w:proofErr w:type="spellStart"/>
            <w:r w:rsidRPr="001E6AE7">
              <w:rPr>
                <w:sz w:val="20"/>
                <w:szCs w:val="20"/>
              </w:rPr>
              <w:t>отреагирование</w:t>
            </w:r>
            <w:proofErr w:type="spellEnd"/>
            <w:r w:rsidRPr="001E6AE7">
              <w:rPr>
                <w:sz w:val="20"/>
                <w:szCs w:val="20"/>
              </w:rPr>
              <w:t xml:space="preserve"> своих негативных качеств.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6970B5" w:rsidRPr="001E6AE7" w:rsidTr="001E6AE7">
        <w:trPr>
          <w:cantSplit/>
          <w:trHeight w:val="255"/>
        </w:trPr>
        <w:tc>
          <w:tcPr>
            <w:tcW w:w="568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6970B5" w:rsidRPr="001E6AE7" w:rsidRDefault="006970B5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«Я и другие»</w:t>
            </w:r>
          </w:p>
        </w:tc>
        <w:tc>
          <w:tcPr>
            <w:tcW w:w="3740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-Изучение мотивов негативного поведения;</w:t>
            </w:r>
          </w:p>
          <w:p w:rsidR="006970B5" w:rsidRPr="001E6AE7" w:rsidRDefault="006970B5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-Изучение агрессивного поведения других людей;</w:t>
            </w:r>
          </w:p>
          <w:p w:rsidR="006970B5" w:rsidRPr="001E6AE7" w:rsidRDefault="006970B5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-Развитие коммуникативных умений и навыков.</w:t>
            </w:r>
          </w:p>
        </w:tc>
        <w:tc>
          <w:tcPr>
            <w:tcW w:w="6095" w:type="dxa"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6970B5" w:rsidRPr="001E6AE7" w:rsidRDefault="006970B5" w:rsidP="002C1D87">
            <w:pPr>
              <w:rPr>
                <w:sz w:val="20"/>
                <w:szCs w:val="20"/>
              </w:rPr>
            </w:pPr>
          </w:p>
        </w:tc>
      </w:tr>
      <w:tr w:rsidR="001E6AE7" w:rsidRPr="001E6AE7" w:rsidTr="001E6AE7">
        <w:trPr>
          <w:cantSplit/>
          <w:trHeight w:val="300"/>
        </w:trPr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1E6AE7" w:rsidRPr="001E6AE7" w:rsidRDefault="001E6AE7" w:rsidP="002C1D87">
            <w:pPr>
              <w:jc w:val="center"/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«Все мы люди»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-установление более тесных взаимоотношений между участниками тренинга;</w:t>
            </w:r>
          </w:p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-формирование навыков рассказывать о себе; </w:t>
            </w:r>
          </w:p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-развитие мелкой моторики, координации.</w:t>
            </w:r>
          </w:p>
          <w:p w:rsidR="001E6AE7" w:rsidRPr="001E6AE7" w:rsidRDefault="001E6AE7" w:rsidP="002C1D8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095" w:type="dxa"/>
          </w:tcPr>
          <w:p w:rsidR="001E6AE7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 w:val="restart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</w:tr>
      <w:tr w:rsidR="001E6AE7" w:rsidRPr="001E6AE7" w:rsidTr="001E6AE7">
        <w:trPr>
          <w:cantSplit/>
          <w:trHeight w:val="237"/>
        </w:trPr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1E6AE7" w:rsidRPr="001E6AE7" w:rsidRDefault="001E6AE7" w:rsidP="002C1D87">
            <w:pPr>
              <w:jc w:val="center"/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«Транспорт»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 -познакомить детей с различными видами транспорта (автобус, троллейбус, трамвай, автомобиль); </w:t>
            </w:r>
          </w:p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-обучить элементарным правилам дорожного движения; создать ситуации, приближенные к реальности, для реализации полученных навыков.</w:t>
            </w:r>
          </w:p>
          <w:p w:rsidR="001E6AE7" w:rsidRPr="001E6AE7" w:rsidRDefault="001E6AE7" w:rsidP="002C1D8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095" w:type="dxa"/>
          </w:tcPr>
          <w:p w:rsidR="001E6AE7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</w:tr>
      <w:tr w:rsidR="001E6AE7" w:rsidRPr="001E6AE7" w:rsidTr="001E6AE7">
        <w:trPr>
          <w:cantSplit/>
          <w:trHeight w:val="225"/>
        </w:trPr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1E6AE7" w:rsidRPr="001E6AE7" w:rsidRDefault="001E6AE7" w:rsidP="002C1D87">
            <w:pPr>
              <w:jc w:val="center"/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«Магазин»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-обучение навыкам самостоятельного посещения магазина; </w:t>
            </w:r>
          </w:p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 xml:space="preserve">-формирование и закрепление умения обращаться за помощью, строить диалог; </w:t>
            </w:r>
          </w:p>
          <w:p w:rsidR="001E6AE7" w:rsidRPr="001E6AE7" w:rsidRDefault="001E6AE7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095" w:type="dxa"/>
          </w:tcPr>
          <w:p w:rsidR="001E6AE7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</w:tr>
      <w:tr w:rsidR="001E6AE7" w:rsidRPr="001E6AE7" w:rsidTr="001E6AE7">
        <w:trPr>
          <w:cantSplit/>
          <w:trHeight w:val="315"/>
        </w:trPr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1E6AE7" w:rsidRPr="001E6AE7" w:rsidRDefault="001E6AE7" w:rsidP="002C1D87">
            <w:pPr>
              <w:jc w:val="center"/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«Идем в гости»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-формирование навыков поведения в гостях, элементарных норм этикета;</w:t>
            </w:r>
          </w:p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-умения знакомиться друг с другом, вести себя в обществе.</w:t>
            </w:r>
          </w:p>
          <w:p w:rsidR="001E6AE7" w:rsidRPr="001E6AE7" w:rsidRDefault="001E6AE7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095" w:type="dxa"/>
          </w:tcPr>
          <w:p w:rsidR="001E6AE7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</w:tr>
      <w:tr w:rsidR="001E6AE7" w:rsidRPr="001E6AE7" w:rsidTr="001E6AE7">
        <w:trPr>
          <w:cantSplit/>
          <w:trHeight w:val="300"/>
        </w:trPr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1E6AE7" w:rsidRPr="001E6AE7" w:rsidRDefault="001E6AE7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«Выплеск»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</w:t>
            </w:r>
            <w:proofErr w:type="spellStart"/>
            <w:r w:rsidRPr="001E6AE7">
              <w:rPr>
                <w:sz w:val="20"/>
                <w:szCs w:val="20"/>
              </w:rPr>
              <w:t>Отреагирование</w:t>
            </w:r>
            <w:proofErr w:type="spellEnd"/>
            <w:r w:rsidRPr="001E6AE7">
              <w:rPr>
                <w:sz w:val="20"/>
                <w:szCs w:val="20"/>
              </w:rPr>
              <w:t xml:space="preserve"> накопившихся отрицательных эмоций;</w:t>
            </w:r>
          </w:p>
          <w:p w:rsidR="001E6AE7" w:rsidRPr="001E6AE7" w:rsidRDefault="001E6AE7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-Обсуждение конструктивных способов разрядки гнева и агрессии.</w:t>
            </w:r>
          </w:p>
        </w:tc>
        <w:tc>
          <w:tcPr>
            <w:tcW w:w="6095" w:type="dxa"/>
          </w:tcPr>
          <w:p w:rsidR="001E6AE7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</w:tr>
      <w:tr w:rsidR="001E6AE7" w:rsidRPr="001E6AE7" w:rsidTr="00733B10">
        <w:trPr>
          <w:cantSplit/>
          <w:trHeight w:val="165"/>
        </w:trPr>
        <w:tc>
          <w:tcPr>
            <w:tcW w:w="568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</w:tcPr>
          <w:p w:rsidR="001E6AE7" w:rsidRPr="001E6AE7" w:rsidRDefault="001E6AE7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«Договор – уговор»</w:t>
            </w:r>
          </w:p>
          <w:p w:rsidR="001E6AE7" w:rsidRPr="001E6AE7" w:rsidRDefault="001E6AE7" w:rsidP="002C1D87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«Солнышко и туча»</w:t>
            </w:r>
          </w:p>
        </w:tc>
        <w:tc>
          <w:tcPr>
            <w:tcW w:w="3740" w:type="dxa"/>
          </w:tcPr>
          <w:p w:rsidR="001E6AE7" w:rsidRPr="001E6AE7" w:rsidRDefault="001E6AE7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 xml:space="preserve">-Обучение методам </w:t>
            </w:r>
            <w:proofErr w:type="spellStart"/>
            <w:r w:rsidRPr="001E6AE7">
              <w:rPr>
                <w:sz w:val="20"/>
                <w:szCs w:val="20"/>
              </w:rPr>
              <w:t>саморегуляции</w:t>
            </w:r>
            <w:proofErr w:type="spellEnd"/>
            <w:r w:rsidRPr="001E6AE7">
              <w:rPr>
                <w:sz w:val="20"/>
                <w:szCs w:val="20"/>
              </w:rPr>
              <w:t>.</w:t>
            </w:r>
          </w:p>
          <w:p w:rsidR="001E6AE7" w:rsidRPr="001E6AE7" w:rsidRDefault="001E6AE7" w:rsidP="002C1D87">
            <w:pPr>
              <w:rPr>
                <w:sz w:val="20"/>
                <w:szCs w:val="20"/>
              </w:rPr>
            </w:pPr>
            <w:r w:rsidRPr="001E6AE7">
              <w:rPr>
                <w:sz w:val="20"/>
                <w:szCs w:val="20"/>
              </w:rPr>
              <w:t>-снижение уровня личностной тревожности;</w:t>
            </w:r>
          </w:p>
          <w:p w:rsidR="001E6AE7" w:rsidRPr="001E6AE7" w:rsidRDefault="001E6AE7" w:rsidP="002C1D87">
            <w:pPr>
              <w:rPr>
                <w:b/>
                <w:sz w:val="20"/>
                <w:szCs w:val="20"/>
                <w:u w:val="single"/>
              </w:rPr>
            </w:pPr>
            <w:r w:rsidRPr="001E6AE7">
              <w:rPr>
                <w:sz w:val="20"/>
                <w:szCs w:val="20"/>
              </w:rPr>
              <w:t>-формирование положительной мотивации к занятиям</w:t>
            </w:r>
          </w:p>
        </w:tc>
        <w:tc>
          <w:tcPr>
            <w:tcW w:w="6095" w:type="dxa"/>
          </w:tcPr>
          <w:p w:rsidR="001E6AE7" w:rsidRPr="001E6AE7" w:rsidRDefault="006970B5" w:rsidP="002C1D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Сенсорная комната</w:t>
            </w:r>
          </w:p>
        </w:tc>
        <w:tc>
          <w:tcPr>
            <w:tcW w:w="2410" w:type="dxa"/>
            <w:vMerge/>
          </w:tcPr>
          <w:p w:rsidR="001E6AE7" w:rsidRPr="001E6AE7" w:rsidRDefault="001E6AE7" w:rsidP="002C1D87">
            <w:pPr>
              <w:rPr>
                <w:sz w:val="20"/>
                <w:szCs w:val="20"/>
              </w:rPr>
            </w:pPr>
          </w:p>
        </w:tc>
      </w:tr>
    </w:tbl>
    <w:p w:rsidR="001E6AE7" w:rsidRDefault="001E6AE7" w:rsidP="001E6AE7"/>
    <w:p w:rsidR="001E6AE7" w:rsidRDefault="001E6AE7" w:rsidP="001E6AE7"/>
    <w:p w:rsidR="001E6AE7" w:rsidRDefault="001E6AE7" w:rsidP="001E6AE7">
      <w:r>
        <w:t>Педагог-психолог             О.А.Николаева</w:t>
      </w:r>
    </w:p>
    <w:p w:rsidR="001E6AE7" w:rsidRPr="001E6AE7" w:rsidRDefault="001E6AE7" w:rsidP="001E6AE7">
      <w:pPr>
        <w:spacing w:line="360" w:lineRule="auto"/>
        <w:jc w:val="both"/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</w:p>
    <w:p w:rsidR="001E6AE7" w:rsidRPr="001E6AE7" w:rsidRDefault="001E6AE7" w:rsidP="001E6AE7">
      <w:pPr>
        <w:spacing w:line="360" w:lineRule="auto"/>
        <w:jc w:val="center"/>
        <w:rPr>
          <w:b/>
        </w:rPr>
      </w:pPr>
      <w:r w:rsidRPr="001E6AE7">
        <w:rPr>
          <w:b/>
        </w:rPr>
        <w:t>Список литературы для педагога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Бейсова</w:t>
      </w:r>
      <w:proofErr w:type="spellEnd"/>
      <w:r w:rsidRPr="001E6AE7">
        <w:rPr>
          <w:rStyle w:val="c1"/>
          <w:color w:val="444444"/>
        </w:rPr>
        <w:t xml:space="preserve"> В.Е. </w:t>
      </w:r>
      <w:proofErr w:type="spellStart"/>
      <w:r w:rsidRPr="001E6AE7">
        <w:rPr>
          <w:rStyle w:val="c1"/>
          <w:color w:val="444444"/>
        </w:rPr>
        <w:t>Психолого</w:t>
      </w:r>
      <w:proofErr w:type="spellEnd"/>
      <w:r w:rsidRPr="001E6AE7">
        <w:rPr>
          <w:rStyle w:val="c1"/>
          <w:color w:val="444444"/>
        </w:rPr>
        <w:t xml:space="preserve"> – </w:t>
      </w:r>
      <w:proofErr w:type="spellStart"/>
      <w:proofErr w:type="gramStart"/>
      <w:r w:rsidRPr="001E6AE7">
        <w:rPr>
          <w:rStyle w:val="c1"/>
          <w:color w:val="444444"/>
        </w:rPr>
        <w:t>медико</w:t>
      </w:r>
      <w:proofErr w:type="spellEnd"/>
      <w:r w:rsidRPr="001E6AE7">
        <w:rPr>
          <w:rStyle w:val="c1"/>
          <w:color w:val="444444"/>
        </w:rPr>
        <w:t xml:space="preserve"> – педагогический</w:t>
      </w:r>
      <w:proofErr w:type="gramEnd"/>
      <w:r w:rsidRPr="001E6AE7">
        <w:rPr>
          <w:rStyle w:val="c1"/>
          <w:color w:val="444444"/>
        </w:rPr>
        <w:t xml:space="preserve"> консилиум и </w:t>
      </w:r>
      <w:proofErr w:type="spellStart"/>
      <w:r w:rsidRPr="001E6AE7">
        <w:rPr>
          <w:rStyle w:val="c1"/>
          <w:color w:val="444444"/>
        </w:rPr>
        <w:t>коррекционно</w:t>
      </w:r>
      <w:proofErr w:type="spellEnd"/>
      <w:r w:rsidRPr="001E6AE7">
        <w:rPr>
          <w:rStyle w:val="c1"/>
          <w:color w:val="444444"/>
        </w:rPr>
        <w:t xml:space="preserve"> – развивающая работа в школе/ В. Е. </w:t>
      </w:r>
      <w:proofErr w:type="spellStart"/>
      <w:r w:rsidRPr="001E6AE7">
        <w:rPr>
          <w:rStyle w:val="c1"/>
          <w:color w:val="444444"/>
        </w:rPr>
        <w:t>Бейсова</w:t>
      </w:r>
      <w:proofErr w:type="spellEnd"/>
      <w:r w:rsidRPr="001E6AE7">
        <w:rPr>
          <w:rStyle w:val="c1"/>
          <w:color w:val="444444"/>
        </w:rPr>
        <w:t xml:space="preserve"> – Ростов </w:t>
      </w:r>
      <w:proofErr w:type="spellStart"/>
      <w:r w:rsidRPr="001E6AE7">
        <w:rPr>
          <w:rStyle w:val="c1"/>
          <w:color w:val="444444"/>
        </w:rPr>
        <w:t>н</w:t>
      </w:r>
      <w:proofErr w:type="spellEnd"/>
      <w:r w:rsidRPr="001E6AE7">
        <w:rPr>
          <w:rStyle w:val="c1"/>
          <w:color w:val="444444"/>
        </w:rPr>
        <w:t>/Д: Феникс, 2008. – 283, [1] с. – (Сердце отдаю детям).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Бреслав</w:t>
      </w:r>
      <w:proofErr w:type="spellEnd"/>
      <w:r w:rsidRPr="001E6AE7">
        <w:rPr>
          <w:rStyle w:val="c1"/>
          <w:color w:val="444444"/>
        </w:rPr>
        <w:t xml:space="preserve"> Г.Э. Психологическая коррекция детской и подростковой агрессивности: Учебное пособие для специалистов и дилетантов. – СПб.: Речь, 2007.-144 </w:t>
      </w:r>
      <w:proofErr w:type="gramStart"/>
      <w:r w:rsidRPr="001E6AE7">
        <w:rPr>
          <w:rStyle w:val="c1"/>
          <w:color w:val="444444"/>
        </w:rPr>
        <w:t>с</w:t>
      </w:r>
      <w:proofErr w:type="gramEnd"/>
      <w:r w:rsidRPr="001E6AE7">
        <w:rPr>
          <w:rStyle w:val="c1"/>
          <w:color w:val="444444"/>
        </w:rPr>
        <w:t>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Жадько</w:t>
      </w:r>
      <w:proofErr w:type="spellEnd"/>
      <w:r w:rsidRPr="001E6AE7">
        <w:rPr>
          <w:rStyle w:val="c1"/>
          <w:color w:val="444444"/>
        </w:rPr>
        <w:t xml:space="preserve"> Е.Г., Широкова Г.А. Практикум для детского психолога. – Ростов </w:t>
      </w:r>
      <w:proofErr w:type="spellStart"/>
      <w:r w:rsidRPr="001E6AE7">
        <w:rPr>
          <w:rStyle w:val="c1"/>
          <w:color w:val="444444"/>
        </w:rPr>
        <w:t>н</w:t>
      </w:r>
      <w:proofErr w:type="spellEnd"/>
      <w:r w:rsidRPr="001E6AE7">
        <w:rPr>
          <w:rStyle w:val="c1"/>
          <w:color w:val="444444"/>
        </w:rPr>
        <w:t xml:space="preserve">/Д.: Феникс, 2004. – 178 </w:t>
      </w:r>
      <w:proofErr w:type="gramStart"/>
      <w:r w:rsidRPr="001E6AE7">
        <w:rPr>
          <w:rStyle w:val="c1"/>
          <w:color w:val="444444"/>
        </w:rPr>
        <w:t>с</w:t>
      </w:r>
      <w:proofErr w:type="gramEnd"/>
      <w:r w:rsidRPr="001E6AE7">
        <w:rPr>
          <w:rStyle w:val="c1"/>
          <w:color w:val="444444"/>
        </w:rPr>
        <w:t>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Зинкевич</w:t>
      </w:r>
      <w:proofErr w:type="spellEnd"/>
      <w:r w:rsidRPr="001E6AE7">
        <w:rPr>
          <w:rStyle w:val="c1"/>
          <w:color w:val="444444"/>
        </w:rPr>
        <w:t xml:space="preserve"> – Евстигнеева Т.Д., </w:t>
      </w:r>
      <w:proofErr w:type="spellStart"/>
      <w:r w:rsidRPr="001E6AE7">
        <w:rPr>
          <w:rStyle w:val="c1"/>
          <w:color w:val="444444"/>
        </w:rPr>
        <w:t>Грабенко</w:t>
      </w:r>
      <w:proofErr w:type="spellEnd"/>
      <w:r w:rsidRPr="001E6AE7">
        <w:rPr>
          <w:rStyle w:val="c1"/>
          <w:color w:val="444444"/>
        </w:rPr>
        <w:t xml:space="preserve"> Т.М. Практикум по </w:t>
      </w:r>
      <w:proofErr w:type="spellStart"/>
      <w:r w:rsidRPr="001E6AE7">
        <w:rPr>
          <w:rStyle w:val="c1"/>
          <w:color w:val="444444"/>
        </w:rPr>
        <w:t>креативной</w:t>
      </w:r>
      <w:proofErr w:type="spellEnd"/>
      <w:r w:rsidRPr="001E6AE7">
        <w:rPr>
          <w:rStyle w:val="c1"/>
          <w:color w:val="444444"/>
        </w:rPr>
        <w:t xml:space="preserve"> терапии. – СПб</w:t>
      </w:r>
      <w:proofErr w:type="gramStart"/>
      <w:r w:rsidRPr="001E6AE7">
        <w:rPr>
          <w:rStyle w:val="c1"/>
          <w:color w:val="444444"/>
        </w:rPr>
        <w:t xml:space="preserve">.: </w:t>
      </w:r>
      <w:proofErr w:type="gramEnd"/>
      <w:r w:rsidRPr="001E6AE7">
        <w:rPr>
          <w:rStyle w:val="c1"/>
          <w:color w:val="444444"/>
        </w:rPr>
        <w:t>Издательство «Речь», 2003. – 400 с.: ил.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Истратова</w:t>
      </w:r>
      <w:proofErr w:type="spellEnd"/>
      <w:r w:rsidRPr="001E6AE7">
        <w:rPr>
          <w:rStyle w:val="c1"/>
          <w:color w:val="444444"/>
        </w:rPr>
        <w:t xml:space="preserve"> О.Н. Практикум по детской </w:t>
      </w:r>
      <w:proofErr w:type="spellStart"/>
      <w:r w:rsidRPr="001E6AE7">
        <w:rPr>
          <w:rStyle w:val="c1"/>
          <w:color w:val="444444"/>
        </w:rPr>
        <w:t>психокоррекции</w:t>
      </w:r>
      <w:proofErr w:type="spellEnd"/>
      <w:r w:rsidRPr="001E6AE7">
        <w:rPr>
          <w:rStyle w:val="c1"/>
          <w:color w:val="444444"/>
        </w:rPr>
        <w:t xml:space="preserve">: игры, упражнения, техники/ О.Н. </w:t>
      </w:r>
      <w:proofErr w:type="spellStart"/>
      <w:r w:rsidRPr="001E6AE7">
        <w:rPr>
          <w:rStyle w:val="c1"/>
          <w:color w:val="444444"/>
        </w:rPr>
        <w:t>Истратова</w:t>
      </w:r>
      <w:proofErr w:type="spellEnd"/>
      <w:r w:rsidRPr="001E6AE7">
        <w:rPr>
          <w:rStyle w:val="c1"/>
          <w:color w:val="444444"/>
        </w:rPr>
        <w:t xml:space="preserve">. – Ростов </w:t>
      </w:r>
      <w:proofErr w:type="spellStart"/>
      <w:r w:rsidRPr="001E6AE7">
        <w:rPr>
          <w:rStyle w:val="c1"/>
          <w:color w:val="444444"/>
        </w:rPr>
        <w:t>н</w:t>
      </w:r>
      <w:proofErr w:type="spellEnd"/>
      <w:proofErr w:type="gramStart"/>
      <w:r w:rsidRPr="001E6AE7">
        <w:rPr>
          <w:rStyle w:val="c1"/>
          <w:color w:val="444444"/>
        </w:rPr>
        <w:t>/Д</w:t>
      </w:r>
      <w:proofErr w:type="gramEnd"/>
      <w:r w:rsidRPr="001E6AE7">
        <w:rPr>
          <w:rStyle w:val="c1"/>
          <w:color w:val="444444"/>
        </w:rPr>
        <w:t>: Феникс, 2007. – 347 с.- (Психологический практикум).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r w:rsidRPr="001E6AE7">
        <w:rPr>
          <w:rStyle w:val="c1"/>
          <w:color w:val="444444"/>
        </w:rPr>
        <w:t xml:space="preserve">Лебедева Л.Д. Практика </w:t>
      </w:r>
      <w:proofErr w:type="spellStart"/>
      <w:proofErr w:type="gramStart"/>
      <w:r w:rsidRPr="001E6AE7">
        <w:rPr>
          <w:rStyle w:val="c1"/>
          <w:color w:val="444444"/>
        </w:rPr>
        <w:t>арт</w:t>
      </w:r>
      <w:proofErr w:type="spellEnd"/>
      <w:proofErr w:type="gramEnd"/>
      <w:r w:rsidRPr="001E6AE7">
        <w:rPr>
          <w:rStyle w:val="c1"/>
          <w:color w:val="444444"/>
        </w:rPr>
        <w:t xml:space="preserve"> – терапии: подходы, диагностика, система занятий. – СПб.: Речь, 2008. – 256 </w:t>
      </w:r>
      <w:proofErr w:type="gramStart"/>
      <w:r w:rsidRPr="001E6AE7">
        <w:rPr>
          <w:rStyle w:val="c1"/>
          <w:color w:val="444444"/>
        </w:rPr>
        <w:t>с</w:t>
      </w:r>
      <w:proofErr w:type="gramEnd"/>
      <w:r w:rsidRPr="001E6AE7">
        <w:rPr>
          <w:rStyle w:val="c1"/>
          <w:color w:val="444444"/>
        </w:rPr>
        <w:t>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Набойкина</w:t>
      </w:r>
      <w:proofErr w:type="spellEnd"/>
      <w:r w:rsidRPr="001E6AE7">
        <w:rPr>
          <w:rStyle w:val="c1"/>
          <w:color w:val="444444"/>
        </w:rPr>
        <w:t xml:space="preserve"> Е.Л. Сказки и игры с «особым» ребенком.  </w:t>
      </w:r>
      <w:proofErr w:type="gramStart"/>
      <w:r w:rsidRPr="001E6AE7">
        <w:rPr>
          <w:rStyle w:val="c1"/>
          <w:color w:val="444444"/>
        </w:rPr>
        <w:t>–С</w:t>
      </w:r>
      <w:proofErr w:type="gramEnd"/>
      <w:r w:rsidRPr="001E6AE7">
        <w:rPr>
          <w:rStyle w:val="c1"/>
          <w:color w:val="444444"/>
        </w:rPr>
        <w:t>Пб.: Речь, 2006. – 144с.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r w:rsidRPr="001E6AE7">
        <w:rPr>
          <w:rStyle w:val="c1"/>
          <w:color w:val="444444"/>
        </w:rPr>
        <w:t xml:space="preserve">Практикум по психологическим играм  с детьми и подростками/Азарова Т.В., Барчук О.И., </w:t>
      </w:r>
      <w:proofErr w:type="spellStart"/>
      <w:r w:rsidRPr="001E6AE7">
        <w:rPr>
          <w:rStyle w:val="c1"/>
          <w:color w:val="444444"/>
        </w:rPr>
        <w:t>Беглова</w:t>
      </w:r>
      <w:proofErr w:type="spellEnd"/>
      <w:r w:rsidRPr="001E6AE7">
        <w:rPr>
          <w:rStyle w:val="c1"/>
          <w:color w:val="444444"/>
        </w:rPr>
        <w:t xml:space="preserve"> Т.В., </w:t>
      </w:r>
      <w:proofErr w:type="spellStart"/>
      <w:r w:rsidRPr="001E6AE7">
        <w:rPr>
          <w:rStyle w:val="c1"/>
          <w:color w:val="444444"/>
        </w:rPr>
        <w:t>Битянова</w:t>
      </w:r>
      <w:proofErr w:type="spellEnd"/>
      <w:r w:rsidRPr="001E6AE7">
        <w:rPr>
          <w:rStyle w:val="c1"/>
          <w:color w:val="444444"/>
        </w:rPr>
        <w:t xml:space="preserve"> М.Р., Королева Е.Г., Пяткова О.М.; под общей ред. </w:t>
      </w:r>
      <w:proofErr w:type="spellStart"/>
      <w:r w:rsidRPr="001E6AE7">
        <w:rPr>
          <w:rStyle w:val="c1"/>
          <w:color w:val="444444"/>
        </w:rPr>
        <w:t>Битяновой</w:t>
      </w:r>
      <w:proofErr w:type="spellEnd"/>
      <w:r w:rsidRPr="001E6AE7">
        <w:rPr>
          <w:rStyle w:val="c1"/>
          <w:color w:val="444444"/>
        </w:rPr>
        <w:t xml:space="preserve"> М.Р. – СПб</w:t>
      </w:r>
      <w:proofErr w:type="gramStart"/>
      <w:r w:rsidRPr="001E6AE7">
        <w:rPr>
          <w:rStyle w:val="c1"/>
          <w:color w:val="444444"/>
        </w:rPr>
        <w:t xml:space="preserve">.: </w:t>
      </w:r>
      <w:proofErr w:type="gramEnd"/>
      <w:r w:rsidRPr="001E6AE7">
        <w:rPr>
          <w:rStyle w:val="c1"/>
          <w:color w:val="444444"/>
        </w:rPr>
        <w:t>Питер, 2005. – 304с.: ил. – (Серия «Практикум по психологии»)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proofErr w:type="spellStart"/>
      <w:r w:rsidRPr="001E6AE7">
        <w:rPr>
          <w:rStyle w:val="c1"/>
          <w:color w:val="444444"/>
        </w:rPr>
        <w:t>Сакович</w:t>
      </w:r>
      <w:proofErr w:type="spellEnd"/>
      <w:r w:rsidRPr="001E6AE7">
        <w:rPr>
          <w:rStyle w:val="c1"/>
          <w:color w:val="444444"/>
        </w:rPr>
        <w:t xml:space="preserve"> Н.А. Игры в тигры: Сборник игр для работы с агрессивными детьми и подростками. – СПб</w:t>
      </w:r>
      <w:proofErr w:type="gramStart"/>
      <w:r w:rsidRPr="001E6AE7">
        <w:rPr>
          <w:rStyle w:val="c1"/>
          <w:color w:val="444444"/>
        </w:rPr>
        <w:t xml:space="preserve">.: </w:t>
      </w:r>
      <w:proofErr w:type="gramEnd"/>
      <w:r w:rsidRPr="001E6AE7">
        <w:rPr>
          <w:rStyle w:val="c1"/>
          <w:color w:val="444444"/>
        </w:rPr>
        <w:t>Речь, 2007. 208с.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r w:rsidRPr="001E6AE7">
        <w:rPr>
          <w:rStyle w:val="c1"/>
          <w:color w:val="444444"/>
        </w:rPr>
        <w:t>Скурат Г.Г. Детский психологический театр: развивающая работа  с детьми и подростками. – СПб</w:t>
      </w:r>
      <w:proofErr w:type="gramStart"/>
      <w:r w:rsidRPr="001E6AE7">
        <w:rPr>
          <w:rStyle w:val="c1"/>
          <w:color w:val="444444"/>
        </w:rPr>
        <w:t xml:space="preserve">.: </w:t>
      </w:r>
      <w:proofErr w:type="gramEnd"/>
      <w:r w:rsidRPr="001E6AE7">
        <w:rPr>
          <w:rStyle w:val="c1"/>
          <w:color w:val="444444"/>
        </w:rPr>
        <w:t>Речь, 2007. – 144с.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color w:val="444444"/>
        </w:rPr>
      </w:pPr>
      <w:r w:rsidRPr="001E6AE7">
        <w:rPr>
          <w:rStyle w:val="c1"/>
          <w:color w:val="444444"/>
        </w:rPr>
        <w:t xml:space="preserve">Слепович Е.С., Поляков А.М. Работа  с детьми  с интеллектуальной недостаточностью. Практика специальной психологии.  – СПб.: Речь, 2008. – 247 </w:t>
      </w:r>
      <w:proofErr w:type="gramStart"/>
      <w:r w:rsidRPr="001E6AE7">
        <w:rPr>
          <w:rStyle w:val="c1"/>
          <w:color w:val="444444"/>
        </w:rPr>
        <w:t>с</w:t>
      </w:r>
      <w:proofErr w:type="gramEnd"/>
      <w:r w:rsidRPr="001E6AE7">
        <w:rPr>
          <w:rStyle w:val="c1"/>
          <w:color w:val="444444"/>
        </w:rPr>
        <w:t>.</w:t>
      </w:r>
    </w:p>
    <w:p w:rsidR="001E6AE7" w:rsidRPr="001E6AE7" w:rsidRDefault="001E6AE7" w:rsidP="001E6AE7">
      <w:pPr>
        <w:numPr>
          <w:ilvl w:val="0"/>
          <w:numId w:val="9"/>
        </w:numPr>
        <w:spacing w:line="360" w:lineRule="auto"/>
        <w:ind w:left="240"/>
        <w:jc w:val="both"/>
        <w:rPr>
          <w:rStyle w:val="c1"/>
          <w:color w:val="444444"/>
        </w:rPr>
      </w:pPr>
      <w:r w:rsidRPr="001E6AE7">
        <w:rPr>
          <w:rStyle w:val="c1"/>
          <w:color w:val="444444"/>
        </w:rPr>
        <w:t xml:space="preserve">Сучкова А.Н. </w:t>
      </w:r>
      <w:proofErr w:type="spellStart"/>
      <w:proofErr w:type="gramStart"/>
      <w:r w:rsidRPr="001E6AE7">
        <w:rPr>
          <w:rStyle w:val="c1"/>
          <w:color w:val="444444"/>
        </w:rPr>
        <w:t>Арт</w:t>
      </w:r>
      <w:proofErr w:type="spellEnd"/>
      <w:proofErr w:type="gramEnd"/>
      <w:r w:rsidRPr="001E6AE7">
        <w:rPr>
          <w:rStyle w:val="c1"/>
          <w:color w:val="444444"/>
        </w:rPr>
        <w:t xml:space="preserve">  - терапия в работе с  детьми из неблагополучных семей. – СПб</w:t>
      </w:r>
      <w:proofErr w:type="gramStart"/>
      <w:r w:rsidRPr="001E6AE7">
        <w:rPr>
          <w:rStyle w:val="c1"/>
          <w:color w:val="444444"/>
        </w:rPr>
        <w:t xml:space="preserve">.: </w:t>
      </w:r>
      <w:proofErr w:type="gramEnd"/>
      <w:r w:rsidRPr="001E6AE7">
        <w:rPr>
          <w:rStyle w:val="c1"/>
          <w:color w:val="444444"/>
        </w:rPr>
        <w:t>Речь; М.: Сфера, 2008. – 112с.</w:t>
      </w:r>
    </w:p>
    <w:p w:rsidR="001E6AE7" w:rsidRPr="001E6AE7" w:rsidRDefault="001E6AE7" w:rsidP="001E6AE7">
      <w:pPr>
        <w:spacing w:line="360" w:lineRule="auto"/>
        <w:jc w:val="center"/>
        <w:rPr>
          <w:rStyle w:val="c1"/>
          <w:b/>
          <w:color w:val="444444"/>
        </w:rPr>
      </w:pPr>
    </w:p>
    <w:p w:rsidR="001E6AE7" w:rsidRPr="00D14211" w:rsidRDefault="001E6AE7" w:rsidP="001E6AE7">
      <w:pPr>
        <w:spacing w:line="360" w:lineRule="auto"/>
        <w:jc w:val="both"/>
        <w:rPr>
          <w:color w:val="444444"/>
          <w:sz w:val="28"/>
          <w:szCs w:val="28"/>
        </w:rPr>
      </w:pPr>
    </w:p>
    <w:p w:rsidR="00F52B07" w:rsidRDefault="00F52B07"/>
    <w:sectPr w:rsidR="00F52B07" w:rsidSect="001E6AE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C7C4C"/>
    <w:multiLevelType w:val="hybridMultilevel"/>
    <w:tmpl w:val="77A44A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0443A5"/>
    <w:multiLevelType w:val="multilevel"/>
    <w:tmpl w:val="87123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5A6A30"/>
    <w:multiLevelType w:val="hybridMultilevel"/>
    <w:tmpl w:val="1766066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D076AE"/>
    <w:multiLevelType w:val="hybridMultilevel"/>
    <w:tmpl w:val="9D5A058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7E5B7A"/>
    <w:multiLevelType w:val="hybridMultilevel"/>
    <w:tmpl w:val="67DE243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CD1D0D"/>
    <w:multiLevelType w:val="hybridMultilevel"/>
    <w:tmpl w:val="51F6D6F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9A2634"/>
    <w:multiLevelType w:val="hybridMultilevel"/>
    <w:tmpl w:val="A7946BC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AD149E7"/>
    <w:multiLevelType w:val="hybridMultilevel"/>
    <w:tmpl w:val="C2581EB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504277"/>
    <w:multiLevelType w:val="hybridMultilevel"/>
    <w:tmpl w:val="0F42C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615513"/>
    <w:multiLevelType w:val="hybridMultilevel"/>
    <w:tmpl w:val="27C0580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E6AE7"/>
    <w:rsid w:val="001E6AE7"/>
    <w:rsid w:val="00224CD4"/>
    <w:rsid w:val="00332C92"/>
    <w:rsid w:val="005D3006"/>
    <w:rsid w:val="006820E5"/>
    <w:rsid w:val="006970B5"/>
    <w:rsid w:val="00785D60"/>
    <w:rsid w:val="008754A1"/>
    <w:rsid w:val="0092694C"/>
    <w:rsid w:val="00B23B24"/>
    <w:rsid w:val="00B972C0"/>
    <w:rsid w:val="00C40572"/>
    <w:rsid w:val="00C74E13"/>
    <w:rsid w:val="00CE6D2B"/>
    <w:rsid w:val="00F5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1E6AE7"/>
  </w:style>
  <w:style w:type="character" w:customStyle="1" w:styleId="apple-converted-space">
    <w:name w:val="apple-converted-space"/>
    <w:basedOn w:val="a0"/>
    <w:rsid w:val="001E6AE7"/>
  </w:style>
  <w:style w:type="table" w:styleId="a3">
    <w:name w:val="Table Grid"/>
    <w:basedOn w:val="a1"/>
    <w:uiPriority w:val="59"/>
    <w:rsid w:val="001E6AE7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1E6A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2143</Words>
  <Characters>12217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zags</cp:lastModifiedBy>
  <cp:revision>4</cp:revision>
  <cp:lastPrinted>2017-02-04T08:23:00Z</cp:lastPrinted>
  <dcterms:created xsi:type="dcterms:W3CDTF">2017-02-09T06:15:00Z</dcterms:created>
  <dcterms:modified xsi:type="dcterms:W3CDTF">2017-02-09T06:19:00Z</dcterms:modified>
</cp:coreProperties>
</file>