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EE2" w:rsidRDefault="00994EE2" w:rsidP="00994EE2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конспект урока</w:t>
      </w:r>
    </w:p>
    <w:p w:rsidR="00994EE2" w:rsidRDefault="00994EE2" w:rsidP="00994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Предмет:</w:t>
      </w:r>
      <w:r>
        <w:rPr>
          <w:sz w:val="28"/>
          <w:szCs w:val="28"/>
        </w:rPr>
        <w:t xml:space="preserve"> Математика        </w:t>
      </w:r>
      <w:r>
        <w:rPr>
          <w:b/>
          <w:bCs/>
          <w:sz w:val="28"/>
          <w:szCs w:val="28"/>
        </w:rPr>
        <w:t xml:space="preserve">Класс: </w:t>
      </w:r>
      <w:r>
        <w:rPr>
          <w:sz w:val="28"/>
          <w:szCs w:val="28"/>
        </w:rPr>
        <w:t>1</w:t>
      </w:r>
    </w:p>
    <w:p w:rsidR="00994EE2" w:rsidRDefault="00994EE2" w:rsidP="00994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Учебник: </w:t>
      </w:r>
      <w:r>
        <w:rPr>
          <w:spacing w:val="-5"/>
          <w:sz w:val="28"/>
          <w:szCs w:val="28"/>
        </w:rPr>
        <w:t>«Математика», 1 класс. Дорофеев Г.В, учебник в 2 частях-М.: Просвещение, 2015г.</w:t>
      </w:r>
    </w:p>
    <w:p w:rsidR="00994EE2" w:rsidRDefault="00994EE2" w:rsidP="00994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Тема урока:</w:t>
      </w:r>
      <w:r>
        <w:rPr>
          <w:sz w:val="28"/>
          <w:szCs w:val="28"/>
        </w:rPr>
        <w:t xml:space="preserve"> Точки и линии</w:t>
      </w:r>
    </w:p>
    <w:p w:rsidR="00994EE2" w:rsidRDefault="00994EE2" w:rsidP="00994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Тип урока: </w:t>
      </w:r>
      <w:r>
        <w:rPr>
          <w:sz w:val="28"/>
        </w:rPr>
        <w:t>Урок изучения нового материала</w:t>
      </w:r>
      <w:r>
        <w:rPr>
          <w:sz w:val="28"/>
          <w:szCs w:val="28"/>
        </w:rPr>
        <w:t>.</w:t>
      </w:r>
    </w:p>
    <w:p w:rsidR="00994EE2" w:rsidRDefault="00994EE2" w:rsidP="00994EE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Оборудование: </w:t>
      </w:r>
      <w:r>
        <w:rPr>
          <w:bCs/>
          <w:sz w:val="28"/>
          <w:szCs w:val="28"/>
        </w:rPr>
        <w:t>учебник, рабочие тетради,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презентация, мультимедийный проектор, плакаты.</w:t>
      </w:r>
    </w:p>
    <w:p w:rsidR="00994EE2" w:rsidRDefault="00994EE2" w:rsidP="00994EE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Цели урока как планируемые результаты обучения, планируемый уровень достижения целей:</w:t>
      </w: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b/>
          <w:sz w:val="28"/>
        </w:rPr>
        <w:t>Цель:</w:t>
      </w:r>
      <w:r>
        <w:rPr>
          <w:rStyle w:val="apple-converted-space"/>
          <w:color w:val="000000"/>
          <w:sz w:val="28"/>
          <w:szCs w:val="27"/>
        </w:rPr>
        <w:t> </w:t>
      </w:r>
      <w:r>
        <w:rPr>
          <w:sz w:val="28"/>
        </w:rPr>
        <w:t>учить школьников: различать геометрические фигуры</w:t>
      </w:r>
      <w:r>
        <w:rPr>
          <w:rStyle w:val="apple-converted-space"/>
          <w:color w:val="000000"/>
          <w:sz w:val="28"/>
          <w:szCs w:val="27"/>
        </w:rPr>
        <w:t> </w:t>
      </w:r>
      <w:r>
        <w:rPr>
          <w:i/>
          <w:iCs/>
          <w:sz w:val="28"/>
        </w:rPr>
        <w:t>(точки, прямые, кривые линии)</w:t>
      </w:r>
      <w:r>
        <w:rPr>
          <w:sz w:val="28"/>
        </w:rPr>
        <w:t>;</w:t>
      </w: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sz w:val="28"/>
        </w:rPr>
        <w:t>Характеристика деятельности учащихся или виды учебной деятельности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распознавать точки и линии на чертеже, называть обозначение точки.</w:t>
      </w:r>
    </w:p>
    <w:p w:rsidR="00994EE2" w:rsidRDefault="00994EE2" w:rsidP="00994EE2">
      <w:pPr>
        <w:pStyle w:val="a3"/>
        <w:rPr>
          <w:b/>
          <w:sz w:val="28"/>
        </w:rPr>
      </w:pP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b/>
          <w:sz w:val="28"/>
        </w:rPr>
        <w:t>Предметные умения (освоение предметных знаний)</w:t>
      </w:r>
      <w:proofErr w:type="gramStart"/>
      <w:r>
        <w:rPr>
          <w:b/>
          <w:sz w:val="28"/>
        </w:rPr>
        <w:t xml:space="preserve"> :</w:t>
      </w:r>
      <w:proofErr w:type="gramEnd"/>
      <w:r>
        <w:rPr>
          <w:sz w:val="28"/>
        </w:rPr>
        <w:t xml:space="preserve"> знать, что такое точка и линия; умение анализировать различные геометрические множества.</w:t>
      </w: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b/>
          <w:sz w:val="28"/>
        </w:rPr>
        <w:t>Формирование УУД:</w:t>
      </w:r>
      <w:r>
        <w:rPr>
          <w:sz w:val="28"/>
        </w:rPr>
        <w:t xml:space="preserve"> Личностные действия: осознание математических составляющих окружающего мира.</w:t>
      </w:r>
    </w:p>
    <w:p w:rsidR="00994EE2" w:rsidRDefault="00994EE2" w:rsidP="00994EE2">
      <w:pPr>
        <w:pStyle w:val="a3"/>
        <w:rPr>
          <w:b/>
          <w:sz w:val="28"/>
        </w:rPr>
      </w:pP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b/>
          <w:sz w:val="28"/>
        </w:rPr>
        <w:t>Регулятивные действия:</w:t>
      </w:r>
      <w:r>
        <w:rPr>
          <w:sz w:val="28"/>
        </w:rPr>
        <w:t xml:space="preserve"> освоение способов объединения предметов и</w:t>
      </w: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sz w:val="28"/>
        </w:rPr>
        <w:t>выделения их из группы по определённым признакам.</w:t>
      </w:r>
    </w:p>
    <w:p w:rsidR="00994EE2" w:rsidRDefault="00994EE2" w:rsidP="00994EE2">
      <w:pPr>
        <w:pStyle w:val="a3"/>
        <w:rPr>
          <w:b/>
          <w:sz w:val="28"/>
        </w:rPr>
      </w:pP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b/>
          <w:sz w:val="28"/>
        </w:rPr>
        <w:t>Познавательные действия:</w:t>
      </w:r>
      <w:r>
        <w:rPr>
          <w:sz w:val="28"/>
        </w:rPr>
        <w:t xml:space="preserve"> осмысление понятия «множество»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предметно-</w:t>
      </w: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sz w:val="28"/>
        </w:rPr>
        <w:t xml:space="preserve">конкретном </w:t>
      </w:r>
      <w:proofErr w:type="gramStart"/>
      <w:r>
        <w:rPr>
          <w:sz w:val="28"/>
        </w:rPr>
        <w:t>уровне</w:t>
      </w:r>
      <w:proofErr w:type="gramEnd"/>
      <w:r>
        <w:rPr>
          <w:sz w:val="28"/>
        </w:rPr>
        <w:t>.</w:t>
      </w:r>
    </w:p>
    <w:p w:rsidR="00994EE2" w:rsidRDefault="00994EE2" w:rsidP="00994EE2">
      <w:pPr>
        <w:pStyle w:val="a3"/>
        <w:rPr>
          <w:b/>
          <w:sz w:val="28"/>
        </w:rPr>
      </w:pP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b/>
          <w:sz w:val="28"/>
        </w:rPr>
        <w:t>Коммуникативные действия</w:t>
      </w:r>
      <w:proofErr w:type="gramStart"/>
      <w:r>
        <w:rPr>
          <w:b/>
          <w:sz w:val="28"/>
        </w:rPr>
        <w:t xml:space="preserve"> :</w:t>
      </w:r>
      <w:proofErr w:type="gramEnd"/>
      <w:r>
        <w:rPr>
          <w:sz w:val="28"/>
        </w:rPr>
        <w:t xml:space="preserve"> умение аргументировать свой ответ.</w:t>
      </w:r>
    </w:p>
    <w:p w:rsidR="00994EE2" w:rsidRDefault="00994EE2" w:rsidP="00994EE2">
      <w:pPr>
        <w:pStyle w:val="a3"/>
        <w:rPr>
          <w:b/>
          <w:sz w:val="28"/>
        </w:rPr>
      </w:pPr>
    </w:p>
    <w:p w:rsidR="00994EE2" w:rsidRDefault="00994EE2" w:rsidP="00994EE2">
      <w:pPr>
        <w:pStyle w:val="a3"/>
        <w:rPr>
          <w:rFonts w:ascii="Tahoma" w:hAnsi="Tahoma" w:cs="Tahoma"/>
          <w:sz w:val="20"/>
          <w:szCs w:val="18"/>
        </w:rPr>
      </w:pPr>
      <w:r>
        <w:rPr>
          <w:b/>
          <w:sz w:val="28"/>
        </w:rPr>
        <w:t>Материалы и оборудование:</w:t>
      </w:r>
      <w:r>
        <w:rPr>
          <w:sz w:val="28"/>
        </w:rPr>
        <w:t xml:space="preserve"> компьютер, интерактивная доска, презентация, учебник </w:t>
      </w:r>
      <w:proofErr w:type="spellStart"/>
      <w:r>
        <w:rPr>
          <w:sz w:val="28"/>
        </w:rPr>
        <w:t>Г.В.Дорофеев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Т.Н.Миракова</w:t>
      </w:r>
      <w:proofErr w:type="spellEnd"/>
      <w:r>
        <w:rPr>
          <w:sz w:val="28"/>
        </w:rPr>
        <w:t>. Математика 1 класс</w:t>
      </w:r>
    </w:p>
    <w:p w:rsidR="00994EE2" w:rsidRDefault="00994EE2" w:rsidP="00994EE2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highlight w:val="white"/>
        </w:rPr>
      </w:pPr>
    </w:p>
    <w:p w:rsidR="00994EE2" w:rsidRDefault="00994EE2" w:rsidP="00994EE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lastRenderedPageBreak/>
        <w:t>Характеристика этапов урока</w:t>
      </w:r>
    </w:p>
    <w:tbl>
      <w:tblPr>
        <w:tblW w:w="140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96"/>
        <w:gridCol w:w="925"/>
        <w:gridCol w:w="1715"/>
        <w:gridCol w:w="1481"/>
        <w:gridCol w:w="1673"/>
        <w:gridCol w:w="1889"/>
        <w:gridCol w:w="2783"/>
        <w:gridCol w:w="1478"/>
      </w:tblGrid>
      <w:tr w:rsidR="00994EE2" w:rsidTr="00994EE2">
        <w:trPr>
          <w:trHeight w:val="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Этап урока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Время, 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Задача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Содержание учебного материала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Методы и приёмы работы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Форма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Деятельность учителя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Деятельность учеников</w:t>
            </w:r>
          </w:p>
        </w:tc>
      </w:tr>
      <w:tr w:rsidR="00994EE2" w:rsidTr="00994EE2">
        <w:trPr>
          <w:trHeight w:val="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Организационный момент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val="en-US"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Включение в беседу, активация учебной деятельности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Знакомство с темой урока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Словесный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, наглядный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Фронтальная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Здравствуйте, ребята!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Долгожданный дан звонок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Ты готов начать урок?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Все ль на месте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Все ль в порядке: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Ручка, книжка и тетрадка,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Карандаш, линейка, ластик?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Все ли правильно сидят?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Все ль внимательно глядят?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И так, начинаем наш урок.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Слушают учителя.</w:t>
            </w:r>
          </w:p>
        </w:tc>
      </w:tr>
      <w:tr w:rsidR="00994EE2" w:rsidTr="00994EE2">
        <w:trPr>
          <w:trHeight w:val="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Проверка домашнего задания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 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Проверить выполнение задания, повторить изученное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Выполнение заданий, ответы на вопросы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Словесный, практический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 xml:space="preserve">Фронтальный,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имндивидуальный</w:t>
            </w:r>
            <w:proofErr w:type="spellEnd"/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Что такое множество?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Как называется каждый предмет из группы?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Отвечают на вопросы</w:t>
            </w:r>
          </w:p>
        </w:tc>
      </w:tr>
      <w:tr w:rsidR="00994EE2" w:rsidTr="00994EE2">
        <w:trPr>
          <w:trHeight w:val="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Самоопределение к деятельности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4 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Формировать представление о значимости предмета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Формулирование цели урока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Словесный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, наглядный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Фронтальная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Выполняют игровые упражнения. Работа с презентацией.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Чему мы должны сегодня научиться?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Выполняют задания. Отвечают на вопросы.</w:t>
            </w:r>
          </w:p>
        </w:tc>
      </w:tr>
      <w:tr w:rsidR="00994EE2" w:rsidTr="00994EE2">
        <w:trPr>
          <w:trHeight w:val="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Работа по теме урока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10 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Различение и называние точки и линии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Работа в тетрадях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 xml:space="preserve"> и по учебнику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Практический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, наглядный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Фронтальная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Работа с учебником (стр.38)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Найди на рисунке прямые линии.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Найди кривые линии.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Молодцы!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Множество точек на рисунке раздели на части по цвету. Сколько получилось частей?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Какую фигуру напоминает тебе множество красных точек?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Множество зелёных?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 xml:space="preserve">Множество </w:t>
            </w:r>
            <w:proofErr w:type="gramStart"/>
            <w:r>
              <w:rPr>
                <w:lang w:eastAsia="en-US"/>
              </w:rPr>
              <w:t>синих</w:t>
            </w:r>
            <w:proofErr w:type="gramEnd"/>
            <w:r>
              <w:rPr>
                <w:lang w:eastAsia="en-US"/>
              </w:rPr>
              <w:t>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 xml:space="preserve">Сколько элементов </w:t>
            </w:r>
            <w:proofErr w:type="gramStart"/>
            <w:r>
              <w:rPr>
                <w:lang w:eastAsia="en-US"/>
              </w:rPr>
              <w:t>в</w:t>
            </w:r>
            <w:proofErr w:type="gramEnd"/>
            <w:r>
              <w:rPr>
                <w:lang w:eastAsia="en-US"/>
              </w:rPr>
              <w:t xml:space="preserve"> множестве оранжевых точек?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Правильно. Молодцы!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Переходим к следующему заданию.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Восстанови на рисунках равные множества по их частям, если в каждом было по три элемента.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 xml:space="preserve">Где на рисунках элементов больше: </w:t>
            </w:r>
            <w:proofErr w:type="gramStart"/>
            <w:r>
              <w:rPr>
                <w:lang w:eastAsia="en-US"/>
              </w:rPr>
              <w:t>в</w:t>
            </w:r>
            <w:proofErr w:type="gramEnd"/>
            <w:r>
              <w:rPr>
                <w:lang w:eastAsia="en-US"/>
              </w:rPr>
              <w:t xml:space="preserve"> множестве ромашек или </w:t>
            </w:r>
            <w:r>
              <w:rPr>
                <w:lang w:eastAsia="en-US"/>
              </w:rPr>
              <w:lastRenderedPageBreak/>
              <w:t>в множестве пчел?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proofErr w:type="gramStart"/>
            <w:r>
              <w:rPr>
                <w:lang w:eastAsia="en-US"/>
              </w:rPr>
              <w:t>На сколько</w:t>
            </w:r>
            <w:proofErr w:type="gramEnd"/>
            <w:r>
              <w:rPr>
                <w:lang w:eastAsia="en-US"/>
              </w:rPr>
              <w:t xml:space="preserve"> больше?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 xml:space="preserve">Где больше: </w:t>
            </w:r>
            <w:proofErr w:type="gramStart"/>
            <w:r>
              <w:rPr>
                <w:lang w:eastAsia="en-US"/>
              </w:rPr>
              <w:t>в</w:t>
            </w:r>
            <w:proofErr w:type="gramEnd"/>
            <w:r>
              <w:rPr>
                <w:lang w:eastAsia="en-US"/>
              </w:rPr>
              <w:t xml:space="preserve"> множестве кругов или в множестве квадратов?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proofErr w:type="gramStart"/>
            <w:r>
              <w:rPr>
                <w:lang w:eastAsia="en-US"/>
              </w:rPr>
              <w:t>На сколько</w:t>
            </w:r>
            <w:proofErr w:type="gramEnd"/>
            <w:r>
              <w:rPr>
                <w:lang w:eastAsia="en-US"/>
              </w:rPr>
              <w:t xml:space="preserve"> больше?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lastRenderedPageBreak/>
              <w:t>Отвечают на вопросы. Выполняют задание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</w:p>
        </w:tc>
      </w:tr>
      <w:tr w:rsidR="00994EE2" w:rsidTr="00994EE2">
        <w:trPr>
          <w:trHeight w:val="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Физкультминутка 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 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Выполняют упражнения</w:t>
            </w:r>
          </w:p>
        </w:tc>
      </w:tr>
      <w:tr w:rsidR="00994EE2" w:rsidTr="00994EE2">
        <w:trPr>
          <w:trHeight w:val="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Работа по теме урока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10 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Работа в группах и парах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highlight w:val="white"/>
                <w:lang w:eastAsia="en-US"/>
              </w:rPr>
              <w:t>Наглядный, словесный</w:t>
            </w: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, практический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en-US"/>
              </w:rPr>
              <w:t>Фронтальная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 xml:space="preserve">А теперь ребята поработаем в рабочих тетрадях. Открыли </w:t>
            </w:r>
            <w:proofErr w:type="gramStart"/>
            <w:r>
              <w:rPr>
                <w:lang w:eastAsia="en-US"/>
              </w:rPr>
              <w:t>тетради</w:t>
            </w:r>
            <w:proofErr w:type="gramEnd"/>
            <w:r>
              <w:rPr>
                <w:lang w:eastAsia="en-US"/>
              </w:rPr>
              <w:t xml:space="preserve"> и нашли № 1.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Сколько линий ты видишь на рисунке?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Сколько прямых линий?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Сколько кривых линий?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А теперь отметим это точками, как показано в образце.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Взяли красный карандаш и обведите прямые линии красным карандашом.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Молодцы!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№</w:t>
            </w:r>
            <w:r>
              <w:rPr>
                <w:lang w:eastAsia="en-US"/>
              </w:rPr>
              <w:t>2. Дорисуйте веревки на каждом рисунке.</w:t>
            </w:r>
          </w:p>
          <w:p w:rsidR="00994EE2" w:rsidRDefault="00994EE2">
            <w:pPr>
              <w:pStyle w:val="a3"/>
              <w:spacing w:line="276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Назовите линии, которые получились?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Отвечают на вопросы.</w:t>
            </w:r>
          </w:p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Выполняют задания.</w:t>
            </w:r>
          </w:p>
        </w:tc>
      </w:tr>
      <w:tr w:rsidR="00994EE2" w:rsidTr="00994EE2">
        <w:trPr>
          <w:trHeight w:val="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Рефлексия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 мин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Закрепление знаний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 с заданиями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Практический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Задания на карточках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EE2" w:rsidRDefault="00994EE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Выполняют задания</w:t>
            </w:r>
          </w:p>
        </w:tc>
      </w:tr>
    </w:tbl>
    <w:p w:rsidR="00994EE2" w:rsidRDefault="00994EE2" w:rsidP="00994EE2">
      <w:pPr>
        <w:autoSpaceDE w:val="0"/>
        <w:autoSpaceDN w:val="0"/>
        <w:adjustRightInd w:val="0"/>
        <w:spacing w:after="200" w:line="276" w:lineRule="auto"/>
        <w:rPr>
          <w:lang w:val="en-US"/>
        </w:rPr>
      </w:pPr>
      <w:bookmarkStart w:id="0" w:name="_GoBack"/>
      <w:bookmarkEnd w:id="0"/>
    </w:p>
    <w:p w:rsidR="00994EE2" w:rsidRDefault="00994EE2" w:rsidP="00994EE2"/>
    <w:p w:rsidR="00994EE2" w:rsidRDefault="00994EE2" w:rsidP="00994EE2"/>
    <w:p w:rsidR="00AF6622" w:rsidRPr="00994EE2" w:rsidRDefault="00AF6622" w:rsidP="00994EE2"/>
    <w:sectPr w:rsidR="00AF6622" w:rsidRPr="00994EE2" w:rsidSect="008A3549">
      <w:pgSz w:w="15840" w:h="12240" w:orient="landscape"/>
      <w:pgMar w:top="851" w:right="1134" w:bottom="170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F22BA"/>
    <w:multiLevelType w:val="hybridMultilevel"/>
    <w:tmpl w:val="F086D780"/>
    <w:lvl w:ilvl="0" w:tplc="64163E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ED60CB"/>
    <w:multiLevelType w:val="hybridMultilevel"/>
    <w:tmpl w:val="4D80BDD6"/>
    <w:lvl w:ilvl="0" w:tplc="64163E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1BB"/>
    <w:rsid w:val="001571BB"/>
    <w:rsid w:val="002509CB"/>
    <w:rsid w:val="003E0B5A"/>
    <w:rsid w:val="00484E45"/>
    <w:rsid w:val="0049461B"/>
    <w:rsid w:val="004D0AD4"/>
    <w:rsid w:val="00575E62"/>
    <w:rsid w:val="006C213D"/>
    <w:rsid w:val="00741831"/>
    <w:rsid w:val="007941BA"/>
    <w:rsid w:val="008F10F5"/>
    <w:rsid w:val="00994EE2"/>
    <w:rsid w:val="0099593C"/>
    <w:rsid w:val="009C3AE5"/>
    <w:rsid w:val="00AF6622"/>
    <w:rsid w:val="00B2505C"/>
    <w:rsid w:val="00B3793A"/>
    <w:rsid w:val="00CC15A1"/>
    <w:rsid w:val="00EA1EB9"/>
    <w:rsid w:val="00EA60EC"/>
    <w:rsid w:val="00F3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75E62"/>
  </w:style>
  <w:style w:type="paragraph" w:styleId="a3">
    <w:name w:val="No Spacing"/>
    <w:uiPriority w:val="1"/>
    <w:qFormat/>
    <w:rsid w:val="00994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75E62"/>
  </w:style>
  <w:style w:type="paragraph" w:styleId="a3">
    <w:name w:val="No Spacing"/>
    <w:uiPriority w:val="1"/>
    <w:qFormat/>
    <w:rsid w:val="00994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8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567</Words>
  <Characters>3234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2016-12-30T08:24:00Z</dcterms:created>
  <dcterms:modified xsi:type="dcterms:W3CDTF">2017-01-15T14:08:00Z</dcterms:modified>
</cp:coreProperties>
</file>