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FAC" w:rsidRDefault="00522FAC" w:rsidP="00522FAC">
      <w:pPr>
        <w:spacing w:after="0"/>
        <w:jc w:val="center"/>
        <w:rPr>
          <w:rFonts w:ascii="Times New Roman" w:hAnsi="Times New Roman" w:cs="Times New Roman"/>
          <w:sz w:val="28"/>
          <w:szCs w:val="28"/>
        </w:rPr>
      </w:pPr>
      <w:r>
        <w:rPr>
          <w:rFonts w:ascii="Times New Roman" w:hAnsi="Times New Roman" w:cs="Times New Roman"/>
          <w:sz w:val="28"/>
          <w:szCs w:val="28"/>
        </w:rPr>
        <w:t xml:space="preserve">МОУ СОШ №1 </w:t>
      </w:r>
    </w:p>
    <w:p w:rsidR="00522FAC" w:rsidRDefault="00522FAC" w:rsidP="00522FAC">
      <w:pPr>
        <w:spacing w:after="0"/>
        <w:jc w:val="center"/>
        <w:rPr>
          <w:rFonts w:ascii="Times New Roman" w:hAnsi="Times New Roman" w:cs="Times New Roman"/>
          <w:sz w:val="28"/>
          <w:szCs w:val="28"/>
        </w:rPr>
      </w:pPr>
      <w:r>
        <w:rPr>
          <w:rFonts w:ascii="Times New Roman" w:hAnsi="Times New Roman" w:cs="Times New Roman"/>
          <w:sz w:val="28"/>
          <w:szCs w:val="28"/>
        </w:rPr>
        <w:t>р.п.Новоспасское</w:t>
      </w: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r w:rsidRPr="0085466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6" type="#_x0000_t136" style="position:absolute;left:0;text-align:left;margin-left:17.85pt;margin-top:1.15pt;width:505.1pt;height:174pt;z-index:-251658240" wrapcoords="-32 -93 -32 21600 3370 21879 21183 21879 21279 21879 21536 21041 21536 20762 21664 19272 21728 16293 21728 14152 21568 13779 21086 13314 21632 13314 21728 13128 21728 8845 21632 5866 21472 4376 21536 3352 1284 2886 1220 1117 899 186 706 -93 -32 -93" fillcolor="#06c" strokecolor="#9cf" strokeweight="1.5pt">
            <v:shadow on="t" color="#900"/>
            <v:textpath style="font-family:&quot;Impact&quot;;v-text-kern:t" trim="t" fitpath="t" string="Внекласное чтение"/>
            <w10:wrap type="tight"/>
          </v:shape>
        </w:pict>
      </w:r>
    </w:p>
    <w:p w:rsidR="00522FAC" w:rsidRDefault="00522FAC" w:rsidP="00522FAC">
      <w:pPr>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3840" behindDoc="1" locked="0" layoutInCell="1" allowOverlap="1">
            <wp:simplePos x="0" y="0"/>
            <wp:positionH relativeFrom="column">
              <wp:posOffset>2115185</wp:posOffset>
            </wp:positionH>
            <wp:positionV relativeFrom="paragraph">
              <wp:posOffset>-67310</wp:posOffset>
            </wp:positionV>
            <wp:extent cx="2996565" cy="4593590"/>
            <wp:effectExtent l="19050" t="19050" r="13335" b="16510"/>
            <wp:wrapTight wrapText="bothSides">
              <wp:wrapPolygon edited="0">
                <wp:start x="-137" y="-90"/>
                <wp:lineTo x="-137" y="21678"/>
                <wp:lineTo x="21696" y="21678"/>
                <wp:lineTo x="21696" y="-90"/>
                <wp:lineTo x="-137" y="-90"/>
              </wp:wrapPolygon>
            </wp:wrapTight>
            <wp:docPr id="8" name="Рисунок 1" descr="J:\1000999791[1].jpg"/>
            <wp:cNvGraphicFramePr/>
            <a:graphic xmlns:a="http://schemas.openxmlformats.org/drawingml/2006/main">
              <a:graphicData uri="http://schemas.openxmlformats.org/drawingml/2006/picture">
                <pic:pic xmlns:pic="http://schemas.openxmlformats.org/drawingml/2006/picture">
                  <pic:nvPicPr>
                    <pic:cNvPr id="2050" name="Picture 2" descr="J:\1000999791[1].jpg"/>
                    <pic:cNvPicPr>
                      <a:picLocks noChangeAspect="1" noChangeArrowheads="1"/>
                    </pic:cNvPicPr>
                  </pic:nvPicPr>
                  <pic:blipFill>
                    <a:blip r:embed="rId7"/>
                    <a:srcRect/>
                    <a:stretch>
                      <a:fillRect/>
                    </a:stretch>
                  </pic:blipFill>
                  <pic:spPr bwMode="auto">
                    <a:xfrm>
                      <a:off x="0" y="0"/>
                      <a:ext cx="2996565" cy="4593590"/>
                    </a:xfrm>
                    <a:prstGeom prst="rect">
                      <a:avLst/>
                    </a:prstGeom>
                    <a:noFill/>
                    <a:ln>
                      <a:solidFill>
                        <a:srgbClr val="002060"/>
                      </a:solidFill>
                    </a:ln>
                  </pic:spPr>
                </pic:pic>
              </a:graphicData>
            </a:graphic>
          </wp:anchor>
        </w:drawing>
      </w: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rPr>
          <w:rFonts w:ascii="Times New Roman" w:hAnsi="Times New Roman" w:cs="Times New Roman"/>
          <w:sz w:val="28"/>
          <w:szCs w:val="28"/>
        </w:rPr>
      </w:pPr>
    </w:p>
    <w:p w:rsidR="00522FAC" w:rsidRDefault="00522FAC" w:rsidP="00522FAC">
      <w:pPr>
        <w:jc w:val="center"/>
        <w:rPr>
          <w:rFonts w:ascii="Times New Roman" w:hAnsi="Times New Roman" w:cs="Times New Roman"/>
          <w:sz w:val="28"/>
          <w:szCs w:val="28"/>
        </w:rPr>
      </w:pPr>
    </w:p>
    <w:p w:rsidR="00522FAC" w:rsidRDefault="00522FAC" w:rsidP="00522FAC">
      <w:pPr>
        <w:spacing w:after="0"/>
        <w:jc w:val="center"/>
        <w:rPr>
          <w:rFonts w:ascii="Times New Roman" w:hAnsi="Times New Roman" w:cs="Times New Roman"/>
          <w:sz w:val="28"/>
          <w:szCs w:val="28"/>
        </w:rPr>
      </w:pPr>
      <w:r>
        <w:rPr>
          <w:rFonts w:ascii="Times New Roman" w:hAnsi="Times New Roman" w:cs="Times New Roman"/>
          <w:sz w:val="28"/>
          <w:szCs w:val="28"/>
        </w:rPr>
        <w:t xml:space="preserve">                                                                Работу выполнил</w:t>
      </w:r>
    </w:p>
    <w:p w:rsidR="00522FAC" w:rsidRDefault="00522FAC" w:rsidP="00522FAC">
      <w:pPr>
        <w:spacing w:after="0"/>
        <w:jc w:val="center"/>
        <w:rPr>
          <w:rFonts w:ascii="Times New Roman" w:hAnsi="Times New Roman" w:cs="Times New Roman"/>
          <w:sz w:val="28"/>
          <w:szCs w:val="28"/>
        </w:rPr>
      </w:pPr>
      <w:r>
        <w:rPr>
          <w:rFonts w:ascii="Times New Roman" w:hAnsi="Times New Roman" w:cs="Times New Roman"/>
          <w:sz w:val="28"/>
          <w:szCs w:val="28"/>
        </w:rPr>
        <w:t xml:space="preserve">                                                                                          учитель русского и литературы</w:t>
      </w:r>
    </w:p>
    <w:p w:rsidR="00522FAC" w:rsidRDefault="00522FAC" w:rsidP="00522FAC">
      <w:pPr>
        <w:spacing w:after="0"/>
        <w:jc w:val="center"/>
        <w:rPr>
          <w:rFonts w:ascii="Times New Roman" w:hAnsi="Times New Roman" w:cs="Times New Roman"/>
          <w:sz w:val="28"/>
          <w:szCs w:val="28"/>
        </w:rPr>
      </w:pPr>
      <w:r>
        <w:rPr>
          <w:rFonts w:ascii="Times New Roman" w:hAnsi="Times New Roman" w:cs="Times New Roman"/>
          <w:sz w:val="28"/>
          <w:szCs w:val="28"/>
        </w:rPr>
        <w:t xml:space="preserve">                                                       Юдина Н.С.</w:t>
      </w:r>
    </w:p>
    <w:p w:rsidR="00522FAC" w:rsidRDefault="00522FAC" w:rsidP="00522FAC">
      <w:pPr>
        <w:spacing w:after="0"/>
        <w:jc w:val="center"/>
        <w:rPr>
          <w:rFonts w:ascii="Times New Roman" w:hAnsi="Times New Roman" w:cs="Times New Roman"/>
          <w:sz w:val="28"/>
          <w:szCs w:val="28"/>
        </w:rPr>
      </w:pPr>
    </w:p>
    <w:p w:rsidR="00522FAC" w:rsidRDefault="00522FAC" w:rsidP="00522FAC">
      <w:pPr>
        <w:spacing w:after="0"/>
        <w:jc w:val="center"/>
        <w:rPr>
          <w:rFonts w:ascii="Times New Roman" w:hAnsi="Times New Roman" w:cs="Times New Roman"/>
          <w:sz w:val="28"/>
          <w:szCs w:val="28"/>
        </w:rPr>
      </w:pPr>
    </w:p>
    <w:p w:rsidR="00522FAC" w:rsidRDefault="00522FAC" w:rsidP="00522FAC">
      <w:pPr>
        <w:spacing w:after="0"/>
        <w:jc w:val="center"/>
        <w:rPr>
          <w:rFonts w:ascii="Times New Roman" w:hAnsi="Times New Roman" w:cs="Times New Roman"/>
          <w:sz w:val="28"/>
          <w:szCs w:val="28"/>
        </w:rPr>
      </w:pPr>
    </w:p>
    <w:p w:rsidR="005F3589" w:rsidRDefault="0085466A" w:rsidP="005F3589">
      <w:pPr>
        <w:jc w:val="center"/>
        <w:rPr>
          <w:rFonts w:ascii="Times New Roman" w:hAnsi="Times New Roman" w:cs="Times New Roman"/>
          <w:sz w:val="32"/>
          <w:szCs w:val="32"/>
        </w:rPr>
      </w:pPr>
      <w:r w:rsidRPr="0085466A">
        <w:rPr>
          <w:noProof/>
        </w:rPr>
        <w:lastRenderedPageBreak/>
        <w:pict>
          <v:shape id="_x0000_s1026" type="#_x0000_t136" style="position:absolute;left:0;text-align:left;margin-left:12.8pt;margin-top:15.2pt;width:518pt;height:94.4pt;z-index:-251656192" wrapcoords="6002 -171 6002 4286 7940 5314 10816 5314 5439 7886 -31 9086 -31 13371 10816 13543 13379 16286 4032 17143 4032 20571 7033 21429 11722 21429 12003 21429 15161 21429 17130 20571 17099 19029 17286 19029 17568 17314 17568 16114 10816 13543 21569 13543 21631 11143 21381 10800 21475 9257 20787 8743 16911 7886 10816 5314 13379 5314 15598 4114 15630 1029 15067 857 6439 -171 6002 -171" fillcolor="#ec18c4" strokecolor="#00b0f0">
            <v:shadow color="#868686"/>
            <v:textpath style="font-family:&quot;Arial Black&quot;;v-text-kern:t" trim="t" fitpath="t" string="Внеклассное чтение&#10;по  повести Р.Фраермана &quot;Дикая собака динго,&#10;или повесть о первой любви&quot;"/>
            <w10:wrap type="tight"/>
          </v:shape>
        </w:pict>
      </w:r>
    </w:p>
    <w:p w:rsidR="005F3589" w:rsidRPr="005F3589" w:rsidRDefault="005F3589" w:rsidP="005F3589">
      <w:pPr>
        <w:rPr>
          <w:rFonts w:ascii="Times New Roman" w:hAnsi="Times New Roman" w:cs="Times New Roman"/>
          <w:sz w:val="32"/>
          <w:szCs w:val="32"/>
        </w:rPr>
      </w:pPr>
    </w:p>
    <w:p w:rsidR="005F3589" w:rsidRDefault="005F3589" w:rsidP="005F3589">
      <w:pPr>
        <w:spacing w:after="0"/>
        <w:rPr>
          <w:rFonts w:ascii="Times New Roman" w:hAnsi="Times New Roman" w:cs="Times New Roman"/>
          <w:sz w:val="32"/>
          <w:szCs w:val="32"/>
        </w:rPr>
      </w:pPr>
    </w:p>
    <w:p w:rsidR="00E16704" w:rsidRDefault="005F3589" w:rsidP="005F3589">
      <w:pPr>
        <w:spacing w:after="0"/>
        <w:jc w:val="both"/>
        <w:rPr>
          <w:rFonts w:ascii="Times New Roman" w:hAnsi="Times New Roman" w:cs="Times New Roman"/>
          <w:sz w:val="28"/>
          <w:szCs w:val="28"/>
        </w:rPr>
      </w:pPr>
      <w:r w:rsidRPr="007C4B0A">
        <w:rPr>
          <w:rFonts w:ascii="Times New Roman" w:hAnsi="Times New Roman" w:cs="Times New Roman"/>
          <w:sz w:val="28"/>
          <w:szCs w:val="28"/>
        </w:rPr>
        <w:t xml:space="preserve">                                                                       </w:t>
      </w:r>
      <w:r w:rsidR="007C4B0A">
        <w:rPr>
          <w:rFonts w:ascii="Times New Roman" w:hAnsi="Times New Roman" w:cs="Times New Roman"/>
          <w:sz w:val="28"/>
          <w:szCs w:val="28"/>
        </w:rPr>
        <w:t xml:space="preserve">                 </w:t>
      </w:r>
    </w:p>
    <w:p w:rsidR="007C4B0A" w:rsidRPr="007C4B0A" w:rsidRDefault="00E16704" w:rsidP="005F3589">
      <w:pPr>
        <w:spacing w:after="0"/>
        <w:jc w:val="both"/>
        <w:rPr>
          <w:rFonts w:ascii="Times New Roman" w:hAnsi="Times New Roman" w:cs="Times New Roman"/>
          <w:b/>
          <w:sz w:val="28"/>
          <w:szCs w:val="28"/>
        </w:rPr>
      </w:pPr>
      <w:r>
        <w:rPr>
          <w:rFonts w:ascii="Times New Roman" w:hAnsi="Times New Roman" w:cs="Times New Roman"/>
          <w:sz w:val="28"/>
          <w:szCs w:val="28"/>
        </w:rPr>
        <w:t xml:space="preserve">                                                                                        </w:t>
      </w:r>
      <w:r w:rsidR="005F3589" w:rsidRPr="007C4B0A">
        <w:rPr>
          <w:rFonts w:ascii="Times New Roman" w:hAnsi="Times New Roman" w:cs="Times New Roman"/>
          <w:b/>
          <w:sz w:val="28"/>
          <w:szCs w:val="28"/>
        </w:rPr>
        <w:t>Бывают счастливые и волнующие</w:t>
      </w:r>
    </w:p>
    <w:p w:rsidR="005F3589" w:rsidRPr="007C4B0A" w:rsidRDefault="005F3589" w:rsidP="005F3589">
      <w:pPr>
        <w:spacing w:after="0"/>
        <w:jc w:val="both"/>
        <w:rPr>
          <w:rFonts w:ascii="Times New Roman" w:hAnsi="Times New Roman" w:cs="Times New Roman"/>
          <w:b/>
          <w:sz w:val="28"/>
          <w:szCs w:val="28"/>
        </w:rPr>
      </w:pPr>
      <w:r w:rsidRPr="007C4B0A">
        <w:rPr>
          <w:rFonts w:ascii="Times New Roman" w:hAnsi="Times New Roman" w:cs="Times New Roman"/>
          <w:b/>
          <w:sz w:val="28"/>
          <w:szCs w:val="28"/>
        </w:rPr>
        <w:t xml:space="preserve">                                                                       </w:t>
      </w:r>
      <w:r w:rsidR="007C4B0A">
        <w:rPr>
          <w:rFonts w:ascii="Times New Roman" w:hAnsi="Times New Roman" w:cs="Times New Roman"/>
          <w:b/>
          <w:sz w:val="28"/>
          <w:szCs w:val="28"/>
        </w:rPr>
        <w:t xml:space="preserve">                 </w:t>
      </w:r>
      <w:r w:rsidRPr="007C4B0A">
        <w:rPr>
          <w:rFonts w:ascii="Times New Roman" w:hAnsi="Times New Roman" w:cs="Times New Roman"/>
          <w:b/>
          <w:sz w:val="28"/>
          <w:szCs w:val="28"/>
        </w:rPr>
        <w:t>книги, прочитав их не один раз,</w:t>
      </w:r>
    </w:p>
    <w:p w:rsidR="005F3589" w:rsidRPr="007C4B0A" w:rsidRDefault="005F3589" w:rsidP="005F3589">
      <w:pPr>
        <w:spacing w:after="0"/>
        <w:jc w:val="both"/>
        <w:rPr>
          <w:rFonts w:ascii="Times New Roman" w:hAnsi="Times New Roman" w:cs="Times New Roman"/>
          <w:b/>
          <w:sz w:val="28"/>
          <w:szCs w:val="28"/>
        </w:rPr>
      </w:pPr>
      <w:r w:rsidRPr="007C4B0A">
        <w:rPr>
          <w:rFonts w:ascii="Times New Roman" w:hAnsi="Times New Roman" w:cs="Times New Roman"/>
          <w:b/>
          <w:sz w:val="28"/>
          <w:szCs w:val="28"/>
        </w:rPr>
        <w:t xml:space="preserve">                                                                   </w:t>
      </w:r>
      <w:r w:rsidR="007C4B0A">
        <w:rPr>
          <w:rFonts w:ascii="Times New Roman" w:hAnsi="Times New Roman" w:cs="Times New Roman"/>
          <w:b/>
          <w:sz w:val="28"/>
          <w:szCs w:val="28"/>
        </w:rPr>
        <w:t xml:space="preserve">                 </w:t>
      </w:r>
      <w:r w:rsidRPr="007C4B0A">
        <w:rPr>
          <w:rFonts w:ascii="Times New Roman" w:hAnsi="Times New Roman" w:cs="Times New Roman"/>
          <w:b/>
          <w:sz w:val="28"/>
          <w:szCs w:val="28"/>
        </w:rPr>
        <w:t xml:space="preserve">    их ни за что не забудешь.</w:t>
      </w:r>
    </w:p>
    <w:p w:rsidR="005F3589" w:rsidRPr="007C4B0A" w:rsidRDefault="005F3589" w:rsidP="005F3589">
      <w:pPr>
        <w:spacing w:after="0"/>
        <w:jc w:val="both"/>
        <w:rPr>
          <w:rFonts w:ascii="Times New Roman" w:hAnsi="Times New Roman" w:cs="Times New Roman"/>
          <w:b/>
          <w:sz w:val="28"/>
          <w:szCs w:val="28"/>
        </w:rPr>
      </w:pPr>
      <w:r w:rsidRPr="007C4B0A">
        <w:rPr>
          <w:rFonts w:ascii="Times New Roman" w:hAnsi="Times New Roman" w:cs="Times New Roman"/>
          <w:b/>
          <w:sz w:val="28"/>
          <w:szCs w:val="28"/>
        </w:rPr>
        <w:t xml:space="preserve">                                                                 </w:t>
      </w:r>
      <w:r w:rsidR="007C4B0A">
        <w:rPr>
          <w:rFonts w:ascii="Times New Roman" w:hAnsi="Times New Roman" w:cs="Times New Roman"/>
          <w:b/>
          <w:sz w:val="28"/>
          <w:szCs w:val="28"/>
        </w:rPr>
        <w:t xml:space="preserve">                 </w:t>
      </w:r>
      <w:r w:rsidRPr="007C4B0A">
        <w:rPr>
          <w:rFonts w:ascii="Times New Roman" w:hAnsi="Times New Roman" w:cs="Times New Roman"/>
          <w:b/>
          <w:sz w:val="28"/>
          <w:szCs w:val="28"/>
        </w:rPr>
        <w:t xml:space="preserve">      Непременно вернешься, еще</w:t>
      </w:r>
    </w:p>
    <w:p w:rsidR="005F3589" w:rsidRPr="007C4B0A" w:rsidRDefault="005F3589" w:rsidP="005F3589">
      <w:pPr>
        <w:spacing w:after="0"/>
        <w:jc w:val="both"/>
        <w:rPr>
          <w:rFonts w:ascii="Times New Roman" w:hAnsi="Times New Roman" w:cs="Times New Roman"/>
          <w:b/>
          <w:sz w:val="28"/>
          <w:szCs w:val="28"/>
        </w:rPr>
      </w:pPr>
      <w:r w:rsidRPr="007C4B0A">
        <w:rPr>
          <w:rFonts w:ascii="Times New Roman" w:hAnsi="Times New Roman" w:cs="Times New Roman"/>
          <w:b/>
          <w:sz w:val="28"/>
          <w:szCs w:val="28"/>
        </w:rPr>
        <w:t xml:space="preserve">                                                              </w:t>
      </w:r>
      <w:r w:rsidR="007C4B0A">
        <w:rPr>
          <w:rFonts w:ascii="Times New Roman" w:hAnsi="Times New Roman" w:cs="Times New Roman"/>
          <w:b/>
          <w:sz w:val="28"/>
          <w:szCs w:val="28"/>
        </w:rPr>
        <w:t xml:space="preserve">                 </w:t>
      </w:r>
      <w:r w:rsidRPr="007C4B0A">
        <w:rPr>
          <w:rFonts w:ascii="Times New Roman" w:hAnsi="Times New Roman" w:cs="Times New Roman"/>
          <w:b/>
          <w:sz w:val="28"/>
          <w:szCs w:val="28"/>
        </w:rPr>
        <w:t xml:space="preserve">         прочитаешь. И еще.</w:t>
      </w:r>
    </w:p>
    <w:p w:rsidR="005F3589" w:rsidRPr="007C4B0A" w:rsidRDefault="005F3589" w:rsidP="005F3589">
      <w:pPr>
        <w:spacing w:after="0"/>
        <w:jc w:val="right"/>
        <w:rPr>
          <w:rFonts w:ascii="Times New Roman" w:hAnsi="Times New Roman" w:cs="Times New Roman"/>
          <w:b/>
          <w:sz w:val="28"/>
          <w:szCs w:val="28"/>
        </w:rPr>
      </w:pPr>
      <w:r w:rsidRPr="007C4B0A">
        <w:rPr>
          <w:rFonts w:ascii="Times New Roman" w:hAnsi="Times New Roman" w:cs="Times New Roman"/>
          <w:b/>
          <w:sz w:val="28"/>
          <w:szCs w:val="28"/>
        </w:rPr>
        <w:t>М.Прилежаева.</w:t>
      </w:r>
    </w:p>
    <w:p w:rsidR="005F3589" w:rsidRDefault="005F3589" w:rsidP="005F3589">
      <w:pPr>
        <w:spacing w:after="0"/>
        <w:ind w:firstLine="567"/>
        <w:jc w:val="both"/>
        <w:rPr>
          <w:rFonts w:ascii="Times New Roman" w:hAnsi="Times New Roman" w:cs="Times New Roman"/>
          <w:sz w:val="32"/>
          <w:szCs w:val="32"/>
        </w:rPr>
      </w:pPr>
    </w:p>
    <w:p w:rsidR="005F3589" w:rsidRPr="005F3589" w:rsidRDefault="0085466A" w:rsidP="005F3589">
      <w:pPr>
        <w:spacing w:after="0"/>
        <w:ind w:firstLine="567"/>
        <w:jc w:val="both"/>
        <w:rPr>
          <w:rFonts w:ascii="Times New Roman" w:hAnsi="Times New Roman" w:cs="Times New Roman"/>
          <w:b/>
          <w:sz w:val="32"/>
          <w:szCs w:val="32"/>
        </w:rPr>
      </w:pPr>
      <w:r w:rsidRPr="0085466A">
        <w:rPr>
          <w:noProof/>
        </w:rPr>
        <w:pict>
          <v:shape id="_x0000_s1027" type="#_x0000_t136" style="position:absolute;left:0;text-align:left;margin-left:12.8pt;margin-top:1.1pt;width:238.45pt;height:28.05pt;z-index:-251654144" wrapcoords="272 -584 0 8757 -136 16346 204 18097 1766 18097 3464 22768 3872 22768 5026 22768 21260 18681 21396 18097 21804 11092 21804 3503 20717 3503 1223 -584 272 -584" fillcolor="#e36c0a [2409]" strokecolor="#92d050">
            <v:shadow on="t" opacity="52429f"/>
            <v:textpath style="font-family:&quot;Arial Black&quot;;font-style:italic;v-text-kern:t" trim="t" fitpath="t" string="Вступительное слово"/>
            <w10:wrap type="tight"/>
          </v:shape>
        </w:pict>
      </w:r>
    </w:p>
    <w:p w:rsidR="007C4B0A" w:rsidRDefault="005F3589" w:rsidP="005F3589">
      <w:pPr>
        <w:spacing w:after="0"/>
        <w:ind w:firstLine="567"/>
        <w:jc w:val="both"/>
        <w:rPr>
          <w:rFonts w:ascii="Times New Roman" w:hAnsi="Times New Roman" w:cs="Times New Roman"/>
          <w:sz w:val="28"/>
          <w:szCs w:val="28"/>
        </w:rPr>
      </w:pPr>
      <w:r w:rsidRPr="007C4B0A">
        <w:rPr>
          <w:rFonts w:ascii="Times New Roman" w:hAnsi="Times New Roman" w:cs="Times New Roman"/>
          <w:sz w:val="28"/>
          <w:szCs w:val="28"/>
        </w:rPr>
        <w:t xml:space="preserve">     </w:t>
      </w:r>
    </w:p>
    <w:p w:rsidR="005F3589" w:rsidRPr="007C4B0A" w:rsidRDefault="007C4B0A" w:rsidP="005F3589">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F3589" w:rsidRPr="007C4B0A">
        <w:rPr>
          <w:rFonts w:ascii="Times New Roman" w:hAnsi="Times New Roman" w:cs="Times New Roman"/>
          <w:sz w:val="28"/>
          <w:szCs w:val="28"/>
        </w:rPr>
        <w:t xml:space="preserve">     Кто на доску не глядит,</w:t>
      </w:r>
    </w:p>
    <w:p w:rsidR="005F3589" w:rsidRPr="007C4B0A" w:rsidRDefault="005F3589" w:rsidP="005F3589">
      <w:pPr>
        <w:spacing w:after="0"/>
        <w:ind w:firstLine="567"/>
        <w:jc w:val="both"/>
        <w:rPr>
          <w:rFonts w:ascii="Times New Roman" w:hAnsi="Times New Roman" w:cs="Times New Roman"/>
          <w:sz w:val="28"/>
          <w:szCs w:val="28"/>
        </w:rPr>
      </w:pPr>
      <w:r w:rsidRPr="007C4B0A">
        <w:rPr>
          <w:rFonts w:ascii="Times New Roman" w:hAnsi="Times New Roman" w:cs="Times New Roman"/>
          <w:sz w:val="28"/>
          <w:szCs w:val="28"/>
        </w:rPr>
        <w:t xml:space="preserve">                 Кто на лавочке сидит</w:t>
      </w:r>
    </w:p>
    <w:p w:rsidR="005F3589" w:rsidRPr="007C4B0A" w:rsidRDefault="005F3589" w:rsidP="005F3589">
      <w:pPr>
        <w:spacing w:after="0"/>
        <w:ind w:firstLine="567"/>
        <w:jc w:val="both"/>
        <w:rPr>
          <w:rFonts w:ascii="Times New Roman" w:hAnsi="Times New Roman" w:cs="Times New Roman"/>
          <w:sz w:val="28"/>
          <w:szCs w:val="28"/>
        </w:rPr>
      </w:pPr>
      <w:r w:rsidRPr="007C4B0A">
        <w:rPr>
          <w:rFonts w:ascii="Times New Roman" w:hAnsi="Times New Roman" w:cs="Times New Roman"/>
          <w:sz w:val="28"/>
          <w:szCs w:val="28"/>
        </w:rPr>
        <w:t xml:space="preserve">                         Дима спит, Денис болтает,</w:t>
      </w:r>
    </w:p>
    <w:p w:rsidR="005F3589" w:rsidRPr="007C4B0A" w:rsidRDefault="005F3589" w:rsidP="005F3589">
      <w:pPr>
        <w:spacing w:after="0"/>
        <w:ind w:firstLine="567"/>
        <w:jc w:val="both"/>
        <w:rPr>
          <w:rFonts w:ascii="Times New Roman" w:hAnsi="Times New Roman" w:cs="Times New Roman"/>
          <w:sz w:val="28"/>
          <w:szCs w:val="28"/>
        </w:rPr>
      </w:pPr>
      <w:r w:rsidRPr="007C4B0A">
        <w:rPr>
          <w:rFonts w:ascii="Times New Roman" w:hAnsi="Times New Roman" w:cs="Times New Roman"/>
          <w:sz w:val="28"/>
          <w:szCs w:val="28"/>
        </w:rPr>
        <w:t xml:space="preserve">                                 Константин ногой качает.</w:t>
      </w:r>
    </w:p>
    <w:p w:rsidR="005F3589" w:rsidRPr="007C4B0A" w:rsidRDefault="005F3589" w:rsidP="005F3589">
      <w:pPr>
        <w:spacing w:after="0"/>
        <w:ind w:firstLine="567"/>
        <w:jc w:val="both"/>
        <w:rPr>
          <w:rFonts w:ascii="Times New Roman" w:hAnsi="Times New Roman" w:cs="Times New Roman"/>
          <w:sz w:val="28"/>
          <w:szCs w:val="28"/>
        </w:rPr>
      </w:pPr>
      <w:r w:rsidRPr="007C4B0A">
        <w:rPr>
          <w:rFonts w:ascii="Times New Roman" w:hAnsi="Times New Roman" w:cs="Times New Roman"/>
          <w:sz w:val="28"/>
          <w:szCs w:val="28"/>
        </w:rPr>
        <w:t xml:space="preserve">                                        Нет, не дам я вам скучать</w:t>
      </w:r>
    </w:p>
    <w:p w:rsidR="005F3589" w:rsidRDefault="005F3589" w:rsidP="005F3589">
      <w:pPr>
        <w:spacing w:after="0"/>
        <w:ind w:firstLine="567"/>
        <w:jc w:val="both"/>
        <w:rPr>
          <w:rFonts w:ascii="Times New Roman" w:hAnsi="Times New Roman" w:cs="Times New Roman"/>
          <w:sz w:val="28"/>
          <w:szCs w:val="28"/>
        </w:rPr>
      </w:pPr>
      <w:r w:rsidRPr="007C4B0A">
        <w:rPr>
          <w:rFonts w:ascii="Times New Roman" w:hAnsi="Times New Roman" w:cs="Times New Roman"/>
          <w:sz w:val="28"/>
          <w:szCs w:val="28"/>
        </w:rPr>
        <w:t xml:space="preserve">                                               Будем книги мы читать.</w:t>
      </w:r>
    </w:p>
    <w:p w:rsidR="007C4B0A" w:rsidRDefault="007C4B0A" w:rsidP="005F3589">
      <w:pPr>
        <w:spacing w:after="0"/>
        <w:ind w:firstLine="567"/>
        <w:jc w:val="both"/>
        <w:rPr>
          <w:rFonts w:ascii="Times New Roman" w:hAnsi="Times New Roman" w:cs="Times New Roman"/>
          <w:sz w:val="28"/>
          <w:szCs w:val="28"/>
        </w:rPr>
      </w:pPr>
    </w:p>
    <w:p w:rsidR="007C4B0A" w:rsidRDefault="0085466A" w:rsidP="00E16704">
      <w:pPr>
        <w:spacing w:after="0"/>
        <w:ind w:left="142" w:firstLine="567"/>
        <w:jc w:val="both"/>
        <w:rPr>
          <w:rFonts w:ascii="Times New Roman" w:hAnsi="Times New Roman" w:cs="Times New Roman"/>
          <w:sz w:val="28"/>
          <w:szCs w:val="28"/>
        </w:rPr>
      </w:pPr>
      <w:r>
        <w:rPr>
          <w:rFonts w:ascii="Times New Roman" w:hAnsi="Times New Roman" w:cs="Times New Roman"/>
          <w:noProof/>
          <w:sz w:val="28"/>
          <w:szCs w:val="28"/>
        </w:rPr>
        <w:pict>
          <v:rect id="_x0000_s1028" style="position:absolute;left:0;text-align:left;margin-left:5.35pt;margin-top:34.7pt;width:27.1pt;height:23.35pt;z-index:251663360" filled="f" fillcolor="red" strokecolor="#00b050" strokeweight="1.5pt">
            <v:textbox>
              <w:txbxContent>
                <w:p w:rsidR="009A7F00" w:rsidRPr="007C4B0A" w:rsidRDefault="009A7F00" w:rsidP="007C4B0A">
                  <w:pPr>
                    <w:jc w:val="center"/>
                    <w:rPr>
                      <w:rFonts w:ascii="Times New Roman" w:hAnsi="Times New Roman" w:cs="Times New Roman"/>
                      <w:color w:val="FF0000"/>
                      <w:sz w:val="32"/>
                      <w:szCs w:val="32"/>
                    </w:rPr>
                  </w:pPr>
                  <w:r w:rsidRPr="007C4B0A">
                    <w:rPr>
                      <w:rFonts w:ascii="Times New Roman" w:hAnsi="Times New Roman" w:cs="Times New Roman"/>
                      <w:color w:val="FF0000"/>
                      <w:sz w:val="32"/>
                      <w:szCs w:val="32"/>
                    </w:rPr>
                    <w:t>?</w:t>
                  </w:r>
                </w:p>
              </w:txbxContent>
            </v:textbox>
          </v:rect>
        </w:pict>
      </w:r>
      <w:r w:rsidR="007C4B0A">
        <w:rPr>
          <w:rFonts w:ascii="Times New Roman" w:hAnsi="Times New Roman" w:cs="Times New Roman"/>
          <w:sz w:val="28"/>
          <w:szCs w:val="28"/>
        </w:rPr>
        <w:t>А потому я рада приветствовать всех присутствующих на уроке внеклассного чтения, который мы проводим в рамках нашей с вами программы «Растим читателя».</w:t>
      </w:r>
    </w:p>
    <w:p w:rsidR="007C4B0A" w:rsidRDefault="007C4B0A"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Назовите, пожалуйста, книги, с которыми мы познакомились на уроках внеклассного чтения, будучи шестиклассниками.</w:t>
      </w:r>
    </w:p>
    <w:p w:rsidR="007C4B0A" w:rsidRPr="00EE2182" w:rsidRDefault="007C4B0A" w:rsidP="007C4B0A">
      <w:pPr>
        <w:pStyle w:val="a7"/>
        <w:numPr>
          <w:ilvl w:val="0"/>
          <w:numId w:val="1"/>
        </w:numPr>
        <w:spacing w:after="0"/>
        <w:ind w:left="2694" w:hanging="284"/>
        <w:jc w:val="both"/>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 xml:space="preserve">Ю.Сотник «Невиданная птица», </w:t>
      </w:r>
    </w:p>
    <w:p w:rsidR="007C4B0A" w:rsidRPr="00EE2182" w:rsidRDefault="007C4B0A" w:rsidP="007C4B0A">
      <w:pPr>
        <w:pStyle w:val="a7"/>
        <w:spacing w:after="0"/>
        <w:ind w:left="2694"/>
        <w:jc w:val="both"/>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 xml:space="preserve">                 </w:t>
      </w:r>
      <w:r w:rsidR="00F72644">
        <w:rPr>
          <w:rFonts w:ascii="Times New Roman" w:hAnsi="Times New Roman" w:cs="Times New Roman"/>
          <w:b/>
          <w:color w:val="FF0000"/>
          <w:sz w:val="28"/>
          <w:szCs w:val="28"/>
        </w:rPr>
        <w:t xml:space="preserve">  </w:t>
      </w:r>
      <w:r w:rsidRPr="00EE2182">
        <w:rPr>
          <w:rFonts w:ascii="Times New Roman" w:hAnsi="Times New Roman" w:cs="Times New Roman"/>
          <w:b/>
          <w:color w:val="FF0000"/>
          <w:sz w:val="28"/>
          <w:szCs w:val="28"/>
        </w:rPr>
        <w:t xml:space="preserve">  «Архимед Вовки Гручика»,</w:t>
      </w:r>
    </w:p>
    <w:p w:rsidR="007C4B0A" w:rsidRPr="00EE2182" w:rsidRDefault="007C4B0A" w:rsidP="007C4B0A">
      <w:pPr>
        <w:pStyle w:val="a7"/>
        <w:numPr>
          <w:ilvl w:val="0"/>
          <w:numId w:val="1"/>
        </w:numPr>
        <w:spacing w:after="0"/>
        <w:ind w:left="2694" w:hanging="284"/>
        <w:jc w:val="both"/>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А.Каесиль «Кондуит и Швамбралея»,</w:t>
      </w:r>
    </w:p>
    <w:p w:rsidR="007C4B0A" w:rsidRPr="00EE2182" w:rsidRDefault="007C4B0A" w:rsidP="007C4B0A">
      <w:pPr>
        <w:pStyle w:val="a7"/>
        <w:numPr>
          <w:ilvl w:val="0"/>
          <w:numId w:val="1"/>
        </w:numPr>
        <w:spacing w:after="0"/>
        <w:ind w:left="2694" w:hanging="284"/>
        <w:jc w:val="both"/>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Г.Троетольский «Белый Бим черное ухо»,</w:t>
      </w:r>
    </w:p>
    <w:p w:rsidR="007C4B0A" w:rsidRPr="00EE2182" w:rsidRDefault="007C4B0A" w:rsidP="007C4B0A">
      <w:pPr>
        <w:pStyle w:val="a7"/>
        <w:numPr>
          <w:ilvl w:val="0"/>
          <w:numId w:val="1"/>
        </w:numPr>
        <w:spacing w:after="0"/>
        <w:ind w:left="2694" w:hanging="284"/>
        <w:jc w:val="both"/>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Рыбаков «Кортик»,</w:t>
      </w:r>
    </w:p>
    <w:p w:rsidR="007C4B0A" w:rsidRPr="00EE2182" w:rsidRDefault="007C4B0A" w:rsidP="007C4B0A">
      <w:pPr>
        <w:pStyle w:val="a7"/>
        <w:numPr>
          <w:ilvl w:val="0"/>
          <w:numId w:val="1"/>
        </w:numPr>
        <w:spacing w:after="0"/>
        <w:ind w:left="2694" w:hanging="284"/>
        <w:jc w:val="both"/>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Надеждина «Партизанка Лара»,</w:t>
      </w:r>
    </w:p>
    <w:p w:rsidR="007C4B0A" w:rsidRPr="00EE2182" w:rsidRDefault="007C4B0A" w:rsidP="007C4B0A">
      <w:pPr>
        <w:pStyle w:val="a7"/>
        <w:numPr>
          <w:ilvl w:val="0"/>
          <w:numId w:val="1"/>
        </w:numPr>
        <w:spacing w:after="0"/>
        <w:ind w:left="2694" w:hanging="284"/>
        <w:jc w:val="both"/>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Богомолов «Иван»,</w:t>
      </w:r>
    </w:p>
    <w:p w:rsidR="007C4B0A" w:rsidRPr="00EE2182" w:rsidRDefault="007C4B0A" w:rsidP="007C4B0A">
      <w:pPr>
        <w:pStyle w:val="a7"/>
        <w:numPr>
          <w:ilvl w:val="0"/>
          <w:numId w:val="1"/>
        </w:numPr>
        <w:spacing w:after="0"/>
        <w:ind w:left="2694" w:hanging="284"/>
        <w:jc w:val="both"/>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«Зося».</w:t>
      </w:r>
    </w:p>
    <w:p w:rsidR="00EE2182" w:rsidRDefault="0085466A" w:rsidP="007C4B0A">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pict>
          <v:shape id="_x0000_s1029" type="#_x0000_t136" style="position:absolute;left:0;text-align:left;margin-left:12.8pt;margin-top:4.9pt;width:307.65pt;height:28.05pt;z-index:-251652096" wrapcoords="18334 -584 53 -584 -53 16346 53 18097 685 18097 632 21600 1633 22768 4794 22768 5110 22768 14857 22768 19229 21600 19177 18097 21389 18097 21758 16930 21758 5254 21495 4086 18702 -584 18334 -584" fillcolor="#e36c0a [2409]" strokecolor="#92d050">
            <v:shadow on="t" opacity="52429f"/>
            <v:textpath style="font-family:&quot;Arial Black&quot;;font-style:italic;v-text-kern:t" trim="t" fitpath="t" string="Цели урока, план  работы"/>
            <w10:wrap type="tight"/>
          </v:shape>
        </w:pict>
      </w:r>
    </w:p>
    <w:p w:rsidR="007C4B0A" w:rsidRDefault="007C4B0A" w:rsidP="007C4B0A">
      <w:pPr>
        <w:spacing w:after="0"/>
        <w:ind w:firstLine="567"/>
        <w:jc w:val="both"/>
        <w:rPr>
          <w:rFonts w:ascii="Times New Roman" w:hAnsi="Times New Roman" w:cs="Times New Roman"/>
          <w:sz w:val="28"/>
          <w:szCs w:val="28"/>
        </w:rPr>
      </w:pPr>
    </w:p>
    <w:p w:rsidR="00EE2182" w:rsidRDefault="00EE2182" w:rsidP="00E16704">
      <w:pPr>
        <w:spacing w:after="0"/>
        <w:ind w:left="142" w:firstLine="283"/>
        <w:jc w:val="both"/>
        <w:rPr>
          <w:rFonts w:ascii="Times New Roman" w:hAnsi="Times New Roman" w:cs="Times New Roman"/>
          <w:sz w:val="28"/>
          <w:szCs w:val="28"/>
        </w:rPr>
      </w:pPr>
      <w:r>
        <w:rPr>
          <w:rFonts w:ascii="Times New Roman" w:hAnsi="Times New Roman" w:cs="Times New Roman"/>
          <w:sz w:val="28"/>
          <w:szCs w:val="28"/>
        </w:rPr>
        <w:t>А сегодня в центре нашего внимания замечательная, трогательная и волнующая повесть Руви</w:t>
      </w:r>
      <w:r w:rsidR="002405D5">
        <w:rPr>
          <w:rFonts w:ascii="Times New Roman" w:hAnsi="Times New Roman" w:cs="Times New Roman"/>
          <w:sz w:val="28"/>
          <w:szCs w:val="28"/>
        </w:rPr>
        <w:t>м</w:t>
      </w:r>
      <w:r>
        <w:rPr>
          <w:rFonts w:ascii="Times New Roman" w:hAnsi="Times New Roman" w:cs="Times New Roman"/>
          <w:sz w:val="28"/>
          <w:szCs w:val="28"/>
        </w:rPr>
        <w:t>а Исаевича Фраермана «Дикая собака динго, или повесть о первой любви».</w:t>
      </w:r>
    </w:p>
    <w:p w:rsidR="00EE2182" w:rsidRDefault="00F72644" w:rsidP="00E16704">
      <w:pPr>
        <w:spacing w:after="0"/>
        <w:ind w:left="142" w:firstLine="283"/>
        <w:jc w:val="both"/>
        <w:rPr>
          <w:rFonts w:ascii="Times New Roman" w:hAnsi="Times New Roman" w:cs="Times New Roman"/>
          <w:sz w:val="28"/>
          <w:szCs w:val="28"/>
        </w:rPr>
      </w:pPr>
      <w:r>
        <w:rPr>
          <w:rFonts w:ascii="Times New Roman" w:hAnsi="Times New Roman" w:cs="Times New Roman"/>
          <w:sz w:val="28"/>
          <w:szCs w:val="28"/>
        </w:rPr>
        <w:t>И сегодня нам предстоит:</w:t>
      </w:r>
    </w:p>
    <w:p w:rsidR="00F72644" w:rsidRDefault="00F72644" w:rsidP="007C4B0A">
      <w:pPr>
        <w:spacing w:after="0"/>
        <w:ind w:firstLine="567"/>
        <w:jc w:val="both"/>
        <w:rPr>
          <w:rFonts w:ascii="Times New Roman" w:hAnsi="Times New Roman" w:cs="Times New Roman"/>
          <w:sz w:val="28"/>
          <w:szCs w:val="28"/>
        </w:rPr>
      </w:pPr>
    </w:p>
    <w:p w:rsidR="00F72644" w:rsidRDefault="00F72644" w:rsidP="007C4B0A">
      <w:pPr>
        <w:spacing w:after="0"/>
        <w:ind w:firstLine="567"/>
        <w:jc w:val="both"/>
        <w:rPr>
          <w:rFonts w:ascii="Times New Roman" w:hAnsi="Times New Roman" w:cs="Times New Roman"/>
          <w:sz w:val="28"/>
          <w:szCs w:val="28"/>
        </w:rPr>
      </w:pPr>
    </w:p>
    <w:tbl>
      <w:tblPr>
        <w:tblStyle w:val="a8"/>
        <w:tblW w:w="0" w:type="auto"/>
        <w:tblInd w:w="1951" w:type="dxa"/>
        <w:tblLook w:val="04A0"/>
      </w:tblPr>
      <w:tblGrid>
        <w:gridCol w:w="2437"/>
        <w:gridCol w:w="4509"/>
      </w:tblGrid>
      <w:tr w:rsidR="00EE2182" w:rsidTr="00EE2182">
        <w:trPr>
          <w:trHeight w:val="510"/>
        </w:trPr>
        <w:tc>
          <w:tcPr>
            <w:tcW w:w="2437"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узнать о</w:t>
            </w:r>
          </w:p>
        </w:tc>
        <w:tc>
          <w:tcPr>
            <w:tcW w:w="4509"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Слово о писателе</w:t>
            </w:r>
          </w:p>
        </w:tc>
      </w:tr>
      <w:tr w:rsidR="00EE2182" w:rsidTr="00EE2182">
        <w:trPr>
          <w:trHeight w:val="510"/>
        </w:trPr>
        <w:tc>
          <w:tcPr>
            <w:tcW w:w="2437"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проверить</w:t>
            </w:r>
          </w:p>
        </w:tc>
        <w:tc>
          <w:tcPr>
            <w:tcW w:w="4509"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Внимательный ли ты читатель</w:t>
            </w:r>
          </w:p>
        </w:tc>
      </w:tr>
      <w:tr w:rsidR="00EE2182" w:rsidTr="00EE2182">
        <w:trPr>
          <w:trHeight w:val="510"/>
        </w:trPr>
        <w:tc>
          <w:tcPr>
            <w:tcW w:w="2437"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поговорить</w:t>
            </w:r>
          </w:p>
        </w:tc>
        <w:tc>
          <w:tcPr>
            <w:tcW w:w="4509"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Тема дружбы и первой любви</w:t>
            </w:r>
          </w:p>
        </w:tc>
      </w:tr>
      <w:tr w:rsidR="00EE2182" w:rsidTr="00EE2182">
        <w:trPr>
          <w:trHeight w:val="510"/>
        </w:trPr>
        <w:tc>
          <w:tcPr>
            <w:tcW w:w="2437"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подумать</w:t>
            </w:r>
          </w:p>
        </w:tc>
        <w:tc>
          <w:tcPr>
            <w:tcW w:w="4509"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Мудрые изречения</w:t>
            </w:r>
          </w:p>
        </w:tc>
      </w:tr>
      <w:tr w:rsidR="00EE2182" w:rsidTr="00EE2182">
        <w:trPr>
          <w:trHeight w:val="510"/>
        </w:trPr>
        <w:tc>
          <w:tcPr>
            <w:tcW w:w="2437"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пофантазировать</w:t>
            </w:r>
          </w:p>
        </w:tc>
        <w:tc>
          <w:tcPr>
            <w:tcW w:w="4509" w:type="dxa"/>
            <w:vAlign w:val="center"/>
          </w:tcPr>
          <w:p w:rsidR="00EE2182" w:rsidRPr="00EE2182" w:rsidRDefault="00EE2182" w:rsidP="00EE2182">
            <w:pPr>
              <w:rPr>
                <w:rFonts w:ascii="Times New Roman" w:hAnsi="Times New Roman" w:cs="Times New Roman"/>
                <w:b/>
                <w:color w:val="FF0000"/>
                <w:sz w:val="28"/>
                <w:szCs w:val="28"/>
              </w:rPr>
            </w:pPr>
            <w:r w:rsidRPr="00EE2182">
              <w:rPr>
                <w:rFonts w:ascii="Times New Roman" w:hAnsi="Times New Roman" w:cs="Times New Roman"/>
                <w:b/>
                <w:color w:val="FF0000"/>
                <w:sz w:val="28"/>
                <w:szCs w:val="28"/>
              </w:rPr>
              <w:t>Пейзажные зарисовки</w:t>
            </w:r>
          </w:p>
        </w:tc>
      </w:tr>
    </w:tbl>
    <w:p w:rsidR="00EE2182" w:rsidRDefault="00EE2182" w:rsidP="007C4B0A">
      <w:pPr>
        <w:spacing w:after="0"/>
        <w:ind w:firstLine="567"/>
        <w:jc w:val="both"/>
        <w:rPr>
          <w:rFonts w:ascii="Times New Roman" w:hAnsi="Times New Roman" w:cs="Times New Roman"/>
          <w:sz w:val="28"/>
          <w:szCs w:val="28"/>
        </w:rPr>
      </w:pPr>
    </w:p>
    <w:p w:rsidR="00EE2182" w:rsidRDefault="00EE2182" w:rsidP="007C4B0A">
      <w:pPr>
        <w:spacing w:after="0"/>
        <w:ind w:firstLine="567"/>
        <w:jc w:val="both"/>
        <w:rPr>
          <w:rFonts w:ascii="Times New Roman" w:hAnsi="Times New Roman" w:cs="Times New Roman"/>
          <w:b/>
          <w:sz w:val="28"/>
          <w:szCs w:val="28"/>
        </w:rPr>
      </w:pPr>
      <w:r>
        <w:rPr>
          <w:rFonts w:ascii="Times New Roman" w:hAnsi="Times New Roman" w:cs="Times New Roman"/>
          <w:sz w:val="28"/>
          <w:szCs w:val="28"/>
        </w:rPr>
        <w:t xml:space="preserve">А контрольный вопрос урока обозначен словами из текста </w:t>
      </w:r>
      <w:r w:rsidRPr="002405D5">
        <w:rPr>
          <w:rFonts w:ascii="Times New Roman" w:hAnsi="Times New Roman" w:cs="Times New Roman"/>
          <w:b/>
          <w:sz w:val="28"/>
          <w:szCs w:val="28"/>
        </w:rPr>
        <w:t>«Когда уходит детство?»</w:t>
      </w:r>
    </w:p>
    <w:p w:rsidR="002405D5" w:rsidRDefault="0085466A" w:rsidP="007C4B0A">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pict>
          <v:shape id="_x0000_s1030" type="#_x0000_t136" style="position:absolute;left:0;text-align:left;margin-left:9.65pt;margin-top:4.1pt;width:325.6pt;height:28.05pt;z-index:-251651072" wrapcoords="18863 -584 647 -584 50 0 -50 18097 50 20432 7814 22768 16175 22768 16573 22768 16922 22768 21650 18681 21749 8757 21749 5254 21252 3503 19211 -584 18863 -584" fillcolor="#e36c0a [2409]" strokecolor="#92d050">
            <v:shadow on="t" opacity="52429f"/>
            <v:textpath style="font-family:&quot;Arial Black&quot;;font-style:italic;v-text-kern:t" trim="t" fitpath="t" string="Исследовательская работа"/>
            <w10:wrap type="tight"/>
          </v:shape>
        </w:pict>
      </w:r>
    </w:p>
    <w:p w:rsidR="002405D5" w:rsidRDefault="002405D5" w:rsidP="007C4B0A">
      <w:pPr>
        <w:spacing w:after="0"/>
        <w:ind w:firstLine="567"/>
        <w:jc w:val="both"/>
        <w:rPr>
          <w:rFonts w:ascii="Times New Roman" w:hAnsi="Times New Roman" w:cs="Times New Roman"/>
          <w:sz w:val="28"/>
          <w:szCs w:val="28"/>
        </w:rPr>
      </w:pPr>
    </w:p>
    <w:p w:rsidR="002405D5" w:rsidRDefault="002405D5" w:rsidP="00E16704">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Прежде чем познакомить вас с автором повести, я хочу заинтересовать проведенной исследовательской работой.</w:t>
      </w:r>
    </w:p>
    <w:p w:rsidR="002405D5" w:rsidRDefault="002405D5" w:rsidP="007C4B0A">
      <w:pPr>
        <w:spacing w:after="0"/>
        <w:ind w:firstLine="567"/>
        <w:jc w:val="both"/>
        <w:rPr>
          <w:rFonts w:ascii="Times New Roman" w:hAnsi="Times New Roman" w:cs="Times New Roman"/>
          <w:sz w:val="28"/>
          <w:szCs w:val="28"/>
        </w:rPr>
      </w:pPr>
      <w:r>
        <w:rPr>
          <w:rFonts w:ascii="Times New Roman" w:hAnsi="Times New Roman" w:cs="Times New Roman"/>
          <w:sz w:val="28"/>
          <w:szCs w:val="28"/>
        </w:rPr>
        <w:t>- Саша получила задание «Установить место происходящих событий в повести».</w:t>
      </w:r>
    </w:p>
    <w:p w:rsidR="002405D5" w:rsidRDefault="0085466A" w:rsidP="007C4B0A">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pict>
          <v:shape id="_x0000_s1031" type="#_x0000_t136" style="position:absolute;left:0;text-align:left;margin-left:9.65pt;margin-top:1.6pt;width:234.1pt;height:25.4pt;z-index:-251650048" wrapcoords="623 0 346 2541 -69 8894 -69 13976 0 20329 485 22871 623 22871 19108 22871 20769 22871 21600 22235 21808 12071 21808 5718 19869 4447 1454 0 623 0" fillcolor="#e36c0a [2409]" strokecolor="#92d050">
            <v:shadow on="t" opacity="52429f"/>
            <v:textpath style="font-family:&quot;Arial Black&quot;;font-style:italic;v-text-kern:t" trim="t" fitpath="t" string="Слово о писателе"/>
            <w10:wrap type="tight"/>
          </v:shape>
        </w:pict>
      </w:r>
    </w:p>
    <w:p w:rsidR="002405D5" w:rsidRDefault="002405D5" w:rsidP="007C4B0A">
      <w:pPr>
        <w:spacing w:after="0"/>
        <w:ind w:firstLine="567"/>
        <w:jc w:val="both"/>
        <w:rPr>
          <w:rFonts w:ascii="Times New Roman" w:hAnsi="Times New Roman" w:cs="Times New Roman"/>
          <w:sz w:val="28"/>
          <w:szCs w:val="28"/>
        </w:rPr>
      </w:pPr>
    </w:p>
    <w:p w:rsidR="002405D5" w:rsidRDefault="002405D5"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Место действия Дальний Восток автор определил неслучайно. В этом вы убедитесь, послушав и познакомившись с биографией.</w:t>
      </w:r>
    </w:p>
    <w:p w:rsidR="002405D5" w:rsidRDefault="002405D5"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Рувим Исаевич Фраерман (1891-1972гг.)</w:t>
      </w:r>
    </w:p>
    <w:p w:rsidR="002405D5" w:rsidRDefault="002405D5"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Родился в Могилеве. Но </w:t>
      </w:r>
      <w:r w:rsidR="006729CA">
        <w:rPr>
          <w:rFonts w:ascii="Times New Roman" w:hAnsi="Times New Roman" w:cs="Times New Roman"/>
          <w:sz w:val="28"/>
          <w:szCs w:val="28"/>
        </w:rPr>
        <w:t>в молодые годы будущий писатель жил на Дальнем Востоке и в Сибири.</w:t>
      </w:r>
    </w:p>
    <w:p w:rsidR="006729CA" w:rsidRDefault="006729CA"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Сменил много профессий. Был чертежником, учителем, рыбаком. В годы гражданской войны воевал в партизанском отряде.</w:t>
      </w:r>
    </w:p>
    <w:p w:rsidR="006729CA" w:rsidRDefault="006729CA"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Литературное дарование </w:t>
      </w:r>
      <w:r w:rsidR="00A24121">
        <w:rPr>
          <w:rFonts w:ascii="Times New Roman" w:hAnsi="Times New Roman" w:cs="Times New Roman"/>
          <w:sz w:val="28"/>
          <w:szCs w:val="28"/>
        </w:rPr>
        <w:t>Ф</w:t>
      </w:r>
      <w:r>
        <w:rPr>
          <w:rFonts w:ascii="Times New Roman" w:hAnsi="Times New Roman" w:cs="Times New Roman"/>
          <w:sz w:val="28"/>
          <w:szCs w:val="28"/>
        </w:rPr>
        <w:t>раермана проявилось рано. Еще в училище он помещал свои произведения в учени</w:t>
      </w:r>
      <w:r w:rsidR="00A24121">
        <w:rPr>
          <w:rFonts w:ascii="Times New Roman" w:hAnsi="Times New Roman" w:cs="Times New Roman"/>
          <w:sz w:val="28"/>
          <w:szCs w:val="28"/>
        </w:rPr>
        <w:t>ческом журнале, затем печатался в партизанской газете, которую и сам редактировал.</w:t>
      </w:r>
    </w:p>
    <w:p w:rsidR="00A24121" w:rsidRDefault="00A24121"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В 1921 году Фраерман переехал в Москву, стал журналистом, много ездил по стране, но по-прежнему в тематике своей литературной работе был тесно связан с Сибирью и Дальним Востоком.</w:t>
      </w:r>
    </w:p>
    <w:p w:rsidR="00A24121" w:rsidRDefault="00A24121"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Первые произведения были посвящены теме революции и гражданской войны, публиковались в журнале «Сибирские огни»,</w:t>
      </w:r>
    </w:p>
    <w:p w:rsidR="00A24121" w:rsidRDefault="00A24121"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«Огневка», 1924 г.</w:t>
      </w:r>
    </w:p>
    <w:p w:rsidR="00A24121" w:rsidRDefault="00A24121"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B600DE">
        <w:rPr>
          <w:rFonts w:ascii="Times New Roman" w:hAnsi="Times New Roman" w:cs="Times New Roman"/>
          <w:sz w:val="28"/>
          <w:szCs w:val="28"/>
        </w:rPr>
        <w:t xml:space="preserve"> «На мысу», 1925 г.</w:t>
      </w:r>
    </w:p>
    <w:p w:rsidR="00B600DE" w:rsidRDefault="00B600DE"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«Соболя», 1926 г.</w:t>
      </w:r>
    </w:p>
    <w:p w:rsidR="002405D5" w:rsidRDefault="00B600DE"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Начав печататься еще в 20-е годы, Фраерман как детский и юношеский писатель сформировался в 30-е годы и последующие годы.</w:t>
      </w:r>
    </w:p>
    <w:p w:rsidR="00B600DE" w:rsidRDefault="00B600DE"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Сибирь и Дальний Восток остаются местом действия подавляющего большинства повестей и рассказов Фраермана.</w:t>
      </w:r>
    </w:p>
    <w:p w:rsidR="00B600DE" w:rsidRDefault="00B600DE"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lastRenderedPageBreak/>
        <w:t>В конце 30-х годов было написано наиболее значительное произведение Фраермана «Дикая собака динго, или повесть о первой любви». В том же году вышла отдельным изданием.</w:t>
      </w:r>
    </w:p>
    <w:p w:rsidR="00F72644" w:rsidRDefault="00F72644" w:rsidP="007C4B0A">
      <w:pPr>
        <w:spacing w:after="0"/>
        <w:ind w:firstLine="567"/>
        <w:jc w:val="both"/>
        <w:rPr>
          <w:rFonts w:ascii="Times New Roman" w:hAnsi="Times New Roman" w:cs="Times New Roman"/>
          <w:sz w:val="28"/>
          <w:szCs w:val="28"/>
        </w:rPr>
      </w:pPr>
    </w:p>
    <w:p w:rsidR="00B600DE" w:rsidRDefault="0085466A" w:rsidP="007C4B0A">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pict>
          <v:shape id="_x0000_s1032" type="#_x0000_t136" style="position:absolute;left:0;text-align:left;margin-left:11.7pt;margin-top:1.75pt;width:353.65pt;height:21.65pt;z-index:-251649024" wrapcoords="9656 -745 549 -745 0 0 -92 22345 229 23090 3798 23090 19495 23090 21188 23090 21692 20110 21737 5214 21508 -745 10205 -745 9656 -745" fillcolor="#e36c0a [2409]" strokecolor="#92d050">
            <v:shadow on="t" opacity="52429f"/>
            <v:textpath style="font-family:&quot;Arial Black&quot;;font-style:italic;v-text-kern:t" trim="t" fitpath="t" string="Внимательный ли ты читатель?"/>
            <w10:wrap type="tight"/>
          </v:shape>
        </w:pict>
      </w:r>
    </w:p>
    <w:p w:rsidR="00B600DE" w:rsidRDefault="00B600DE" w:rsidP="007C4B0A">
      <w:pPr>
        <w:spacing w:after="0"/>
        <w:ind w:firstLine="567"/>
        <w:jc w:val="both"/>
        <w:rPr>
          <w:rFonts w:ascii="Times New Roman" w:hAnsi="Times New Roman" w:cs="Times New Roman"/>
          <w:sz w:val="28"/>
          <w:szCs w:val="28"/>
        </w:rPr>
      </w:pPr>
    </w:p>
    <w:p w:rsidR="00B600DE" w:rsidRDefault="00B600DE" w:rsidP="007C4B0A">
      <w:pPr>
        <w:spacing w:after="0"/>
        <w:ind w:firstLine="567"/>
        <w:jc w:val="both"/>
        <w:rPr>
          <w:rFonts w:ascii="Times New Roman" w:hAnsi="Times New Roman" w:cs="Times New Roman"/>
          <w:sz w:val="28"/>
          <w:szCs w:val="28"/>
        </w:rPr>
      </w:pPr>
      <w:r>
        <w:rPr>
          <w:rFonts w:ascii="Times New Roman" w:hAnsi="Times New Roman" w:cs="Times New Roman"/>
          <w:sz w:val="28"/>
          <w:szCs w:val="28"/>
        </w:rPr>
        <w:t>Вам предлагается два задания.</w:t>
      </w:r>
    </w:p>
    <w:p w:rsidR="00B600DE" w:rsidRDefault="00B600DE" w:rsidP="00E16704">
      <w:pPr>
        <w:spacing w:after="0"/>
        <w:ind w:left="142" w:firstLine="425"/>
        <w:jc w:val="both"/>
        <w:rPr>
          <w:rFonts w:ascii="Times New Roman" w:hAnsi="Times New Roman" w:cs="Times New Roman"/>
          <w:sz w:val="28"/>
          <w:szCs w:val="28"/>
        </w:rPr>
      </w:pPr>
      <w:r w:rsidRPr="00217193">
        <w:rPr>
          <w:rFonts w:ascii="Times New Roman" w:hAnsi="Times New Roman" w:cs="Times New Roman"/>
          <w:b/>
          <w:sz w:val="28"/>
          <w:szCs w:val="28"/>
          <w:u w:val="single"/>
        </w:rPr>
        <w:t>Задание 1.</w:t>
      </w:r>
      <w:r>
        <w:rPr>
          <w:rFonts w:ascii="Times New Roman" w:hAnsi="Times New Roman" w:cs="Times New Roman"/>
          <w:sz w:val="28"/>
          <w:szCs w:val="28"/>
        </w:rPr>
        <w:t xml:space="preserve"> Расположить события в хронологической последовательности</w:t>
      </w:r>
      <w:r w:rsidR="00217193">
        <w:rPr>
          <w:rFonts w:ascii="Times New Roman" w:hAnsi="Times New Roman" w:cs="Times New Roman"/>
          <w:sz w:val="28"/>
          <w:szCs w:val="28"/>
        </w:rPr>
        <w:t xml:space="preserve"> (работа по карточкам).</w:t>
      </w:r>
    </w:p>
    <w:p w:rsidR="00217193" w:rsidRDefault="00217193" w:rsidP="007C4B0A">
      <w:pPr>
        <w:spacing w:after="0"/>
        <w:ind w:firstLine="567"/>
        <w:jc w:val="both"/>
        <w:rPr>
          <w:rFonts w:ascii="Times New Roman" w:hAnsi="Times New Roman" w:cs="Times New Roman"/>
          <w:sz w:val="28"/>
          <w:szCs w:val="28"/>
        </w:rPr>
      </w:pPr>
      <w:r w:rsidRPr="00217193">
        <w:rPr>
          <w:rFonts w:ascii="Times New Roman" w:hAnsi="Times New Roman" w:cs="Times New Roman"/>
          <w:b/>
          <w:sz w:val="28"/>
          <w:szCs w:val="28"/>
          <w:u w:val="single"/>
        </w:rPr>
        <w:t>Задание 2.</w:t>
      </w:r>
      <w:r>
        <w:rPr>
          <w:rFonts w:ascii="Times New Roman" w:hAnsi="Times New Roman" w:cs="Times New Roman"/>
          <w:sz w:val="28"/>
          <w:szCs w:val="28"/>
        </w:rPr>
        <w:t xml:space="preserve"> Блиц-опрос (см. приложение).</w:t>
      </w:r>
    </w:p>
    <w:p w:rsidR="00217193" w:rsidRDefault="00217193" w:rsidP="007C4B0A">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Проверим выполнение на доске.</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Пионерский лагерь</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Возвращение домой</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Письмо</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Встреча с матерью</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Вручение цветов</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Приезд отца и встреча с Таней</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Поход на рыбалку</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Ссора из-за котенка</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Приезд писателя</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История с испачканной рукой</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Празднование Нового года</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Буран</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Собрание звена</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Встреча на мысе или признание в любви</w:t>
      </w:r>
    </w:p>
    <w:p w:rsidR="00217193" w:rsidRPr="00585630" w:rsidRDefault="00217193" w:rsidP="00217193">
      <w:pPr>
        <w:spacing w:after="0"/>
        <w:ind w:firstLine="3402"/>
        <w:jc w:val="both"/>
        <w:rPr>
          <w:rFonts w:ascii="Times New Roman" w:hAnsi="Times New Roman" w:cs="Times New Roman"/>
          <w:b/>
          <w:color w:val="FF0000"/>
          <w:sz w:val="28"/>
          <w:szCs w:val="28"/>
        </w:rPr>
      </w:pPr>
      <w:r w:rsidRPr="00585630">
        <w:rPr>
          <w:rFonts w:ascii="Times New Roman" w:hAnsi="Times New Roman" w:cs="Times New Roman"/>
          <w:b/>
          <w:color w:val="FF0000"/>
          <w:sz w:val="28"/>
          <w:szCs w:val="28"/>
        </w:rPr>
        <w:t>Кончилось детство</w:t>
      </w:r>
    </w:p>
    <w:p w:rsidR="00217193" w:rsidRDefault="00217193" w:rsidP="00E16704">
      <w:pPr>
        <w:spacing w:after="0"/>
        <w:ind w:left="142" w:firstLine="567"/>
        <w:jc w:val="both"/>
        <w:rPr>
          <w:rFonts w:ascii="Times New Roman" w:hAnsi="Times New Roman" w:cs="Times New Roman"/>
          <w:sz w:val="28"/>
          <w:szCs w:val="28"/>
        </w:rPr>
      </w:pPr>
      <w:r w:rsidRPr="00217193">
        <w:rPr>
          <w:rFonts w:ascii="Times New Roman" w:hAnsi="Times New Roman" w:cs="Times New Roman"/>
          <w:color w:val="FF0000"/>
          <w:sz w:val="28"/>
          <w:szCs w:val="28"/>
        </w:rPr>
        <w:t>Итак, перед нами события в хронологической последовательности,</w:t>
      </w:r>
      <w:r>
        <w:rPr>
          <w:rFonts w:ascii="Times New Roman" w:hAnsi="Times New Roman" w:cs="Times New Roman"/>
          <w:sz w:val="28"/>
          <w:szCs w:val="28"/>
        </w:rPr>
        <w:t xml:space="preserve"> изложенные в повести.</w:t>
      </w:r>
    </w:p>
    <w:p w:rsidR="00217193" w:rsidRDefault="00217193"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А каким литературоведческим термином можно назвать ряд событий, описанных в художественном произведении?</w:t>
      </w:r>
    </w:p>
    <w:p w:rsidR="00217193" w:rsidRDefault="00217193" w:rsidP="00E16704">
      <w:pPr>
        <w:spacing w:after="0"/>
        <w:ind w:left="142" w:firstLine="567"/>
        <w:jc w:val="both"/>
        <w:rPr>
          <w:rFonts w:ascii="Times New Roman" w:hAnsi="Times New Roman" w:cs="Times New Roman"/>
          <w:sz w:val="28"/>
          <w:szCs w:val="28"/>
        </w:rPr>
      </w:pPr>
      <w:r w:rsidRPr="00F72644">
        <w:rPr>
          <w:rFonts w:ascii="Times New Roman" w:hAnsi="Times New Roman" w:cs="Times New Roman"/>
          <w:sz w:val="28"/>
          <w:szCs w:val="28"/>
          <w:u w:val="single"/>
        </w:rPr>
        <w:t>Сюжет</w:t>
      </w:r>
      <w:r>
        <w:rPr>
          <w:rFonts w:ascii="Times New Roman" w:hAnsi="Times New Roman" w:cs="Times New Roman"/>
          <w:sz w:val="28"/>
          <w:szCs w:val="28"/>
        </w:rPr>
        <w:t xml:space="preserve"> – ряд событий, описанных в художественном произведении, положенных в художественное произведение.</w:t>
      </w:r>
    </w:p>
    <w:p w:rsidR="00217193" w:rsidRDefault="00217193" w:rsidP="00E16704">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А что такое тема?</w:t>
      </w:r>
    </w:p>
    <w:p w:rsidR="00F72644" w:rsidRDefault="00F72644" w:rsidP="00E16704">
      <w:pPr>
        <w:spacing w:after="0"/>
        <w:ind w:left="142" w:firstLine="567"/>
        <w:jc w:val="both"/>
        <w:rPr>
          <w:rFonts w:ascii="Times New Roman" w:hAnsi="Times New Roman" w:cs="Times New Roman"/>
          <w:sz w:val="28"/>
          <w:szCs w:val="28"/>
        </w:rPr>
      </w:pPr>
      <w:r w:rsidRPr="00F72644">
        <w:rPr>
          <w:rFonts w:ascii="Times New Roman" w:hAnsi="Times New Roman" w:cs="Times New Roman"/>
          <w:sz w:val="28"/>
          <w:szCs w:val="28"/>
          <w:u w:val="single"/>
        </w:rPr>
        <w:t>Тема</w:t>
      </w:r>
      <w:r>
        <w:rPr>
          <w:rFonts w:ascii="Times New Roman" w:hAnsi="Times New Roman" w:cs="Times New Roman"/>
          <w:sz w:val="28"/>
          <w:szCs w:val="28"/>
        </w:rPr>
        <w:t xml:space="preserve"> - </w:t>
      </w:r>
      <w:r w:rsidRPr="00F72644">
        <w:rPr>
          <w:rFonts w:ascii="Times New Roman" w:hAnsi="Times New Roman" w:cs="Times New Roman"/>
          <w:sz w:val="28"/>
          <w:szCs w:val="28"/>
        </w:rPr>
        <w:t>основной круг тех жизненных вопросов, на которых   сосредоточил свое внимание писатель.</w:t>
      </w:r>
    </w:p>
    <w:p w:rsidR="00F72644" w:rsidRDefault="0085466A" w:rsidP="00217193">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pict>
          <v:shape id="_x0000_s1034" type="#_x0000_t136" style="position:absolute;left:0;text-align:left;margin-left:11.7pt;margin-top:5.2pt;width:353.65pt;height:21.65pt;z-index:-251648000" wrapcoords="11166 -745 275 -745 -92 0 92 11172 0 17876 2242 21600 7505 23090 7871 23090 16108 23090 21692 18621 21737 5959 21554 3724 19495 -745 11166 -745" fillcolor="#e36c0a [2409]" strokecolor="#92d050">
            <v:shadow on="t" opacity="52429f"/>
            <v:textpath style="font-family:&quot;Arial Black&quot;;font-style:italic;v-text-kern:t" trim="t" fitpath="t" string="Тема дружбы и любви"/>
            <w10:wrap type="tight"/>
          </v:shape>
        </w:pict>
      </w:r>
    </w:p>
    <w:p w:rsidR="00F72644" w:rsidRDefault="00F72644" w:rsidP="00217193">
      <w:pPr>
        <w:spacing w:after="0"/>
        <w:ind w:firstLine="567"/>
        <w:jc w:val="both"/>
        <w:rPr>
          <w:rFonts w:ascii="Times New Roman" w:hAnsi="Times New Roman" w:cs="Times New Roman"/>
          <w:sz w:val="28"/>
          <w:szCs w:val="28"/>
        </w:rPr>
      </w:pPr>
    </w:p>
    <w:p w:rsidR="00F72644" w:rsidRDefault="00F72644" w:rsidP="00217193">
      <w:pPr>
        <w:spacing w:after="0"/>
        <w:ind w:firstLine="567"/>
        <w:jc w:val="both"/>
        <w:rPr>
          <w:rFonts w:ascii="Times New Roman" w:hAnsi="Times New Roman" w:cs="Times New Roman"/>
          <w:sz w:val="28"/>
          <w:szCs w:val="28"/>
        </w:rPr>
      </w:pPr>
      <w:r>
        <w:rPr>
          <w:rFonts w:ascii="Times New Roman" w:hAnsi="Times New Roman" w:cs="Times New Roman"/>
          <w:sz w:val="28"/>
          <w:szCs w:val="28"/>
        </w:rPr>
        <w:t>Дружба и любовь – замечательные чувства.</w:t>
      </w:r>
    </w:p>
    <w:p w:rsidR="00F72644" w:rsidRDefault="00F72644" w:rsidP="00217193">
      <w:pPr>
        <w:spacing w:after="0"/>
        <w:ind w:firstLine="567"/>
        <w:jc w:val="both"/>
        <w:rPr>
          <w:rFonts w:ascii="Times New Roman" w:hAnsi="Times New Roman" w:cs="Times New Roman"/>
          <w:sz w:val="28"/>
          <w:szCs w:val="28"/>
        </w:rPr>
      </w:pPr>
      <w:r>
        <w:rPr>
          <w:rFonts w:ascii="Times New Roman" w:hAnsi="Times New Roman" w:cs="Times New Roman"/>
          <w:sz w:val="28"/>
          <w:szCs w:val="28"/>
        </w:rPr>
        <w:t>Кого можно назвать настоящими друзьями? (Фильку и Таню)</w:t>
      </w:r>
    </w:p>
    <w:p w:rsidR="00F72644" w:rsidRDefault="00F72644" w:rsidP="00217193">
      <w:pPr>
        <w:spacing w:after="0"/>
        <w:ind w:firstLine="567"/>
        <w:jc w:val="both"/>
        <w:rPr>
          <w:rFonts w:ascii="Times New Roman" w:hAnsi="Times New Roman" w:cs="Times New Roman"/>
          <w:sz w:val="28"/>
          <w:szCs w:val="28"/>
        </w:rPr>
      </w:pPr>
      <w:r>
        <w:rPr>
          <w:rFonts w:ascii="Times New Roman" w:hAnsi="Times New Roman" w:cs="Times New Roman"/>
          <w:sz w:val="28"/>
          <w:szCs w:val="28"/>
        </w:rPr>
        <w:t>А как вы понимаете слово «дружба»?</w:t>
      </w:r>
    </w:p>
    <w:p w:rsidR="00F72644" w:rsidRDefault="00F72644"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Что значит на ваш взгляд дружба? (заботиться, проявлять внимание, делиться и радостью и горем, сопереживать)</w:t>
      </w:r>
    </w:p>
    <w:p w:rsidR="00F72644" w:rsidRDefault="00F72644" w:rsidP="00217193">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Приведите примеры, которые являются подтверждением дружбы Фильки и Тани.</w:t>
      </w:r>
    </w:p>
    <w:p w:rsidR="00F72644" w:rsidRPr="00F72644" w:rsidRDefault="00F72644" w:rsidP="00217193">
      <w:pPr>
        <w:spacing w:after="0"/>
        <w:ind w:firstLine="567"/>
        <w:jc w:val="both"/>
        <w:rPr>
          <w:rFonts w:ascii="Times New Roman" w:hAnsi="Times New Roman" w:cs="Times New Roman"/>
          <w:b/>
          <w:sz w:val="28"/>
          <w:szCs w:val="28"/>
        </w:rPr>
      </w:pPr>
      <w:r w:rsidRPr="00F72644">
        <w:rPr>
          <w:rFonts w:ascii="Times New Roman" w:hAnsi="Times New Roman" w:cs="Times New Roman"/>
          <w:b/>
          <w:sz w:val="28"/>
          <w:szCs w:val="28"/>
        </w:rPr>
        <w:t>Задание</w:t>
      </w:r>
      <w:r>
        <w:rPr>
          <w:rFonts w:ascii="Times New Roman" w:hAnsi="Times New Roman" w:cs="Times New Roman"/>
          <w:b/>
          <w:sz w:val="28"/>
          <w:szCs w:val="28"/>
        </w:rPr>
        <w:t xml:space="preserve"> </w:t>
      </w:r>
      <w:r w:rsidRPr="00F72644">
        <w:rPr>
          <w:rFonts w:ascii="Times New Roman" w:hAnsi="Times New Roman" w:cs="Times New Roman"/>
          <w:b/>
          <w:sz w:val="28"/>
          <w:szCs w:val="28"/>
        </w:rPr>
        <w:t xml:space="preserve"> для мальчиков.</w:t>
      </w:r>
    </w:p>
    <w:p w:rsidR="00F72644" w:rsidRDefault="00215C69" w:rsidP="00F72644">
      <w:pPr>
        <w:spacing w:after="0"/>
        <w:ind w:firstLine="2268"/>
        <w:jc w:val="both"/>
        <w:rPr>
          <w:rFonts w:ascii="Times New Roman" w:hAnsi="Times New Roman" w:cs="Times New Roman"/>
          <w:sz w:val="28"/>
          <w:szCs w:val="28"/>
        </w:rPr>
      </w:pPr>
      <w:r>
        <w:rPr>
          <w:rFonts w:ascii="Times New Roman" w:hAnsi="Times New Roman" w:cs="Times New Roman"/>
          <w:sz w:val="28"/>
          <w:szCs w:val="28"/>
        </w:rPr>
        <w:t>________</w:t>
      </w:r>
      <w:r w:rsidR="00F72644">
        <w:rPr>
          <w:rFonts w:ascii="Times New Roman" w:hAnsi="Times New Roman" w:cs="Times New Roman"/>
          <w:sz w:val="28"/>
          <w:szCs w:val="28"/>
        </w:rPr>
        <w:t xml:space="preserve">   </w:t>
      </w:r>
      <w:r w:rsidR="00F72644" w:rsidRPr="00F72644">
        <w:rPr>
          <w:rFonts w:ascii="Times New Roman" w:hAnsi="Times New Roman" w:cs="Times New Roman"/>
          <w:color w:val="FF0000"/>
          <w:sz w:val="28"/>
          <w:szCs w:val="28"/>
        </w:rPr>
        <w:t>угощенья</w:t>
      </w:r>
    </w:p>
    <w:p w:rsidR="00F72644" w:rsidRDefault="00215C69" w:rsidP="00F72644">
      <w:pPr>
        <w:spacing w:after="0"/>
        <w:ind w:firstLine="2268"/>
        <w:jc w:val="both"/>
        <w:rPr>
          <w:rFonts w:ascii="Times New Roman" w:hAnsi="Times New Roman" w:cs="Times New Roman"/>
          <w:sz w:val="28"/>
          <w:szCs w:val="28"/>
        </w:rPr>
      </w:pPr>
      <w:r>
        <w:rPr>
          <w:rFonts w:ascii="Times New Roman" w:hAnsi="Times New Roman" w:cs="Times New Roman"/>
          <w:sz w:val="28"/>
          <w:szCs w:val="28"/>
        </w:rPr>
        <w:t>________</w:t>
      </w:r>
      <w:r w:rsidR="00F72644">
        <w:rPr>
          <w:rFonts w:ascii="Times New Roman" w:hAnsi="Times New Roman" w:cs="Times New Roman"/>
          <w:sz w:val="28"/>
          <w:szCs w:val="28"/>
        </w:rPr>
        <w:t xml:space="preserve">   </w:t>
      </w:r>
      <w:r w:rsidR="00F72644" w:rsidRPr="00F72644">
        <w:rPr>
          <w:rFonts w:ascii="Times New Roman" w:hAnsi="Times New Roman" w:cs="Times New Roman"/>
          <w:color w:val="FF0000"/>
          <w:sz w:val="28"/>
          <w:szCs w:val="28"/>
        </w:rPr>
        <w:t>брусника</w:t>
      </w:r>
    </w:p>
    <w:p w:rsidR="00F72644" w:rsidRDefault="00215C69" w:rsidP="00F72644">
      <w:pPr>
        <w:spacing w:after="0"/>
        <w:ind w:firstLine="2268"/>
        <w:jc w:val="both"/>
        <w:rPr>
          <w:rFonts w:ascii="Times New Roman" w:hAnsi="Times New Roman" w:cs="Times New Roman"/>
          <w:sz w:val="28"/>
          <w:szCs w:val="28"/>
        </w:rPr>
      </w:pPr>
      <w:r>
        <w:rPr>
          <w:rFonts w:ascii="Times New Roman" w:hAnsi="Times New Roman" w:cs="Times New Roman"/>
          <w:sz w:val="28"/>
          <w:szCs w:val="28"/>
        </w:rPr>
        <w:t>________</w:t>
      </w:r>
      <w:r w:rsidR="00F72644">
        <w:rPr>
          <w:rFonts w:ascii="Times New Roman" w:hAnsi="Times New Roman" w:cs="Times New Roman"/>
          <w:sz w:val="28"/>
          <w:szCs w:val="28"/>
        </w:rPr>
        <w:t xml:space="preserve">   </w:t>
      </w:r>
      <w:r w:rsidR="00F72644" w:rsidRPr="00F72644">
        <w:rPr>
          <w:rFonts w:ascii="Times New Roman" w:hAnsi="Times New Roman" w:cs="Times New Roman"/>
          <w:color w:val="FF0000"/>
          <w:sz w:val="28"/>
          <w:szCs w:val="28"/>
        </w:rPr>
        <w:t>ездовая собака</w:t>
      </w:r>
    </w:p>
    <w:p w:rsidR="00F72644" w:rsidRDefault="00215C69" w:rsidP="00F72644">
      <w:pPr>
        <w:spacing w:after="0"/>
        <w:ind w:firstLine="2268"/>
        <w:jc w:val="both"/>
        <w:rPr>
          <w:rFonts w:ascii="Times New Roman" w:hAnsi="Times New Roman" w:cs="Times New Roman"/>
          <w:sz w:val="28"/>
          <w:szCs w:val="28"/>
        </w:rPr>
      </w:pPr>
      <w:r>
        <w:rPr>
          <w:rFonts w:ascii="Times New Roman" w:hAnsi="Times New Roman" w:cs="Times New Roman"/>
          <w:sz w:val="28"/>
          <w:szCs w:val="28"/>
        </w:rPr>
        <w:t>________</w:t>
      </w:r>
      <w:r w:rsidR="00F72644">
        <w:rPr>
          <w:rFonts w:ascii="Times New Roman" w:hAnsi="Times New Roman" w:cs="Times New Roman"/>
          <w:sz w:val="28"/>
          <w:szCs w:val="28"/>
        </w:rPr>
        <w:t xml:space="preserve">   </w:t>
      </w:r>
      <w:r w:rsidR="00F72644" w:rsidRPr="00F72644">
        <w:rPr>
          <w:rFonts w:ascii="Times New Roman" w:hAnsi="Times New Roman" w:cs="Times New Roman"/>
          <w:color w:val="FF0000"/>
          <w:sz w:val="28"/>
          <w:szCs w:val="28"/>
        </w:rPr>
        <w:t>возвращение в лагерь</w:t>
      </w:r>
    </w:p>
    <w:p w:rsidR="00F72644" w:rsidRPr="00F72644" w:rsidRDefault="00220A9B" w:rsidP="00F72644">
      <w:pPr>
        <w:spacing w:after="0"/>
        <w:ind w:firstLine="2268"/>
        <w:jc w:val="both"/>
        <w:rPr>
          <w:rFonts w:ascii="Times New Roman" w:hAnsi="Times New Roman" w:cs="Times New Roman"/>
          <w:color w:val="FF0000"/>
          <w:sz w:val="28"/>
          <w:szCs w:val="28"/>
        </w:rPr>
      </w:pPr>
      <w:r>
        <w:rPr>
          <w:rFonts w:ascii="Times New Roman" w:hAnsi="Times New Roman" w:cs="Times New Roman"/>
          <w:sz w:val="28"/>
          <w:szCs w:val="28"/>
        </w:rPr>
        <w:t>________</w:t>
      </w:r>
      <w:r w:rsidR="00F72644">
        <w:rPr>
          <w:rFonts w:ascii="Times New Roman" w:hAnsi="Times New Roman" w:cs="Times New Roman"/>
          <w:sz w:val="28"/>
          <w:szCs w:val="28"/>
        </w:rPr>
        <w:t xml:space="preserve">   </w:t>
      </w:r>
      <w:r w:rsidR="00F72644" w:rsidRPr="00F72644">
        <w:rPr>
          <w:rFonts w:ascii="Times New Roman" w:hAnsi="Times New Roman" w:cs="Times New Roman"/>
          <w:color w:val="FF0000"/>
          <w:sz w:val="28"/>
          <w:szCs w:val="28"/>
        </w:rPr>
        <w:t>новый год</w:t>
      </w:r>
    </w:p>
    <w:p w:rsidR="00F72644" w:rsidRDefault="00220A9B" w:rsidP="00F72644">
      <w:pPr>
        <w:spacing w:after="0"/>
        <w:ind w:firstLine="2268"/>
        <w:jc w:val="both"/>
        <w:rPr>
          <w:rFonts w:ascii="Times New Roman" w:hAnsi="Times New Roman" w:cs="Times New Roman"/>
          <w:color w:val="FF0000"/>
          <w:sz w:val="28"/>
          <w:szCs w:val="28"/>
        </w:rPr>
      </w:pPr>
      <w:r>
        <w:rPr>
          <w:rFonts w:ascii="Times New Roman" w:hAnsi="Times New Roman" w:cs="Times New Roman"/>
          <w:sz w:val="28"/>
          <w:szCs w:val="28"/>
        </w:rPr>
        <w:t>________</w:t>
      </w:r>
      <w:r w:rsidR="00F72644">
        <w:rPr>
          <w:rFonts w:ascii="Times New Roman" w:hAnsi="Times New Roman" w:cs="Times New Roman"/>
          <w:sz w:val="28"/>
          <w:szCs w:val="28"/>
        </w:rPr>
        <w:t xml:space="preserve">   </w:t>
      </w:r>
      <w:r w:rsidR="00F72644" w:rsidRPr="00F72644">
        <w:rPr>
          <w:rFonts w:ascii="Times New Roman" w:hAnsi="Times New Roman" w:cs="Times New Roman"/>
          <w:color w:val="FF0000"/>
          <w:sz w:val="28"/>
          <w:szCs w:val="28"/>
        </w:rPr>
        <w:t>буран</w:t>
      </w:r>
    </w:p>
    <w:p w:rsidR="00A147B1" w:rsidRDefault="00A147B1"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А примером искренней дружбы хочется напомнить эпизод (стр.592).</w:t>
      </w:r>
    </w:p>
    <w:p w:rsidR="00A147B1" w:rsidRDefault="00A147B1"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Примером искренней заботы, безусловно, служит и этот эпизод.</w:t>
      </w:r>
    </w:p>
    <w:p w:rsidR="00A147B1" w:rsidRDefault="00A147B1"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Чтение по ролям (стр. 565): автор      –</w:t>
      </w:r>
    </w:p>
    <w:p w:rsidR="00A147B1" w:rsidRDefault="00A147B1"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Таня       –</w:t>
      </w:r>
    </w:p>
    <w:p w:rsidR="00A147B1" w:rsidRDefault="00A147B1"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Филька –</w:t>
      </w:r>
    </w:p>
    <w:p w:rsidR="00A147B1" w:rsidRDefault="00A147B1"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Вывод: Ради друга готов на все, чтобы успокоить.</w:t>
      </w:r>
    </w:p>
    <w:p w:rsidR="00A147B1" w:rsidRDefault="00A147B1"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Трогательны и последние строчки (стр. 642): ________</w:t>
      </w:r>
    </w:p>
    <w:p w:rsidR="00A147B1"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(Таня ищет Фильку </w:t>
      </w:r>
      <w:r w:rsidR="00A147B1">
        <w:rPr>
          <w:rFonts w:ascii="Times New Roman" w:hAnsi="Times New Roman" w:cs="Times New Roman"/>
          <w:sz w:val="28"/>
          <w:szCs w:val="28"/>
        </w:rPr>
        <w:t>чтобы попрощаться. «Как часто за этот год…»)</w:t>
      </w:r>
    </w:p>
    <w:p w:rsidR="00A147B1" w:rsidRDefault="00A147B1" w:rsidP="00A147B1">
      <w:pPr>
        <w:spacing w:after="0"/>
        <w:ind w:firstLine="567"/>
        <w:jc w:val="both"/>
        <w:rPr>
          <w:rFonts w:ascii="Times New Roman" w:hAnsi="Times New Roman" w:cs="Times New Roman"/>
          <w:sz w:val="28"/>
          <w:szCs w:val="28"/>
        </w:rPr>
      </w:pP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В повести показано и очарование  первых робких встреч, зарождение любви.</w:t>
      </w:r>
    </w:p>
    <w:p w:rsidR="00220A9B" w:rsidRDefault="00220A9B" w:rsidP="00A147B1">
      <w:pPr>
        <w:spacing w:after="0"/>
        <w:ind w:firstLine="567"/>
        <w:jc w:val="both"/>
        <w:rPr>
          <w:rFonts w:ascii="Times New Roman" w:hAnsi="Times New Roman" w:cs="Times New Roman"/>
          <w:sz w:val="28"/>
          <w:szCs w:val="28"/>
        </w:rPr>
      </w:pPr>
      <w:r w:rsidRPr="00220A9B">
        <w:rPr>
          <w:rFonts w:ascii="Times New Roman" w:hAnsi="Times New Roman" w:cs="Times New Roman"/>
          <w:b/>
          <w:sz w:val="28"/>
          <w:szCs w:val="28"/>
        </w:rPr>
        <w:t>Задание для девочек</w:t>
      </w:r>
      <w:r>
        <w:rPr>
          <w:rFonts w:ascii="Times New Roman" w:hAnsi="Times New Roman" w:cs="Times New Roman"/>
          <w:sz w:val="28"/>
          <w:szCs w:val="28"/>
        </w:rPr>
        <w:t>.</w:t>
      </w: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Приведите примеры из текста эпизоды, подтверждающие мои строчки.</w:t>
      </w: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Цветы</w:t>
      </w: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Случай на уроке</w:t>
      </w: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Обедали вместе</w:t>
      </w: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Рыбалка</w:t>
      </w: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Буран</w:t>
      </w: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Аквариум</w:t>
      </w:r>
    </w:p>
    <w:p w:rsidR="00220A9B" w:rsidRDefault="00220A9B"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Мыс</w:t>
      </w:r>
    </w:p>
    <w:p w:rsidR="00220A9B" w:rsidRDefault="00220A9B" w:rsidP="00A147B1">
      <w:pPr>
        <w:spacing w:after="0"/>
        <w:ind w:firstLine="567"/>
        <w:jc w:val="both"/>
        <w:rPr>
          <w:rFonts w:ascii="Times New Roman" w:hAnsi="Times New Roman" w:cs="Times New Roman"/>
          <w:b/>
          <w:sz w:val="28"/>
          <w:szCs w:val="28"/>
        </w:rPr>
      </w:pPr>
      <w:r w:rsidRPr="00220A9B">
        <w:rPr>
          <w:rFonts w:ascii="Times New Roman" w:hAnsi="Times New Roman" w:cs="Times New Roman"/>
          <w:b/>
          <w:sz w:val="28"/>
          <w:szCs w:val="28"/>
        </w:rPr>
        <w:t>Чтение текста</w:t>
      </w:r>
      <w:r w:rsidR="009F5192" w:rsidRPr="009F5192">
        <w:rPr>
          <w:rFonts w:ascii="Times New Roman" w:hAnsi="Times New Roman" w:cs="Times New Roman"/>
          <w:b/>
          <w:sz w:val="28"/>
          <w:szCs w:val="28"/>
        </w:rPr>
        <w:t>, как вывод.</w:t>
      </w:r>
    </w:p>
    <w:p w:rsidR="009F5192" w:rsidRDefault="009F5192" w:rsidP="00A147B1">
      <w:pPr>
        <w:spacing w:after="0"/>
        <w:ind w:firstLine="567"/>
        <w:jc w:val="both"/>
        <w:rPr>
          <w:rFonts w:ascii="Times New Roman" w:hAnsi="Times New Roman" w:cs="Times New Roman"/>
          <w:sz w:val="28"/>
          <w:szCs w:val="28"/>
        </w:rPr>
      </w:pPr>
      <w:r>
        <w:rPr>
          <w:rFonts w:ascii="Times New Roman" w:hAnsi="Times New Roman" w:cs="Times New Roman"/>
          <w:sz w:val="28"/>
          <w:szCs w:val="28"/>
        </w:rPr>
        <w:t>Объяснение причины (стр. 590).</w:t>
      </w:r>
      <w:r w:rsidRPr="009F5192">
        <w:rPr>
          <w:rFonts w:ascii="Times New Roman" w:hAnsi="Times New Roman" w:cs="Times New Roman"/>
          <w:sz w:val="28"/>
          <w:szCs w:val="28"/>
        </w:rPr>
        <w:t xml:space="preserve"> </w:t>
      </w:r>
      <w:r>
        <w:rPr>
          <w:rFonts w:ascii="Times New Roman" w:hAnsi="Times New Roman" w:cs="Times New Roman"/>
          <w:sz w:val="28"/>
          <w:szCs w:val="28"/>
        </w:rPr>
        <w:t xml:space="preserve"> «Таня просто влюблена».</w:t>
      </w:r>
    </w:p>
    <w:p w:rsidR="009F5192" w:rsidRDefault="009F5192" w:rsidP="00A147B1">
      <w:pPr>
        <w:spacing w:after="0"/>
        <w:ind w:firstLine="567"/>
        <w:jc w:val="both"/>
        <w:rPr>
          <w:rFonts w:ascii="Times New Roman" w:hAnsi="Times New Roman" w:cs="Times New Roman"/>
          <w:b/>
          <w:sz w:val="28"/>
          <w:szCs w:val="28"/>
        </w:rPr>
      </w:pPr>
      <w:r w:rsidRPr="00220A9B">
        <w:rPr>
          <w:rFonts w:ascii="Times New Roman" w:hAnsi="Times New Roman" w:cs="Times New Roman"/>
          <w:b/>
          <w:sz w:val="28"/>
          <w:szCs w:val="28"/>
        </w:rPr>
        <w:t>Чтение текста</w:t>
      </w:r>
      <w:r>
        <w:rPr>
          <w:rFonts w:ascii="Times New Roman" w:hAnsi="Times New Roman" w:cs="Times New Roman"/>
          <w:b/>
          <w:sz w:val="28"/>
          <w:szCs w:val="28"/>
        </w:rPr>
        <w:t xml:space="preserve"> (стр.634). </w:t>
      </w:r>
    </w:p>
    <w:p w:rsidR="009F5192" w:rsidRDefault="009F5192" w:rsidP="00A147B1">
      <w:pPr>
        <w:spacing w:after="0"/>
        <w:ind w:firstLine="567"/>
        <w:jc w:val="both"/>
        <w:rPr>
          <w:rFonts w:ascii="Times New Roman" w:hAnsi="Times New Roman" w:cs="Times New Roman"/>
          <w:sz w:val="28"/>
          <w:szCs w:val="28"/>
        </w:rPr>
      </w:pPr>
      <w:r w:rsidRPr="009F5192">
        <w:rPr>
          <w:rFonts w:ascii="Times New Roman" w:hAnsi="Times New Roman" w:cs="Times New Roman"/>
          <w:sz w:val="28"/>
          <w:szCs w:val="28"/>
        </w:rPr>
        <w:t>Разная любовь. К Тане пришло глубокое чувство.</w:t>
      </w:r>
    </w:p>
    <w:p w:rsidR="009F5192" w:rsidRDefault="009F5192" w:rsidP="00B5460A">
      <w:pPr>
        <w:spacing w:after="0"/>
        <w:ind w:left="142" w:firstLine="425"/>
        <w:jc w:val="both"/>
        <w:rPr>
          <w:rFonts w:ascii="Times New Roman" w:hAnsi="Times New Roman" w:cs="Times New Roman"/>
          <w:sz w:val="28"/>
          <w:szCs w:val="28"/>
        </w:rPr>
      </w:pPr>
      <w:r w:rsidRPr="009F5192">
        <w:rPr>
          <w:rFonts w:ascii="Times New Roman" w:hAnsi="Times New Roman" w:cs="Times New Roman"/>
          <w:b/>
          <w:sz w:val="28"/>
          <w:szCs w:val="28"/>
          <w:u w:val="single"/>
        </w:rPr>
        <w:t>Цветы.</w:t>
      </w:r>
      <w:r>
        <w:rPr>
          <w:rFonts w:ascii="Times New Roman" w:hAnsi="Times New Roman" w:cs="Times New Roman"/>
          <w:sz w:val="28"/>
          <w:szCs w:val="28"/>
        </w:rPr>
        <w:t xml:space="preserve"> «Удивительно, как не везет ей с цветами, к которым так привязано ее сердце. То она отдает их больному мальчику, а тот оказывается Колей, и вовсе их не следовало ему отдавать…» Чувство, которое помогло понять лучше окружающих.</w:t>
      </w:r>
    </w:p>
    <w:p w:rsidR="00687A0D" w:rsidRDefault="00687A0D" w:rsidP="00B5460A">
      <w:pPr>
        <w:spacing w:after="0"/>
        <w:ind w:left="142" w:firstLine="425"/>
        <w:jc w:val="both"/>
        <w:rPr>
          <w:rFonts w:ascii="Times New Roman" w:hAnsi="Times New Roman" w:cs="Times New Roman"/>
          <w:b/>
          <w:sz w:val="28"/>
          <w:szCs w:val="28"/>
        </w:rPr>
      </w:pPr>
      <w:r w:rsidRPr="00220A9B">
        <w:rPr>
          <w:rFonts w:ascii="Times New Roman" w:hAnsi="Times New Roman" w:cs="Times New Roman"/>
          <w:b/>
          <w:sz w:val="28"/>
          <w:szCs w:val="28"/>
        </w:rPr>
        <w:t>Чтение текста</w:t>
      </w:r>
      <w:r>
        <w:rPr>
          <w:rFonts w:ascii="Times New Roman" w:hAnsi="Times New Roman" w:cs="Times New Roman"/>
          <w:b/>
          <w:sz w:val="28"/>
          <w:szCs w:val="28"/>
        </w:rPr>
        <w:t xml:space="preserve"> (стр.638).</w:t>
      </w:r>
    </w:p>
    <w:p w:rsidR="00687A0D" w:rsidRDefault="00687A0D"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Но почему же, скажи мне? Или ты ненавидишь меня, как раньше?</w:t>
      </w:r>
    </w:p>
    <w:p w:rsidR="00687A0D" w:rsidRDefault="00687A0D"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Никогда не говори мне об этом, - глухо сказала Таня. – Что было со мною сначала, не знаю. Но я так боялась, когда вы приехали к нам. Ведь это мой отец, а не твой. И, быть может, поэтому я была несправедлива к тебе. Я ненавидела и боялась: но теперь я хочу, чтобы ты был счастлив, Коля…»</w:t>
      </w:r>
    </w:p>
    <w:p w:rsidR="00687A0D" w:rsidRDefault="00687A0D" w:rsidP="00B5460A">
      <w:pPr>
        <w:spacing w:after="0"/>
        <w:ind w:left="142" w:firstLine="425"/>
        <w:jc w:val="both"/>
        <w:rPr>
          <w:rFonts w:ascii="Times New Roman" w:hAnsi="Times New Roman" w:cs="Times New Roman"/>
          <w:sz w:val="28"/>
          <w:szCs w:val="28"/>
        </w:rPr>
      </w:pPr>
      <w:r w:rsidRPr="00687A0D">
        <w:rPr>
          <w:rFonts w:ascii="Times New Roman" w:hAnsi="Times New Roman" w:cs="Times New Roman"/>
          <w:b/>
          <w:sz w:val="28"/>
          <w:szCs w:val="28"/>
        </w:rPr>
        <w:t>Вывод:</w:t>
      </w:r>
      <w:r>
        <w:rPr>
          <w:rFonts w:ascii="Times New Roman" w:hAnsi="Times New Roman" w:cs="Times New Roman"/>
          <w:sz w:val="28"/>
          <w:szCs w:val="28"/>
        </w:rPr>
        <w:t xml:space="preserve"> Перелистав странички прочитанного, вспомнив эпизоды, мы еще раз как бы окунулись в очарование зарождения любви.</w:t>
      </w:r>
    </w:p>
    <w:p w:rsidR="00687A0D" w:rsidRDefault="0085466A" w:rsidP="00A147B1">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lastRenderedPageBreak/>
        <w:pict>
          <v:shape id="_x0000_s1036" type="#_x0000_t136" style="position:absolute;left:0;text-align:left;margin-left:14.25pt;margin-top:5.65pt;width:353.65pt;height:21.65pt;z-index:-251646976" wrapcoords="2975 -745 458 -745 0 745 -46 18621 5537 23090 13775 23090 14232 23090 18259 23090 21692 17876 21737 5214 21508 3724 3615 -745 2975 -745" fillcolor="#e36c0a [2409]" strokecolor="#92d050">
            <v:shadow on="t" opacity="52429f"/>
            <v:textpath style="font-family:&quot;Arial Black&quot;;font-style:italic;v-text-kern:t" trim="t" fitpath="t" string="Пейзажные зарисовки"/>
            <w10:wrap type="tight"/>
          </v:shape>
        </w:pict>
      </w:r>
    </w:p>
    <w:p w:rsidR="00687A0D" w:rsidRDefault="00687A0D" w:rsidP="00A147B1">
      <w:pPr>
        <w:spacing w:after="0"/>
        <w:ind w:firstLine="567"/>
        <w:jc w:val="both"/>
        <w:rPr>
          <w:rFonts w:ascii="Times New Roman" w:hAnsi="Times New Roman" w:cs="Times New Roman"/>
          <w:sz w:val="28"/>
          <w:szCs w:val="28"/>
        </w:rPr>
      </w:pPr>
    </w:p>
    <w:p w:rsidR="00687A0D" w:rsidRDefault="00687A0D"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Рассказ о девочке, находящейся на грани детства и юности ведется на фоне замечательных пейзажных зарисовок, о которых нельзя умолчать.</w:t>
      </w:r>
    </w:p>
    <w:p w:rsidR="00687A0D" w:rsidRDefault="00687A0D"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Они придают повести особую лиричность, поэтичность, тональность.</w:t>
      </w:r>
    </w:p>
    <w:p w:rsidR="00687A0D" w:rsidRDefault="00687A0D"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xml:space="preserve">Слово нашим художникам, проиллюстрировавшим особо значимые места для них пейзажные зарисовки, воспевающие величественную красоту края. </w:t>
      </w:r>
    </w:p>
    <w:p w:rsidR="00687A0D" w:rsidRDefault="00687A0D" w:rsidP="00B5460A">
      <w:pPr>
        <w:spacing w:after="0"/>
        <w:ind w:left="142" w:firstLine="425"/>
        <w:jc w:val="both"/>
        <w:rPr>
          <w:rFonts w:ascii="Times New Roman" w:hAnsi="Times New Roman" w:cs="Times New Roman"/>
          <w:b/>
          <w:sz w:val="28"/>
          <w:szCs w:val="28"/>
        </w:rPr>
      </w:pPr>
      <w:r>
        <w:rPr>
          <w:rFonts w:ascii="Times New Roman" w:hAnsi="Times New Roman" w:cs="Times New Roman"/>
          <w:sz w:val="28"/>
          <w:szCs w:val="28"/>
        </w:rPr>
        <w:t xml:space="preserve">                                                                                                        </w:t>
      </w:r>
      <w:r w:rsidRPr="00687A0D">
        <w:rPr>
          <w:rFonts w:ascii="Times New Roman" w:hAnsi="Times New Roman" w:cs="Times New Roman"/>
          <w:b/>
          <w:sz w:val="28"/>
          <w:szCs w:val="28"/>
        </w:rPr>
        <w:t>(См. приложение №3)</w:t>
      </w:r>
    </w:p>
    <w:p w:rsidR="00434D95" w:rsidRDefault="0085466A" w:rsidP="00A147B1">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pict>
          <v:shape id="_x0000_s1037" type="#_x0000_t136" style="position:absolute;left:0;text-align:left;margin-left:19.7pt;margin-top:20.6pt;width:430.7pt;height:21.3pt;z-index:-251645952" wrapcoords="2371 -771 339 -771 0 771 -38 18514 3462 23143 8166 23143 8467 23143 15993 23143 21675 18514 21713 5400 21525 3857 2672 -771 2371 -771" fillcolor="#e36c0a [2409]" strokecolor="#92d050">
            <v:shadow on="t" opacity="52429f"/>
            <v:textpath style="font-family:&quot;Arial Black&quot;;font-style:italic;v-text-kern:t" trim="t" fitpath="t" string="Работа по мудрым изречениям"/>
            <w10:wrap type="tight"/>
          </v:shape>
        </w:pict>
      </w:r>
    </w:p>
    <w:p w:rsidR="00434D95" w:rsidRDefault="00434D95" w:rsidP="00434D95">
      <w:pPr>
        <w:rPr>
          <w:rFonts w:ascii="Times New Roman" w:hAnsi="Times New Roman" w:cs="Times New Roman"/>
          <w:sz w:val="28"/>
          <w:szCs w:val="28"/>
        </w:rPr>
      </w:pPr>
    </w:p>
    <w:p w:rsidR="00687A0D" w:rsidRDefault="00434D95"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Строчки повести не только лиричны, поэтичны, но и очень поучительны. Хочу обратить внимание на два высказывания.</w:t>
      </w:r>
    </w:p>
    <w:p w:rsidR="00434D95" w:rsidRDefault="00434D95" w:rsidP="00B5460A">
      <w:pPr>
        <w:spacing w:after="0"/>
        <w:ind w:left="142" w:firstLine="425"/>
        <w:rPr>
          <w:rFonts w:ascii="Times New Roman" w:hAnsi="Times New Roman" w:cs="Times New Roman"/>
          <w:b/>
          <w:color w:val="FF0000"/>
          <w:sz w:val="28"/>
          <w:szCs w:val="28"/>
        </w:rPr>
      </w:pPr>
      <w:r w:rsidRPr="00434D95">
        <w:rPr>
          <w:rFonts w:ascii="Times New Roman" w:hAnsi="Times New Roman" w:cs="Times New Roman"/>
          <w:b/>
          <w:color w:val="FF0000"/>
          <w:sz w:val="28"/>
          <w:szCs w:val="28"/>
        </w:rPr>
        <w:t xml:space="preserve">Стр.591. </w:t>
      </w:r>
      <w:r>
        <w:rPr>
          <w:rFonts w:ascii="Times New Roman" w:hAnsi="Times New Roman" w:cs="Times New Roman"/>
          <w:b/>
          <w:color w:val="FF0000"/>
          <w:sz w:val="28"/>
          <w:szCs w:val="28"/>
        </w:rPr>
        <w:t>«</w:t>
      </w:r>
      <w:r w:rsidRPr="00434D95">
        <w:rPr>
          <w:rFonts w:ascii="Times New Roman" w:hAnsi="Times New Roman" w:cs="Times New Roman"/>
          <w:b/>
          <w:color w:val="FF0000"/>
          <w:sz w:val="28"/>
          <w:szCs w:val="28"/>
        </w:rPr>
        <w:t>Если человек остается один, он рискует попасть на плохую дорогу</w:t>
      </w:r>
      <w:r>
        <w:rPr>
          <w:rFonts w:ascii="Times New Roman" w:hAnsi="Times New Roman" w:cs="Times New Roman"/>
          <w:b/>
          <w:color w:val="FF0000"/>
          <w:sz w:val="28"/>
          <w:szCs w:val="28"/>
        </w:rPr>
        <w:t>».</w:t>
      </w:r>
    </w:p>
    <w:p w:rsidR="00434D95" w:rsidRDefault="00D54954" w:rsidP="00B5460A">
      <w:pPr>
        <w:spacing w:after="0"/>
        <w:ind w:left="142" w:firstLine="425"/>
        <w:jc w:val="both"/>
        <w:rPr>
          <w:rFonts w:ascii="Times New Roman" w:hAnsi="Times New Roman" w:cs="Times New Roman"/>
          <w:sz w:val="28"/>
          <w:szCs w:val="28"/>
        </w:rPr>
      </w:pPr>
      <w:r w:rsidRPr="00D54954">
        <w:rPr>
          <w:rFonts w:ascii="Times New Roman" w:hAnsi="Times New Roman" w:cs="Times New Roman"/>
          <w:b/>
          <w:color w:val="FF0000"/>
          <w:sz w:val="28"/>
          <w:szCs w:val="28"/>
        </w:rPr>
        <w:t>Филька.</w:t>
      </w:r>
      <w:r>
        <w:rPr>
          <w:rFonts w:ascii="Times New Roman" w:hAnsi="Times New Roman" w:cs="Times New Roman"/>
          <w:b/>
          <w:color w:val="FF0000"/>
          <w:sz w:val="28"/>
          <w:szCs w:val="28"/>
        </w:rPr>
        <w:t xml:space="preserve"> </w:t>
      </w:r>
      <w:r w:rsidRPr="00D54954">
        <w:rPr>
          <w:rFonts w:ascii="Times New Roman" w:hAnsi="Times New Roman" w:cs="Times New Roman"/>
          <w:b/>
          <w:sz w:val="28"/>
          <w:szCs w:val="28"/>
        </w:rPr>
        <w:t>«</w:t>
      </w:r>
      <w:r w:rsidRPr="00D54954">
        <w:rPr>
          <w:rFonts w:ascii="Times New Roman" w:hAnsi="Times New Roman" w:cs="Times New Roman"/>
          <w:sz w:val="28"/>
          <w:szCs w:val="28"/>
        </w:rPr>
        <w:t>Если человек остается один, то он, конечно, может попасть на плохую дорогу: он может бегать по следам, как собака, и прыгать через забор, и, как лиса, подглядывать из-за кустов за другими. Но если человек плачет один, то лучше его оставить так: пусть плачет.</w:t>
      </w:r>
      <w:r>
        <w:rPr>
          <w:rFonts w:ascii="Times New Roman" w:hAnsi="Times New Roman" w:cs="Times New Roman"/>
          <w:sz w:val="28"/>
          <w:szCs w:val="28"/>
        </w:rPr>
        <w:t>»</w:t>
      </w:r>
    </w:p>
    <w:p w:rsidR="00D54954" w:rsidRDefault="00D54954"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Ваше мнение по данному высказыванию.</w:t>
      </w:r>
    </w:p>
    <w:p w:rsidR="00D54954" w:rsidRDefault="00D54954" w:rsidP="00B5460A">
      <w:pPr>
        <w:spacing w:after="0"/>
        <w:ind w:left="142" w:firstLine="425"/>
        <w:jc w:val="both"/>
        <w:rPr>
          <w:rFonts w:ascii="Times New Roman" w:hAnsi="Times New Roman" w:cs="Times New Roman"/>
          <w:sz w:val="28"/>
          <w:szCs w:val="28"/>
        </w:rPr>
      </w:pPr>
      <w:r w:rsidRPr="00D54954">
        <w:rPr>
          <w:rFonts w:ascii="Times New Roman" w:hAnsi="Times New Roman" w:cs="Times New Roman"/>
          <w:b/>
          <w:color w:val="FF0000"/>
          <w:sz w:val="28"/>
          <w:szCs w:val="28"/>
        </w:rPr>
        <w:t>Таня</w:t>
      </w:r>
      <w:r>
        <w:rPr>
          <w:rFonts w:ascii="Times New Roman" w:hAnsi="Times New Roman" w:cs="Times New Roman"/>
          <w:sz w:val="28"/>
          <w:szCs w:val="28"/>
        </w:rPr>
        <w:t xml:space="preserve"> (после строк, в которых отец пишет, что помнит дочь маленькой).</w:t>
      </w:r>
    </w:p>
    <w:p w:rsidR="00D54954" w:rsidRDefault="00D54954"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«Но кто, кроме матери, радовался их росту и силе! Ведь даже посеяв горох близ дороги, человек приходит проведать его по утрам, ликует, видя всходы поднявшиеся хоть на самую малость.»</w:t>
      </w:r>
    </w:p>
    <w:p w:rsidR="00D54954" w:rsidRDefault="00D54954"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Как вы понимаете это высказывание?</w:t>
      </w:r>
    </w:p>
    <w:p w:rsidR="00D54954" w:rsidRDefault="00D54954" w:rsidP="00D5495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К чему призывает автор этими строчками? </w:t>
      </w:r>
    </w:p>
    <w:p w:rsidR="00D54954" w:rsidRDefault="00D54954" w:rsidP="00D5495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(Быть ответственными за свои поступки, за жизнь других)</w:t>
      </w:r>
    </w:p>
    <w:p w:rsidR="005C021B" w:rsidRDefault="0085466A" w:rsidP="00D54954">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pict>
          <v:shape id="_x0000_s1039" type="#_x0000_t136" style="position:absolute;left:0;text-align:left;margin-left:19.7pt;margin-top:13.85pt;width:302.6pt;height:21.3pt;z-index:-251644928" wrapcoords="268 0 -54 12343 -107 17743 2894 23143 6003 23143 6432 23143 14471 23143 21332 18514 21278 12343 21707 7714 21707 3857 21493 0 268 0" fillcolor="#e36c0a [2409]" strokecolor="#92d050">
            <v:shadow on="t" opacity="52429f"/>
            <v:textpath style="font-family:&quot;Arial Black&quot;;font-style:italic;v-text-kern:t" trim="t" fitpath="t" string="Когда уходит детство?"/>
            <w10:wrap type="tight"/>
          </v:shape>
        </w:pict>
      </w:r>
    </w:p>
    <w:p w:rsidR="005C021B" w:rsidRDefault="005C021B" w:rsidP="005C021B">
      <w:pPr>
        <w:rPr>
          <w:rFonts w:ascii="Times New Roman" w:hAnsi="Times New Roman" w:cs="Times New Roman"/>
          <w:sz w:val="28"/>
          <w:szCs w:val="28"/>
        </w:rPr>
      </w:pPr>
    </w:p>
    <w:p w:rsidR="005C021B" w:rsidRDefault="005C021B"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(песня «Куда уходит детство»)</w:t>
      </w:r>
    </w:p>
    <w:p w:rsidR="005C021B" w:rsidRDefault="005C021B"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Песня, которая прозвучала настроит на более осознанное восприятие текста.</w:t>
      </w:r>
    </w:p>
    <w:p w:rsidR="005C021B" w:rsidRDefault="005C021B"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Куда уходит детство? На этот вопрос мы еще поразмышляем, а я ваше внимание хочу обратить на вопрос,  который задает девочка Таня.</w:t>
      </w:r>
    </w:p>
    <w:p w:rsidR="005C021B" w:rsidRDefault="005C021B"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(стр.554) «Что же сегодня случилось?</w:t>
      </w:r>
      <w:r w:rsidR="00227A6C">
        <w:rPr>
          <w:rFonts w:ascii="Times New Roman" w:hAnsi="Times New Roman" w:cs="Times New Roman"/>
          <w:sz w:val="28"/>
          <w:szCs w:val="28"/>
        </w:rPr>
        <w:t>»</w:t>
      </w:r>
    </w:p>
    <w:p w:rsidR="005C021B" w:rsidRDefault="005C021B"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 xml:space="preserve">          ….. Или это просто</w:t>
      </w:r>
      <w:r w:rsidR="00227A6C">
        <w:rPr>
          <w:rFonts w:ascii="Times New Roman" w:hAnsi="Times New Roman" w:cs="Times New Roman"/>
          <w:sz w:val="28"/>
          <w:szCs w:val="28"/>
        </w:rPr>
        <w:t xml:space="preserve"> уходит от нее ее детство?</w:t>
      </w:r>
    </w:p>
    <w:p w:rsidR="00227A6C" w:rsidRDefault="00227A6C"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 xml:space="preserve">                 Кто знает, когда уходит оно?</w:t>
      </w:r>
    </w:p>
    <w:p w:rsidR="00227A6C" w:rsidRDefault="00227A6C"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(стр.642) «Кончилось детство! Как это случилось?»</w:t>
      </w:r>
    </w:p>
    <w:p w:rsidR="00227A6C" w:rsidRDefault="00227A6C" w:rsidP="00B5460A">
      <w:pPr>
        <w:spacing w:after="0"/>
        <w:ind w:left="142" w:firstLine="425"/>
        <w:rPr>
          <w:rFonts w:ascii="Times New Roman" w:hAnsi="Times New Roman" w:cs="Times New Roman"/>
          <w:sz w:val="28"/>
          <w:szCs w:val="28"/>
        </w:rPr>
      </w:pPr>
    </w:p>
    <w:p w:rsidR="00227A6C" w:rsidRDefault="00227A6C"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 Когда уходит детство? Предложите свои мысли по этому поводу.</w:t>
      </w:r>
    </w:p>
    <w:p w:rsidR="00227A6C" w:rsidRDefault="00227A6C"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 Как можно определить грань между детством и юностью?</w:t>
      </w:r>
    </w:p>
    <w:p w:rsidR="00227A6C" w:rsidRDefault="00227A6C" w:rsidP="00B5460A">
      <w:pPr>
        <w:spacing w:after="0"/>
        <w:ind w:left="142" w:firstLine="425"/>
        <w:rPr>
          <w:rFonts w:ascii="Times New Roman" w:hAnsi="Times New Roman" w:cs="Times New Roman"/>
          <w:sz w:val="28"/>
          <w:szCs w:val="28"/>
        </w:rPr>
      </w:pPr>
    </w:p>
    <w:p w:rsidR="00227A6C" w:rsidRDefault="00227A6C"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(стр.563) «что она не любит его, не может любить, да и не должна»</w:t>
      </w:r>
    </w:p>
    <w:p w:rsidR="00227A6C" w:rsidRDefault="00227A6C" w:rsidP="00B5460A">
      <w:pPr>
        <w:spacing w:after="0"/>
        <w:ind w:left="142" w:firstLine="425"/>
        <w:rPr>
          <w:rFonts w:ascii="Times New Roman" w:hAnsi="Times New Roman" w:cs="Times New Roman"/>
          <w:sz w:val="28"/>
          <w:szCs w:val="28"/>
        </w:rPr>
      </w:pPr>
    </w:p>
    <w:p w:rsidR="00227A6C" w:rsidRDefault="00227A6C"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lastRenderedPageBreak/>
        <w:t xml:space="preserve">(стр.633) «Мать сидела неподвижно, высоко подняв голову. Но лицо выражало страдание. </w:t>
      </w:r>
    </w:p>
    <w:p w:rsidR="00227A6C" w:rsidRDefault="00227A6C"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 Мама, - крикнула она, -  ты любишь его до сих пор?»</w:t>
      </w:r>
    </w:p>
    <w:p w:rsidR="00227A6C" w:rsidRDefault="00227A6C" w:rsidP="00B5460A">
      <w:pPr>
        <w:spacing w:after="0"/>
        <w:ind w:left="142" w:firstLine="425"/>
        <w:rPr>
          <w:rFonts w:ascii="Times New Roman" w:hAnsi="Times New Roman" w:cs="Times New Roman"/>
          <w:sz w:val="28"/>
          <w:szCs w:val="28"/>
        </w:rPr>
      </w:pPr>
    </w:p>
    <w:p w:rsidR="00227A6C" w:rsidRDefault="00227A6C" w:rsidP="00B5460A">
      <w:pPr>
        <w:spacing w:after="0"/>
        <w:ind w:left="142" w:firstLine="425"/>
        <w:rPr>
          <w:rFonts w:ascii="Times New Roman" w:hAnsi="Times New Roman" w:cs="Times New Roman"/>
          <w:sz w:val="28"/>
          <w:szCs w:val="28"/>
        </w:rPr>
      </w:pPr>
      <w:r>
        <w:rPr>
          <w:rFonts w:ascii="Times New Roman" w:hAnsi="Times New Roman" w:cs="Times New Roman"/>
          <w:sz w:val="28"/>
          <w:szCs w:val="28"/>
        </w:rPr>
        <w:t>(стр.640) «Папа, прости меня. Я на тебя раньше сердилась, но теперь понимаю все, никто не виноват. Есть много людей достойных любви.»</w:t>
      </w:r>
    </w:p>
    <w:tbl>
      <w:tblPr>
        <w:tblStyle w:val="1-4"/>
        <w:tblW w:w="0" w:type="auto"/>
        <w:tblInd w:w="250" w:type="dxa"/>
        <w:tblLook w:val="04A0"/>
      </w:tblPr>
      <w:tblGrid>
        <w:gridCol w:w="5175"/>
        <w:gridCol w:w="5423"/>
      </w:tblGrid>
      <w:tr w:rsidR="001967FA" w:rsidTr="00B5460A">
        <w:trPr>
          <w:cnfStyle w:val="100000000000"/>
          <w:trHeight w:val="624"/>
        </w:trPr>
        <w:tc>
          <w:tcPr>
            <w:cnfStyle w:val="001000000000"/>
            <w:tcW w:w="5175" w:type="dxa"/>
            <w:vAlign w:val="center"/>
          </w:tcPr>
          <w:p w:rsidR="001967FA" w:rsidRPr="001967FA" w:rsidRDefault="001967FA" w:rsidP="001967FA">
            <w:pPr>
              <w:jc w:val="center"/>
              <w:rPr>
                <w:rFonts w:ascii="Times New Roman" w:hAnsi="Times New Roman" w:cs="Times New Roman"/>
                <w:sz w:val="28"/>
                <w:szCs w:val="28"/>
              </w:rPr>
            </w:pPr>
            <w:r w:rsidRPr="001967FA">
              <w:rPr>
                <w:rFonts w:ascii="Times New Roman" w:hAnsi="Times New Roman" w:cs="Times New Roman"/>
                <w:sz w:val="28"/>
                <w:szCs w:val="28"/>
              </w:rPr>
              <w:t>Таня в начале повести</w:t>
            </w:r>
          </w:p>
        </w:tc>
        <w:tc>
          <w:tcPr>
            <w:tcW w:w="5423" w:type="dxa"/>
            <w:vAlign w:val="center"/>
          </w:tcPr>
          <w:p w:rsidR="001967FA" w:rsidRPr="001967FA" w:rsidRDefault="001967FA" w:rsidP="001967FA">
            <w:pPr>
              <w:jc w:val="center"/>
              <w:cnfStyle w:val="100000000000"/>
              <w:rPr>
                <w:rFonts w:ascii="Times New Roman" w:hAnsi="Times New Roman" w:cs="Times New Roman"/>
                <w:sz w:val="28"/>
                <w:szCs w:val="28"/>
              </w:rPr>
            </w:pPr>
            <w:r w:rsidRPr="001967FA">
              <w:rPr>
                <w:rFonts w:ascii="Times New Roman" w:hAnsi="Times New Roman" w:cs="Times New Roman"/>
                <w:sz w:val="28"/>
                <w:szCs w:val="28"/>
              </w:rPr>
              <w:t>Таня в конце повести</w:t>
            </w:r>
          </w:p>
        </w:tc>
      </w:tr>
      <w:tr w:rsidR="001967FA" w:rsidTr="00B5460A">
        <w:trPr>
          <w:cnfStyle w:val="000000100000"/>
        </w:trPr>
        <w:tc>
          <w:tcPr>
            <w:cnfStyle w:val="001000000000"/>
            <w:tcW w:w="5175" w:type="dxa"/>
          </w:tcPr>
          <w:p w:rsidR="001967FA" w:rsidRPr="001967FA" w:rsidRDefault="001967FA" w:rsidP="005C021B">
            <w:pPr>
              <w:rPr>
                <w:rFonts w:ascii="Times New Roman" w:hAnsi="Times New Roman" w:cs="Times New Roman"/>
                <w:b w:val="0"/>
                <w:sz w:val="28"/>
                <w:szCs w:val="28"/>
              </w:rPr>
            </w:pPr>
            <w:r w:rsidRPr="001967FA">
              <w:rPr>
                <w:rFonts w:ascii="Times New Roman" w:hAnsi="Times New Roman" w:cs="Times New Roman"/>
                <w:b w:val="0"/>
                <w:sz w:val="28"/>
                <w:szCs w:val="28"/>
              </w:rPr>
              <w:t>«Я ненавижу его».</w:t>
            </w:r>
          </w:p>
        </w:tc>
        <w:tc>
          <w:tcPr>
            <w:tcW w:w="5423" w:type="dxa"/>
          </w:tcPr>
          <w:p w:rsidR="001967FA" w:rsidRDefault="001967FA" w:rsidP="005C021B">
            <w:pPr>
              <w:cnfStyle w:val="000000100000"/>
              <w:rPr>
                <w:rFonts w:ascii="Times New Roman" w:hAnsi="Times New Roman" w:cs="Times New Roman"/>
                <w:sz w:val="28"/>
                <w:szCs w:val="28"/>
              </w:rPr>
            </w:pPr>
            <w:r>
              <w:rPr>
                <w:rFonts w:ascii="Times New Roman" w:hAnsi="Times New Roman" w:cs="Times New Roman"/>
                <w:sz w:val="28"/>
                <w:szCs w:val="28"/>
              </w:rPr>
              <w:t xml:space="preserve">Да, я так решила. Пусть остается с тобой и с тетей. </w:t>
            </w:r>
          </w:p>
          <w:p w:rsidR="001967FA" w:rsidRDefault="001967FA" w:rsidP="005C021B">
            <w:pPr>
              <w:cnfStyle w:val="000000100000"/>
              <w:rPr>
                <w:rFonts w:ascii="Times New Roman" w:hAnsi="Times New Roman" w:cs="Times New Roman"/>
                <w:sz w:val="28"/>
                <w:szCs w:val="28"/>
              </w:rPr>
            </w:pPr>
            <w:r>
              <w:rPr>
                <w:rFonts w:ascii="Times New Roman" w:hAnsi="Times New Roman" w:cs="Times New Roman"/>
                <w:sz w:val="28"/>
                <w:szCs w:val="28"/>
              </w:rPr>
              <w:t>Надя – она ведь тоже добрая, он любит ее. А я никогда не покину маму. Нам надо уехать отсюда, я это знаю!</w:t>
            </w:r>
          </w:p>
        </w:tc>
      </w:tr>
    </w:tbl>
    <w:p w:rsidR="00227A6C" w:rsidRDefault="001967FA" w:rsidP="005C021B">
      <w:pPr>
        <w:spacing w:after="0"/>
        <w:ind w:firstLine="567"/>
        <w:rPr>
          <w:rFonts w:ascii="Times New Roman" w:hAnsi="Times New Roman" w:cs="Times New Roman"/>
          <w:sz w:val="28"/>
          <w:szCs w:val="28"/>
        </w:rPr>
      </w:pPr>
      <w:r>
        <w:rPr>
          <w:rFonts w:ascii="Times New Roman" w:hAnsi="Times New Roman" w:cs="Times New Roman"/>
          <w:sz w:val="28"/>
          <w:szCs w:val="28"/>
        </w:rPr>
        <w:t>(У Тани появилось понимание, чувство сострадания.)</w:t>
      </w:r>
    </w:p>
    <w:p w:rsidR="001967FA" w:rsidRDefault="001967FA" w:rsidP="005C021B">
      <w:pPr>
        <w:spacing w:after="0"/>
        <w:ind w:firstLine="567"/>
        <w:rPr>
          <w:rFonts w:ascii="Times New Roman" w:hAnsi="Times New Roman" w:cs="Times New Roman"/>
          <w:sz w:val="28"/>
          <w:szCs w:val="28"/>
        </w:rPr>
      </w:pPr>
    </w:p>
    <w:p w:rsidR="00D22572" w:rsidRDefault="00D22572" w:rsidP="0086791E">
      <w:pPr>
        <w:spacing w:after="0"/>
        <w:ind w:firstLine="567"/>
        <w:jc w:val="both"/>
        <w:rPr>
          <w:rFonts w:ascii="Times New Roman" w:hAnsi="Times New Roman" w:cs="Times New Roman"/>
          <w:sz w:val="28"/>
          <w:szCs w:val="28"/>
        </w:rPr>
      </w:pPr>
      <w:r>
        <w:rPr>
          <w:rFonts w:ascii="Times New Roman" w:hAnsi="Times New Roman" w:cs="Times New Roman"/>
          <w:sz w:val="28"/>
          <w:szCs w:val="28"/>
        </w:rPr>
        <w:t>Вновь возвращаемся к его строчкам: книга написана в предвоенные годы.</w:t>
      </w:r>
    </w:p>
    <w:p w:rsidR="0086791E" w:rsidRDefault="0086791E"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«Мне захотелось подготовить сердца моих юных современников к грядущим жизненным испытаниям. Рассказать им что-то хорошее о том, как много в жизни прекрасного, ради чего можно и нужно пойти на жертвы, на подвиг, на смерть.</w:t>
      </w:r>
    </w:p>
    <w:p w:rsidR="0086791E" w:rsidRPr="0086791E" w:rsidRDefault="0086791E" w:rsidP="00B5460A">
      <w:pPr>
        <w:spacing w:after="0"/>
        <w:ind w:left="142" w:firstLine="425"/>
        <w:jc w:val="both"/>
        <w:rPr>
          <w:rFonts w:ascii="Times New Roman" w:hAnsi="Times New Roman" w:cs="Times New Roman"/>
          <w:color w:val="FF0000"/>
          <w:sz w:val="28"/>
          <w:szCs w:val="28"/>
        </w:rPr>
      </w:pPr>
      <w:r w:rsidRPr="0086791E">
        <w:rPr>
          <w:rFonts w:ascii="Times New Roman" w:hAnsi="Times New Roman" w:cs="Times New Roman"/>
          <w:color w:val="FF0000"/>
          <w:sz w:val="28"/>
          <w:szCs w:val="28"/>
        </w:rPr>
        <w:t>Показать очарование первых робких встреч, зарождение любви высокой, чистой, готовность умереть за счастье любимого, за товарища, за того, кто с тобой плечо к плечу, за мать, за свою Отчизну</w:t>
      </w:r>
      <w:r>
        <w:rPr>
          <w:rFonts w:ascii="Times New Roman" w:hAnsi="Times New Roman" w:cs="Times New Roman"/>
          <w:color w:val="FF0000"/>
          <w:sz w:val="28"/>
          <w:szCs w:val="28"/>
        </w:rPr>
        <w:t>»</w:t>
      </w:r>
      <w:r w:rsidRPr="0086791E">
        <w:rPr>
          <w:rFonts w:ascii="Times New Roman" w:hAnsi="Times New Roman" w:cs="Times New Roman"/>
          <w:color w:val="FF0000"/>
          <w:sz w:val="28"/>
          <w:szCs w:val="28"/>
        </w:rPr>
        <w:t>.</w:t>
      </w:r>
    </w:p>
    <w:p w:rsidR="0086791E" w:rsidRDefault="0086791E"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Ведь действительно, лексическое значение слова «любовь» подразумевает и сильное чувство к близким, к родным.</w:t>
      </w:r>
    </w:p>
    <w:p w:rsidR="0086791E" w:rsidRDefault="0086791E"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Любовь – это глубокое эмоциональное влечение, сильное</w:t>
      </w:r>
      <w:r w:rsidR="00216220">
        <w:rPr>
          <w:rFonts w:ascii="Times New Roman" w:hAnsi="Times New Roman" w:cs="Times New Roman"/>
          <w:sz w:val="28"/>
          <w:szCs w:val="28"/>
        </w:rPr>
        <w:t xml:space="preserve"> сердечное чувство;</w:t>
      </w:r>
    </w:p>
    <w:p w:rsidR="00216220" w:rsidRDefault="00216220"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xml:space="preserve">              </w:t>
      </w:r>
      <w:r w:rsidR="0086791E">
        <w:rPr>
          <w:rFonts w:ascii="Times New Roman" w:hAnsi="Times New Roman" w:cs="Times New Roman"/>
          <w:sz w:val="28"/>
          <w:szCs w:val="28"/>
        </w:rPr>
        <w:t xml:space="preserve"> – чувство глубокого </w:t>
      </w:r>
      <w:r>
        <w:rPr>
          <w:rFonts w:ascii="Times New Roman" w:hAnsi="Times New Roman" w:cs="Times New Roman"/>
          <w:sz w:val="28"/>
          <w:szCs w:val="28"/>
        </w:rPr>
        <w:t xml:space="preserve">расположения, самоотверженности и искренней </w:t>
      </w:r>
    </w:p>
    <w:p w:rsidR="0086791E" w:rsidRDefault="00216220"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xml:space="preserve">                  привязанности (к родителям, детям);</w:t>
      </w:r>
    </w:p>
    <w:p w:rsidR="00216220" w:rsidRDefault="00216220"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xml:space="preserve">               – постоянная, сильная склонность.</w:t>
      </w:r>
    </w:p>
    <w:p w:rsidR="00216220" w:rsidRDefault="00216220"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Чувства, которые стали просыпаться в Тане, помогли по-новому взглянуть на маму и папу, она</w:t>
      </w:r>
      <w:r w:rsidR="00D31E1A">
        <w:rPr>
          <w:rFonts w:ascii="Times New Roman" w:hAnsi="Times New Roman" w:cs="Times New Roman"/>
          <w:sz w:val="28"/>
          <w:szCs w:val="28"/>
        </w:rPr>
        <w:t>,</w:t>
      </w:r>
      <w:r>
        <w:rPr>
          <w:rFonts w:ascii="Times New Roman" w:hAnsi="Times New Roman" w:cs="Times New Roman"/>
          <w:sz w:val="28"/>
          <w:szCs w:val="28"/>
        </w:rPr>
        <w:t xml:space="preserve"> </w:t>
      </w:r>
      <w:r w:rsidR="00D31E1A">
        <w:rPr>
          <w:rFonts w:ascii="Times New Roman" w:hAnsi="Times New Roman" w:cs="Times New Roman"/>
          <w:sz w:val="28"/>
          <w:szCs w:val="28"/>
        </w:rPr>
        <w:t>п</w:t>
      </w:r>
      <w:r>
        <w:rPr>
          <w:rFonts w:ascii="Times New Roman" w:hAnsi="Times New Roman" w:cs="Times New Roman"/>
          <w:sz w:val="28"/>
          <w:szCs w:val="28"/>
        </w:rPr>
        <w:t xml:space="preserve">онявши их, </w:t>
      </w:r>
      <w:r w:rsidR="00D31E1A">
        <w:rPr>
          <w:rFonts w:ascii="Times New Roman" w:hAnsi="Times New Roman" w:cs="Times New Roman"/>
          <w:sz w:val="28"/>
          <w:szCs w:val="28"/>
        </w:rPr>
        <w:t>полюбила. Ее поступки заслуживают уважения.</w:t>
      </w:r>
    </w:p>
    <w:p w:rsidR="00D31E1A" w:rsidRPr="00D31E1A" w:rsidRDefault="00D31E1A" w:rsidP="00B5460A">
      <w:pPr>
        <w:spacing w:after="0"/>
        <w:ind w:left="142" w:firstLine="425"/>
        <w:jc w:val="both"/>
        <w:rPr>
          <w:rFonts w:ascii="Times New Roman" w:hAnsi="Times New Roman" w:cs="Times New Roman"/>
          <w:color w:val="FF0000"/>
          <w:sz w:val="28"/>
          <w:szCs w:val="28"/>
        </w:rPr>
      </w:pPr>
      <w:r w:rsidRPr="00D31E1A">
        <w:rPr>
          <w:rFonts w:ascii="Times New Roman" w:hAnsi="Times New Roman" w:cs="Times New Roman"/>
          <w:color w:val="FF0000"/>
          <w:sz w:val="28"/>
          <w:szCs w:val="28"/>
        </w:rPr>
        <w:t>Прочитана повесть. Закрыта последняя страница.</w:t>
      </w:r>
    </w:p>
    <w:p w:rsidR="00D31E1A" w:rsidRPr="00D31E1A" w:rsidRDefault="00D31E1A" w:rsidP="00B5460A">
      <w:pPr>
        <w:spacing w:after="0"/>
        <w:ind w:left="142" w:firstLine="425"/>
        <w:jc w:val="both"/>
        <w:rPr>
          <w:rFonts w:ascii="Times New Roman" w:hAnsi="Times New Roman" w:cs="Times New Roman"/>
          <w:color w:val="FF0000"/>
          <w:sz w:val="28"/>
          <w:szCs w:val="28"/>
        </w:rPr>
      </w:pPr>
      <w:r w:rsidRPr="00D31E1A">
        <w:rPr>
          <w:rFonts w:ascii="Times New Roman" w:hAnsi="Times New Roman" w:cs="Times New Roman"/>
          <w:color w:val="FF0000"/>
          <w:sz w:val="28"/>
          <w:szCs w:val="28"/>
        </w:rPr>
        <w:t>А какие бы эпизоды вы захотели перечитать?</w:t>
      </w:r>
    </w:p>
    <w:p w:rsidR="00D31E1A" w:rsidRPr="00D31E1A" w:rsidRDefault="00D31E1A" w:rsidP="00216220">
      <w:pPr>
        <w:spacing w:after="0"/>
        <w:ind w:firstLine="567"/>
        <w:jc w:val="both"/>
        <w:rPr>
          <w:rFonts w:ascii="Times New Roman" w:hAnsi="Times New Roman" w:cs="Times New Roman"/>
          <w:color w:val="FF0000"/>
          <w:sz w:val="28"/>
          <w:szCs w:val="28"/>
        </w:rPr>
      </w:pPr>
      <w:r w:rsidRPr="00D31E1A">
        <w:rPr>
          <w:rFonts w:ascii="Times New Roman" w:hAnsi="Times New Roman" w:cs="Times New Roman"/>
          <w:color w:val="FF0000"/>
          <w:sz w:val="28"/>
          <w:szCs w:val="28"/>
        </w:rPr>
        <w:t>А значит слова, которые мы определили эпиграфом, выбраны не случайно.</w:t>
      </w:r>
    </w:p>
    <w:p w:rsidR="00D31E1A" w:rsidRDefault="0085466A">
      <w:pPr>
        <w:spacing w:after="0"/>
        <w:ind w:firstLine="567"/>
        <w:jc w:val="both"/>
        <w:rPr>
          <w:rFonts w:ascii="Times New Roman" w:hAnsi="Times New Roman" w:cs="Times New Roman"/>
          <w:sz w:val="28"/>
          <w:szCs w:val="28"/>
        </w:rPr>
      </w:pPr>
      <w:r>
        <w:rPr>
          <w:rFonts w:ascii="Times New Roman" w:hAnsi="Times New Roman" w:cs="Times New Roman"/>
          <w:noProof/>
          <w:sz w:val="28"/>
          <w:szCs w:val="28"/>
        </w:rPr>
        <w:pict>
          <v:shape id="_x0000_s1041" type="#_x0000_t136" style="position:absolute;left:0;text-align:left;margin-left:12.95pt;margin-top:3.95pt;width:341.15pt;height:21.3pt;z-index:-251643904" wrapcoords="18419 -771 665 -771 0 0 -95 20829 3560 23143 15713 23143 16141 23143 19321 23143 21742 18514 21742 4629 21315 3086 18799 -771 18419 -771" fillcolor="#e36c0a [2409]" strokecolor="#92d050">
            <v:shadow on="t" opacity="52429f"/>
            <v:textpath style="font-family:&quot;Arial Black&quot;;font-style:italic;v-text-kern:t" trim="t" fitpath="t" string="Подведение итогов работы"/>
            <w10:wrap type="tight"/>
          </v:shape>
        </w:pict>
      </w:r>
    </w:p>
    <w:p w:rsidR="00D31E1A" w:rsidRDefault="00D31E1A">
      <w:pPr>
        <w:spacing w:after="0"/>
        <w:ind w:firstLine="567"/>
        <w:jc w:val="both"/>
        <w:rPr>
          <w:rFonts w:ascii="Times New Roman" w:hAnsi="Times New Roman" w:cs="Times New Roman"/>
          <w:sz w:val="28"/>
          <w:szCs w:val="28"/>
        </w:rPr>
      </w:pPr>
    </w:p>
    <w:p w:rsidR="00D31E1A" w:rsidRDefault="00D31E1A"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Прекрасные человеческие чувства – чувство дружбы, чувство любви.</w:t>
      </w:r>
    </w:p>
    <w:p w:rsidR="00D31E1A" w:rsidRDefault="00D31E1A"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xml:space="preserve">Сам писатель Фраерман об этом сказал так: «Известно, что в становлении юношей и девушек, в подготовке к жизни имеет громадное значение воспитание чувств. И уж, конечно, первая, чистая, поэтическая любовь, которая вдруг раскрывает перед юными душами мир и самих себе как бы в первозданной свежести, </w:t>
      </w:r>
      <w:r w:rsidR="00734551">
        <w:rPr>
          <w:rFonts w:ascii="Times New Roman" w:hAnsi="Times New Roman" w:cs="Times New Roman"/>
          <w:sz w:val="28"/>
          <w:szCs w:val="28"/>
        </w:rPr>
        <w:t>оставляет неизгладимый след на всю жизнь.</w:t>
      </w:r>
    </w:p>
    <w:p w:rsidR="000E5807" w:rsidRDefault="000E5807" w:rsidP="00B5460A">
      <w:pPr>
        <w:spacing w:after="0"/>
        <w:ind w:left="142" w:firstLine="425"/>
        <w:jc w:val="both"/>
        <w:rPr>
          <w:rFonts w:ascii="Times New Roman" w:hAnsi="Times New Roman" w:cs="Times New Roman"/>
          <w:sz w:val="28"/>
          <w:szCs w:val="28"/>
        </w:rPr>
      </w:pPr>
    </w:p>
    <w:p w:rsidR="000E5807" w:rsidRDefault="000E5807" w:rsidP="00B5460A">
      <w:pPr>
        <w:spacing w:after="0"/>
        <w:ind w:left="142" w:firstLine="425"/>
        <w:jc w:val="both"/>
        <w:rPr>
          <w:rFonts w:ascii="Times New Roman" w:hAnsi="Times New Roman" w:cs="Times New Roman"/>
          <w:sz w:val="28"/>
          <w:szCs w:val="28"/>
        </w:rPr>
      </w:pPr>
    </w:p>
    <w:p w:rsidR="009A7F00" w:rsidRDefault="009A7F00"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lastRenderedPageBreak/>
        <w:t>Кто знает, смогла ли бы Таня прийти к такому выводу.</w:t>
      </w:r>
    </w:p>
    <w:p w:rsidR="009A7F00" w:rsidRDefault="009A7F00"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(стр.640) «Папа, - сказала она, - милый мой папа, прости меня. Я на тебя раньше сердилась, но теперь понимаю все. Никто не виноват: ни я, ни ты, ни мама. Никто! Ведь много, очень много есть на свете людей, достойных любви.</w:t>
      </w:r>
    </w:p>
    <w:p w:rsidR="00BB78FE" w:rsidRDefault="00BB78FE" w:rsidP="00B5460A">
      <w:pPr>
        <w:spacing w:after="0"/>
        <w:ind w:left="142" w:firstLine="425"/>
        <w:jc w:val="both"/>
        <w:rPr>
          <w:rFonts w:ascii="Times New Roman" w:hAnsi="Times New Roman" w:cs="Times New Roman"/>
          <w:sz w:val="28"/>
          <w:szCs w:val="28"/>
        </w:rPr>
      </w:pPr>
      <w:r>
        <w:rPr>
          <w:rFonts w:ascii="Times New Roman" w:hAnsi="Times New Roman" w:cs="Times New Roman"/>
          <w:sz w:val="28"/>
          <w:szCs w:val="28"/>
        </w:rPr>
        <w:t>(стр.638) «Да, я так решила. Пусть отец остается с тобой и с тетей Надей – она ведь тоже добрая, он любит ее. А я никогда не покину маму. Нам надо уехать отсюда, я это знаю»</w:t>
      </w:r>
    </w:p>
    <w:p w:rsidR="00556274" w:rsidRDefault="00130D6D" w:rsidP="00B5460A">
      <w:pPr>
        <w:spacing w:after="0"/>
        <w:ind w:left="142" w:firstLine="425"/>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3600" behindDoc="1" locked="0" layoutInCell="1" allowOverlap="1">
            <wp:simplePos x="0" y="0"/>
            <wp:positionH relativeFrom="column">
              <wp:posOffset>1451610</wp:posOffset>
            </wp:positionH>
            <wp:positionV relativeFrom="paragraph">
              <wp:posOffset>1644015</wp:posOffset>
            </wp:positionV>
            <wp:extent cx="3851910" cy="5723890"/>
            <wp:effectExtent l="19050" t="19050" r="15240" b="10160"/>
            <wp:wrapTight wrapText="bothSides">
              <wp:wrapPolygon edited="0">
                <wp:start x="-107" y="-72"/>
                <wp:lineTo x="-107" y="21638"/>
                <wp:lineTo x="21685" y="21638"/>
                <wp:lineTo x="21685" y="-72"/>
                <wp:lineTo x="-107" y="-72"/>
              </wp:wrapPolygon>
            </wp:wrapTight>
            <wp:docPr id="1" name="Рисунок 1" descr="J:\1000999791[1].jpg"/>
            <wp:cNvGraphicFramePr/>
            <a:graphic xmlns:a="http://schemas.openxmlformats.org/drawingml/2006/main">
              <a:graphicData uri="http://schemas.openxmlformats.org/drawingml/2006/picture">
                <pic:pic xmlns:pic="http://schemas.openxmlformats.org/drawingml/2006/picture">
                  <pic:nvPicPr>
                    <pic:cNvPr id="2050" name="Picture 2" descr="J:\1000999791[1].jpg"/>
                    <pic:cNvPicPr>
                      <a:picLocks noChangeAspect="1" noChangeArrowheads="1"/>
                    </pic:cNvPicPr>
                  </pic:nvPicPr>
                  <pic:blipFill>
                    <a:blip r:embed="rId7"/>
                    <a:srcRect/>
                    <a:stretch>
                      <a:fillRect/>
                    </a:stretch>
                  </pic:blipFill>
                  <pic:spPr bwMode="auto">
                    <a:xfrm>
                      <a:off x="0" y="0"/>
                      <a:ext cx="3851910" cy="5723890"/>
                    </a:xfrm>
                    <a:prstGeom prst="rect">
                      <a:avLst/>
                    </a:prstGeom>
                    <a:noFill/>
                    <a:ln>
                      <a:solidFill>
                        <a:srgbClr val="002060"/>
                      </a:solidFill>
                    </a:ln>
                  </pic:spPr>
                </pic:pic>
              </a:graphicData>
            </a:graphic>
          </wp:anchor>
        </w:drawing>
      </w:r>
      <w:r w:rsidR="00C60D2A">
        <w:rPr>
          <w:rFonts w:ascii="Times New Roman" w:hAnsi="Times New Roman" w:cs="Times New Roman"/>
          <w:sz w:val="28"/>
          <w:szCs w:val="28"/>
        </w:rPr>
        <w:t xml:space="preserve">Искренняя, чистая, светлая любовь, она способна творить чудеса. Человек, который любит, он добр и заботлив, </w:t>
      </w:r>
      <w:r w:rsidR="00230ED2">
        <w:rPr>
          <w:rFonts w:ascii="Times New Roman" w:hAnsi="Times New Roman" w:cs="Times New Roman"/>
          <w:sz w:val="28"/>
          <w:szCs w:val="28"/>
        </w:rPr>
        <w:t>он стремится к изменению своего внутреннего «я» в лучшую сторону. Сегодня, к сожалению, мы чаще встречаем с иными фактами, с иным понятием к чувству любви, но строчки повести все-таки говорят и подтверждают мое убеждение,</w:t>
      </w:r>
      <w:r w:rsidRPr="00130D6D">
        <w:rPr>
          <w:noProof/>
        </w:rPr>
        <w:t xml:space="preserve"> </w:t>
      </w:r>
      <w:r w:rsidR="00230ED2">
        <w:rPr>
          <w:rFonts w:ascii="Times New Roman" w:hAnsi="Times New Roman" w:cs="Times New Roman"/>
          <w:sz w:val="28"/>
          <w:szCs w:val="28"/>
        </w:rPr>
        <w:t xml:space="preserve"> мои слова. Об этом говорит и сам Фраерман.</w:t>
      </w: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Pr="00556274" w:rsidRDefault="00556274" w:rsidP="00556274">
      <w:pPr>
        <w:rPr>
          <w:rFonts w:ascii="Times New Roman" w:hAnsi="Times New Roman" w:cs="Times New Roman"/>
          <w:sz w:val="28"/>
          <w:szCs w:val="28"/>
        </w:rPr>
      </w:pPr>
    </w:p>
    <w:p w:rsidR="00556274" w:rsidRDefault="00556274" w:rsidP="00556274">
      <w:pPr>
        <w:rPr>
          <w:rFonts w:ascii="Times New Roman" w:hAnsi="Times New Roman" w:cs="Times New Roman"/>
          <w:sz w:val="28"/>
          <w:szCs w:val="28"/>
        </w:rPr>
      </w:pPr>
    </w:p>
    <w:p w:rsidR="00BB78FE" w:rsidRDefault="00BB78FE" w:rsidP="00556274">
      <w:pPr>
        <w:jc w:val="center"/>
        <w:rPr>
          <w:rFonts w:ascii="Times New Roman" w:hAnsi="Times New Roman" w:cs="Times New Roman"/>
          <w:sz w:val="28"/>
          <w:szCs w:val="28"/>
        </w:rPr>
      </w:pPr>
    </w:p>
    <w:p w:rsidR="00556274" w:rsidRDefault="00556274" w:rsidP="00556274">
      <w:pPr>
        <w:jc w:val="center"/>
        <w:rPr>
          <w:rFonts w:ascii="Times New Roman" w:hAnsi="Times New Roman" w:cs="Times New Roman"/>
          <w:sz w:val="28"/>
          <w:szCs w:val="28"/>
        </w:rPr>
      </w:pPr>
    </w:p>
    <w:p w:rsidR="00556274" w:rsidRDefault="00556274" w:rsidP="00556274">
      <w:pPr>
        <w:jc w:val="center"/>
        <w:rPr>
          <w:rFonts w:ascii="Times New Roman" w:hAnsi="Times New Roman" w:cs="Times New Roman"/>
          <w:sz w:val="28"/>
          <w:szCs w:val="28"/>
        </w:rPr>
      </w:pPr>
    </w:p>
    <w:p w:rsidR="00556274" w:rsidRDefault="00556274" w:rsidP="00556274">
      <w:pPr>
        <w:jc w:val="center"/>
        <w:rPr>
          <w:rFonts w:ascii="Times New Roman" w:hAnsi="Times New Roman" w:cs="Times New Roman"/>
          <w:sz w:val="28"/>
          <w:szCs w:val="28"/>
        </w:rPr>
      </w:pPr>
    </w:p>
    <w:p w:rsidR="00556274" w:rsidRDefault="00556274" w:rsidP="00556274">
      <w:pPr>
        <w:jc w:val="center"/>
        <w:rPr>
          <w:rFonts w:ascii="Times New Roman" w:hAnsi="Times New Roman" w:cs="Times New Roman"/>
          <w:sz w:val="28"/>
          <w:szCs w:val="28"/>
        </w:rPr>
      </w:pPr>
    </w:p>
    <w:p w:rsidR="00556274" w:rsidRDefault="00556274" w:rsidP="00556274">
      <w:pPr>
        <w:jc w:val="center"/>
        <w:rPr>
          <w:rFonts w:ascii="Times New Roman" w:hAnsi="Times New Roman" w:cs="Times New Roman"/>
          <w:sz w:val="28"/>
          <w:szCs w:val="28"/>
        </w:rPr>
      </w:pPr>
    </w:p>
    <w:p w:rsidR="00556274" w:rsidRDefault="00556274" w:rsidP="00556274">
      <w:pPr>
        <w:jc w:val="center"/>
        <w:rPr>
          <w:rFonts w:ascii="Times New Roman" w:hAnsi="Times New Roman" w:cs="Times New Roman"/>
          <w:sz w:val="28"/>
          <w:szCs w:val="28"/>
        </w:rPr>
      </w:pPr>
    </w:p>
    <w:p w:rsidR="00556274" w:rsidRPr="00556274" w:rsidRDefault="0085466A" w:rsidP="00556274">
      <w:pPr>
        <w:jc w:val="center"/>
        <w:rPr>
          <w:rFonts w:ascii="Times New Roman" w:hAnsi="Times New Roman" w:cs="Times New Roman"/>
          <w:sz w:val="28"/>
          <w:szCs w:val="28"/>
        </w:rPr>
      </w:pPr>
      <w:r w:rsidRPr="0085466A">
        <w:rPr>
          <w:noProof/>
        </w:rPr>
        <w:lastRenderedPageBreak/>
        <w:pict>
          <v:shape id="_x0000_s1043" type="#_x0000_t136" style="position:absolute;left:0;text-align:left;margin-left:74.5pt;margin-top:16.05pt;width:393.65pt;height:58.85pt;z-index:-251635712" wrapcoords="2427 -277 -41 554 -41 20492 13824 21877 13824 22431 14400 22431 19255 21877 21765 20492 21765 5815 21723 3877 3209 -277 2427 -277" fillcolor="#06c" strokecolor="#9cf" strokeweight="1.5pt">
            <v:shadow on="t" color="#900"/>
            <v:textpath style="font-family:&quot;Impact&quot;;v-text-kern:t" trim="t" fitpath="t" string="Пейзажные зарисовки"/>
            <w10:wrap type="tight"/>
          </v:shape>
        </w:pict>
      </w:r>
      <w:r w:rsidR="00556274">
        <w:rPr>
          <w:rFonts w:ascii="Times New Roman" w:hAnsi="Times New Roman" w:cs="Times New Roman"/>
          <w:noProof/>
          <w:sz w:val="28"/>
          <w:szCs w:val="28"/>
        </w:rPr>
        <w:drawing>
          <wp:anchor distT="0" distB="0" distL="114300" distR="114300" simplePos="0" relativeHeight="251674624" behindDoc="1" locked="0" layoutInCell="1" allowOverlap="1">
            <wp:simplePos x="0" y="0"/>
            <wp:positionH relativeFrom="column">
              <wp:posOffset>276225</wp:posOffset>
            </wp:positionH>
            <wp:positionV relativeFrom="paragraph">
              <wp:posOffset>1223645</wp:posOffset>
            </wp:positionV>
            <wp:extent cx="3258185" cy="2291715"/>
            <wp:effectExtent l="19050" t="0" r="0" b="0"/>
            <wp:wrapTight wrapText="bothSides">
              <wp:wrapPolygon edited="0">
                <wp:start x="-126" y="0"/>
                <wp:lineTo x="-126" y="21367"/>
                <wp:lineTo x="21596" y="21367"/>
                <wp:lineTo x="21596" y="0"/>
                <wp:lineTo x="-126" y="0"/>
              </wp:wrapPolygon>
            </wp:wrapTight>
            <wp:docPr id="2" name="Рисунок 1" descr="H:\Documents and Settings\PK1\Мои документы\Юдина\План 09-10\IMG_6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ocuments and Settings\PK1\Мои документы\Юдина\План 09-10\IMG_6976.JPG"/>
                    <pic:cNvPicPr>
                      <a:picLocks noChangeAspect="1" noChangeArrowheads="1"/>
                    </pic:cNvPicPr>
                  </pic:nvPicPr>
                  <pic:blipFill>
                    <a:blip r:embed="rId8" cstate="print"/>
                    <a:srcRect l="6579" t="3521" r="3797" b="12441"/>
                    <a:stretch>
                      <a:fillRect/>
                    </a:stretch>
                  </pic:blipFill>
                  <pic:spPr bwMode="auto">
                    <a:xfrm>
                      <a:off x="0" y="0"/>
                      <a:ext cx="3258185" cy="2291715"/>
                    </a:xfrm>
                    <a:prstGeom prst="rect">
                      <a:avLst/>
                    </a:prstGeom>
                    <a:noFill/>
                    <a:ln w="9525">
                      <a:noFill/>
                      <a:miter lim="800000"/>
                      <a:headEnd/>
                      <a:tailEnd/>
                    </a:ln>
                  </pic:spPr>
                </pic:pic>
              </a:graphicData>
            </a:graphic>
          </wp:anchor>
        </w:drawing>
      </w:r>
      <w:r w:rsidR="00556274">
        <w:rPr>
          <w:rFonts w:ascii="Times New Roman" w:hAnsi="Times New Roman" w:cs="Times New Roman"/>
          <w:noProof/>
          <w:sz w:val="28"/>
          <w:szCs w:val="28"/>
        </w:rPr>
        <w:drawing>
          <wp:anchor distT="0" distB="0" distL="114300" distR="114300" simplePos="0" relativeHeight="251676672" behindDoc="1" locked="0" layoutInCell="1" allowOverlap="1">
            <wp:simplePos x="0" y="0"/>
            <wp:positionH relativeFrom="column">
              <wp:posOffset>252730</wp:posOffset>
            </wp:positionH>
            <wp:positionV relativeFrom="paragraph">
              <wp:posOffset>4204335</wp:posOffset>
            </wp:positionV>
            <wp:extent cx="3281680" cy="2315210"/>
            <wp:effectExtent l="19050" t="0" r="0" b="0"/>
            <wp:wrapTight wrapText="bothSides">
              <wp:wrapPolygon edited="0">
                <wp:start x="-125" y="0"/>
                <wp:lineTo x="-125" y="21505"/>
                <wp:lineTo x="21567" y="21505"/>
                <wp:lineTo x="21567" y="0"/>
                <wp:lineTo x="-125" y="0"/>
              </wp:wrapPolygon>
            </wp:wrapTight>
            <wp:docPr id="4" name="Рисунок 3" descr="H:\Documents and Settings\PK1\Мои документы\Юдина\План 09-10\IMG_6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ocuments and Settings\PK1\Мои документы\Юдина\План 09-10\IMG_6978.JPG"/>
                    <pic:cNvPicPr>
                      <a:picLocks noChangeAspect="1" noChangeArrowheads="1"/>
                    </pic:cNvPicPr>
                  </pic:nvPicPr>
                  <pic:blipFill>
                    <a:blip r:embed="rId9" cstate="print"/>
                    <a:srcRect l="2885" t="6808" r="10203" b="11028"/>
                    <a:stretch>
                      <a:fillRect/>
                    </a:stretch>
                  </pic:blipFill>
                  <pic:spPr bwMode="auto">
                    <a:xfrm>
                      <a:off x="0" y="0"/>
                      <a:ext cx="3281680" cy="2315210"/>
                    </a:xfrm>
                    <a:prstGeom prst="rect">
                      <a:avLst/>
                    </a:prstGeom>
                    <a:noFill/>
                    <a:ln w="9525">
                      <a:noFill/>
                      <a:miter lim="800000"/>
                      <a:headEnd/>
                      <a:tailEnd/>
                    </a:ln>
                  </pic:spPr>
                </pic:pic>
              </a:graphicData>
            </a:graphic>
          </wp:anchor>
        </w:drawing>
      </w:r>
      <w:r w:rsidR="00556274">
        <w:rPr>
          <w:rFonts w:ascii="Times New Roman" w:hAnsi="Times New Roman" w:cs="Times New Roman"/>
          <w:noProof/>
          <w:sz w:val="28"/>
          <w:szCs w:val="28"/>
        </w:rPr>
        <w:drawing>
          <wp:anchor distT="0" distB="0" distL="114300" distR="114300" simplePos="0" relativeHeight="251675648" behindDoc="1" locked="0" layoutInCell="1" allowOverlap="1">
            <wp:simplePos x="0" y="0"/>
            <wp:positionH relativeFrom="column">
              <wp:posOffset>3304540</wp:posOffset>
            </wp:positionH>
            <wp:positionV relativeFrom="paragraph">
              <wp:posOffset>2304415</wp:posOffset>
            </wp:positionV>
            <wp:extent cx="3308985" cy="2374900"/>
            <wp:effectExtent l="19050" t="0" r="5715" b="0"/>
            <wp:wrapTight wrapText="bothSides">
              <wp:wrapPolygon edited="0">
                <wp:start x="-124" y="0"/>
                <wp:lineTo x="-124" y="21484"/>
                <wp:lineTo x="21637" y="21484"/>
                <wp:lineTo x="21637" y="0"/>
                <wp:lineTo x="-124" y="0"/>
              </wp:wrapPolygon>
            </wp:wrapTight>
            <wp:docPr id="3" name="Рисунок 2" descr="H:\Documents and Settings\PK1\Мои документы\Юдина\План 09-10\IMG_6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ocuments and Settings\PK1\Мои документы\Юдина\План 09-10\IMG_6977.JPG"/>
                    <pic:cNvPicPr>
                      <a:picLocks noChangeAspect="1" noChangeArrowheads="1"/>
                    </pic:cNvPicPr>
                  </pic:nvPicPr>
                  <pic:blipFill>
                    <a:blip r:embed="rId10" cstate="print"/>
                    <a:srcRect l="4994" t="2582" r="6151" b="12441"/>
                    <a:stretch>
                      <a:fillRect/>
                    </a:stretch>
                  </pic:blipFill>
                  <pic:spPr bwMode="auto">
                    <a:xfrm>
                      <a:off x="0" y="0"/>
                      <a:ext cx="3308985" cy="2374900"/>
                    </a:xfrm>
                    <a:prstGeom prst="rect">
                      <a:avLst/>
                    </a:prstGeom>
                    <a:noFill/>
                    <a:ln w="9525">
                      <a:noFill/>
                      <a:miter lim="800000"/>
                      <a:headEnd/>
                      <a:tailEnd/>
                    </a:ln>
                  </pic:spPr>
                </pic:pic>
              </a:graphicData>
            </a:graphic>
          </wp:anchor>
        </w:drawing>
      </w:r>
      <w:r w:rsidR="00556274">
        <w:rPr>
          <w:rFonts w:ascii="Times New Roman" w:hAnsi="Times New Roman" w:cs="Times New Roman"/>
          <w:noProof/>
          <w:sz w:val="28"/>
          <w:szCs w:val="28"/>
        </w:rPr>
        <w:drawing>
          <wp:anchor distT="0" distB="0" distL="114300" distR="114300" simplePos="0" relativeHeight="251677696" behindDoc="1" locked="0" layoutInCell="1" allowOverlap="1">
            <wp:simplePos x="0" y="0"/>
            <wp:positionH relativeFrom="column">
              <wp:posOffset>3304540</wp:posOffset>
            </wp:positionH>
            <wp:positionV relativeFrom="paragraph">
              <wp:posOffset>5226050</wp:posOffset>
            </wp:positionV>
            <wp:extent cx="3412490" cy="2433955"/>
            <wp:effectExtent l="19050" t="0" r="0" b="0"/>
            <wp:wrapTight wrapText="bothSides">
              <wp:wrapPolygon edited="0">
                <wp:start x="-121" y="0"/>
                <wp:lineTo x="-121" y="21470"/>
                <wp:lineTo x="21584" y="21470"/>
                <wp:lineTo x="21584" y="0"/>
                <wp:lineTo x="-121" y="0"/>
              </wp:wrapPolygon>
            </wp:wrapTight>
            <wp:docPr id="5" name="Рисунок 4" descr="H:\Documents and Settings\PK1\Мои документы\Юдина\План 09-10\IMG_6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ocuments and Settings\PK1\Мои документы\Юдина\План 09-10\IMG_6979.JPG"/>
                    <pic:cNvPicPr>
                      <a:picLocks noChangeAspect="1" noChangeArrowheads="1"/>
                    </pic:cNvPicPr>
                  </pic:nvPicPr>
                  <pic:blipFill>
                    <a:blip r:embed="rId11" cstate="print"/>
                    <a:srcRect l="13269" t="11972" r="10556" b="15728"/>
                    <a:stretch>
                      <a:fillRect/>
                    </a:stretch>
                  </pic:blipFill>
                  <pic:spPr bwMode="auto">
                    <a:xfrm>
                      <a:off x="0" y="0"/>
                      <a:ext cx="3412490" cy="2433955"/>
                    </a:xfrm>
                    <a:prstGeom prst="rect">
                      <a:avLst/>
                    </a:prstGeom>
                    <a:noFill/>
                    <a:ln w="9525">
                      <a:noFill/>
                      <a:miter lim="800000"/>
                      <a:headEnd/>
                      <a:tailEnd/>
                    </a:ln>
                  </pic:spPr>
                </pic:pic>
              </a:graphicData>
            </a:graphic>
          </wp:anchor>
        </w:drawing>
      </w:r>
      <w:r w:rsidR="00556274">
        <w:rPr>
          <w:rFonts w:ascii="Times New Roman" w:hAnsi="Times New Roman" w:cs="Times New Roman"/>
          <w:noProof/>
          <w:sz w:val="28"/>
          <w:szCs w:val="28"/>
        </w:rPr>
        <w:drawing>
          <wp:anchor distT="0" distB="0" distL="114300" distR="114300" simplePos="0" relativeHeight="251678720" behindDoc="1" locked="0" layoutInCell="1" allowOverlap="1">
            <wp:simplePos x="0" y="0"/>
            <wp:positionH relativeFrom="column">
              <wp:posOffset>252730</wp:posOffset>
            </wp:positionH>
            <wp:positionV relativeFrom="paragraph">
              <wp:posOffset>7209155</wp:posOffset>
            </wp:positionV>
            <wp:extent cx="3311525" cy="2350770"/>
            <wp:effectExtent l="19050" t="0" r="3175" b="0"/>
            <wp:wrapTight wrapText="bothSides">
              <wp:wrapPolygon edited="0">
                <wp:start x="-124" y="0"/>
                <wp:lineTo x="-124" y="21355"/>
                <wp:lineTo x="21621" y="21355"/>
                <wp:lineTo x="21621" y="0"/>
                <wp:lineTo x="-124" y="0"/>
              </wp:wrapPolygon>
            </wp:wrapTight>
            <wp:docPr id="6" name="Рисунок 5" descr="H:\Documents and Settings\PK1\Мои документы\Юдина\План 09-10\IMG_6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ocuments and Settings\PK1\Мои документы\Юдина\План 09-10\IMG_6980.JPG"/>
                    <pic:cNvPicPr>
                      <a:picLocks noChangeAspect="1" noChangeArrowheads="1"/>
                    </pic:cNvPicPr>
                  </pic:nvPicPr>
                  <pic:blipFill>
                    <a:blip r:embed="rId12" cstate="print"/>
                    <a:srcRect l="9400" t="14319" r="12843" b="12150"/>
                    <a:stretch>
                      <a:fillRect/>
                    </a:stretch>
                  </pic:blipFill>
                  <pic:spPr bwMode="auto">
                    <a:xfrm>
                      <a:off x="0" y="0"/>
                      <a:ext cx="3311525" cy="2350770"/>
                    </a:xfrm>
                    <a:prstGeom prst="rect">
                      <a:avLst/>
                    </a:prstGeom>
                    <a:noFill/>
                    <a:ln w="9525">
                      <a:noFill/>
                      <a:miter lim="800000"/>
                      <a:headEnd/>
                      <a:tailEnd/>
                    </a:ln>
                  </pic:spPr>
                </pic:pic>
              </a:graphicData>
            </a:graphic>
          </wp:anchor>
        </w:drawing>
      </w:r>
    </w:p>
    <w:sectPr w:rsidR="00556274" w:rsidRPr="00556274" w:rsidSect="00522FAC">
      <w:footerReference w:type="default" r:id="rId13"/>
      <w:pgSz w:w="11906" w:h="16838"/>
      <w:pgMar w:top="709" w:right="707"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0E0" w:rsidRDefault="006240E0" w:rsidP="005F3589">
      <w:pPr>
        <w:spacing w:after="0" w:line="240" w:lineRule="auto"/>
      </w:pPr>
      <w:r>
        <w:separator/>
      </w:r>
    </w:p>
  </w:endnote>
  <w:endnote w:type="continuationSeparator" w:id="1">
    <w:p w:rsidR="006240E0" w:rsidRDefault="006240E0" w:rsidP="005F35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54267"/>
      <w:docPartObj>
        <w:docPartGallery w:val="Page Numbers (Bottom of Page)"/>
        <w:docPartUnique/>
      </w:docPartObj>
    </w:sdtPr>
    <w:sdtContent>
      <w:p w:rsidR="009A7F00" w:rsidRDefault="0085466A">
        <w:pPr>
          <w:pStyle w:val="a5"/>
          <w:jc w:val="right"/>
        </w:pPr>
        <w:fldSimple w:instr=" PAGE   \* MERGEFORMAT ">
          <w:r w:rsidR="00522FAC">
            <w:rPr>
              <w:noProof/>
            </w:rPr>
            <w:t>9</w:t>
          </w:r>
        </w:fldSimple>
      </w:p>
    </w:sdtContent>
  </w:sdt>
  <w:p w:rsidR="009A7F00" w:rsidRDefault="009A7F0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0E0" w:rsidRDefault="006240E0" w:rsidP="005F3589">
      <w:pPr>
        <w:spacing w:after="0" w:line="240" w:lineRule="auto"/>
      </w:pPr>
      <w:r>
        <w:separator/>
      </w:r>
    </w:p>
  </w:footnote>
  <w:footnote w:type="continuationSeparator" w:id="1">
    <w:p w:rsidR="006240E0" w:rsidRDefault="006240E0" w:rsidP="005F35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3217C2"/>
    <w:multiLevelType w:val="hybridMultilevel"/>
    <w:tmpl w:val="571ADFB2"/>
    <w:lvl w:ilvl="0" w:tplc="0419000B">
      <w:start w:val="1"/>
      <w:numFmt w:val="bullet"/>
      <w:lvlText w:val=""/>
      <w:lvlJc w:val="left"/>
      <w:pPr>
        <w:ind w:left="3555" w:hanging="360"/>
      </w:pPr>
      <w:rPr>
        <w:rFonts w:ascii="Wingdings" w:hAnsi="Wingdings" w:hint="default"/>
      </w:rPr>
    </w:lvl>
    <w:lvl w:ilvl="1" w:tplc="04190003" w:tentative="1">
      <w:start w:val="1"/>
      <w:numFmt w:val="bullet"/>
      <w:lvlText w:val="o"/>
      <w:lvlJc w:val="left"/>
      <w:pPr>
        <w:ind w:left="4275" w:hanging="360"/>
      </w:pPr>
      <w:rPr>
        <w:rFonts w:ascii="Courier New" w:hAnsi="Courier New" w:cs="Courier New" w:hint="default"/>
      </w:rPr>
    </w:lvl>
    <w:lvl w:ilvl="2" w:tplc="04190005" w:tentative="1">
      <w:start w:val="1"/>
      <w:numFmt w:val="bullet"/>
      <w:lvlText w:val=""/>
      <w:lvlJc w:val="left"/>
      <w:pPr>
        <w:ind w:left="4995" w:hanging="360"/>
      </w:pPr>
      <w:rPr>
        <w:rFonts w:ascii="Wingdings" w:hAnsi="Wingdings" w:hint="default"/>
      </w:rPr>
    </w:lvl>
    <w:lvl w:ilvl="3" w:tplc="04190001" w:tentative="1">
      <w:start w:val="1"/>
      <w:numFmt w:val="bullet"/>
      <w:lvlText w:val=""/>
      <w:lvlJc w:val="left"/>
      <w:pPr>
        <w:ind w:left="5715" w:hanging="360"/>
      </w:pPr>
      <w:rPr>
        <w:rFonts w:ascii="Symbol" w:hAnsi="Symbol" w:hint="default"/>
      </w:rPr>
    </w:lvl>
    <w:lvl w:ilvl="4" w:tplc="04190003" w:tentative="1">
      <w:start w:val="1"/>
      <w:numFmt w:val="bullet"/>
      <w:lvlText w:val="o"/>
      <w:lvlJc w:val="left"/>
      <w:pPr>
        <w:ind w:left="6435" w:hanging="360"/>
      </w:pPr>
      <w:rPr>
        <w:rFonts w:ascii="Courier New" w:hAnsi="Courier New" w:cs="Courier New" w:hint="default"/>
      </w:rPr>
    </w:lvl>
    <w:lvl w:ilvl="5" w:tplc="04190005" w:tentative="1">
      <w:start w:val="1"/>
      <w:numFmt w:val="bullet"/>
      <w:lvlText w:val=""/>
      <w:lvlJc w:val="left"/>
      <w:pPr>
        <w:ind w:left="7155" w:hanging="360"/>
      </w:pPr>
      <w:rPr>
        <w:rFonts w:ascii="Wingdings" w:hAnsi="Wingdings" w:hint="default"/>
      </w:rPr>
    </w:lvl>
    <w:lvl w:ilvl="6" w:tplc="04190001" w:tentative="1">
      <w:start w:val="1"/>
      <w:numFmt w:val="bullet"/>
      <w:lvlText w:val=""/>
      <w:lvlJc w:val="left"/>
      <w:pPr>
        <w:ind w:left="7875" w:hanging="360"/>
      </w:pPr>
      <w:rPr>
        <w:rFonts w:ascii="Symbol" w:hAnsi="Symbol" w:hint="default"/>
      </w:rPr>
    </w:lvl>
    <w:lvl w:ilvl="7" w:tplc="04190003" w:tentative="1">
      <w:start w:val="1"/>
      <w:numFmt w:val="bullet"/>
      <w:lvlText w:val="o"/>
      <w:lvlJc w:val="left"/>
      <w:pPr>
        <w:ind w:left="8595" w:hanging="360"/>
      </w:pPr>
      <w:rPr>
        <w:rFonts w:ascii="Courier New" w:hAnsi="Courier New" w:cs="Courier New" w:hint="default"/>
      </w:rPr>
    </w:lvl>
    <w:lvl w:ilvl="8" w:tplc="04190005" w:tentative="1">
      <w:start w:val="1"/>
      <w:numFmt w:val="bullet"/>
      <w:lvlText w:val=""/>
      <w:lvlJc w:val="left"/>
      <w:pPr>
        <w:ind w:left="931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F3589"/>
    <w:rsid w:val="000E5807"/>
    <w:rsid w:val="00130D6D"/>
    <w:rsid w:val="001967FA"/>
    <w:rsid w:val="001A53F9"/>
    <w:rsid w:val="00215C69"/>
    <w:rsid w:val="00216220"/>
    <w:rsid w:val="00217193"/>
    <w:rsid w:val="00220A9B"/>
    <w:rsid w:val="00227A6C"/>
    <w:rsid w:val="00230ED2"/>
    <w:rsid w:val="002405D5"/>
    <w:rsid w:val="00270C2B"/>
    <w:rsid w:val="00434D95"/>
    <w:rsid w:val="00522FAC"/>
    <w:rsid w:val="00556274"/>
    <w:rsid w:val="005727B4"/>
    <w:rsid w:val="00584F6D"/>
    <w:rsid w:val="00585630"/>
    <w:rsid w:val="005C021B"/>
    <w:rsid w:val="005C22FD"/>
    <w:rsid w:val="005F3589"/>
    <w:rsid w:val="0060691E"/>
    <w:rsid w:val="00623689"/>
    <w:rsid w:val="006240E0"/>
    <w:rsid w:val="00637F66"/>
    <w:rsid w:val="006729CA"/>
    <w:rsid w:val="00687A0D"/>
    <w:rsid w:val="006B1B37"/>
    <w:rsid w:val="00734551"/>
    <w:rsid w:val="007C4B0A"/>
    <w:rsid w:val="0085466A"/>
    <w:rsid w:val="008665A7"/>
    <w:rsid w:val="0086791E"/>
    <w:rsid w:val="00917CA6"/>
    <w:rsid w:val="00987749"/>
    <w:rsid w:val="009A7F00"/>
    <w:rsid w:val="009F5192"/>
    <w:rsid w:val="00A026FB"/>
    <w:rsid w:val="00A147B1"/>
    <w:rsid w:val="00A14BA2"/>
    <w:rsid w:val="00A238FF"/>
    <w:rsid w:val="00A24121"/>
    <w:rsid w:val="00A85118"/>
    <w:rsid w:val="00B5460A"/>
    <w:rsid w:val="00B56730"/>
    <w:rsid w:val="00B600DE"/>
    <w:rsid w:val="00BB78FE"/>
    <w:rsid w:val="00BC41F0"/>
    <w:rsid w:val="00C11860"/>
    <w:rsid w:val="00C27D49"/>
    <w:rsid w:val="00C60D2A"/>
    <w:rsid w:val="00D22572"/>
    <w:rsid w:val="00D31E1A"/>
    <w:rsid w:val="00D54954"/>
    <w:rsid w:val="00E16704"/>
    <w:rsid w:val="00E603DC"/>
    <w:rsid w:val="00E65959"/>
    <w:rsid w:val="00EB18F5"/>
    <w:rsid w:val="00EE2182"/>
    <w:rsid w:val="00F726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colormru v:ext="edit" colors="#ec18c4"/>
      <o:colormenu v:ext="edit" fillcolor="none" strokecolor="#00b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C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F358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F3589"/>
  </w:style>
  <w:style w:type="paragraph" w:styleId="a5">
    <w:name w:val="footer"/>
    <w:basedOn w:val="a"/>
    <w:link w:val="a6"/>
    <w:uiPriority w:val="99"/>
    <w:unhideWhenUsed/>
    <w:rsid w:val="005F35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F3589"/>
  </w:style>
  <w:style w:type="paragraph" w:styleId="a7">
    <w:name w:val="List Paragraph"/>
    <w:basedOn w:val="a"/>
    <w:uiPriority w:val="34"/>
    <w:qFormat/>
    <w:rsid w:val="007C4B0A"/>
    <w:pPr>
      <w:ind w:left="720"/>
      <w:contextualSpacing/>
    </w:pPr>
  </w:style>
  <w:style w:type="table" w:styleId="a8">
    <w:name w:val="Table Grid"/>
    <w:basedOn w:val="a1"/>
    <w:uiPriority w:val="59"/>
    <w:rsid w:val="00EE21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1-4">
    <w:name w:val="Medium Grid 1 Accent 4"/>
    <w:basedOn w:val="a1"/>
    <w:uiPriority w:val="67"/>
    <w:rsid w:val="001967F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a9">
    <w:name w:val="Balloon Text"/>
    <w:basedOn w:val="a"/>
    <w:link w:val="aa"/>
    <w:uiPriority w:val="99"/>
    <w:semiHidden/>
    <w:unhideWhenUsed/>
    <w:rsid w:val="00130D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30D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9</Pages>
  <Words>1751</Words>
  <Characters>9986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SOFTxp</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SPEEDxp</dc:creator>
  <cp:keywords/>
  <dc:description/>
  <cp:lastModifiedBy>Server-35</cp:lastModifiedBy>
  <cp:revision>24</cp:revision>
  <dcterms:created xsi:type="dcterms:W3CDTF">2010-02-02T10:26:00Z</dcterms:created>
  <dcterms:modified xsi:type="dcterms:W3CDTF">2017-02-14T08:11:00Z</dcterms:modified>
</cp:coreProperties>
</file>