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694" w:rsidRPr="005724E7" w:rsidRDefault="005724E7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724E7">
        <w:rPr>
          <w:rFonts w:ascii="Times New Roman" w:hAnsi="Times New Roman" w:cs="Times New Roman"/>
          <w:sz w:val="28"/>
          <w:szCs w:val="28"/>
        </w:rPr>
        <w:t>Государственное общеобразовательное учреждение</w:t>
      </w:r>
    </w:p>
    <w:p w:rsidR="005724E7" w:rsidRPr="005724E7" w:rsidRDefault="005724E7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724E7">
        <w:rPr>
          <w:rFonts w:ascii="Times New Roman" w:hAnsi="Times New Roman" w:cs="Times New Roman"/>
          <w:sz w:val="28"/>
          <w:szCs w:val="28"/>
        </w:rPr>
        <w:t>Тульской области</w:t>
      </w:r>
    </w:p>
    <w:p w:rsidR="005724E7" w:rsidRPr="005724E7" w:rsidRDefault="005724E7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724E7">
        <w:rPr>
          <w:rFonts w:ascii="Times New Roman" w:hAnsi="Times New Roman" w:cs="Times New Roman"/>
          <w:sz w:val="28"/>
          <w:szCs w:val="28"/>
        </w:rPr>
        <w:t>«Первомайская кадетская школа»</w:t>
      </w:r>
    </w:p>
    <w:p w:rsidR="005724E7" w:rsidRPr="005724E7" w:rsidRDefault="005724E7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724E7" w:rsidRPr="005724E7" w:rsidRDefault="005724E7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724E7" w:rsidRPr="005724E7" w:rsidRDefault="005724E7" w:rsidP="005724E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24E7" w:rsidRDefault="005724E7" w:rsidP="005724E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24E7" w:rsidRPr="005724E7" w:rsidRDefault="005724E7" w:rsidP="005724E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24E7" w:rsidRPr="005724E7" w:rsidRDefault="005724E7" w:rsidP="005724E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24E7" w:rsidRDefault="0043649C" w:rsidP="005724E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Выступление на МО воспитателей по теме самообразования</w:t>
      </w:r>
    </w:p>
    <w:p w:rsidR="0043649C" w:rsidRDefault="0043649C" w:rsidP="005724E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«История развития кадетского движения в России»</w:t>
      </w: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50E0" w:rsidRDefault="008C50E0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B6384" w:rsidRDefault="007B6384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24E7" w:rsidRPr="0043649C" w:rsidRDefault="008547C6" w:rsidP="008C50E0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Воспитатель:</w:t>
      </w:r>
    </w:p>
    <w:p w:rsidR="005724E7" w:rsidRDefault="00F9011E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Старков Сергей Владимирович</w:t>
      </w: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5724E7" w:rsidP="005724E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E7" w:rsidRDefault="00F9011E" w:rsidP="005724E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</w:t>
      </w:r>
      <w:r w:rsidR="007B6384">
        <w:rPr>
          <w:rFonts w:ascii="Times New Roman" w:hAnsi="Times New Roman" w:cs="Times New Roman"/>
          <w:sz w:val="28"/>
          <w:szCs w:val="28"/>
        </w:rPr>
        <w:t>п. Первомайский</w:t>
      </w:r>
      <w:r w:rsidR="005724E7" w:rsidRPr="005724E7">
        <w:rPr>
          <w:rFonts w:ascii="Times New Roman" w:hAnsi="Times New Roman" w:cs="Times New Roman"/>
          <w:sz w:val="28"/>
          <w:szCs w:val="28"/>
        </w:rPr>
        <w:t>, 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5724E7" w:rsidRPr="005724E7">
        <w:rPr>
          <w:rFonts w:ascii="Times New Roman" w:hAnsi="Times New Roman" w:cs="Times New Roman"/>
          <w:sz w:val="28"/>
          <w:szCs w:val="28"/>
        </w:rPr>
        <w:t>г.</w:t>
      </w:r>
    </w:p>
    <w:p w:rsidR="00087302" w:rsidRDefault="00087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h617"/>
      <w:bookmarkEnd w:id="0"/>
      <w:r w:rsidRPr="007B6384">
        <w:rPr>
          <w:color w:val="000000"/>
        </w:rPr>
        <w:lastRenderedPageBreak/>
        <w:t xml:space="preserve">Зарождение в России закрытых военно-учебных заведений началось по воле Императора Петра Великого; в 1701 году, вернувшись из заграничного путешествия, царь основал в Москве Школу Математических и </w:t>
      </w:r>
      <w:proofErr w:type="spellStart"/>
      <w:r w:rsidRPr="007B6384">
        <w:rPr>
          <w:color w:val="000000"/>
        </w:rPr>
        <w:t>Навигацких</w:t>
      </w:r>
      <w:proofErr w:type="spellEnd"/>
      <w:r w:rsidRPr="007B6384">
        <w:rPr>
          <w:color w:val="000000"/>
        </w:rPr>
        <w:t xml:space="preserve"> Наук, будущий Морской Корпус. В 1712 году, также в Москве, Петр I основал Инженерную Школу, за которой через несколько лет последовали и другие, Инженерные и Артиллерийские Школы в С. Петербурге. Эти Школы, соединенные вместе, после ряда переформирований, были преобразованы в 1762 г. в Артиллерийский и Инженерный Шляхетный кадетский корпус, который в 1800 г. утратил свое значение специального учебного заведения и получил наименование 2-го кадетского корпуса. В 1732 году, Императрицей Анной Иоанновной было открыто в С. Петербурге училище для подготовки офицеров в части сухопутной армии, названное при основании "шляхетским корпусом кадетов", а в 1800 г. получившее наименование Первого кадетского корпуса. В 1778 г. Императрица Екатерина Великая основала в Москве 1-й Московский кадетский корпус.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Эти четыре старейших военно-учебных заведения были родоначальниками следующим за ними корпусам, постепенно создававшимся по всему простору необозримой России. </w:t>
      </w:r>
      <w:proofErr w:type="gramStart"/>
      <w:r w:rsidRPr="007B6384">
        <w:rPr>
          <w:color w:val="000000"/>
        </w:rPr>
        <w:t>В царствование Императора Александра I были созданы еще два корпуса (Пажеский и 1-й Сибирский в Омске), при Николае I - восемь кадетских корпусов (</w:t>
      </w:r>
      <w:proofErr w:type="spellStart"/>
      <w:r w:rsidRPr="007B6384">
        <w:rPr>
          <w:color w:val="000000"/>
        </w:rPr>
        <w:t>Оренбургский-Неплюевский</w:t>
      </w:r>
      <w:proofErr w:type="spellEnd"/>
      <w:r w:rsidRPr="007B6384">
        <w:rPr>
          <w:color w:val="000000"/>
        </w:rPr>
        <w:t xml:space="preserve">, Нижегородский., Полоцкий, Петровский Полтавский, Орловский, Воронежский, 2-й Московский и Владимирский Киевский), при Александре II - девять кадетских корпусов (3-й Московский, </w:t>
      </w:r>
      <w:proofErr w:type="spellStart"/>
      <w:r w:rsidRPr="007B6384">
        <w:rPr>
          <w:color w:val="000000"/>
        </w:rPr>
        <w:t>Вольский</w:t>
      </w:r>
      <w:proofErr w:type="spellEnd"/>
      <w:r w:rsidRPr="007B6384">
        <w:rPr>
          <w:color w:val="000000"/>
        </w:rPr>
        <w:t xml:space="preserve">, Ярославский, 2-й Оренбургский, Псковский, Тифлисский, Николаевский и Александровский в С. Петербурге, и </w:t>
      </w:r>
      <w:proofErr w:type="spellStart"/>
      <w:r w:rsidRPr="007B6384">
        <w:rPr>
          <w:color w:val="000000"/>
        </w:rPr>
        <w:t>Симбирский</w:t>
      </w:r>
      <w:proofErr w:type="spellEnd"/>
      <w:r w:rsidRPr="007B6384">
        <w:rPr>
          <w:color w:val="000000"/>
        </w:rPr>
        <w:t>), при Александре III - один</w:t>
      </w:r>
      <w:proofErr w:type="gramEnd"/>
      <w:r w:rsidRPr="007B6384">
        <w:rPr>
          <w:color w:val="000000"/>
        </w:rPr>
        <w:t xml:space="preserve"> кадетский корпус (Донской) и при Николае II - семь кадетских корпусов (Суворовский в Варшаве, Одесский, Сумский, Хабаровский, Владикавказский, Ташкентский и Иркутский). От Варшавы до Хабаровска и от С. Петербурга до Тифлиса, по всему протяжению Российской Империи, в различных местностях и окруженные различными условиями жизни в областях необозримой России, эти 31 кадетских корпуса жили совершенно одинаковой внутренней жизнью и имели совершенно одинаковую систему образования и воспитания кадет. Кадетские корпуса в России были ни с чем </w:t>
      </w:r>
      <w:proofErr w:type="gramStart"/>
      <w:r w:rsidRPr="007B6384">
        <w:rPr>
          <w:color w:val="000000"/>
        </w:rPr>
        <w:t>не сравнимым</w:t>
      </w:r>
      <w:proofErr w:type="gramEnd"/>
      <w:r w:rsidRPr="007B6384">
        <w:rPr>
          <w:color w:val="000000"/>
        </w:rPr>
        <w:t>, особым миром, из которого выходили крепкие духом, сплоченные между собой, образованные и дисциплинированные будущие офицеры, воспитанные в идеях непоколебимой преданности Царю и Родине.</w:t>
      </w:r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Но наибольшее значение и </w:t>
      </w:r>
      <w:proofErr w:type="gramStart"/>
      <w:r w:rsidRPr="007B6384">
        <w:rPr>
          <w:color w:val="000000"/>
        </w:rPr>
        <w:t>развитие</w:t>
      </w:r>
      <w:proofErr w:type="gramEnd"/>
      <w:r w:rsidRPr="007B6384">
        <w:rPr>
          <w:color w:val="000000"/>
        </w:rPr>
        <w:t xml:space="preserve"> кадетские корпуса получили в начале нашего столетия, когда в 1900 г., волею Императора Николая II, во главе всех Военно-Учебных Заведений Империи встал Великий Князь Константин Константинович, со званием их Главного Начальника, а с 1910 г. и до дня своей кончины в 1915 г. - Главного Инспектора. </w:t>
      </w:r>
      <w:proofErr w:type="gramStart"/>
      <w:r w:rsidRPr="007B6384">
        <w:rPr>
          <w:color w:val="000000"/>
        </w:rPr>
        <w:t>Являясь одним из наиболее культурных людей России того времени, человек большой гуманности и обладая даром привлекать к себе сердца молодежи, которую Он и любил, и понимал, Великий Князь открыл ей свое большое сердце и посвятил ей лучшие силы своей исключительно красивой души.</w:t>
      </w:r>
      <w:proofErr w:type="gramEnd"/>
      <w:r w:rsidRPr="007B6384">
        <w:rPr>
          <w:color w:val="000000"/>
        </w:rPr>
        <w:t xml:space="preserve"> Кадеты быстро оценили Его идеи и Его заботы о них и ответили на них такой беспредельной любовью, таким доверием, что Великий Князь быстро завоевал их сердца и заслужил название Отца всех кадет. Богу угодно было уберечь Великого Князя от всех трагических потрясений, которые выпали на долю нашей Родины </w:t>
      </w:r>
      <w:proofErr w:type="gramStart"/>
      <w:r w:rsidRPr="007B6384">
        <w:rPr>
          <w:color w:val="000000"/>
        </w:rPr>
        <w:t>во</w:t>
      </w:r>
      <w:proofErr w:type="gramEnd"/>
      <w:r w:rsidRPr="007B6384">
        <w:rPr>
          <w:color w:val="000000"/>
        </w:rPr>
        <w:t xml:space="preserve"> дни недоброй памяти революции и последовавшему за ней крушению российской государственности. Великий Князь скончался 2/15 июня 1915 г., в самом расцвете своих сил, но память о Нем продолжает жить в среде кадет, которые свято чтут Его заветы и все, что связано с воспоминаниями о Нем.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Главным стремлением Великого Князя па посту Главного Начальника Военно-Учебных Заведений было уничтожение в кадетских корпусах казарменно-казенного духа и замена его заботливым, любовным и чисто отеческим воспитанием. Это привело к тому, что отношения между кадетами и офицерами-воспитателями в корне </w:t>
      </w:r>
      <w:proofErr w:type="gramStart"/>
      <w:r w:rsidRPr="007B6384">
        <w:rPr>
          <w:color w:val="000000"/>
        </w:rPr>
        <w:t>изменились</w:t>
      </w:r>
      <w:proofErr w:type="gramEnd"/>
      <w:r w:rsidRPr="007B6384">
        <w:rPr>
          <w:color w:val="000000"/>
        </w:rPr>
        <w:t xml:space="preserve"> и состав этих последних был заменен новым типом воспитателя по призванию, заботливого и </w:t>
      </w:r>
      <w:r w:rsidRPr="007B6384">
        <w:rPr>
          <w:color w:val="000000"/>
        </w:rPr>
        <w:lastRenderedPageBreak/>
        <w:t>внимательного опекуна и руководителя. Этот новый дух, внесенный в воспитание военного юношества незабвенным Великим Князем, привел к тому, что во время революции и в течение гражданской войны, кадетская семья без колебаний нашла для себя правильную дорогу и доблестно исполнила свой долг в рядах воинов Белых Армий.</w:t>
      </w:r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Революция 1917 года и захват власти большевиками в октябре, нанесли ряд тяжелых ударов кадетским корпусам, которых новая власть не без оснований рассматривала, как среду враждебную и чуждую новым порядкам. С самого начала было сделано все возможное, чтобы разрушить установившийся быт, уничтожить старые порядки и превратить кадетские корпуса в гимназии военного ведомства, а в дальнейшем, или их полностью уничтожить, или сделать из них военные школы для будущих красных командиров. Повсеместно, кадеты ответили на эти меры сопротивлением. Во многих кадетских корпусах строевые роты, часто вместе со 2-ми ротами, соединяясь с военными училищами, приняли вооруженное участие в противодействии местным большевистским выступлениям для захвата власти. При первых известиях о зарождении Белых формирований, сотни кадет с опасностью для жизни стали пробираться в те места, где создавались белые части, и становились в ряды добровольцев. Не только кадеты строевых рот, по и младшие 12-ти и 13-ти летние мальчики устремились туда, где организовывалась вооруженная борьба против советской власти и, скрывая свой слишком юный возраст, прибавляли себе годы, чтобы добиться приема в добровольческие части. Можно было бы написать целые книги о том, как пробирались к Белым Армиям эти дети и юноши, кадеты и юнкера, как бросали свои семьи и как погибали в пути те из них, кто попадал в руки красных. Те, кому удавалось преодолеть все опасности и препятствия, после долгих трудов и поисков находили обетованную армию и вступали в ее ряды, в которых были части, состоявшие почти исключительно из кадет и юнкеров. На всех фронтах гражданской войны остались бесчисленные могилы кадет, отдавших свои юные жизни делу борьбы против насилия и надругательства над всем, что было для них дорого и свято.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>Революция и большевизм привели к тому, что за период 1917-18 г.г. погибли почти все военные училища и 23 кадетских корпуса из числа 31, существовавших в России до марта 1917 г. Судьба многих из них была трагична и сопровождалась гибелью многих кадет и юнкеров, как это было в Петрограде и в Москве, в Ярославле, Симбирске, Нижнем Новгороде, Оренбурге и во</w:t>
      </w:r>
      <w:proofErr w:type="gramEnd"/>
      <w:r w:rsidRPr="007B6384">
        <w:rPr>
          <w:color w:val="000000"/>
        </w:rPr>
        <w:t xml:space="preserve"> многих других местах, где военная молодежь принимала участке с оружием в руках в противодействии захвату власти местными большевиками.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областях занятых Белыми Армиями сохранилось лишь несколько кадетских корпусов, в составе которых находилось также много прикомандированных кадет почти всех кадетских корпусов из других областей России. Остались в том или </w:t>
      </w:r>
      <w:proofErr w:type="gramStart"/>
      <w:r w:rsidRPr="007B6384">
        <w:rPr>
          <w:color w:val="000000"/>
        </w:rPr>
        <w:t>ином</w:t>
      </w:r>
      <w:proofErr w:type="gramEnd"/>
      <w:r w:rsidRPr="007B6384">
        <w:rPr>
          <w:color w:val="000000"/>
        </w:rPr>
        <w:t xml:space="preserve"> виде, или же были восстановлены на территории Украины, под именем "войсковых бурс" при гетмане Скоропадском, кадетские корпуса Владимирский Киевский, Сумский, Одесский и Петровский Полтавский. Открылись снова Донской и Владикавказский кадетские корпуса, а в Сибири и на Дальнем Востоке - 1 -и Сибирский (Омский), Хабаровский и Иркутский кадетский корпус. В течение недолгого времени, преодолевая громадные лишения и затруднения, в них удалось наладить занятия для собравшихся кадет, многие из которых прибывали в кадетские корпуса прямо из действующих частей </w:t>
      </w:r>
      <w:proofErr w:type="gramStart"/>
      <w:r w:rsidRPr="007B6384">
        <w:rPr>
          <w:color w:val="000000"/>
        </w:rPr>
        <w:t>Добровольческой</w:t>
      </w:r>
      <w:proofErr w:type="gramEnd"/>
      <w:r w:rsidRPr="007B6384">
        <w:rPr>
          <w:color w:val="000000"/>
        </w:rPr>
        <w:t xml:space="preserve"> и других Белых Армий. Крушение белых фронтов юга России в конце 1919-го и в 1920-х годах, положило конец существованию кадетских корпусов на русской земле, заставило командование приступить к их эвакуации, далеко не всегда успешной, и к устройству спасенных кадет в Югославии.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>Первоначально, в Югославии (в то время называвшейся Королевством Сербов, Хорватов и Словенцев, сокращенно "С. X.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С.") обосновалось три кадетских корпуса - Русский, Крымский и Донской.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 xml:space="preserve">Хронологически, первым прибыл в Зарубежье корпус в г. Сараево, создавшийся из остатков Одесского и Киевского </w:t>
      </w:r>
      <w:proofErr w:type="spellStart"/>
      <w:r w:rsidRPr="007B6384">
        <w:rPr>
          <w:color w:val="000000"/>
        </w:rPr>
        <w:t>кад</w:t>
      </w:r>
      <w:proofErr w:type="spellEnd"/>
      <w:r w:rsidRPr="007B6384">
        <w:rPr>
          <w:color w:val="000000"/>
        </w:rPr>
        <w:t xml:space="preserve">. корпусов и 2-й роты </w:t>
      </w:r>
      <w:r w:rsidRPr="007B6384">
        <w:rPr>
          <w:color w:val="000000"/>
        </w:rPr>
        <w:lastRenderedPageBreak/>
        <w:t>Полоцкого.</w:t>
      </w:r>
      <w:proofErr w:type="gramEnd"/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Эвакуация Одессы произошла 25 января ст. ст. 1920 г. Имелась полная возможность заранее принять необходимые меры, чтобы погрузить на пароход не только кадет, но и часть корпусного имущества, но колебания и нераспорядительность директора, полк. </w:t>
      </w:r>
      <w:proofErr w:type="spellStart"/>
      <w:r w:rsidRPr="007B6384">
        <w:rPr>
          <w:color w:val="000000"/>
        </w:rPr>
        <w:t>Бернацкого</w:t>
      </w:r>
      <w:proofErr w:type="spellEnd"/>
      <w:r w:rsidRPr="007B6384">
        <w:rPr>
          <w:color w:val="000000"/>
        </w:rPr>
        <w:t xml:space="preserve">, привели к тому, что </w:t>
      </w:r>
      <w:proofErr w:type="gramStart"/>
      <w:r w:rsidRPr="007B6384">
        <w:rPr>
          <w:color w:val="000000"/>
        </w:rPr>
        <w:t xml:space="preserve">были упущены все </w:t>
      </w:r>
      <w:proofErr w:type="spellStart"/>
      <w:r w:rsidRPr="007B6384">
        <w:rPr>
          <w:color w:val="000000"/>
        </w:rPr>
        <w:t>возмояшости</w:t>
      </w:r>
      <w:proofErr w:type="spellEnd"/>
      <w:r w:rsidRPr="007B6384">
        <w:rPr>
          <w:color w:val="000000"/>
        </w:rPr>
        <w:t xml:space="preserve"> и до последней минуты не было</w:t>
      </w:r>
      <w:proofErr w:type="gramEnd"/>
      <w:r w:rsidRPr="007B6384">
        <w:rPr>
          <w:color w:val="000000"/>
        </w:rPr>
        <w:t xml:space="preserve"> организовано ничего. К утру 25 января фронт уже не </w:t>
      </w:r>
      <w:proofErr w:type="gramStart"/>
      <w:r w:rsidRPr="007B6384">
        <w:rPr>
          <w:color w:val="000000"/>
        </w:rPr>
        <w:t>существовал и в городе начались</w:t>
      </w:r>
      <w:proofErr w:type="gramEnd"/>
      <w:r w:rsidRPr="007B6384">
        <w:rPr>
          <w:color w:val="000000"/>
        </w:rPr>
        <w:t xml:space="preserve"> беспорядки и стрельба по отходящим частям белых. Только в эту, буквально последнюю, минуту из корпуса в порт стали отправлять кадет с частью чинов персонала; большинство же кадет Одесского кадетского корпуса, числом около 400 человек, гл. обр. младших классов, вместе с воспитателями и преподавателями с их семьями, оказались вынужденными отходить походным порядком на румынскую границу, к г. Овидиополю на берегу Днестровского лимана, вместе с большим числом беженцев и остатков частей Добровольческой Армии. </w:t>
      </w:r>
      <w:proofErr w:type="gramStart"/>
      <w:r w:rsidRPr="007B6384">
        <w:rPr>
          <w:color w:val="000000"/>
        </w:rPr>
        <w:t xml:space="preserve">После двух попыток перейти по льду Днестровский лиман и получить приют в </w:t>
      </w:r>
      <w:proofErr w:type="spellStart"/>
      <w:r w:rsidRPr="007B6384">
        <w:rPr>
          <w:color w:val="000000"/>
        </w:rPr>
        <w:t>Аккермане</w:t>
      </w:r>
      <w:proofErr w:type="spellEnd"/>
      <w:r w:rsidRPr="007B6384">
        <w:rPr>
          <w:color w:val="000000"/>
        </w:rPr>
        <w:t>, в занятой румынами Бессарабии, все младшие кадеты и чины персонала с семьями были вынуждены вернуться в Одессу, уже занятую красными, а 1-й и 3-й взводы 1-й роты Одесского корпуса присоединились к формировавшемуся отряду ген. Васильева и ушли в поход в направлении на Тирасполь, в составе 49 кадет</w:t>
      </w:r>
      <w:proofErr w:type="gramEnd"/>
      <w:r w:rsidRPr="007B6384">
        <w:rPr>
          <w:color w:val="000000"/>
        </w:rPr>
        <w:t xml:space="preserve"> с четырьмя офицерами. Более подробное описание этого похода, а также и эвакуации из Одессы тех частей Одесского и Киевского кадетских корпусов, которым удалось попасть в порт, помещено в дальнейших главах этой книги; что касается тех, кому пришлось вернуться в Одессу из </w:t>
      </w:r>
      <w:proofErr w:type="spellStart"/>
      <w:r w:rsidRPr="007B6384">
        <w:rPr>
          <w:color w:val="000000"/>
        </w:rPr>
        <w:t>Аккермана</w:t>
      </w:r>
      <w:proofErr w:type="spellEnd"/>
      <w:r w:rsidRPr="007B6384">
        <w:rPr>
          <w:color w:val="000000"/>
        </w:rPr>
        <w:t xml:space="preserve">, то судьба их долгое время </w:t>
      </w:r>
      <w:proofErr w:type="gramStart"/>
      <w:r w:rsidRPr="007B6384">
        <w:rPr>
          <w:color w:val="000000"/>
        </w:rPr>
        <w:t>оставалась неизвестной и только несколько лет спустя стало</w:t>
      </w:r>
      <w:proofErr w:type="gramEnd"/>
      <w:r w:rsidRPr="007B6384">
        <w:rPr>
          <w:color w:val="000000"/>
        </w:rPr>
        <w:t xml:space="preserve"> известно, что к счастью никто из них не погиб, ни в пути, ни по прибытии в здание корпуса, покинутое ими 25 января.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Через Босфор и Салоники, спасшиеся морским путем Киевские, Одесские и Полоцкие кадеты, вместе с сопровождавшими их офицерами и преподавателями с их семьями, были приняты в Югославию, которая в то время называлась Королевством Сербов, Хорватов и Словенцев. Вскоре туда же прибыли через Варну младшие классы Киевского </w:t>
      </w:r>
      <w:proofErr w:type="spellStart"/>
      <w:r w:rsidRPr="007B6384">
        <w:rPr>
          <w:color w:val="000000"/>
        </w:rPr>
        <w:t>кад</w:t>
      </w:r>
      <w:proofErr w:type="spellEnd"/>
      <w:r w:rsidRPr="007B6384">
        <w:rPr>
          <w:color w:val="000000"/>
        </w:rPr>
        <w:t>. корпуса, спасенные из Одессы благодаря мужеству и самоотверженности двух кадет 5-го класса, о чем более подробно будет описано в дальнейшем: повествовании.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 xml:space="preserve">Прибывшие в Югославию кадеты были первоначально размещены в двух местах - Одесские и Полоцкие, в составе 126 кадет и 20 чинов персонала, в </w:t>
      </w:r>
      <w:proofErr w:type="spellStart"/>
      <w:r w:rsidRPr="007B6384">
        <w:rPr>
          <w:color w:val="000000"/>
        </w:rPr>
        <w:t>Папчево</w:t>
      </w:r>
      <w:proofErr w:type="spellEnd"/>
      <w:r w:rsidRPr="007B6384">
        <w:rPr>
          <w:color w:val="000000"/>
        </w:rPr>
        <w:t xml:space="preserve">, на берегу </w:t>
      </w:r>
      <w:proofErr w:type="spellStart"/>
      <w:r w:rsidRPr="007B6384">
        <w:rPr>
          <w:color w:val="000000"/>
        </w:rPr>
        <w:t>Тамиша</w:t>
      </w:r>
      <w:proofErr w:type="spellEnd"/>
      <w:r w:rsidRPr="007B6384">
        <w:rPr>
          <w:color w:val="000000"/>
        </w:rPr>
        <w:t xml:space="preserve">, вблизи Белграда, а Киевляне, имея 95 кадет и 18 чинов персонала, в г. </w:t>
      </w:r>
      <w:proofErr w:type="spellStart"/>
      <w:r w:rsidRPr="007B6384">
        <w:rPr>
          <w:color w:val="000000"/>
        </w:rPr>
        <w:t>Сисаке</w:t>
      </w:r>
      <w:proofErr w:type="spellEnd"/>
      <w:r w:rsidRPr="007B6384">
        <w:rPr>
          <w:color w:val="000000"/>
        </w:rPr>
        <w:t xml:space="preserve">, под Загребом. 25 апреля 1920 г. в </w:t>
      </w:r>
      <w:proofErr w:type="spellStart"/>
      <w:r w:rsidRPr="007B6384">
        <w:rPr>
          <w:color w:val="000000"/>
        </w:rPr>
        <w:t>Панчево</w:t>
      </w:r>
      <w:proofErr w:type="spellEnd"/>
      <w:r w:rsidRPr="007B6384">
        <w:rPr>
          <w:color w:val="000000"/>
        </w:rPr>
        <w:t xml:space="preserve"> прибыли также остатки двух взводов 1-й роты Одесского </w:t>
      </w:r>
      <w:proofErr w:type="spellStart"/>
      <w:r w:rsidRPr="007B6384">
        <w:rPr>
          <w:color w:val="000000"/>
        </w:rPr>
        <w:t>кадского</w:t>
      </w:r>
      <w:proofErr w:type="spellEnd"/>
      <w:r w:rsidRPr="007B6384">
        <w:rPr>
          <w:color w:val="000000"/>
        </w:rPr>
        <w:t xml:space="preserve"> корпуса, отходившие на</w:t>
      </w:r>
      <w:proofErr w:type="gramEnd"/>
      <w:r w:rsidRPr="007B6384">
        <w:rPr>
          <w:color w:val="000000"/>
        </w:rPr>
        <w:t xml:space="preserve"> румынскую границу, в составе 39 кадет и кап. </w:t>
      </w:r>
      <w:proofErr w:type="spellStart"/>
      <w:r w:rsidRPr="007B6384">
        <w:rPr>
          <w:color w:val="000000"/>
        </w:rPr>
        <w:t>Реммерта</w:t>
      </w:r>
      <w:proofErr w:type="spellEnd"/>
      <w:r w:rsidRPr="007B6384">
        <w:rPr>
          <w:color w:val="000000"/>
        </w:rPr>
        <w:t>; в составе этой группы были раненые и больные, а двоих из них пришлось временно еще оставить в Бухаресте, на излечении в госпитале.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10 марта 1920 г., по приказу Российского Военного Агента, обе эти группы, Киевская и </w:t>
      </w:r>
      <w:proofErr w:type="spellStart"/>
      <w:r w:rsidRPr="007B6384">
        <w:rPr>
          <w:color w:val="000000"/>
        </w:rPr>
        <w:t>Одеская</w:t>
      </w:r>
      <w:proofErr w:type="spellEnd"/>
      <w:r w:rsidRPr="007B6384">
        <w:rPr>
          <w:color w:val="000000"/>
        </w:rPr>
        <w:t>, были сведены в одну, сначала под названием Русского Сводного кадетского корпуса, во главе которого был поставлен директором генерал-лейтенант Б.В.Адамович, быв</w:t>
      </w:r>
      <w:proofErr w:type="gramStart"/>
      <w:r w:rsidRPr="007B6384">
        <w:rPr>
          <w:color w:val="000000"/>
        </w:rPr>
        <w:t>.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н</w:t>
      </w:r>
      <w:proofErr w:type="gramEnd"/>
      <w:r w:rsidRPr="007B6384">
        <w:rPr>
          <w:color w:val="000000"/>
        </w:rPr>
        <w:t xml:space="preserve">ачальник </w:t>
      </w:r>
      <w:proofErr w:type="spellStart"/>
      <w:r w:rsidRPr="007B6384">
        <w:rPr>
          <w:color w:val="000000"/>
        </w:rPr>
        <w:t>Виленского</w:t>
      </w:r>
      <w:proofErr w:type="spellEnd"/>
      <w:r w:rsidRPr="007B6384">
        <w:rPr>
          <w:color w:val="000000"/>
        </w:rPr>
        <w:t xml:space="preserve"> военного училища. В середине июня того же года, обе группы соединились в </w:t>
      </w:r>
      <w:proofErr w:type="gramStart"/>
      <w:r w:rsidRPr="007B6384">
        <w:rPr>
          <w:color w:val="000000"/>
        </w:rPr>
        <w:t>г</w:t>
      </w:r>
      <w:proofErr w:type="gramEnd"/>
      <w:r w:rsidRPr="007B6384">
        <w:rPr>
          <w:color w:val="000000"/>
        </w:rPr>
        <w:t xml:space="preserve">. Сараево и образовали одно учебное заведение, которое 5 августа было наименовано Русским кадетским корпусом в Сербии, а 20 августа, по распоряжению Главнокомандующего - Русским </w:t>
      </w:r>
      <w:proofErr w:type="spellStart"/>
      <w:r w:rsidRPr="007B6384">
        <w:rPr>
          <w:color w:val="000000"/>
        </w:rPr>
        <w:t>Киево-Одесским</w:t>
      </w:r>
      <w:proofErr w:type="spellEnd"/>
      <w:r w:rsidRPr="007B6384">
        <w:rPr>
          <w:color w:val="000000"/>
        </w:rPr>
        <w:t xml:space="preserve"> кадетским корпусом. Наконец, в приказе от 1-го октября, корпусу было присвоено окончательное название - "Русского кадетского корпуса в Королевстве Сербов, Хорватов и Словенцев"; приказ этот заканчивался словами: "Предлагаю Вам принять все меры к тому, чтобы корпус был достойным представителем великой России и светочем русской культуры в братских землях балканских славян. Генерал барон Врангель".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 xml:space="preserve">Корпус пробыл в Сараево до 5 сентября 1929 г. и был переведен в г. Белую Церковь, где соединился с уже находившимся там Крымским кадетским корпусом, </w:t>
      </w:r>
      <w:r w:rsidRPr="007B6384">
        <w:rPr>
          <w:color w:val="000000"/>
        </w:rPr>
        <w:lastRenderedPageBreak/>
        <w:t>предназначенным к закрытию. 6 декабря 1929 г., в день корпусного праздника, Его Величество Король Александр I пожаловал корпус назначением Великого Князя Константина Константиновича его Шефом и корпус получил наименование "Первого Русского Великого Князя Константина Константиновича</w:t>
      </w:r>
      <w:proofErr w:type="gramEnd"/>
      <w:r w:rsidRPr="007B6384">
        <w:rPr>
          <w:color w:val="000000"/>
        </w:rPr>
        <w:t xml:space="preserve"> кадетского корпуса", </w:t>
      </w:r>
      <w:proofErr w:type="gramStart"/>
      <w:r w:rsidRPr="007B6384">
        <w:rPr>
          <w:color w:val="000000"/>
        </w:rPr>
        <w:t>которое</w:t>
      </w:r>
      <w:proofErr w:type="gramEnd"/>
      <w:r w:rsidRPr="007B6384">
        <w:rPr>
          <w:color w:val="000000"/>
        </w:rPr>
        <w:t xml:space="preserve"> и сохранил до последних дней своего существования.</w:t>
      </w:r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На долю других кадетских корпусов, попавших в Зарубежье, выпала иная судьба. Петровский Полтавский кадетский корпус, переживший те же волны борьбы и смуты, что и другие корпуса на юге России, 21 ноября 1919 г. был эвакуирован во Владикавказский </w:t>
      </w:r>
      <w:proofErr w:type="spellStart"/>
      <w:r w:rsidRPr="007B6384">
        <w:rPr>
          <w:color w:val="000000"/>
        </w:rPr>
        <w:t>кадедтский</w:t>
      </w:r>
      <w:proofErr w:type="spellEnd"/>
      <w:r w:rsidRPr="007B6384">
        <w:rPr>
          <w:color w:val="000000"/>
        </w:rPr>
        <w:t xml:space="preserve"> корпус, только что восстановленный на старом месте после разгрома. С большим трудом стала налаживаться жизнь и учение во Владикавказе, но не прошло и полгода, как развал на фронте и отступление Армии снова поставили на очередь вопрос об эвакуации. Ранней весной 1920 года, оба корпуса походным порядком по Военно-Грузинской дороге пробрались в Кутаис, в Грузии, а оттуда, спустя короткое время, в </w:t>
      </w:r>
      <w:proofErr w:type="spellStart"/>
      <w:r w:rsidRPr="007B6384">
        <w:rPr>
          <w:color w:val="000000"/>
        </w:rPr>
        <w:t>Батум</w:t>
      </w:r>
      <w:proofErr w:type="spellEnd"/>
      <w:r w:rsidRPr="007B6384">
        <w:rPr>
          <w:color w:val="000000"/>
        </w:rPr>
        <w:t xml:space="preserve">. Жизнь в Грузии, полная лишений, при необходимости огромного труда для изыскания средств, была тяжелым испытанием для личного состава обоих корпусов, во главе которых стоял директор Владикавказского кадетского корпуса, генерал-майор М. П. </w:t>
      </w:r>
      <w:proofErr w:type="spellStart"/>
      <w:r w:rsidRPr="007B6384">
        <w:rPr>
          <w:color w:val="000000"/>
        </w:rPr>
        <w:t>Голеевский</w:t>
      </w:r>
      <w:proofErr w:type="spellEnd"/>
      <w:r w:rsidRPr="007B6384">
        <w:rPr>
          <w:color w:val="000000"/>
        </w:rPr>
        <w:t>. В очень неблагоприятных условиях, на пароходе "</w:t>
      </w:r>
      <w:proofErr w:type="spellStart"/>
      <w:r w:rsidRPr="007B6384">
        <w:rPr>
          <w:color w:val="000000"/>
        </w:rPr>
        <w:t>Кизил-Арват</w:t>
      </w:r>
      <w:proofErr w:type="spellEnd"/>
      <w:r w:rsidRPr="007B6384">
        <w:rPr>
          <w:color w:val="000000"/>
        </w:rPr>
        <w:t xml:space="preserve">", кадеты были перевезены из </w:t>
      </w:r>
      <w:proofErr w:type="spellStart"/>
      <w:r w:rsidRPr="007B6384">
        <w:rPr>
          <w:color w:val="000000"/>
        </w:rPr>
        <w:t>Батума</w:t>
      </w:r>
      <w:proofErr w:type="spellEnd"/>
      <w:r w:rsidRPr="007B6384">
        <w:rPr>
          <w:color w:val="000000"/>
        </w:rPr>
        <w:t xml:space="preserve"> в Крым, </w:t>
      </w:r>
      <w:proofErr w:type="gramStart"/>
      <w:r w:rsidRPr="007B6384">
        <w:rPr>
          <w:color w:val="000000"/>
        </w:rPr>
        <w:t>при чем</w:t>
      </w:r>
      <w:proofErr w:type="gramEnd"/>
      <w:r w:rsidRPr="007B6384">
        <w:rPr>
          <w:color w:val="000000"/>
        </w:rPr>
        <w:t xml:space="preserve"> ко всем лишениям прибавилась еще сильная эпидемия возвратного тифа. По прибытии в Крым, оба корпуса были размещены в </w:t>
      </w:r>
      <w:proofErr w:type="spellStart"/>
      <w:r w:rsidRPr="007B6384">
        <w:rPr>
          <w:color w:val="000000"/>
        </w:rPr>
        <w:t>Орианде</w:t>
      </w:r>
      <w:proofErr w:type="spellEnd"/>
      <w:r w:rsidRPr="007B6384">
        <w:rPr>
          <w:color w:val="000000"/>
        </w:rPr>
        <w:t xml:space="preserve"> и соединены в одно учебное заведение, с наименованием Сводный Полтавско-Владикавказский кадетский корпус; приказом по Русской Армии генерал </w:t>
      </w:r>
      <w:proofErr w:type="spellStart"/>
      <w:r w:rsidRPr="007B6384">
        <w:rPr>
          <w:color w:val="000000"/>
        </w:rPr>
        <w:t>Голеевский</w:t>
      </w:r>
      <w:proofErr w:type="spellEnd"/>
      <w:r w:rsidRPr="007B6384">
        <w:rPr>
          <w:color w:val="000000"/>
        </w:rPr>
        <w:t xml:space="preserve"> был зачислен в резерв чинов Военного Управления и директором Сводного кадетского корпуса был назначен с 1-го сент. ст. ст. 1920 г., генерал-лейтенант В. В. Римский-Корсаков, быв</w:t>
      </w:r>
      <w:proofErr w:type="gramStart"/>
      <w:r w:rsidRPr="007B6384">
        <w:rPr>
          <w:color w:val="000000"/>
        </w:rPr>
        <w:t>.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д</w:t>
      </w:r>
      <w:proofErr w:type="gramEnd"/>
      <w:r w:rsidRPr="007B6384">
        <w:rPr>
          <w:color w:val="000000"/>
        </w:rPr>
        <w:t xml:space="preserve">иректор 1-го Московского </w:t>
      </w:r>
      <w:proofErr w:type="spellStart"/>
      <w:r w:rsidRPr="007B6384">
        <w:rPr>
          <w:color w:val="000000"/>
        </w:rPr>
        <w:t>империатрицы</w:t>
      </w:r>
      <w:proofErr w:type="spellEnd"/>
      <w:r w:rsidRPr="007B6384">
        <w:rPr>
          <w:color w:val="000000"/>
        </w:rPr>
        <w:t xml:space="preserve"> Екатерины Великой кадетского корпуса.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Состав корпуса все время возрастал. На основании приказа </w:t>
      </w:r>
      <w:proofErr w:type="spellStart"/>
      <w:r w:rsidRPr="007B6384">
        <w:rPr>
          <w:color w:val="000000"/>
        </w:rPr>
        <w:t>гененарала</w:t>
      </w:r>
      <w:proofErr w:type="spellEnd"/>
      <w:r w:rsidRPr="007B6384">
        <w:rPr>
          <w:color w:val="000000"/>
        </w:rPr>
        <w:t xml:space="preserve"> Врангеля, с начала августа 1920 г. в </w:t>
      </w:r>
      <w:proofErr w:type="spellStart"/>
      <w:r w:rsidRPr="007B6384">
        <w:rPr>
          <w:color w:val="000000"/>
        </w:rPr>
        <w:t>Орианду</w:t>
      </w:r>
      <w:proofErr w:type="spellEnd"/>
      <w:r w:rsidRPr="007B6384">
        <w:rPr>
          <w:color w:val="000000"/>
        </w:rPr>
        <w:t xml:space="preserve"> стали прибывать откомандированные из частей армии кадеты различных корпусов. Помещения </w:t>
      </w:r>
      <w:proofErr w:type="gramStart"/>
      <w:r w:rsidRPr="007B6384">
        <w:rPr>
          <w:color w:val="000000"/>
        </w:rPr>
        <w:t>становились тесными и корпус по частям переводился</w:t>
      </w:r>
      <w:proofErr w:type="gramEnd"/>
      <w:r w:rsidRPr="007B6384">
        <w:rPr>
          <w:color w:val="000000"/>
        </w:rPr>
        <w:t xml:space="preserve"> в Массандру, где с первых же дней начались занятия по ряду предметов. Состав корпуса был увеличен до 5 рот, причем 5-я рота (2-й и 1-й классы) оставались в </w:t>
      </w:r>
      <w:proofErr w:type="spellStart"/>
      <w:r w:rsidRPr="007B6384">
        <w:rPr>
          <w:color w:val="000000"/>
        </w:rPr>
        <w:t>Орианде</w:t>
      </w:r>
      <w:proofErr w:type="spellEnd"/>
      <w:r w:rsidRPr="007B6384">
        <w:rPr>
          <w:color w:val="000000"/>
        </w:rPr>
        <w:t xml:space="preserve"> вплоть до эвакуации. Как бы подтверждая тесную связь корпуса с героической Русской Армией, защищавшей от красных последний клочок русской земли, 9 октября 1920 г. генерал Врангель отдал приказ о присвоении корпусу наименования - Крымский кадетский корпус, которое он сохранил до последних дней своего существования.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то же время, в </w:t>
      </w:r>
      <w:proofErr w:type="gramStart"/>
      <w:r w:rsidRPr="007B6384">
        <w:rPr>
          <w:color w:val="000000"/>
        </w:rPr>
        <w:t>г</w:t>
      </w:r>
      <w:proofErr w:type="gramEnd"/>
      <w:r w:rsidRPr="007B6384">
        <w:rPr>
          <w:color w:val="000000"/>
        </w:rPr>
        <w:t xml:space="preserve">. Феодосии, в Крыму, при Константиновском военном училище образовался интернат молодежи, откомандированной из частей армии еще по приказу ген. Деникина, в своем большинстве не имевших родителей, или не знавших об их местопребывании. В составе интерната были также кадеты Сумского и других кадетских корпусов, а заведующим был полк, князь Петр Петрович Шаховской, ротный командир Сумского кадетского корпуса. Интернат насчитывал свыше 100 человек и был разделен на 2 возраста: от 8-ми до 14-ти лет, и старше 14-ти лет. К концу лета 1920 г. воспитанники старшего возраста были переведены в Крымский корпус, в </w:t>
      </w:r>
      <w:proofErr w:type="spellStart"/>
      <w:r w:rsidRPr="007B6384">
        <w:rPr>
          <w:color w:val="000000"/>
        </w:rPr>
        <w:t>Орианду</w:t>
      </w:r>
      <w:proofErr w:type="spellEnd"/>
      <w:r w:rsidRPr="007B6384">
        <w:rPr>
          <w:color w:val="000000"/>
        </w:rPr>
        <w:t>, а младший возраст был разбит на 4 класса и начал свои занятия в помещении Феодосийской гимназии, находясь в очень тяжелых условиях, почти без учебных пособий и страдая от наступивших холодов, т. к. отопления не имелось. При эвакуации Крыма, интернат был вывезен в трюме парохода "Корнилов", а по прибытии в Константинополь, был перевезен на пароход "Владимир" и целиком влит в Крымский кадетский корпус, в составе которого остался и в дальнейшем.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Эвакуация Крымского кадетского корпуса началась ночью 1 ноября ст. ст. 1920 г. К этому дню корпус был сосредоточен в Ялте и погружен в полном составе на паровую баржу "</w:t>
      </w:r>
      <w:proofErr w:type="spellStart"/>
      <w:r w:rsidRPr="007B6384">
        <w:rPr>
          <w:color w:val="000000"/>
        </w:rPr>
        <w:t>Хриси</w:t>
      </w:r>
      <w:proofErr w:type="spellEnd"/>
      <w:r w:rsidRPr="007B6384">
        <w:rPr>
          <w:color w:val="000000"/>
        </w:rPr>
        <w:t xml:space="preserve">" и пароход "Константин", которые вышли в море в ночь на 2-е ноября. </w:t>
      </w:r>
      <w:r w:rsidRPr="007B6384">
        <w:rPr>
          <w:color w:val="000000"/>
        </w:rPr>
        <w:lastRenderedPageBreak/>
        <w:t xml:space="preserve">Через три дня оба судна прибыли в Константинополь, где все кадеты были пересажены на пароход "Владимир", и там к ним присоединился Феодосийский интернат с полк, князем Шаховским. Всего оказалось свыше 600 кадет, представлявших почти все Российские кадетские корпуса. После долгого и полного неизвестности пребывания на рейде Босфора, </w:t>
      </w:r>
      <w:proofErr w:type="gramStart"/>
      <w:r w:rsidRPr="007B6384">
        <w:rPr>
          <w:color w:val="000000"/>
        </w:rPr>
        <w:t>пришло</w:t>
      </w:r>
      <w:proofErr w:type="gramEnd"/>
      <w:r w:rsidRPr="007B6384">
        <w:rPr>
          <w:color w:val="000000"/>
        </w:rPr>
        <w:t xml:space="preserve"> наконец известие о том, что кадеты будут приняты в Югославию; 8 декабря н. ст. пароход с корпусом прибыл в бухту </w:t>
      </w:r>
      <w:proofErr w:type="spellStart"/>
      <w:r w:rsidRPr="007B6384">
        <w:rPr>
          <w:color w:val="000000"/>
        </w:rPr>
        <w:t>Бакар</w:t>
      </w:r>
      <w:proofErr w:type="spellEnd"/>
      <w:r w:rsidRPr="007B6384">
        <w:rPr>
          <w:color w:val="000000"/>
        </w:rPr>
        <w:t xml:space="preserve">, на территории Королевства С.Х.С., откуда был перевезен в Словению, в лагерь </w:t>
      </w:r>
      <w:proofErr w:type="spellStart"/>
      <w:r w:rsidRPr="007B6384">
        <w:rPr>
          <w:color w:val="000000"/>
        </w:rPr>
        <w:t>Стрнище</w:t>
      </w:r>
      <w:proofErr w:type="spellEnd"/>
      <w:r w:rsidRPr="007B6384">
        <w:rPr>
          <w:color w:val="000000"/>
        </w:rPr>
        <w:t xml:space="preserve"> при </w:t>
      </w:r>
      <w:proofErr w:type="spellStart"/>
      <w:r w:rsidRPr="007B6384">
        <w:rPr>
          <w:color w:val="000000"/>
        </w:rPr>
        <w:t>Птуи</w:t>
      </w:r>
      <w:proofErr w:type="spellEnd"/>
      <w:r w:rsidRPr="007B6384">
        <w:rPr>
          <w:color w:val="000000"/>
        </w:rPr>
        <w:t>, где и был размещен в запущенных и ветхих бараках, построенных еще австрийцами для военнопленных Великой войны.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Крымский кадетский корпус пробыл в </w:t>
      </w:r>
      <w:proofErr w:type="spellStart"/>
      <w:r w:rsidRPr="007B6384">
        <w:rPr>
          <w:color w:val="000000"/>
        </w:rPr>
        <w:t>Стрнище</w:t>
      </w:r>
      <w:proofErr w:type="spellEnd"/>
      <w:r w:rsidRPr="007B6384">
        <w:rPr>
          <w:color w:val="000000"/>
        </w:rPr>
        <w:t xml:space="preserve"> до конца октября 1922 г. и был перевезен в г. Белую Церковь, вблизи от румынской границы, где уже находилось наше Николаевское кавалерийское училище. Корпус был размещен в двух каменных, </w:t>
      </w:r>
      <w:proofErr w:type="spellStart"/>
      <w:proofErr w:type="gramStart"/>
      <w:r w:rsidRPr="007B6384">
        <w:rPr>
          <w:color w:val="000000"/>
        </w:rPr>
        <w:t>трех-этажных</w:t>
      </w:r>
      <w:proofErr w:type="spellEnd"/>
      <w:proofErr w:type="gramEnd"/>
      <w:r w:rsidRPr="007B6384">
        <w:rPr>
          <w:color w:val="000000"/>
        </w:rPr>
        <w:t xml:space="preserve"> казармах и к этому времени насчитывал 579 кадет, разбитых на 5 рот. В этих новых условиях, корпус просуществовал до 1 сентября 1929 г., после чего был закрыт по решению Державной Комиссии. Часть состава корпуса была соединена с Русским кадетским корпусом, который был 5 сентября того лее 1929 г. переведен также в Белую Церковь, а другая часть была влита в Донской кадетский корпус, тоже находившийся в Югославии, в г. </w:t>
      </w:r>
      <w:proofErr w:type="spellStart"/>
      <w:r w:rsidRPr="007B6384">
        <w:rPr>
          <w:color w:val="000000"/>
        </w:rPr>
        <w:t>Горажде</w:t>
      </w:r>
      <w:proofErr w:type="spellEnd"/>
      <w:r w:rsidRPr="007B6384">
        <w:rPr>
          <w:color w:val="000000"/>
        </w:rPr>
        <w:t>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точение 9-ти лет своего существования в Зарубежье, Крымский кадетский корпус выпустил из своих стен свыше 600 кадет с аттестатом зрелости и со свидетельством об окончании 8-ми и 7-ми классов. Генерал-лейтенант В. В. Римский-Корсаков оставался директором до 11 декабря 1924 г., после чего директором был назначен </w:t>
      </w:r>
      <w:proofErr w:type="spellStart"/>
      <w:r w:rsidRPr="007B6384">
        <w:rPr>
          <w:color w:val="000000"/>
        </w:rPr>
        <w:t>ген</w:t>
      </w:r>
      <w:proofErr w:type="gramStart"/>
      <w:r w:rsidRPr="007B6384">
        <w:rPr>
          <w:color w:val="000000"/>
        </w:rPr>
        <w:t>.-</w:t>
      </w:r>
      <w:proofErr w:type="gramEnd"/>
      <w:r w:rsidRPr="007B6384">
        <w:rPr>
          <w:color w:val="000000"/>
        </w:rPr>
        <w:t>лейт</w:t>
      </w:r>
      <w:proofErr w:type="spellEnd"/>
      <w:r w:rsidRPr="007B6384">
        <w:rPr>
          <w:color w:val="000000"/>
        </w:rPr>
        <w:t xml:space="preserve">. М. Н. </w:t>
      </w:r>
      <w:proofErr w:type="spellStart"/>
      <w:r w:rsidRPr="007B6384">
        <w:rPr>
          <w:color w:val="000000"/>
        </w:rPr>
        <w:t>Промтов</w:t>
      </w:r>
      <w:proofErr w:type="spellEnd"/>
      <w:r w:rsidRPr="007B6384">
        <w:rPr>
          <w:color w:val="000000"/>
        </w:rPr>
        <w:t xml:space="preserve">, </w:t>
      </w:r>
      <w:proofErr w:type="gramStart"/>
      <w:r w:rsidRPr="007B6384">
        <w:rPr>
          <w:color w:val="000000"/>
        </w:rPr>
        <w:t>остававшийся</w:t>
      </w:r>
      <w:proofErr w:type="gramEnd"/>
      <w:r w:rsidRPr="007B6384">
        <w:rPr>
          <w:color w:val="000000"/>
        </w:rPr>
        <w:t xml:space="preserve"> на этом посту до самого конца.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Донской Императора Александра III кадетский корпус, находившийся в г. Новочеркасске, сравнительно меньше </w:t>
      </w:r>
      <w:proofErr w:type="gramStart"/>
      <w:r w:rsidRPr="007B6384">
        <w:rPr>
          <w:color w:val="000000"/>
        </w:rPr>
        <w:t>был</w:t>
      </w:r>
      <w:proofErr w:type="gramEnd"/>
      <w:r w:rsidRPr="007B6384">
        <w:rPr>
          <w:color w:val="000000"/>
        </w:rPr>
        <w:t xml:space="preserve"> затронут революцией ввиду того, что находился па казачьей земле, где междоусобица и разложение начались позже, чем в других областях России. Но в конце декабря 1919 г., когда отступающие добровольческие и казачьи части были вынуждены сдать красным Ростов </w:t>
      </w:r>
      <w:proofErr w:type="spellStart"/>
      <w:r w:rsidRPr="007B6384">
        <w:rPr>
          <w:color w:val="000000"/>
        </w:rPr>
        <w:t>на-Дону</w:t>
      </w:r>
      <w:proofErr w:type="spellEnd"/>
      <w:r w:rsidRPr="007B6384">
        <w:rPr>
          <w:color w:val="000000"/>
        </w:rPr>
        <w:t xml:space="preserve"> и Новочеркасск (25 дек. ст. ст. - 7 янв. 1920 г. нов</w:t>
      </w:r>
      <w:proofErr w:type="gramStart"/>
      <w:r w:rsidRPr="007B6384">
        <w:rPr>
          <w:color w:val="000000"/>
        </w:rPr>
        <w:t>.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с</w:t>
      </w:r>
      <w:proofErr w:type="gramEnd"/>
      <w:r w:rsidRPr="007B6384">
        <w:rPr>
          <w:color w:val="000000"/>
        </w:rPr>
        <w:t xml:space="preserve">т.), Донской кадетский корпус вышел походным порядком в направлении на Новороссийск, откуда был эвакуирован англичанами в Египет и размещен в окрестностях г. </w:t>
      </w:r>
      <w:proofErr w:type="spellStart"/>
      <w:r w:rsidRPr="007B6384">
        <w:rPr>
          <w:color w:val="000000"/>
        </w:rPr>
        <w:t>Измаилии</w:t>
      </w:r>
      <w:proofErr w:type="spellEnd"/>
      <w:r w:rsidRPr="007B6384">
        <w:rPr>
          <w:color w:val="000000"/>
        </w:rPr>
        <w:t xml:space="preserve">, на Суэцком канале. Там он просуществовал два года; в 1922 г. кадеты младших классов были перевезены в </w:t>
      </w:r>
      <w:proofErr w:type="spellStart"/>
      <w:r w:rsidRPr="007B6384">
        <w:rPr>
          <w:color w:val="000000"/>
        </w:rPr>
        <w:t>Буюк-Дерэ</w:t>
      </w:r>
      <w:proofErr w:type="spellEnd"/>
      <w:r w:rsidRPr="007B6384">
        <w:rPr>
          <w:color w:val="000000"/>
        </w:rPr>
        <w:t xml:space="preserve"> (Константинополь), а старшие в Болгарию, причем во время этой переброски корпус был англичанами расформирован.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Но во время Новороссийской эвакуации в 1920 г. не весь состав Донского кадетского корпуса был англичанами вывезен в Египет; по пути следования корпуса, а также и в самом Новороссийске, остались больные сыпным тифом и отставшие кадеты. Инспектор классов Донского кадетского корпуса, ген. </w:t>
      </w:r>
      <w:proofErr w:type="spellStart"/>
      <w:r w:rsidRPr="007B6384">
        <w:rPr>
          <w:color w:val="000000"/>
        </w:rPr>
        <w:t>Рыковский</w:t>
      </w:r>
      <w:proofErr w:type="spellEnd"/>
      <w:r w:rsidRPr="007B6384">
        <w:rPr>
          <w:color w:val="000000"/>
        </w:rPr>
        <w:t>, собрал всех, кого возможно, отставших и больных, которые по выздоровлении в Новороссийске были собраны в команду и перевезены в Крым, сначала в Симферополь, потом в Евпаторию, где получили название "Евпаторийского отделения" корпуса. В этом городе, начиная с апреля 1920 г., это "отделение" сделалось основой</w:t>
      </w:r>
      <w:proofErr w:type="gramStart"/>
      <w:r w:rsidRPr="007B6384">
        <w:rPr>
          <w:color w:val="000000"/>
        </w:rPr>
        <w:t xml:space="preserve"> В</w:t>
      </w:r>
      <w:proofErr w:type="gramEnd"/>
      <w:r w:rsidRPr="007B6384">
        <w:rPr>
          <w:color w:val="000000"/>
        </w:rPr>
        <w:t xml:space="preserve">торого Донского кадетского корпуса (при наличии в Египте старого корпуса). </w:t>
      </w:r>
      <w:proofErr w:type="spellStart"/>
      <w:r w:rsidRPr="007B6384">
        <w:rPr>
          <w:color w:val="000000"/>
        </w:rPr>
        <w:t>Гененар</w:t>
      </w:r>
      <w:proofErr w:type="spellEnd"/>
      <w:r w:rsidRPr="007B6384">
        <w:rPr>
          <w:color w:val="000000"/>
        </w:rPr>
        <w:t xml:space="preserve"> </w:t>
      </w:r>
      <w:proofErr w:type="spellStart"/>
      <w:r w:rsidRPr="007B6384">
        <w:rPr>
          <w:color w:val="000000"/>
        </w:rPr>
        <w:t>Рыковский</w:t>
      </w:r>
      <w:proofErr w:type="spell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был назначен директором и ему удалось</w:t>
      </w:r>
      <w:proofErr w:type="gramEnd"/>
      <w:r w:rsidRPr="007B6384">
        <w:rPr>
          <w:color w:val="000000"/>
        </w:rPr>
        <w:t xml:space="preserve"> наладить занятия и внутреннюю жизнь этого корпуса. Одновременно с приказом Главнокомандующего Русской Армии, о котором говорилось выше, аналогичные приказы были отданы Войсковыми Атаманами Донского, Кубанского и Терского казачьих войск, согласно которым, казачью молодежь из частей действующей армии стали направлять во 2-й Донской кадетский корпус, для продолжения образования.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Это наименование 2-го Донского кадетского корпуса было окончательно утверждено 16 декабря 1920 г., уже после эвакуации, приказом по Донскому Казачьему Войску. Во время Крымской эвакуации корпус был вывезен в Константинополь на пароходе "Добыча"; по прибытии на </w:t>
      </w:r>
      <w:proofErr w:type="spellStart"/>
      <w:r w:rsidRPr="007B6384">
        <w:rPr>
          <w:color w:val="000000"/>
        </w:rPr>
        <w:t>Босфорский</w:t>
      </w:r>
      <w:proofErr w:type="spellEnd"/>
      <w:r w:rsidRPr="007B6384">
        <w:rPr>
          <w:color w:val="000000"/>
        </w:rPr>
        <w:t xml:space="preserve"> рейд, после ряда перемещений с одного парохода на другой, кадеты и персонал 2-го Донского кадетского корпуса были погружены на пароход "Владимир", где уже размещался полностью Крымский кадетский </w:t>
      </w:r>
      <w:r w:rsidRPr="007B6384">
        <w:rPr>
          <w:color w:val="000000"/>
        </w:rPr>
        <w:lastRenderedPageBreak/>
        <w:t xml:space="preserve">корпус. Оба корпуса, после нескольких недель полной неизвестности о своей дальнейшей судьбе, наконец, 8 декабря 1920 г., были привезены в Югославию и высажены в бухте </w:t>
      </w:r>
      <w:proofErr w:type="spellStart"/>
      <w:r w:rsidRPr="007B6384">
        <w:rPr>
          <w:color w:val="000000"/>
        </w:rPr>
        <w:t>Бакар</w:t>
      </w:r>
      <w:proofErr w:type="spellEnd"/>
      <w:r w:rsidRPr="007B6384">
        <w:rPr>
          <w:color w:val="000000"/>
        </w:rPr>
        <w:t xml:space="preserve">, в северной части Адриатического моря. Оттуда, 2-й Донской кадетский корпус был перевезен в тот же лагерь </w:t>
      </w:r>
      <w:proofErr w:type="spellStart"/>
      <w:r w:rsidRPr="007B6384">
        <w:rPr>
          <w:color w:val="000000"/>
        </w:rPr>
        <w:t>Стрнище</w:t>
      </w:r>
      <w:proofErr w:type="spellEnd"/>
      <w:r w:rsidRPr="007B6384">
        <w:rPr>
          <w:color w:val="000000"/>
        </w:rPr>
        <w:t xml:space="preserve">, где разместился и Крымский корпус. Год спустя, Донской корпус был перемещен в </w:t>
      </w:r>
      <w:proofErr w:type="spellStart"/>
      <w:r w:rsidRPr="007B6384">
        <w:rPr>
          <w:color w:val="000000"/>
        </w:rPr>
        <w:t>Билече</w:t>
      </w:r>
      <w:proofErr w:type="spellEnd"/>
      <w:r w:rsidRPr="007B6384">
        <w:rPr>
          <w:color w:val="000000"/>
        </w:rPr>
        <w:t xml:space="preserve">, на границе Герцеговины и Черногории, где оставался до сентября 1926 г., после чего был переведен в </w:t>
      </w:r>
      <w:proofErr w:type="spellStart"/>
      <w:r w:rsidRPr="007B6384">
        <w:rPr>
          <w:color w:val="000000"/>
        </w:rPr>
        <w:t>Горажде</w:t>
      </w:r>
      <w:proofErr w:type="spellEnd"/>
      <w:r w:rsidRPr="007B6384">
        <w:rPr>
          <w:color w:val="000000"/>
        </w:rPr>
        <w:t>, в Боснии, где и оставался до конца своего существования.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>После расформирования англичанами Донского кадетского корпуса, вывезенного в Египет, приказом Донского Атамана от 25 сент. 1922 г., корпус в Югославии был переименован в Донской Императора Александра III кадетский корпус и ему были присвоены прежние погони с трафаретным вензелем Августейшего Шефа.</w:t>
      </w:r>
      <w:proofErr w:type="gramEnd"/>
      <w:r w:rsidRPr="007B6384">
        <w:rPr>
          <w:color w:val="000000"/>
        </w:rPr>
        <w:t xml:space="preserve"> Жизнь и занятия в корпусе постепенно налаживались, в корпус стали прибывать юноши, желавшие продолжать свое образование, которых, после испытания их знаний, принимали в соответствующие классы. </w:t>
      </w:r>
      <w:proofErr w:type="gramStart"/>
      <w:r w:rsidRPr="007B6384">
        <w:rPr>
          <w:color w:val="000000"/>
        </w:rPr>
        <w:t xml:space="preserve">Корпус состоял из 3-х сотен, с добавлением младшего и старшего приготовительных классов; учебная программа соответствовала курсу Российских кадетских корпусов, с прибавлением некоторых предметов по требованию Министерства Просвещения Королевства С.Х.С. Начиная с 1922 г. был добавлен 8-й класс с выдачей аттестатов зрелости, так наз. "большая </w:t>
      </w:r>
      <w:proofErr w:type="spellStart"/>
      <w:r w:rsidRPr="007B6384">
        <w:rPr>
          <w:color w:val="000000"/>
        </w:rPr>
        <w:t>матура</w:t>
      </w:r>
      <w:proofErr w:type="spellEnd"/>
      <w:r w:rsidRPr="007B6384">
        <w:rPr>
          <w:color w:val="000000"/>
        </w:rPr>
        <w:t>", как и в других зарубежных корпусах.</w:t>
      </w:r>
      <w:proofErr w:type="gramEnd"/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Перед переездом корпуса в </w:t>
      </w:r>
      <w:proofErr w:type="spellStart"/>
      <w:r w:rsidRPr="007B6384">
        <w:rPr>
          <w:color w:val="000000"/>
        </w:rPr>
        <w:t>Билече</w:t>
      </w:r>
      <w:proofErr w:type="spellEnd"/>
      <w:r w:rsidRPr="007B6384">
        <w:rPr>
          <w:color w:val="000000"/>
        </w:rPr>
        <w:t xml:space="preserve">, был назначен новый директор, генерал-майор Бабкин, </w:t>
      </w:r>
      <w:proofErr w:type="gramStart"/>
      <w:r w:rsidRPr="007B6384">
        <w:rPr>
          <w:color w:val="000000"/>
        </w:rPr>
        <w:t>по</w:t>
      </w:r>
      <w:proofErr w:type="gramEnd"/>
      <w:r w:rsidRPr="007B6384">
        <w:rPr>
          <w:color w:val="000000"/>
        </w:rPr>
        <w:t xml:space="preserve"> </w:t>
      </w:r>
      <w:proofErr w:type="gramStart"/>
      <w:r w:rsidRPr="007B6384">
        <w:rPr>
          <w:color w:val="000000"/>
        </w:rPr>
        <w:t>он</w:t>
      </w:r>
      <w:proofErr w:type="gramEnd"/>
      <w:r w:rsidRPr="007B6384">
        <w:rPr>
          <w:color w:val="000000"/>
        </w:rPr>
        <w:t xml:space="preserve"> оставался на своем посту недолгое время и, вместо него, был назначен генерал-майор </w:t>
      </w:r>
      <w:proofErr w:type="spellStart"/>
      <w:r w:rsidRPr="007B6384">
        <w:rPr>
          <w:color w:val="000000"/>
        </w:rPr>
        <w:t>В.В.Перрет</w:t>
      </w:r>
      <w:proofErr w:type="spellEnd"/>
      <w:r w:rsidRPr="007B6384">
        <w:rPr>
          <w:color w:val="000000"/>
        </w:rPr>
        <w:t xml:space="preserve">, бывший до этого инспектором классов, который и остался на этой должности до конца. С 1-го сентября 1929 г., в связи с тем, что Русский кадетский корпус получил наименование "Первого Русского", Донской корпус был наименован - 2-й Русский Донской Императора Александра III кадетский корпус. В </w:t>
      </w:r>
      <w:proofErr w:type="spellStart"/>
      <w:r w:rsidRPr="007B6384">
        <w:rPr>
          <w:color w:val="000000"/>
        </w:rPr>
        <w:t>Горажде</w:t>
      </w:r>
      <w:proofErr w:type="spellEnd"/>
      <w:r w:rsidRPr="007B6384">
        <w:rPr>
          <w:color w:val="000000"/>
        </w:rPr>
        <w:t xml:space="preserve"> корпус существовал до августа 1933 г., после чего был закрыт, а кадеты и большая часть персонала были переведены в Белую Церковь, в</w:t>
      </w:r>
      <w:proofErr w:type="gramStart"/>
      <w:r w:rsidRPr="007B6384">
        <w:rPr>
          <w:color w:val="000000"/>
        </w:rPr>
        <w:t xml:space="preserve"> П</w:t>
      </w:r>
      <w:proofErr w:type="gramEnd"/>
      <w:r w:rsidRPr="007B6384">
        <w:rPr>
          <w:color w:val="000000"/>
        </w:rPr>
        <w:t>ервый Русский кадетский корпус. С этого момента на территории Югославии остался лишь один единственный и последний корпус, с его окончательным наименованием - Первый Русский Великого Князя Константина Константиновича кадетский корпус.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Помимо корпусов в Югославии, явившихся преемниками и продолжателями традиций и истории Российских Императорских кадетских корпусов, во Франции, в Версале, вблизи Парижа, по мысли генерала Римского-Корсакова, был основан 1-го ноября 1930 г. Корпус-лицей имени Императора Николая II. Его первым директором: был ген. Римский-Корсаков, а после него, </w:t>
      </w:r>
      <w:proofErr w:type="spellStart"/>
      <w:r w:rsidRPr="007B6384">
        <w:rPr>
          <w:color w:val="000000"/>
        </w:rPr>
        <w:t>ген.-майор</w:t>
      </w:r>
      <w:proofErr w:type="spellEnd"/>
      <w:r w:rsidRPr="007B6384">
        <w:rPr>
          <w:color w:val="000000"/>
        </w:rPr>
        <w:t xml:space="preserve"> И. Я. </w:t>
      </w:r>
      <w:proofErr w:type="spellStart"/>
      <w:r w:rsidRPr="007B6384">
        <w:rPr>
          <w:color w:val="000000"/>
        </w:rPr>
        <w:t>Враский</w:t>
      </w:r>
      <w:proofErr w:type="spellEnd"/>
      <w:r w:rsidRPr="007B6384">
        <w:rPr>
          <w:color w:val="000000"/>
        </w:rPr>
        <w:t>, быв. начальник Военно-Учебных Заведений в Крыму, при ген. Врангеле, а в Югославии штатный преподаватель Крымского и</w:t>
      </w:r>
      <w:proofErr w:type="gramStart"/>
      <w:r w:rsidRPr="007B6384">
        <w:rPr>
          <w:color w:val="000000"/>
        </w:rPr>
        <w:t xml:space="preserve"> П</w:t>
      </w:r>
      <w:proofErr w:type="gramEnd"/>
      <w:r w:rsidRPr="007B6384">
        <w:rPr>
          <w:color w:val="000000"/>
        </w:rPr>
        <w:t>ервого Русского кадетских корпусов.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Корпус-лицей существовал на частные пожертвования, гл. образом на ежегодную помощь леди Лидии Павловны </w:t>
      </w:r>
      <w:proofErr w:type="spellStart"/>
      <w:r w:rsidRPr="007B6384">
        <w:rPr>
          <w:color w:val="000000"/>
        </w:rPr>
        <w:t>Детердинг</w:t>
      </w:r>
      <w:proofErr w:type="spellEnd"/>
      <w:r w:rsidRPr="007B6384">
        <w:rPr>
          <w:color w:val="000000"/>
        </w:rPr>
        <w:t xml:space="preserve">, и его программа была приравнена к средним учеб, заведениям Франции. Ученики носили старую кадетскую форму внутри своего </w:t>
      </w:r>
      <w:proofErr w:type="gramStart"/>
      <w:r w:rsidRPr="007B6384">
        <w:rPr>
          <w:color w:val="000000"/>
        </w:rPr>
        <w:t>помещения</w:t>
      </w:r>
      <w:proofErr w:type="gramEnd"/>
      <w:r w:rsidRPr="007B6384">
        <w:rPr>
          <w:color w:val="000000"/>
        </w:rPr>
        <w:t xml:space="preserve"> и весь уклад жизни соответствовал порядкам русских кадетских корпусов. В корпусе-лицее хранилось и выносилось в строй знамя-стяг Наследника Цесаревича Алексея Николаевича (Его отряда </w:t>
      </w:r>
      <w:proofErr w:type="gramStart"/>
      <w:r w:rsidRPr="007B6384">
        <w:rPr>
          <w:color w:val="000000"/>
        </w:rPr>
        <w:t>потешных</w:t>
      </w:r>
      <w:proofErr w:type="gramEnd"/>
      <w:r w:rsidRPr="007B6384">
        <w:rPr>
          <w:color w:val="000000"/>
        </w:rPr>
        <w:t>), спасенное и вывезенное заграницу, хранившееся до этого старыми офицерами и юнкерами Николаевского Кавалерийского Училища. Знамя это, в торжественной обстановке, было передано корпусу генералом Миллером 22-го декабря 1935 года.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С июня 1938 г. Шефом корпуса-лицея состоял Князь Гавриил Константинович, сын покойного Августейшего Начальника Военно-Учебных Заведений в России. Первый выпуск, в составе 9 чел., состоялся 12 июня 1937 г. и за ним последовали следующие ежегодные выпуски. Корпус-лицей имел свои периоды расцвета и упадка, но в связи с наступившей вскоре войной и с постепенным сокращением притока частных пожертвований, число учащихся постепенно уменьшалось и, через ряд лет после 2-й </w:t>
      </w:r>
      <w:r w:rsidRPr="007B6384">
        <w:rPr>
          <w:color w:val="000000"/>
        </w:rPr>
        <w:lastRenderedPageBreak/>
        <w:t>Мировой войны, это учебное заведение было вынуждено прекратить свое самостоятельное существование.</w:t>
      </w:r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Нельзя также обойти молчанием судьбу других кадетских корпусов, продолживших свое существование в других областях России, занятых Белыми армиями, а также и Морского, который был восстановлен в Крыму, во второй половине 1919 г., в составе кадетских и гардемаринских классов. </w:t>
      </w:r>
      <w:proofErr w:type="gramStart"/>
      <w:r w:rsidRPr="007B6384">
        <w:rPr>
          <w:color w:val="000000"/>
        </w:rPr>
        <w:t>Занятия продолжались до момента эвакуации Крыма; корпус покинул Севастополь 30 окт. ст. ст. 1920 г. на борту линейного корабля "Генерал Алексеев" (быв.</w:t>
      </w:r>
      <w:proofErr w:type="gramEnd"/>
      <w:r w:rsidRPr="007B6384">
        <w:rPr>
          <w:color w:val="000000"/>
        </w:rPr>
        <w:t xml:space="preserve"> "</w:t>
      </w:r>
      <w:proofErr w:type="spellStart"/>
      <w:r w:rsidRPr="007B6384">
        <w:rPr>
          <w:color w:val="000000"/>
        </w:rPr>
        <w:t>Имп</w:t>
      </w:r>
      <w:proofErr w:type="spellEnd"/>
      <w:r w:rsidRPr="007B6384">
        <w:rPr>
          <w:color w:val="000000"/>
        </w:rPr>
        <w:t xml:space="preserve">. </w:t>
      </w:r>
      <w:proofErr w:type="gramStart"/>
      <w:r w:rsidRPr="007B6384">
        <w:rPr>
          <w:color w:val="000000"/>
        </w:rPr>
        <w:t xml:space="preserve">Александр III") и, вместе со всей Белой Русской эскадрой, под флагом </w:t>
      </w:r>
      <w:proofErr w:type="spellStart"/>
      <w:r w:rsidRPr="007B6384">
        <w:rPr>
          <w:color w:val="000000"/>
        </w:rPr>
        <w:t>адм</w:t>
      </w:r>
      <w:proofErr w:type="spellEnd"/>
      <w:r w:rsidRPr="007B6384">
        <w:rPr>
          <w:color w:val="000000"/>
        </w:rPr>
        <w:t>.</w:t>
      </w:r>
      <w:proofErr w:type="gramEnd"/>
      <w:r w:rsidRPr="007B6384">
        <w:rPr>
          <w:color w:val="000000"/>
        </w:rPr>
        <w:t xml:space="preserve"> </w:t>
      </w:r>
      <w:proofErr w:type="spellStart"/>
      <w:r w:rsidRPr="007B6384">
        <w:rPr>
          <w:color w:val="000000"/>
        </w:rPr>
        <w:t>Кедрова</w:t>
      </w:r>
      <w:proofErr w:type="spellEnd"/>
      <w:r w:rsidRPr="007B6384">
        <w:rPr>
          <w:color w:val="000000"/>
        </w:rPr>
        <w:t xml:space="preserve">, через Босфор прибыл в </w:t>
      </w:r>
      <w:proofErr w:type="spellStart"/>
      <w:r w:rsidRPr="007B6384">
        <w:rPr>
          <w:color w:val="000000"/>
        </w:rPr>
        <w:t>Бизерту</w:t>
      </w:r>
      <w:proofErr w:type="spellEnd"/>
      <w:r w:rsidRPr="007B6384">
        <w:rPr>
          <w:color w:val="000000"/>
        </w:rPr>
        <w:t xml:space="preserve">, в Тунисе. По пути к </w:t>
      </w:r>
      <w:proofErr w:type="spellStart"/>
      <w:r w:rsidRPr="007B6384">
        <w:rPr>
          <w:color w:val="000000"/>
        </w:rPr>
        <w:t>Бизерте</w:t>
      </w:r>
      <w:proofErr w:type="spellEnd"/>
      <w:r w:rsidRPr="007B6384">
        <w:rPr>
          <w:color w:val="000000"/>
        </w:rPr>
        <w:t xml:space="preserve">, по приказу генерала Врангеля, директором корпуса был назначен адмирал Герасимов. </w:t>
      </w:r>
      <w:proofErr w:type="gramStart"/>
      <w:r w:rsidRPr="007B6384">
        <w:rPr>
          <w:color w:val="000000"/>
        </w:rPr>
        <w:t xml:space="preserve">В составе корпуса находились также и воспитанники Владивостокского Морского Училища, прибывшие в Европу па </w:t>
      </w:r>
      <w:proofErr w:type="spellStart"/>
      <w:r w:rsidRPr="007B6384">
        <w:rPr>
          <w:color w:val="000000"/>
        </w:rPr>
        <w:t>вспом</w:t>
      </w:r>
      <w:proofErr w:type="spellEnd"/>
      <w:r w:rsidRPr="007B6384">
        <w:rPr>
          <w:color w:val="000000"/>
        </w:rPr>
        <w:t xml:space="preserve">. крейсерах "Якут" и "Орел", под командой кап. 1-го ранга М. А. </w:t>
      </w:r>
      <w:proofErr w:type="spellStart"/>
      <w:r w:rsidRPr="007B6384">
        <w:rPr>
          <w:color w:val="000000"/>
        </w:rPr>
        <w:t>Китицина</w:t>
      </w:r>
      <w:proofErr w:type="spellEnd"/>
      <w:r w:rsidRPr="007B6384">
        <w:rPr>
          <w:color w:val="000000"/>
        </w:rPr>
        <w:t>, причем часть гардемарин и кадет осталась в Югославии, а остальные, на "Якуте", пошли в Крым, влившись в состав Морского корпуса в Севастополе, где они составили 1-ю роту.</w:t>
      </w:r>
      <w:proofErr w:type="gramEnd"/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</w:t>
      </w:r>
      <w:proofErr w:type="spellStart"/>
      <w:r w:rsidRPr="007B6384">
        <w:rPr>
          <w:color w:val="000000"/>
        </w:rPr>
        <w:t>Бизерте</w:t>
      </w:r>
      <w:proofErr w:type="spellEnd"/>
      <w:r w:rsidRPr="007B6384">
        <w:rPr>
          <w:color w:val="000000"/>
        </w:rPr>
        <w:t xml:space="preserve"> корпус был расположен в старом форту "</w:t>
      </w:r>
      <w:proofErr w:type="spellStart"/>
      <w:r w:rsidRPr="007B6384">
        <w:rPr>
          <w:color w:val="000000"/>
        </w:rPr>
        <w:t>Джебель-Кебир</w:t>
      </w:r>
      <w:proofErr w:type="spellEnd"/>
      <w:r w:rsidRPr="007B6384">
        <w:rPr>
          <w:color w:val="000000"/>
        </w:rPr>
        <w:t>", где были возобновлены регулярные занятия и где, после ежегодных экзаменов, происходили выпуски окончивших и производства их в корабельные гардемарины. Многим окончившим удалось выехать в Европу и поступить в Высшие Учебные Заведения, гл. обр. в Чехословакии.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Осенью 1924 г. Франция </w:t>
      </w:r>
      <w:proofErr w:type="gramStart"/>
      <w:r w:rsidRPr="007B6384">
        <w:rPr>
          <w:color w:val="000000"/>
        </w:rPr>
        <w:t>признала Советский Союз и это сразу отразилось</w:t>
      </w:r>
      <w:proofErr w:type="gramEnd"/>
      <w:r w:rsidRPr="007B6384">
        <w:rPr>
          <w:color w:val="000000"/>
        </w:rPr>
        <w:t xml:space="preserve"> на положении нашей эскадры в </w:t>
      </w:r>
      <w:proofErr w:type="spellStart"/>
      <w:r w:rsidRPr="007B6384">
        <w:rPr>
          <w:color w:val="000000"/>
        </w:rPr>
        <w:t>Бизерте</w:t>
      </w:r>
      <w:proofErr w:type="spellEnd"/>
      <w:r w:rsidRPr="007B6384">
        <w:rPr>
          <w:color w:val="000000"/>
        </w:rPr>
        <w:t>. Флаги на судах русского флота были спущены 16/29 октября 1924 года, экипаж эскадры снял военную форму и приступил к передаче кораблей французам. Вскоре после этого, советская власть прислала комиссию для осмотра кораблей, которая признала их негодными для плавания и они были проданы французами на слом. Морской корпус был переименован в "</w:t>
      </w:r>
      <w:proofErr w:type="spellStart"/>
      <w:r w:rsidRPr="007B6384">
        <w:rPr>
          <w:color w:val="000000"/>
        </w:rPr>
        <w:t>орфелинат</w:t>
      </w:r>
      <w:proofErr w:type="spellEnd"/>
      <w:r w:rsidRPr="007B6384">
        <w:rPr>
          <w:color w:val="000000"/>
        </w:rPr>
        <w:t>" и просуществовал еще около года, до мая 1925 г., но в нем оставались только кадеты. Последний выпуск состоялся в июне 1925 г., после чего корпус прекратил свое существование.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Пребывание в </w:t>
      </w:r>
      <w:proofErr w:type="spellStart"/>
      <w:r w:rsidRPr="007B6384">
        <w:rPr>
          <w:color w:val="000000"/>
        </w:rPr>
        <w:t>Бизерте</w:t>
      </w:r>
      <w:proofErr w:type="spellEnd"/>
      <w:r w:rsidRPr="007B6384">
        <w:rPr>
          <w:color w:val="000000"/>
        </w:rPr>
        <w:t xml:space="preserve"> Морского корпуса и русских моряков, к изумлению французов и арабов, совершенно изменило всю жизнь этого африканского городка и оказало на нее громадное влияние в культурном отношении. Была создана церковь, устроен театр, где стали давать концерты и устраивать лекции и балы. В корпусе занятия сменялись парадами, традиционным празднованием 6-го ноября, организацией кружков и офицерских курсов, позволявших дополнить и расширить полученное образование. Все это, вместе взятое, оставило в местном населении самые лучшие воспоминания, сохранившиеся еще долгое время после того, как корпус и флот перестали существовать.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Оренбургский </w:t>
      </w:r>
      <w:proofErr w:type="spellStart"/>
      <w:r w:rsidRPr="007B6384">
        <w:rPr>
          <w:color w:val="000000"/>
        </w:rPr>
        <w:t>Неплюевский</w:t>
      </w:r>
      <w:proofErr w:type="spellEnd"/>
      <w:r w:rsidRPr="007B6384">
        <w:rPr>
          <w:color w:val="000000"/>
        </w:rPr>
        <w:t xml:space="preserve"> и 2-й Оренбургский корпуса приняли активное участие в боевых действиях против красных при их наступлении на Оренбург и части кадет, после крушения этого фронта, удалось пробраться в Сибирь, где они продолжали свою боевую службу в белых частях.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Строевая рота Ташкентского корпуса, вместе с юнкерами, приняла участие в обороне крепости от красных, после чего ташкентские кадеты продолжали борьбу в партизанских отрядах и в белых частях Закаспийской области.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отрядах </w:t>
      </w:r>
      <w:proofErr w:type="spellStart"/>
      <w:r w:rsidRPr="007B6384">
        <w:rPr>
          <w:color w:val="000000"/>
        </w:rPr>
        <w:t>Чернецова</w:t>
      </w:r>
      <w:proofErr w:type="spellEnd"/>
      <w:r w:rsidRPr="007B6384">
        <w:rPr>
          <w:color w:val="000000"/>
        </w:rPr>
        <w:t xml:space="preserve">, Семилетова, на подступах к Ростову, Таганрогу, </w:t>
      </w:r>
      <w:proofErr w:type="spellStart"/>
      <w:r w:rsidRPr="007B6384">
        <w:rPr>
          <w:color w:val="000000"/>
        </w:rPr>
        <w:t>Екатеринодару</w:t>
      </w:r>
      <w:proofErr w:type="spellEnd"/>
      <w:r w:rsidRPr="007B6384">
        <w:rPr>
          <w:color w:val="000000"/>
        </w:rPr>
        <w:t>, всюду были части сформированные полностью из кадет и юнкеров, геройски сражавшихся против красных.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Псковский </w:t>
      </w:r>
      <w:proofErr w:type="spellStart"/>
      <w:r w:rsidRPr="007B6384">
        <w:rPr>
          <w:color w:val="000000"/>
        </w:rPr>
        <w:t>кадететский</w:t>
      </w:r>
      <w:proofErr w:type="spellEnd"/>
      <w:r w:rsidRPr="007B6384">
        <w:rPr>
          <w:color w:val="000000"/>
        </w:rPr>
        <w:t xml:space="preserve"> корпус, эвакуированный в 1917 г. в Казань, во время октябрьского выступления большевиков в этом городе, как и московские кадеты в Москве, присоединился к местным юнкерам, выступившим против красных. В 1918 г. псковские кадеты походным порядком добрались до Иркутска, где снова приняли участие в борьбе. Часть оставшихся в живых пробралась в Оренбург, где вместе с двумя местными </w:t>
      </w:r>
      <w:r w:rsidRPr="007B6384">
        <w:rPr>
          <w:color w:val="000000"/>
        </w:rPr>
        <w:lastRenderedPageBreak/>
        <w:t xml:space="preserve">корпусами продолжала вооруженную борьбу, другие же присоединились к кадетам сибирских корпусов и разделили с ними их судьбу. Остатки </w:t>
      </w:r>
      <w:proofErr w:type="spellStart"/>
      <w:r w:rsidRPr="007B6384">
        <w:rPr>
          <w:color w:val="000000"/>
        </w:rPr>
        <w:t>Симбирского</w:t>
      </w:r>
      <w:proofErr w:type="spellEnd"/>
      <w:r w:rsidRPr="007B6384">
        <w:rPr>
          <w:color w:val="000000"/>
        </w:rPr>
        <w:t xml:space="preserve"> корпуса, под командой командира 2-й роты полк. </w:t>
      </w:r>
      <w:proofErr w:type="spellStart"/>
      <w:r w:rsidRPr="007B6384">
        <w:rPr>
          <w:color w:val="000000"/>
        </w:rPr>
        <w:t>Горизонтова</w:t>
      </w:r>
      <w:proofErr w:type="spellEnd"/>
      <w:r w:rsidRPr="007B6384">
        <w:rPr>
          <w:color w:val="000000"/>
        </w:rPr>
        <w:t>, преодолевая тысячи затруднений и опасностей, пробрались в Иркутск и приняли участие в боях с красными в декабре 1917 года, вместе с юнкерами Иркутского военного училища.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После 1917 года, в Сибири и на Дальнем Востоке, в тех или иных условиях смогли существовать до 1922 г. Омский (1-й Сибирский), Хабаровский и Иркутский кадетские корпуса, в составе которых было много прикомандированных кадет из корпусов Европейской России, особенно же из приволжских городов. </w:t>
      </w:r>
      <w:proofErr w:type="gramStart"/>
      <w:r w:rsidRPr="007B6384">
        <w:rPr>
          <w:color w:val="000000"/>
        </w:rPr>
        <w:t>Б</w:t>
      </w:r>
      <w:proofErr w:type="gramEnd"/>
      <w:r w:rsidRPr="007B6384">
        <w:rPr>
          <w:color w:val="000000"/>
        </w:rPr>
        <w:t xml:space="preserve"> 1922 г. после захвата красными всей территории Сибири и Дальнего Востока, с Русского Острова (Владивосток), в трагических и тяжелых условиях были вывезены в Шанхай последние остатки, около 400 кадет, Омского и Хабаровского кадетских корпусов. Во время перехода в Шанхай, корабли попали в тайфун, в котором бесследно погиб маленький крейсер - "Лейтенант </w:t>
      </w:r>
      <w:proofErr w:type="spellStart"/>
      <w:r w:rsidRPr="007B6384">
        <w:rPr>
          <w:color w:val="000000"/>
        </w:rPr>
        <w:t>Дадымов</w:t>
      </w:r>
      <w:proofErr w:type="spellEnd"/>
      <w:r w:rsidRPr="007B6384">
        <w:rPr>
          <w:color w:val="000000"/>
        </w:rPr>
        <w:t xml:space="preserve">", вместе с которым погибли 31 кадет, находившихся на нем. В составе вывезенных были 1-я и 2-я роты Омского корпуса и 1-я рота Хабаровского; в России остались и не могли быть вывезенными 3-я рота Омского корпуса и большая часть 2-й и 3-й рот </w:t>
      </w:r>
      <w:proofErr w:type="spellStart"/>
      <w:r w:rsidRPr="007B6384">
        <w:rPr>
          <w:color w:val="000000"/>
        </w:rPr>
        <w:t>Хабаровцев</w:t>
      </w:r>
      <w:proofErr w:type="spellEnd"/>
      <w:r w:rsidRPr="007B6384">
        <w:rPr>
          <w:color w:val="000000"/>
        </w:rPr>
        <w:t>. Судьба их осталась неизвестной.</w:t>
      </w:r>
    </w:p>
    <w:p w:rsidR="00087302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</w:t>
      </w:r>
      <w:proofErr w:type="gramStart"/>
      <w:r w:rsidRPr="007B6384">
        <w:rPr>
          <w:color w:val="000000"/>
        </w:rPr>
        <w:t xml:space="preserve">В исключительно тяжелых условиях кадеты оставались в Шанхае до 1924 г., после чего их удалось перевести в Югославию, где они были включены частью в Русский кадетский корпус в Сараево, часть в Донской, в </w:t>
      </w:r>
      <w:proofErr w:type="spellStart"/>
      <w:r w:rsidRPr="007B6384">
        <w:rPr>
          <w:color w:val="000000"/>
        </w:rPr>
        <w:t>Билече</w:t>
      </w:r>
      <w:proofErr w:type="spellEnd"/>
      <w:r w:rsidRPr="007B6384">
        <w:rPr>
          <w:color w:val="000000"/>
        </w:rPr>
        <w:t xml:space="preserve">; остальная часть была устроена на военный завод в г. </w:t>
      </w:r>
      <w:proofErr w:type="spellStart"/>
      <w:r w:rsidRPr="007B6384">
        <w:rPr>
          <w:color w:val="000000"/>
        </w:rPr>
        <w:t>Крагуевац</w:t>
      </w:r>
      <w:proofErr w:type="spellEnd"/>
      <w:r w:rsidRPr="007B6384">
        <w:rPr>
          <w:color w:val="000000"/>
        </w:rPr>
        <w:t>, или же распылилась в массе беженцев.</w:t>
      </w:r>
      <w:proofErr w:type="gramEnd"/>
    </w:p>
    <w:p w:rsidR="00F9011E" w:rsidRPr="007B6384" w:rsidRDefault="00F9011E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> Такова в очень кратких чертах и очень неполная судьба последних Российских кадетских корпусов, принявших героическое участие в вооруженной борьбе против красных. Этой борьбе за поруганную Родину отдали свои молодые жизни и силы многие сотни кадет, юношей и мальчиков, на всех фронтах Белых Армий. Их имена знает лишь один Господь Бог и только лишь о малой их части сохранили память их товарищи, которым удалось спастись и найти приют в Зарубежье.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Первые месяцы пребывания корпусов в Югославии ознаменовались тяжелой борьбой за существование: корпуса не имели никакого имущества, не было ни учебных пособий, ни белья, ни обуви, ни одежды, питание было скудное и недостаточное. Было только то, что имелось на кадетах и на чинах персонала, не говоря о том, что на многих из них не было почти ничего; </w:t>
      </w:r>
      <w:proofErr w:type="gramStart"/>
      <w:r w:rsidRPr="007B6384">
        <w:rPr>
          <w:color w:val="000000"/>
        </w:rPr>
        <w:t>как кадеты, так и офицерский состав, были люди измученные перенесенными испытаниями, потерявшие душевное равновесие в результате гражданской войны и потери Родины, отвыкшие от корпусных порядков и дисциплины и с трудом мирившиеся с необходимостью снова браться за занятия, да еще при полном отсутствии не только всего необходимого, но даже и самых элементарных условий для сносной жизни.</w:t>
      </w:r>
      <w:proofErr w:type="gramEnd"/>
      <w:r w:rsidRPr="007B6384">
        <w:rPr>
          <w:color w:val="000000"/>
        </w:rPr>
        <w:t xml:space="preserve"> Всюду была грязь, нищета и полная неуверенность в будущем. Крымские и донские кадеты провели зиму 1920-21 гг. в особенно тяжелых условиях, находясь в бараках, которые были лишены даже самой примитивной мебели и очень плохо отапливались.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Русский корпус, после переезда в Сараево, находился в немного более лучших условиях; корпус был размещен в обширной каменной казарме, построенной еще при австрийцах, где удалось довольно быстро создать сносные условия существования. Но появление в Сараево русских кадет вызвало неприятную реакцию со стороны части населения, которое под влиянием лживой пропаганды </w:t>
      </w:r>
      <w:proofErr w:type="spellStart"/>
      <w:r w:rsidRPr="007B6384">
        <w:rPr>
          <w:color w:val="000000"/>
        </w:rPr>
        <w:t>советофильских</w:t>
      </w:r>
      <w:proofErr w:type="spellEnd"/>
      <w:r w:rsidRPr="007B6384">
        <w:rPr>
          <w:color w:val="000000"/>
        </w:rPr>
        <w:t xml:space="preserve"> кругов, отнеслось к корпусу недоверчиво, а во многих случаях даже враждебно. Появлялись клеветнические статьи в местных органах печати, сопровождаемые оскорбительными карикатурами; авторами были не только </w:t>
      </w:r>
      <w:proofErr w:type="spellStart"/>
      <w:r w:rsidRPr="007B6384">
        <w:rPr>
          <w:color w:val="000000"/>
        </w:rPr>
        <w:t>большевизанствующие</w:t>
      </w:r>
      <w:proofErr w:type="spellEnd"/>
      <w:r w:rsidRPr="007B6384">
        <w:rPr>
          <w:color w:val="000000"/>
        </w:rPr>
        <w:t xml:space="preserve"> элементы, но и бывшие австрийские подданные, которые смотрели на корпус как на нечто, навязанное им сербами и сербским королем.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Такое положение продолжалось несколько первых месяцев до того дня, когда 23 </w:t>
      </w:r>
      <w:r w:rsidRPr="007B6384">
        <w:rPr>
          <w:color w:val="000000"/>
        </w:rPr>
        <w:lastRenderedPageBreak/>
        <w:t xml:space="preserve">сент. 1920 г. две сводные роты Русского кадетского корпуса приняли участие в большом параде Королевской гвардии и гарнизона г. Сараево, по случаю приезда в город Регента Королевича Александра. Блестящая выправка кадет и их безукоризненное прохождение перед Королевичем </w:t>
      </w:r>
      <w:proofErr w:type="gramStart"/>
      <w:r w:rsidRPr="007B6384">
        <w:rPr>
          <w:color w:val="000000"/>
        </w:rPr>
        <w:t>вызвали бурную овацию со стороны населения и Королевич сказал</w:t>
      </w:r>
      <w:proofErr w:type="gramEnd"/>
      <w:r w:rsidRPr="007B6384">
        <w:rPr>
          <w:color w:val="000000"/>
        </w:rPr>
        <w:t xml:space="preserve"> в тот день вечером директору корпуса ген. Адамовичу, что "Ваши кадеты были украшением моего парада!" С этого дня корпус завоевал себе прочные симпатии в среде населения и военных кругов.</w:t>
      </w:r>
    </w:p>
    <w:p w:rsidR="00087302" w:rsidRPr="007B6384" w:rsidRDefault="00087302" w:rsidP="007B6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6384">
        <w:rPr>
          <w:color w:val="000000"/>
        </w:rPr>
        <w:t xml:space="preserve"> В корпус стали поступать сербские юноши, учившиеся до революции в Российских кадетских корпусах; многие сербские семьи стали приглашать к себе по праздникам русских кадет, многие официальные и частные лица стали делать подарки и денежные пожертвования, стремясь как можно шире помочь кадетам во всех областях жизни. Но </w:t>
      </w:r>
      <w:proofErr w:type="gramStart"/>
      <w:r w:rsidRPr="007B6384">
        <w:rPr>
          <w:color w:val="000000"/>
        </w:rPr>
        <w:t>совершенно исключительное</w:t>
      </w:r>
      <w:proofErr w:type="gramEnd"/>
      <w:r w:rsidRPr="007B6384">
        <w:rPr>
          <w:color w:val="000000"/>
        </w:rPr>
        <w:t xml:space="preserve"> место в истории корпусов и в жизни кадет в Югославии занял Король-Рыцарь Александр I. Без всякого преувеличения можно сказать, что именно Кому корпуса обязаны не только улучшением своего положения, но и самим фактом продолжительности их существования в Югославии. Знаки Его внимания к корпусам были многочисленны и разнообразны, несмотря на некоторое противодействие левых членов правительства и Скупщины. Достаточно упомянуть о таких, например, фактах, как разрешение кадетам и офицерам носить русскую военную форму, а офицерам и холодное оружие, предоставление корпусу в Сараево обширной и удобной казармы в центре города, а также и закрепление за корпусом здания в Белой Церкви после переезда в этот город, привлечение корпуса к участию в парадах в составе гарнизона, присылки</w:t>
      </w:r>
      <w:proofErr w:type="gramStart"/>
      <w:r w:rsidRPr="007B6384">
        <w:rPr>
          <w:color w:val="000000"/>
        </w:rPr>
        <w:t xml:space="preserve"> С</w:t>
      </w:r>
      <w:proofErr w:type="gramEnd"/>
      <w:r w:rsidRPr="007B6384">
        <w:rPr>
          <w:color w:val="000000"/>
        </w:rPr>
        <w:t>воих представителей, так наз. "</w:t>
      </w:r>
      <w:proofErr w:type="spellStart"/>
      <w:r w:rsidRPr="007B6384">
        <w:rPr>
          <w:color w:val="000000"/>
        </w:rPr>
        <w:t>Изасланииков</w:t>
      </w:r>
      <w:proofErr w:type="spellEnd"/>
      <w:r w:rsidRPr="007B6384">
        <w:rPr>
          <w:color w:val="000000"/>
        </w:rPr>
        <w:t>", в дни корпусных праздников, а в Белой Церкви и на выпускные вечера, неоднократная денежная помощь для обмундирования выпускных кадет, во всем этом неизменно проявлялось благоволение Короля Александра I и Его стремление облегчить кадетам жизнь на чужбине. Следуя примеру своего короля, офицерство и национально настроенные круги населения Югославии быстро поняли, какой внутренний смысл заложен в существование корпусов и что они являются достойными представителями Великой России, которую любили и почитали их отцы и деды. Благодарное чувство и преданность к Королю-Рыцарю Александру I свято сохранялись в сердцах кадет и весть об Его мученической кончине в 1934 г. была принята в корпусе, как горестное известие о потере отца, защитника и покровителя.</w:t>
      </w:r>
    </w:p>
    <w:p w:rsidR="00087302" w:rsidRPr="007B6384" w:rsidRDefault="00087302" w:rsidP="007B6384">
      <w:pPr>
        <w:widowControl w:val="0"/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87302" w:rsidRPr="007B6384" w:rsidRDefault="00087302" w:rsidP="007B6384">
      <w:pPr>
        <w:widowControl w:val="0"/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B63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Современное кадетское движение</w:t>
      </w:r>
    </w:p>
    <w:p w:rsidR="00087302" w:rsidRPr="007B6384" w:rsidRDefault="00087302" w:rsidP="007B6384">
      <w:pPr>
        <w:widowControl w:val="0"/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B6384">
        <w:rPr>
          <w:rFonts w:ascii="Times New Roman" w:hAnsi="Times New Roman" w:cs="Times New Roman"/>
          <w:sz w:val="24"/>
          <w:szCs w:val="24"/>
        </w:rPr>
        <w:t>Кадетские корпуса начали возрождаться в Российской Федерации  с 1992 года в различных типах: кадетская школа, кадетская школа-интернат, кадетский корпус,  в некоторых обычных школах появились кадетские классы.</w:t>
      </w:r>
    </w:p>
    <w:p w:rsidR="00087302" w:rsidRPr="007B6384" w:rsidRDefault="00087302" w:rsidP="007B6384">
      <w:pPr>
        <w:widowControl w:val="0"/>
        <w:spacing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6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1997 году Президент России подписал указ о создании в стране кадетских классов и школ с целью формирования в подростках качеств, достойных настоящего мужчины, подготовить несовершеннолетних граждан к профессиональному служению Отечеству на гражданском или военном поприще.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t>Получение образования  в кадетском учреждении любого типа  дает возможность для мальчиков в будущем выбрать профессию офицера. Не все станут военными, но сильными, выносливыми, грамотными и культурными гражданами стараются сделать всех. Ведь помимо серьезного и глубокого изучения предметов обязательной школьной программы подростки изучают историю военного искусства, занимаются бальными танцами, осваивают приемы рукопашного боя, проходят обязательную военную подготовку.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t>Ряд кадетских учебных заведений ориентирован на конкретный военный профиль, Такие заведения неразрывно связаны с соответствующими военными учебными заведениями: академиями и университетами.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lastRenderedPageBreak/>
        <w:t>Целевые установки воспитания и обучения кадетов соотносятся с  принятой в марте 2000 г. государственной программой «Патриотическое воспитание граждан Российской Федерации на 2001-2005 гг.»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rPr>
          <w:rStyle w:val="a4"/>
          <w:b w:val="0"/>
        </w:rPr>
        <w:t>Основная цель воспитания и обучения кадетов</w:t>
      </w:r>
      <w:r w:rsidR="007B6384">
        <w:rPr>
          <w:rStyle w:val="a4"/>
          <w:b w:val="0"/>
        </w:rPr>
        <w:t xml:space="preserve"> </w:t>
      </w:r>
      <w:r w:rsidRPr="007B6384">
        <w:t>-</w:t>
      </w:r>
      <w:r w:rsidR="007B6384">
        <w:t xml:space="preserve"> </w:t>
      </w:r>
      <w:r w:rsidRPr="007B6384">
        <w:t>становление высоконравственной личности, уважающей традиции и знающей историческое и культурное прошлое. Это предполагает формирование четкой гражданственной позиции, способности  к личностному и профессиональному самоопределению.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t>«Гражданственность»  в современном понимании рассматривается как сложнейшее личностное образование, основными элементами которого являются  гармонически сочетающиеся патриотические, интернациональные чувства, нравственная и правовая культура, выражающиеся в чувстве собственного достоинства, во внутренней дисциплинированности, уважении и доверии к другим гражданам и государству.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t xml:space="preserve">Подростковый возраст является наиболее оптимальным для системы гражданского воспитания, т.к. </w:t>
      </w:r>
      <w:proofErr w:type="spellStart"/>
      <w:r w:rsidRPr="007B6384">
        <w:t>подростничество</w:t>
      </w:r>
      <w:proofErr w:type="spellEnd"/>
      <w:r w:rsidRPr="007B6384">
        <w:t xml:space="preserve"> - это время самоутверждения ребенка как личности, активного формирования его социальных интересов, жизненных предпочтений и идеалов, время формирования собственной самооценки и жизненного поведения.</w:t>
      </w:r>
    </w:p>
    <w:p w:rsidR="00087302" w:rsidRPr="007B6384" w:rsidRDefault="00087302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B6384">
        <w:t>Важную роль в</w:t>
      </w:r>
      <w:r w:rsidRPr="007B6384">
        <w:rPr>
          <w:rStyle w:val="apple-converted-space"/>
        </w:rPr>
        <w:t> </w:t>
      </w:r>
      <w:r w:rsidRPr="007B6384">
        <w:rPr>
          <w:rStyle w:val="a4"/>
          <w:b w:val="0"/>
        </w:rPr>
        <w:t>воспитании учащихся в кадетских корпусах</w:t>
      </w:r>
      <w:r w:rsidR="007B6384">
        <w:rPr>
          <w:rStyle w:val="a4"/>
          <w:b w:val="0"/>
        </w:rPr>
        <w:t xml:space="preserve"> </w:t>
      </w:r>
      <w:r w:rsidRPr="007B6384">
        <w:t>играет обстановка, в которой с самого начала оказывается ребенок.  Обучает и воспитывает кадета весь учебно-воспитательный комплекс, создаваемый в корпусе - учителя, воспитатели, установленный порядок и образ жизни. Ведущее место в воспитании кадета принадлежит офицеру - воспитателю. Как правило, этими воспитателями являются офицеры, имеющие большой жизненный и военный опыт (офицеры в отставке, офицеры в запасе).  Однако, несмотря на житейскую мудрость, специального педагогического  образования  большинство из них не имеет.</w:t>
      </w:r>
    </w:p>
    <w:p w:rsidR="00087302" w:rsidRPr="007B6384" w:rsidRDefault="00D07033" w:rsidP="007B6384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hyperlink r:id="rId5" w:history="1">
        <w:r w:rsidR="00087302" w:rsidRPr="007B6384">
          <w:rPr>
            <w:rStyle w:val="a5"/>
            <w:bCs/>
            <w:color w:val="auto"/>
            <w:u w:val="none"/>
          </w:rPr>
          <w:t>История</w:t>
        </w:r>
      </w:hyperlink>
      <w:r w:rsidR="00087302" w:rsidRPr="007B6384">
        <w:rPr>
          <w:rStyle w:val="apple-converted-space"/>
          <w:bCs/>
        </w:rPr>
        <w:t> </w:t>
      </w:r>
      <w:r w:rsidR="00087302" w:rsidRPr="007B6384">
        <w:rPr>
          <w:rStyle w:val="a4"/>
          <w:b w:val="0"/>
        </w:rPr>
        <w:t>кадетов в России</w:t>
      </w:r>
      <w:r w:rsidR="00087302" w:rsidRPr="007B6384">
        <w:rPr>
          <w:rStyle w:val="apple-converted-space"/>
        </w:rPr>
        <w:t> </w:t>
      </w:r>
      <w:r w:rsidR="00087302" w:rsidRPr="007B6384">
        <w:t>является достойным примером воспитания подрастающего поколения, в котором с ранних лет закладываются ростки гражданственности, патриотизма, безграничной любви к своему Отечеству, которые, в дальнейшем, смогут воплотиться в принципиальном, честном, качественном служении своему отечеству.</w:t>
      </w:r>
    </w:p>
    <w:p w:rsidR="00087302" w:rsidRPr="007B6384" w:rsidRDefault="00087302" w:rsidP="007B6384">
      <w:pPr>
        <w:pStyle w:val="HTM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6384"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r w:rsidRPr="007B638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СПИСОК ЛИТЕРАТУРЫ</w:t>
      </w:r>
    </w:p>
    <w:p w:rsidR="00087302" w:rsidRPr="007B6384" w:rsidRDefault="00087302" w:rsidP="007B6384">
      <w:pPr>
        <w:pStyle w:val="HTM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87302" w:rsidRPr="007B6384" w:rsidRDefault="00087302" w:rsidP="007B6384">
      <w:pPr>
        <w:pStyle w:val="HTM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70FA9" w:rsidRPr="007B6384" w:rsidRDefault="00B70FA9" w:rsidP="00B70FA9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Марголин Д.Программы и правила для поступления в кадетские корпуса.- 2-е изд. – книгоиздательство </w:t>
      </w:r>
      <w:proofErr w:type="spellStart"/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Самоненко</w:t>
      </w:r>
      <w:proofErr w:type="spellEnd"/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С. 38, Киев, 1890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87302" w:rsidRPr="007B6384" w:rsidRDefault="00087302" w:rsidP="007B6384">
      <w:pPr>
        <w:pStyle w:val="HTM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7B6384">
        <w:rPr>
          <w:rFonts w:ascii="Times New Roman" w:hAnsi="Times New Roman" w:cs="Times New Roman"/>
          <w:color w:val="000000"/>
          <w:sz w:val="24"/>
          <w:szCs w:val="24"/>
        </w:rPr>
        <w:t>Лалаев</w:t>
      </w:r>
      <w:proofErr w:type="spellEnd"/>
      <w:r w:rsidRPr="007B6384">
        <w:rPr>
          <w:rFonts w:ascii="Times New Roman" w:hAnsi="Times New Roman" w:cs="Times New Roman"/>
          <w:color w:val="000000"/>
          <w:sz w:val="24"/>
          <w:szCs w:val="24"/>
        </w:rPr>
        <w:t xml:space="preserve"> М. С. Исторический очерк Военных учебных заведений, подведомственных Главному их Управлению.- С.102 – СПб, 1880</w:t>
      </w:r>
      <w:r w:rsidR="00B70FA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70FA9" w:rsidRPr="007B6384" w:rsidRDefault="00B70FA9" w:rsidP="00B70FA9">
      <w:pPr>
        <w:pStyle w:val="HTM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6384">
        <w:rPr>
          <w:rFonts w:ascii="Times New Roman" w:hAnsi="Times New Roman" w:cs="Times New Roman"/>
          <w:color w:val="000000"/>
          <w:sz w:val="24"/>
          <w:szCs w:val="24"/>
        </w:rPr>
        <w:t>Бахвалов А. Новосибирский кадетский корпус//Образование. - № 3, 2013. – С.39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87302" w:rsidRPr="007B6384" w:rsidRDefault="00087302" w:rsidP="007B638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Бахвалов А. Ещё раз об истории и особенностях управления кадетскими корпусами в России//Образование. – № 3, 2011. – с.48</w:t>
      </w:r>
      <w:r w:rsidR="00B70F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87302" w:rsidRPr="007B6384" w:rsidRDefault="00087302" w:rsidP="007B638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Йордан  А.Б. «Памятки» Объединения кадетов Российских Зарубежных кадетских корпусов//</w:t>
      </w:r>
      <w:proofErr w:type="spellStart"/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www.ruskadet.ru</w:t>
      </w:r>
      <w:proofErr w:type="spellEnd"/>
    </w:p>
    <w:p w:rsidR="00B70FA9" w:rsidRPr="007B6384" w:rsidRDefault="00B70FA9" w:rsidP="00B70F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6.</w:t>
      </w:r>
      <w:r w:rsidRPr="007B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Галанин Ю. О возрождении кадетских корпусов в России. Достижения и проблемы становления.//Основы безопасности жизнедеятельности. - № 2, 2012. – С.38-39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sectPr w:rsidR="00B70FA9" w:rsidRPr="007B6384" w:rsidSect="00623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5566D"/>
    <w:multiLevelType w:val="hybridMultilevel"/>
    <w:tmpl w:val="E6E6AE6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359" w:hanging="360"/>
      </w:pPr>
    </w:lvl>
    <w:lvl w:ilvl="2" w:tplc="0419001B" w:tentative="1">
      <w:start w:val="1"/>
      <w:numFmt w:val="lowerRoman"/>
      <w:lvlText w:val="%3."/>
      <w:lvlJc w:val="right"/>
      <w:pPr>
        <w:ind w:left="3079" w:hanging="180"/>
      </w:pPr>
    </w:lvl>
    <w:lvl w:ilvl="3" w:tplc="0419000F" w:tentative="1">
      <w:start w:val="1"/>
      <w:numFmt w:val="decimal"/>
      <w:lvlText w:val="%4."/>
      <w:lvlJc w:val="left"/>
      <w:pPr>
        <w:ind w:left="3799" w:hanging="360"/>
      </w:pPr>
    </w:lvl>
    <w:lvl w:ilvl="4" w:tplc="04190019" w:tentative="1">
      <w:start w:val="1"/>
      <w:numFmt w:val="lowerLetter"/>
      <w:lvlText w:val="%5."/>
      <w:lvlJc w:val="left"/>
      <w:pPr>
        <w:ind w:left="4519" w:hanging="360"/>
      </w:pPr>
    </w:lvl>
    <w:lvl w:ilvl="5" w:tplc="0419001B" w:tentative="1">
      <w:start w:val="1"/>
      <w:numFmt w:val="lowerRoman"/>
      <w:lvlText w:val="%6."/>
      <w:lvlJc w:val="right"/>
      <w:pPr>
        <w:ind w:left="5239" w:hanging="180"/>
      </w:pPr>
    </w:lvl>
    <w:lvl w:ilvl="6" w:tplc="0419000F" w:tentative="1">
      <w:start w:val="1"/>
      <w:numFmt w:val="decimal"/>
      <w:lvlText w:val="%7."/>
      <w:lvlJc w:val="left"/>
      <w:pPr>
        <w:ind w:left="5959" w:hanging="360"/>
      </w:pPr>
    </w:lvl>
    <w:lvl w:ilvl="7" w:tplc="04190019" w:tentative="1">
      <w:start w:val="1"/>
      <w:numFmt w:val="lowerLetter"/>
      <w:lvlText w:val="%8."/>
      <w:lvlJc w:val="left"/>
      <w:pPr>
        <w:ind w:left="6679" w:hanging="360"/>
      </w:pPr>
    </w:lvl>
    <w:lvl w:ilvl="8" w:tplc="0419001B" w:tentative="1">
      <w:start w:val="1"/>
      <w:numFmt w:val="lowerRoman"/>
      <w:lvlText w:val="%9."/>
      <w:lvlJc w:val="right"/>
      <w:pPr>
        <w:ind w:left="739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EEE"/>
    <w:rsid w:val="00087302"/>
    <w:rsid w:val="00222205"/>
    <w:rsid w:val="003C5570"/>
    <w:rsid w:val="0043649C"/>
    <w:rsid w:val="0044736F"/>
    <w:rsid w:val="00466EEE"/>
    <w:rsid w:val="005724E7"/>
    <w:rsid w:val="00623694"/>
    <w:rsid w:val="007B6384"/>
    <w:rsid w:val="008547C6"/>
    <w:rsid w:val="00867DC4"/>
    <w:rsid w:val="008C50E0"/>
    <w:rsid w:val="00B70FA9"/>
    <w:rsid w:val="00B9521C"/>
    <w:rsid w:val="00D07033"/>
    <w:rsid w:val="00E423E6"/>
    <w:rsid w:val="00E56473"/>
    <w:rsid w:val="00F90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730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7302"/>
  </w:style>
  <w:style w:type="character" w:styleId="a4">
    <w:name w:val="Strong"/>
    <w:uiPriority w:val="22"/>
    <w:qFormat/>
    <w:rsid w:val="00087302"/>
    <w:rPr>
      <w:b/>
      <w:bCs/>
    </w:rPr>
  </w:style>
  <w:style w:type="character" w:styleId="a5">
    <w:name w:val="Hyperlink"/>
    <w:uiPriority w:val="99"/>
    <w:semiHidden/>
    <w:unhideWhenUsed/>
    <w:rsid w:val="00087302"/>
    <w:rPr>
      <w:color w:val="0000FF"/>
      <w:u w:val="single"/>
    </w:rPr>
  </w:style>
  <w:style w:type="paragraph" w:styleId="a6">
    <w:name w:val="No Spacing"/>
    <w:basedOn w:val="a"/>
    <w:uiPriority w:val="1"/>
    <w:qFormat/>
    <w:rsid w:val="0008730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0873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8730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chool-box.ru/istor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5737</Words>
  <Characters>32706</Characters>
  <Application>Microsoft Office Word</Application>
  <DocSecurity>0</DocSecurity>
  <Lines>272</Lines>
  <Paragraphs>76</Paragraphs>
  <ScaleCrop>false</ScaleCrop>
  <Company/>
  <LinksUpToDate>false</LinksUpToDate>
  <CharactersWithSpaces>38367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Лёлик</dc:creator>
  <cp:lastModifiedBy>сергей</cp:lastModifiedBy>
  <cp:revision>13</cp:revision>
  <dcterms:created xsi:type="dcterms:W3CDTF">2015-11-24T08:47:00Z</dcterms:created>
  <dcterms:modified xsi:type="dcterms:W3CDTF">2017-02-14T08:00:00Z</dcterms:modified>
</cp:coreProperties>
</file>