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8F8F8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15"/>
      </w:tblGrid>
      <w:tr w:rsidR="00174791" w:rsidRPr="0029341B" w:rsidTr="00A14BF0">
        <w:trPr>
          <w:tblCellSpacing w:w="0" w:type="dxa"/>
        </w:trPr>
        <w:tc>
          <w:tcPr>
            <w:tcW w:w="0" w:type="auto"/>
            <w:tcBorders>
              <w:top w:val="single" w:sz="6" w:space="0" w:color="C2C2C2"/>
            </w:tcBorders>
            <w:shd w:val="clear" w:color="auto" w:fill="F8F8F8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174791" w:rsidRPr="00174791" w:rsidRDefault="00174791" w:rsidP="001747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b/>
                <w:sz w:val="24"/>
                <w:szCs w:val="24"/>
              </w:rPr>
              <w:t>Мониторинг</w:t>
            </w:r>
            <w:r w:rsidR="00674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уровня </w:t>
            </w:r>
            <w:r w:rsidRPr="00174791">
              <w:rPr>
                <w:rFonts w:ascii="Times New Roman" w:hAnsi="Times New Roman" w:cs="Times New Roman"/>
                <w:b/>
                <w:sz w:val="24"/>
                <w:szCs w:val="24"/>
              </w:rPr>
              <w:t>адаптации учащихся 1 классов.</w:t>
            </w:r>
          </w:p>
          <w:p w:rsidR="0081067F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Первый год обучения в школе - чрезвычайно сложный, переломный период в жизни ребенка.</w:t>
            </w:r>
            <w:r w:rsidR="008106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Психологи указывают на то, что для многих первоклассников, и особенно шестилеток, трудна социальная адаптация, так как не сформировалась еще личность, способная подчиняться школьному режиму, усваивать школьные нормы поведения, признавать школьные обязанности.</w:t>
            </w:r>
          </w:p>
          <w:p w:rsidR="00174791" w:rsidRPr="00174791" w:rsidRDefault="00174791" w:rsidP="0081067F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Поэтому необходимо время, чтобы произошла адаптация к школьному обучению, ребенок привык к новым условиям и научился соответствовать новым требованиям.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4791" w:rsidRP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822">
              <w:rPr>
                <w:rFonts w:ascii="Times New Roman" w:hAnsi="Times New Roman" w:cs="Times New Roman"/>
                <w:sz w:val="24"/>
                <w:szCs w:val="24"/>
              </w:rPr>
              <w:t>                     </w:t>
            </w:r>
            <w:r w:rsidRPr="00B96822">
              <w:rPr>
                <w:rFonts w:ascii="Times New Roman" w:hAnsi="Times New Roman" w:cs="Times New Roman"/>
                <w:bCs/>
                <w:sz w:val="24"/>
                <w:szCs w:val="24"/>
              </w:rPr>
              <w:t>Адаптация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 к школе - многоплановый процесс. Его составляющими являются </w:t>
            </w:r>
            <w:r w:rsidRPr="001747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физиологическая адаптация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 и </w:t>
            </w:r>
            <w:r w:rsidRPr="001747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социально-психологическая адаптация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 (к учителям и их требованиям, к одноклассникам).</w:t>
            </w:r>
          </w:p>
          <w:p w:rsidR="00174791" w:rsidRPr="001768AA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           </w:t>
            </w:r>
            <w:r w:rsidRPr="001768AA">
              <w:rPr>
                <w:rFonts w:ascii="Times New Roman" w:hAnsi="Times New Roman" w:cs="Times New Roman"/>
                <w:bCs/>
                <w:sz w:val="24"/>
                <w:szCs w:val="24"/>
              </w:rPr>
              <w:t>Физиологическая адаптация.</w:t>
            </w:r>
          </w:p>
          <w:p w:rsidR="00174791" w:rsidRP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           Привыкая к новым условиям и требованиям, организм ребенка проходит через несколько этапов:</w:t>
            </w:r>
          </w:p>
          <w:p w:rsidR="00174791" w:rsidRP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           1) Первые 2-3 недели обучения получили название "физиологической бури". В этот период на все новые воздействия организм ребенка отвечает значительным напряжением практически всех своих систем, то есть дети тратят значительную часть ресурсов своего организма. Это объясняет тот факт, что в сентябре многие первоклассники болеют.</w:t>
            </w:r>
          </w:p>
          <w:p w:rsidR="00174791" w:rsidRP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           2) Следующий этап адаптации - неустойчивое приспособление. Организм ребенка находит приемлемые, близкие к оптимальным варианты реакций на новые условия.</w:t>
            </w:r>
          </w:p>
          <w:p w:rsidR="00174791" w:rsidRP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           3) После этого наступает период относительно устойчивого приспособления. Организм реагирует на нагрузки с меньшим напряжением.</w:t>
            </w:r>
          </w:p>
          <w:p w:rsidR="00174791" w:rsidRPr="001768AA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          </w:t>
            </w:r>
            <w:r w:rsidRPr="001768AA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Социально-психологическая адаптация.</w:t>
            </w:r>
          </w:p>
          <w:p w:rsidR="00174791" w:rsidRP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           Независимо от того, когда ребенок пошел в школу, он проходит через особый этап своего развития - кризис 7 (6) лет.</w:t>
            </w:r>
          </w:p>
          <w:p w:rsid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           Изменяется социальный статус бывшего малыша - появляется новая социальная роль "ученик". Можно считать это рождением социального "Я" ребенка.</w:t>
            </w:r>
          </w:p>
          <w:p w:rsidR="00B96822" w:rsidRPr="00174791" w:rsidRDefault="00B96822" w:rsidP="00B968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822">
              <w:rPr>
                <w:rFonts w:ascii="Times New Roman" w:hAnsi="Times New Roman" w:cs="Times New Roman"/>
                <w:sz w:val="24"/>
                <w:szCs w:val="24"/>
              </w:rPr>
              <w:t>Признаки успешной адаптации:</w:t>
            </w:r>
          </w:p>
          <w:p w:rsidR="00B96822" w:rsidRDefault="00B96822" w:rsidP="00B968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о-первых, это удовлетворенность ребенка процессом обучения. </w:t>
            </w:r>
          </w:p>
          <w:p w:rsidR="00B96822" w:rsidRPr="00174791" w:rsidRDefault="00B96822" w:rsidP="00B968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ледующий признак успешной адаптации - это степень самостоятельности ребенка при выполнении им учебных заданий, готовность прибегнуть к помощи взрослого лишь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попыток выполнить задание самому. </w:t>
            </w:r>
          </w:p>
          <w:p w:rsidR="00B96822" w:rsidRPr="00B96822" w:rsidRDefault="00B96822" w:rsidP="00B968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о самым важным, признаком того, что ребенок полностью освоился в школьной среде, является его удовлетворенность межличностными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отношениями – с одноклассниками</w:t>
            </w: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 учителем.</w:t>
            </w:r>
            <w:r w:rsidRPr="00174791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174791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B96822">
              <w:rPr>
                <w:rFonts w:ascii="Times New Roman" w:hAnsi="Times New Roman" w:cs="Times New Roman"/>
                <w:sz w:val="24"/>
                <w:szCs w:val="24"/>
              </w:rPr>
              <w:t>Таким образом, можно сказать, что основным показателем благоприятной психологической адаптации ребенка являются:</w:t>
            </w:r>
          </w:p>
          <w:p w:rsidR="00B96822" w:rsidRPr="00174791" w:rsidRDefault="00B96822" w:rsidP="00B968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 -формирование адекватного поведения </w:t>
            </w:r>
          </w:p>
          <w:p w:rsidR="00B96822" w:rsidRPr="00174791" w:rsidRDefault="00B96822" w:rsidP="00B968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-установление контактов с учащимися, учителем</w:t>
            </w:r>
          </w:p>
          <w:p w:rsidR="00B96822" w:rsidRDefault="00B96822" w:rsidP="00B968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- овладение навыками учебной деятельности</w:t>
            </w:r>
            <w:r w:rsidRPr="0029341B">
              <w:t> </w:t>
            </w:r>
          </w:p>
          <w:p w:rsidR="00B96822" w:rsidRDefault="0081067F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Ситуация новизны является для любого человека в определенной степени тревожной.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67F">
              <w:rPr>
                <w:rFonts w:ascii="Times New Roman" w:hAnsi="Times New Roman" w:cs="Times New Roman"/>
                <w:sz w:val="24"/>
                <w:szCs w:val="24"/>
              </w:rPr>
              <w:t>Это состояние можно назвать состоянием внутренней напряженности, настороженности, тревожностью.</w:t>
            </w:r>
            <w:r w:rsidR="00424F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791"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Такое психологическое напряжение, будучи достаточно длительным, может привести к </w:t>
            </w:r>
            <w:r w:rsidR="00174791" w:rsidRPr="001768AA">
              <w:rPr>
                <w:rFonts w:ascii="Times New Roman" w:hAnsi="Times New Roman" w:cs="Times New Roman"/>
                <w:sz w:val="24"/>
                <w:szCs w:val="24"/>
              </w:rPr>
              <w:t xml:space="preserve">школьной </w:t>
            </w:r>
            <w:proofErr w:type="spellStart"/>
            <w:r w:rsidR="00174791" w:rsidRPr="001768AA">
              <w:rPr>
                <w:rFonts w:ascii="Times New Roman" w:hAnsi="Times New Roman" w:cs="Times New Roman"/>
                <w:sz w:val="24"/>
                <w:szCs w:val="24"/>
              </w:rPr>
              <w:t>дезадаптации</w:t>
            </w:r>
            <w:proofErr w:type="spellEnd"/>
            <w:r w:rsidR="00174791" w:rsidRPr="001768A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74791"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 ребенок становится недисциплинированным, невнимательным, безответственным, отстает в учебе, быстро утомляется и просто не хочет идти в школу.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6822" w:rsidRPr="00B96822" w:rsidRDefault="00C0225A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="0081067F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мониторинг уровня адаптации первоклассников. Это посещение уроков, наблюдение, беседы с учащимися. </w:t>
            </w:r>
            <w:r w:rsidR="001768AA">
              <w:rPr>
                <w:rFonts w:ascii="Times New Roman" w:hAnsi="Times New Roman" w:cs="Times New Roman"/>
                <w:sz w:val="24"/>
                <w:szCs w:val="24"/>
              </w:rPr>
              <w:t>Для создания благоприятного социально-</w:t>
            </w:r>
            <w:proofErr w:type="gramStart"/>
            <w:r w:rsidR="001768AA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психологического  </w:t>
            </w:r>
            <w:r w:rsidR="001462DC">
              <w:rPr>
                <w:rFonts w:ascii="Times New Roman" w:hAnsi="Times New Roman" w:cs="Times New Roman"/>
                <w:sz w:val="24"/>
                <w:szCs w:val="24"/>
              </w:rPr>
              <w:t>климата</w:t>
            </w:r>
            <w:proofErr w:type="gramEnd"/>
            <w:r w:rsidR="001462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проводим </w:t>
            </w:r>
            <w:r w:rsidR="001462D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праздник «День Знаний», поздравление первоклассников,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также обучающиеся </w:t>
            </w:r>
            <w:r w:rsidR="001462DC">
              <w:rPr>
                <w:rFonts w:ascii="Times New Roman" w:hAnsi="Times New Roman" w:cs="Times New Roman"/>
                <w:sz w:val="24"/>
                <w:szCs w:val="24"/>
              </w:rPr>
              <w:t xml:space="preserve"> участв</w:t>
            </w:r>
            <w:r w:rsidR="00B96822">
              <w:rPr>
                <w:rFonts w:ascii="Times New Roman" w:hAnsi="Times New Roman" w:cs="Times New Roman"/>
                <w:sz w:val="24"/>
                <w:szCs w:val="24"/>
              </w:rPr>
              <w:t>уют</w:t>
            </w:r>
            <w:r w:rsidR="001462DC">
              <w:rPr>
                <w:rFonts w:ascii="Times New Roman" w:hAnsi="Times New Roman" w:cs="Times New Roman"/>
                <w:sz w:val="24"/>
                <w:szCs w:val="24"/>
              </w:rPr>
              <w:t xml:space="preserve"> в конкурсе рисунков «Здравствуй школа</w:t>
            </w:r>
            <w:r w:rsidR="00B96822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1462D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968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6822" w:rsidRPr="00176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1069C" w:rsidRDefault="0071069C" w:rsidP="0017479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 опыта работы:</w:t>
            </w:r>
          </w:p>
          <w:p w:rsidR="00174791" w:rsidRP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- помочь ребенку вжиться в позицию школьника (поэтому важно показать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личие: школьник – не школьник)</w:t>
            </w:r>
          </w:p>
          <w:p w:rsid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- простроить режим дня школьника</w:t>
            </w:r>
          </w:p>
          <w:p w:rsidR="00174791" w:rsidRP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-  ввести понятие оценки, самооценки и различные ее критерии: правильность, аккуратность, красота, старательность, интерес и выработать вместе с ребенком 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собы, как все это можно достичь</w:t>
            </w:r>
          </w:p>
          <w:p w:rsidR="00174791" w:rsidRP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- научить ребенка задавать вопрос (не столько в процедурном пла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не, сколько в смысле решимости)</w:t>
            </w:r>
          </w:p>
          <w:p w:rsidR="00174791" w:rsidRP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у детей способность управлять своими эмоциями, то есть развитие произвольности поведения. Школьник должен уметь сознательно подчинить свое действие правилу, внимательно слушать и точно выполнять </w:t>
            </w:r>
            <w:proofErr w:type="gramStart"/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задание,  предлагаемые</w:t>
            </w:r>
            <w:proofErr w:type="gramEnd"/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форме и  по зрительно воспринимаемому образцу. В этом ему могут помочь дидактические игры и игры по правилам. Многие дети только через игру могут прийти к пониманию многих школьных заданий</w:t>
            </w:r>
          </w:p>
          <w:p w:rsidR="00174791" w:rsidRPr="00174791" w:rsidRDefault="00174791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- развивать учебную мотивацию</w:t>
            </w:r>
          </w:p>
          <w:p w:rsidR="00174791" w:rsidRPr="00174791" w:rsidRDefault="0071069C" w:rsidP="001747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навыки общения.</w:t>
            </w:r>
          </w:p>
          <w:p w:rsidR="0071069C" w:rsidRDefault="00174791" w:rsidP="007106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- усвоение способов учебной деятельности требует от учащихся умения взглянуть на себя и свои действия со стороны, объективно оценить себя </w:t>
            </w:r>
            <w:proofErr w:type="gramStart"/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и  других</w:t>
            </w:r>
            <w:proofErr w:type="gramEnd"/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совместной коллек</w:t>
            </w:r>
            <w:r w:rsidR="00424F07">
              <w:rPr>
                <w:rFonts w:ascii="Times New Roman" w:hAnsi="Times New Roman" w:cs="Times New Roman"/>
                <w:sz w:val="24"/>
                <w:szCs w:val="24"/>
              </w:rPr>
              <w:t xml:space="preserve">тивной деятельности. </w:t>
            </w:r>
          </w:p>
          <w:p w:rsidR="00174791" w:rsidRPr="00174791" w:rsidRDefault="00174791" w:rsidP="007106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Совместные усилия учителей, </w:t>
            </w:r>
            <w:r w:rsidR="00C0225A">
              <w:rPr>
                <w:rFonts w:ascii="Times New Roman" w:hAnsi="Times New Roman" w:cs="Times New Roman"/>
                <w:sz w:val="24"/>
                <w:szCs w:val="24"/>
              </w:rPr>
              <w:t>родителей,</w:t>
            </w:r>
            <w:bookmarkStart w:id="0" w:name="_GoBack"/>
            <w:bookmarkEnd w:id="0"/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психологов способны снизить риск возникновения у ребенка </w:t>
            </w:r>
            <w:proofErr w:type="gramStart"/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школьной  </w:t>
            </w:r>
            <w:proofErr w:type="spellStart"/>
            <w:r w:rsidRPr="00174791">
              <w:rPr>
                <w:rFonts w:ascii="Times New Roman" w:hAnsi="Times New Roman" w:cs="Times New Roman"/>
                <w:sz w:val="24"/>
                <w:szCs w:val="24"/>
              </w:rPr>
              <w:t>дезадаптации</w:t>
            </w:r>
            <w:proofErr w:type="spellEnd"/>
            <w:proofErr w:type="gramEnd"/>
            <w:r w:rsidRPr="00174791">
              <w:rPr>
                <w:rFonts w:ascii="Times New Roman" w:hAnsi="Times New Roman" w:cs="Times New Roman"/>
                <w:sz w:val="24"/>
                <w:szCs w:val="24"/>
              </w:rPr>
              <w:t xml:space="preserve"> и трудностей обучения.</w:t>
            </w:r>
          </w:p>
          <w:p w:rsidR="00174791" w:rsidRPr="0029341B" w:rsidRDefault="00174791" w:rsidP="00A14BF0">
            <w:r w:rsidRPr="0029341B">
              <w:t> </w:t>
            </w:r>
          </w:p>
        </w:tc>
      </w:tr>
    </w:tbl>
    <w:p w:rsidR="00174791" w:rsidRDefault="00174791" w:rsidP="00174791"/>
    <w:p w:rsidR="00DE3DFA" w:rsidRDefault="00DE3DFA">
      <w:pPr>
        <w:rPr>
          <w:b/>
          <w:sz w:val="40"/>
          <w:szCs w:val="40"/>
        </w:rPr>
      </w:pPr>
    </w:p>
    <w:p w:rsidR="0071069C" w:rsidRPr="0067482A" w:rsidRDefault="0071069C">
      <w:pPr>
        <w:rPr>
          <w:b/>
          <w:sz w:val="40"/>
          <w:szCs w:val="40"/>
        </w:rPr>
      </w:pPr>
    </w:p>
    <w:sectPr w:rsidR="0071069C" w:rsidRPr="0067482A" w:rsidSect="00E31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4791"/>
    <w:rsid w:val="001462DC"/>
    <w:rsid w:val="00174791"/>
    <w:rsid w:val="001768AA"/>
    <w:rsid w:val="002E4258"/>
    <w:rsid w:val="003222B5"/>
    <w:rsid w:val="00424F07"/>
    <w:rsid w:val="0067482A"/>
    <w:rsid w:val="0071069C"/>
    <w:rsid w:val="0081067F"/>
    <w:rsid w:val="00B96822"/>
    <w:rsid w:val="00C0225A"/>
    <w:rsid w:val="00D83E8D"/>
    <w:rsid w:val="00DE3DFA"/>
    <w:rsid w:val="00DF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2AE50-8877-41F2-BC9E-4417BAAF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Lenovo</cp:lastModifiedBy>
  <cp:revision>11</cp:revision>
  <dcterms:created xsi:type="dcterms:W3CDTF">2015-10-27T14:35:00Z</dcterms:created>
  <dcterms:modified xsi:type="dcterms:W3CDTF">2017-02-14T16:51:00Z</dcterms:modified>
</cp:coreProperties>
</file>