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258" w:rsidRPr="003C4258" w:rsidRDefault="003C4258" w:rsidP="003C4258">
      <w:pPr>
        <w:pStyle w:val="a4"/>
        <w:spacing w:line="225" w:lineRule="atLeast"/>
        <w:jc w:val="center"/>
        <w:rPr>
          <w:b/>
          <w:bCs/>
          <w:iCs/>
          <w:color w:val="666666"/>
          <w:sz w:val="28"/>
          <w:szCs w:val="28"/>
          <w:shd w:val="clear" w:color="auto" w:fill="FFFFFF"/>
        </w:rPr>
      </w:pPr>
      <w:r w:rsidRPr="003C4258">
        <w:rPr>
          <w:b/>
          <w:bCs/>
          <w:iCs/>
          <w:color w:val="666666"/>
          <w:sz w:val="28"/>
          <w:szCs w:val="28"/>
          <w:shd w:val="clear" w:color="auto" w:fill="FFFFFF"/>
        </w:rPr>
        <w:t>Работа с высокомотивированными учащимися</w:t>
      </w:r>
    </w:p>
    <w:p w:rsidR="004346DF" w:rsidRPr="004346DF" w:rsidRDefault="00E80F89" w:rsidP="00E80F89">
      <w:pPr>
        <w:pStyle w:val="a4"/>
        <w:spacing w:line="225" w:lineRule="atLeast"/>
        <w:jc w:val="both"/>
        <w:rPr>
          <w:bCs/>
          <w:iCs/>
          <w:color w:val="666666"/>
          <w:sz w:val="28"/>
          <w:szCs w:val="28"/>
          <w:shd w:val="clear" w:color="auto" w:fill="FFFFFF"/>
        </w:rPr>
      </w:pPr>
      <w:r>
        <w:rPr>
          <w:bCs/>
          <w:iCs/>
          <w:color w:val="666666"/>
          <w:sz w:val="28"/>
          <w:szCs w:val="28"/>
          <w:shd w:val="clear" w:color="auto" w:fill="FFFFFF"/>
        </w:rPr>
        <w:t xml:space="preserve">    </w:t>
      </w:r>
      <w:r w:rsidR="004346DF" w:rsidRPr="004346DF">
        <w:rPr>
          <w:bCs/>
          <w:iCs/>
          <w:color w:val="666666"/>
          <w:sz w:val="28"/>
          <w:szCs w:val="28"/>
          <w:shd w:val="clear" w:color="auto" w:fill="FFFFFF"/>
        </w:rPr>
        <w:t>Процесс воспитания одарённости представляет собой комплексную проблему, в которой пересекаются интересы разных научных дисциплин. Основными из них являются: вопросы выявления одарённых детей, создание оптимально комфортной среды для обучения и развития творческой личности, а также проблемы профессиональной личностной подготовки педагогов, психологов и родителей для работы с одарёнными детьми.</w:t>
      </w:r>
    </w:p>
    <w:p w:rsidR="004346DF" w:rsidRPr="004346DF" w:rsidRDefault="004346DF" w:rsidP="00E80F89">
      <w:pPr>
        <w:pStyle w:val="a4"/>
        <w:spacing w:line="225" w:lineRule="atLeast"/>
        <w:jc w:val="both"/>
        <w:rPr>
          <w:bCs/>
          <w:iCs/>
          <w:color w:val="666666"/>
          <w:sz w:val="28"/>
          <w:szCs w:val="28"/>
          <w:shd w:val="clear" w:color="auto" w:fill="FFFFFF"/>
        </w:rPr>
      </w:pPr>
      <w:r w:rsidRPr="004346DF">
        <w:rPr>
          <w:bCs/>
          <w:iCs/>
          <w:color w:val="666666"/>
          <w:sz w:val="28"/>
          <w:szCs w:val="28"/>
          <w:shd w:val="clear" w:color="auto" w:fill="FFFFFF"/>
        </w:rPr>
        <w:t>В последнее десятилетие существует и разрабатывается несколько подходов к выявлению-развитию детской одарённости, стержневым моментом которых является подход к одарённости как к процессу целостного развития личности и сознания одарённых детей, реализующего творческий потенциал их развития. Учитывая это, в качестве базовой характеристики одарённости выделяется творческая активность человека как проявление творческой природы психики и ее развития в зависимости от образовательной среды. Для создания необходимой образовательной среды существуют два основных способа</w:t>
      </w:r>
      <w:r w:rsidRPr="004346DF">
        <w:rPr>
          <w:rStyle w:val="a3"/>
          <w:b w:val="0"/>
          <w:iCs/>
          <w:color w:val="666666"/>
          <w:sz w:val="28"/>
          <w:szCs w:val="28"/>
          <w:shd w:val="clear" w:color="auto" w:fill="FFFFFF"/>
        </w:rPr>
        <w:t>:</w:t>
      </w:r>
      <w:r w:rsidRPr="004346DF">
        <w:rPr>
          <w:rStyle w:val="apple-converted-space"/>
          <w:bCs/>
          <w:iCs/>
          <w:color w:val="666666"/>
          <w:sz w:val="28"/>
          <w:szCs w:val="28"/>
          <w:shd w:val="clear" w:color="auto" w:fill="FFFFFF"/>
        </w:rPr>
        <w:t> </w:t>
      </w:r>
      <w:r w:rsidRPr="004346DF">
        <w:rPr>
          <w:rStyle w:val="a3"/>
          <w:b w:val="0"/>
          <w:iCs/>
          <w:color w:val="666666"/>
          <w:sz w:val="28"/>
          <w:szCs w:val="28"/>
          <w:shd w:val="clear" w:color="auto" w:fill="FFFFFF"/>
        </w:rPr>
        <w:t>ускорение (раннее поступление в школу, ускорение в обычном классе, занятия в другом классе, “перепрыгивание” через класс, профильное обучение, частные школы</w:t>
      </w:r>
      <w:proofErr w:type="gramStart"/>
      <w:r w:rsidRPr="004346DF">
        <w:rPr>
          <w:rStyle w:val="a3"/>
          <w:b w:val="0"/>
          <w:iCs/>
          <w:color w:val="666666"/>
          <w:sz w:val="28"/>
          <w:szCs w:val="28"/>
          <w:shd w:val="clear" w:color="auto" w:fill="FFFFFF"/>
        </w:rPr>
        <w:t>)и</w:t>
      </w:r>
      <w:proofErr w:type="gramEnd"/>
      <w:r w:rsidRPr="004346DF">
        <w:rPr>
          <w:rStyle w:val="apple-converted-space"/>
          <w:bCs/>
          <w:iCs/>
          <w:color w:val="666666"/>
          <w:sz w:val="28"/>
          <w:szCs w:val="28"/>
          <w:shd w:val="clear" w:color="auto" w:fill="FFFFFF"/>
        </w:rPr>
        <w:t> </w:t>
      </w:r>
      <w:r w:rsidRPr="004346DF">
        <w:rPr>
          <w:rStyle w:val="a3"/>
          <w:b w:val="0"/>
          <w:iCs/>
          <w:color w:val="666666"/>
          <w:sz w:val="28"/>
          <w:szCs w:val="28"/>
          <w:shd w:val="clear" w:color="auto" w:fill="FFFFFF"/>
        </w:rPr>
        <w:t>обогащение</w:t>
      </w:r>
      <w:r w:rsidRPr="004346DF">
        <w:rPr>
          <w:rStyle w:val="apple-converted-space"/>
          <w:bCs/>
          <w:iCs/>
          <w:color w:val="666666"/>
          <w:sz w:val="28"/>
          <w:szCs w:val="28"/>
          <w:shd w:val="clear" w:color="auto" w:fill="FFFFFF"/>
        </w:rPr>
        <w:t> </w:t>
      </w:r>
      <w:r w:rsidRPr="004346DF">
        <w:rPr>
          <w:rStyle w:val="a3"/>
          <w:b w:val="0"/>
          <w:iCs/>
          <w:color w:val="666666"/>
          <w:sz w:val="28"/>
          <w:szCs w:val="28"/>
          <w:shd w:val="clear" w:color="auto" w:fill="FFFFFF"/>
        </w:rPr>
        <w:t>традиционного образовательного процесса, предполагающее усиление развивающих возможностей урока; разработку индивидуальных (авторских) программ; кружки, факультативы, олимпиады, конкурсы.</w:t>
      </w:r>
    </w:p>
    <w:p w:rsidR="004346DF" w:rsidRPr="004346DF" w:rsidRDefault="004346DF" w:rsidP="00E80F89">
      <w:pPr>
        <w:pStyle w:val="a4"/>
        <w:spacing w:line="225" w:lineRule="atLeast"/>
        <w:jc w:val="both"/>
        <w:rPr>
          <w:bCs/>
          <w:iCs/>
          <w:color w:val="666666"/>
          <w:sz w:val="28"/>
          <w:szCs w:val="28"/>
          <w:shd w:val="clear" w:color="auto" w:fill="FFFFFF"/>
        </w:rPr>
      </w:pPr>
      <w:proofErr w:type="gramStart"/>
      <w:r w:rsidRPr="004346DF">
        <w:rPr>
          <w:bCs/>
          <w:iCs/>
          <w:color w:val="666666"/>
          <w:sz w:val="28"/>
          <w:szCs w:val="28"/>
          <w:shd w:val="clear" w:color="auto" w:fill="FFFFFF"/>
        </w:rPr>
        <w:t>Вместе с тем, необходимо заметить, что создание классов и школ с углублённым математическим обучением, проведение различных конкурсов и олимпиад, дифференциация обучения в большинстве своём используются для обучения и развития учащихся 8-11 классов, в то время, как работа по выявлению-развитию одарённых ребят должна начинаться в 5-6 классах, где существует опасность «потерять» таких детей.</w:t>
      </w:r>
      <w:proofErr w:type="gramEnd"/>
      <w:r w:rsidRPr="004346DF">
        <w:rPr>
          <w:bCs/>
          <w:iCs/>
          <w:color w:val="666666"/>
          <w:sz w:val="28"/>
          <w:szCs w:val="28"/>
          <w:shd w:val="clear" w:color="auto" w:fill="FFFFFF"/>
        </w:rPr>
        <w:t xml:space="preserve"> </w:t>
      </w:r>
      <w:proofErr w:type="gramStart"/>
      <w:r w:rsidRPr="004346DF">
        <w:rPr>
          <w:bCs/>
          <w:iCs/>
          <w:color w:val="666666"/>
          <w:sz w:val="28"/>
          <w:szCs w:val="28"/>
          <w:shd w:val="clear" w:color="auto" w:fill="FFFFFF"/>
        </w:rPr>
        <w:t>Кроме того, есть проблемы, связанные с развитием способных детей в 5-6 классах, к которым относятся отсутствие психологической помощи, специальной методической литературы и дидактических материалов, ограниченные финансовые возможности родителей и т.д.</w:t>
      </w:r>
      <w:proofErr w:type="gramEnd"/>
    </w:p>
    <w:p w:rsidR="004346DF" w:rsidRPr="004346DF" w:rsidRDefault="004346DF" w:rsidP="00E80F89">
      <w:pPr>
        <w:pStyle w:val="a4"/>
        <w:spacing w:line="225" w:lineRule="atLeast"/>
        <w:jc w:val="both"/>
        <w:rPr>
          <w:bCs/>
          <w:iCs/>
          <w:color w:val="666666"/>
          <w:sz w:val="28"/>
          <w:szCs w:val="28"/>
          <w:shd w:val="clear" w:color="auto" w:fill="FFFFFF"/>
        </w:rPr>
      </w:pPr>
      <w:r w:rsidRPr="004346DF">
        <w:rPr>
          <w:bCs/>
          <w:iCs/>
          <w:color w:val="666666"/>
          <w:sz w:val="28"/>
          <w:szCs w:val="28"/>
          <w:shd w:val="clear" w:color="auto" w:fill="FFFFFF"/>
        </w:rPr>
        <w:t>Анализ учебников математики для 5-6 классов показывает, что они не содержат необходимого набора задач, направленных на развитие одарённых учащихся, т.е. задач на развитие различных познавательных процессов, обеспечивающих достижение целей развития способных детей. Современные образовательные стандарты, программы математического образования для общеобразовательной школы лишь отмечают развивающие возможности математики, но не уделяют внимания их использованию для развития одарённых детей в процессе обучения.</w:t>
      </w:r>
    </w:p>
    <w:p w:rsidR="004346DF" w:rsidRPr="004346DF" w:rsidRDefault="00E80F89" w:rsidP="00E80F89">
      <w:pPr>
        <w:pStyle w:val="a4"/>
        <w:spacing w:line="225" w:lineRule="atLeast"/>
        <w:jc w:val="both"/>
        <w:rPr>
          <w:bCs/>
          <w:iCs/>
          <w:color w:val="666666"/>
          <w:sz w:val="28"/>
          <w:szCs w:val="28"/>
          <w:shd w:val="clear" w:color="auto" w:fill="FFFFFF"/>
        </w:rPr>
      </w:pPr>
      <w:r>
        <w:rPr>
          <w:bCs/>
          <w:iCs/>
          <w:color w:val="666666"/>
          <w:sz w:val="28"/>
          <w:szCs w:val="28"/>
          <w:shd w:val="clear" w:color="auto" w:fill="FFFFFF"/>
        </w:rPr>
        <w:lastRenderedPageBreak/>
        <w:t xml:space="preserve">   </w:t>
      </w:r>
      <w:r w:rsidR="004346DF" w:rsidRPr="004346DF">
        <w:rPr>
          <w:bCs/>
          <w:iCs/>
          <w:color w:val="666666"/>
          <w:sz w:val="28"/>
          <w:szCs w:val="28"/>
          <w:shd w:val="clear" w:color="auto" w:fill="FFFFFF"/>
        </w:rPr>
        <w:t xml:space="preserve">Таким образом, несмотря на достигнутые успехи в теории и практике работы с одарёнными детьми, существуют нерешённые вопросы, связанные с обучением таких детей в общеобразовательной школе. Поэтому проблема </w:t>
      </w:r>
      <w:proofErr w:type="gramStart"/>
      <w:r w:rsidR="004346DF" w:rsidRPr="004346DF">
        <w:rPr>
          <w:bCs/>
          <w:iCs/>
          <w:color w:val="666666"/>
          <w:sz w:val="28"/>
          <w:szCs w:val="28"/>
          <w:shd w:val="clear" w:color="auto" w:fill="FFFFFF"/>
        </w:rPr>
        <w:t>выявления возможных путей совершенствования методики обучения</w:t>
      </w:r>
      <w:proofErr w:type="gramEnd"/>
      <w:r w:rsidR="004346DF" w:rsidRPr="004346DF">
        <w:rPr>
          <w:bCs/>
          <w:iCs/>
          <w:color w:val="666666"/>
          <w:sz w:val="28"/>
          <w:szCs w:val="28"/>
          <w:shd w:val="clear" w:color="auto" w:fill="FFFFFF"/>
        </w:rPr>
        <w:t xml:space="preserve"> математики, направленной на развитие одарённых детей является актуальной.</w:t>
      </w:r>
    </w:p>
    <w:p w:rsidR="004346DF" w:rsidRPr="004346DF" w:rsidRDefault="00E80F89" w:rsidP="00E80F89">
      <w:pPr>
        <w:pStyle w:val="a4"/>
        <w:spacing w:line="225" w:lineRule="atLeast"/>
        <w:jc w:val="both"/>
        <w:rPr>
          <w:bCs/>
          <w:iCs/>
          <w:color w:val="666666"/>
          <w:sz w:val="28"/>
          <w:szCs w:val="28"/>
          <w:shd w:val="clear" w:color="auto" w:fill="FFFFFF"/>
        </w:rPr>
      </w:pPr>
      <w:r>
        <w:rPr>
          <w:bCs/>
          <w:iCs/>
          <w:color w:val="666666"/>
          <w:sz w:val="28"/>
          <w:szCs w:val="28"/>
          <w:shd w:val="clear" w:color="auto" w:fill="FFFFFF"/>
        </w:rPr>
        <w:t xml:space="preserve">     </w:t>
      </w:r>
      <w:r w:rsidR="004346DF" w:rsidRPr="004346DF">
        <w:rPr>
          <w:bCs/>
          <w:iCs/>
          <w:color w:val="666666"/>
          <w:sz w:val="28"/>
          <w:szCs w:val="28"/>
          <w:shd w:val="clear" w:color="auto" w:fill="FFFFFF"/>
        </w:rPr>
        <w:t>Для меня, как учителя математики немаловажным является, развитие, поддержка одарённых и высокомотивированных учащихся нашей школы, потому что целью обучения математики в школе является не только овладение конкретными математическими знаниями, но и интеллектуальное развитие учащихся, формирование качеств мышления, характерных для математической деятельности.</w:t>
      </w:r>
    </w:p>
    <w:p w:rsidR="004346DF" w:rsidRDefault="004346DF" w:rsidP="004B3B60">
      <w:pPr>
        <w:pStyle w:val="a4"/>
        <w:spacing w:before="0" w:beforeAutospacing="0" w:after="0" w:afterAutospacing="0" w:line="225" w:lineRule="atLeast"/>
        <w:rPr>
          <w:rStyle w:val="a3"/>
          <w:b w:val="0"/>
          <w:iCs/>
          <w:color w:val="666666"/>
          <w:sz w:val="28"/>
          <w:szCs w:val="28"/>
          <w:shd w:val="clear" w:color="auto" w:fill="FFFFFF"/>
        </w:rPr>
      </w:pPr>
      <w:r>
        <w:rPr>
          <w:rStyle w:val="a3"/>
          <w:b w:val="0"/>
          <w:iCs/>
          <w:color w:val="666666"/>
          <w:sz w:val="28"/>
          <w:szCs w:val="28"/>
          <w:shd w:val="clear" w:color="auto" w:fill="FFFFFF"/>
        </w:rPr>
        <w:t xml:space="preserve">При работе с высокомотивированными учащимися </w:t>
      </w:r>
      <w:r w:rsidR="004B3B60">
        <w:rPr>
          <w:rStyle w:val="a3"/>
          <w:b w:val="0"/>
          <w:iCs/>
          <w:color w:val="666666"/>
          <w:sz w:val="28"/>
          <w:szCs w:val="28"/>
          <w:shd w:val="clear" w:color="auto" w:fill="FFFFFF"/>
        </w:rPr>
        <w:t xml:space="preserve">основными </w:t>
      </w:r>
      <w:r w:rsidRPr="00E80F89">
        <w:rPr>
          <w:rStyle w:val="a3"/>
          <w:iCs/>
          <w:color w:val="666666"/>
          <w:sz w:val="28"/>
          <w:szCs w:val="28"/>
          <w:shd w:val="clear" w:color="auto" w:fill="FFFFFF"/>
        </w:rPr>
        <w:t>цел</w:t>
      </w:r>
      <w:r w:rsidR="004B3B60" w:rsidRPr="00E80F89">
        <w:rPr>
          <w:rStyle w:val="a3"/>
          <w:iCs/>
          <w:color w:val="666666"/>
          <w:sz w:val="28"/>
          <w:szCs w:val="28"/>
          <w:shd w:val="clear" w:color="auto" w:fill="FFFFFF"/>
        </w:rPr>
        <w:t>ями</w:t>
      </w:r>
      <w:r w:rsidRPr="00E80F89">
        <w:rPr>
          <w:rStyle w:val="a3"/>
          <w:iCs/>
          <w:color w:val="666666"/>
          <w:sz w:val="28"/>
          <w:szCs w:val="28"/>
          <w:shd w:val="clear" w:color="auto" w:fill="FFFFFF"/>
        </w:rPr>
        <w:t xml:space="preserve"> </w:t>
      </w:r>
      <w:r>
        <w:rPr>
          <w:rStyle w:val="a3"/>
          <w:b w:val="0"/>
          <w:iCs/>
          <w:color w:val="666666"/>
          <w:sz w:val="28"/>
          <w:szCs w:val="28"/>
          <w:shd w:val="clear" w:color="auto" w:fill="FFFFFF"/>
        </w:rPr>
        <w:t>считаю</w:t>
      </w:r>
      <w:r w:rsidRPr="004346DF">
        <w:rPr>
          <w:rStyle w:val="a3"/>
          <w:b w:val="0"/>
          <w:iCs/>
          <w:color w:val="666666"/>
          <w:sz w:val="28"/>
          <w:szCs w:val="28"/>
          <w:shd w:val="clear" w:color="auto" w:fill="FFFFFF"/>
        </w:rPr>
        <w:t>:</w:t>
      </w:r>
    </w:p>
    <w:p w:rsidR="00C32536" w:rsidRDefault="00C32536" w:rsidP="004B3B60">
      <w:pPr>
        <w:pStyle w:val="a4"/>
        <w:spacing w:before="0" w:beforeAutospacing="0" w:after="0" w:afterAutospacing="0" w:line="225" w:lineRule="atLeast"/>
        <w:rPr>
          <w:rStyle w:val="a3"/>
          <w:b w:val="0"/>
          <w:iCs/>
          <w:color w:val="666666"/>
          <w:sz w:val="28"/>
          <w:szCs w:val="28"/>
          <w:shd w:val="clear" w:color="auto" w:fill="FFFFFF"/>
        </w:rPr>
      </w:pPr>
    </w:p>
    <w:p w:rsidR="004B3B60" w:rsidRDefault="004346DF" w:rsidP="00E80F89">
      <w:pPr>
        <w:pStyle w:val="a4"/>
        <w:spacing w:before="0" w:beforeAutospacing="0" w:after="0" w:afterAutospacing="0" w:line="225" w:lineRule="atLeast"/>
        <w:jc w:val="both"/>
        <w:rPr>
          <w:bCs/>
          <w:iCs/>
          <w:color w:val="666666"/>
          <w:sz w:val="28"/>
          <w:szCs w:val="28"/>
          <w:shd w:val="clear" w:color="auto" w:fill="FFFFFF"/>
        </w:rPr>
      </w:pPr>
      <w:r>
        <w:rPr>
          <w:rStyle w:val="apple-converted-space"/>
          <w:bCs/>
          <w:iCs/>
          <w:color w:val="666666"/>
          <w:sz w:val="28"/>
          <w:szCs w:val="28"/>
          <w:shd w:val="clear" w:color="auto" w:fill="FFFFFF"/>
        </w:rPr>
        <w:t>-</w:t>
      </w:r>
      <w:r w:rsidRPr="004346DF">
        <w:rPr>
          <w:rStyle w:val="apple-converted-space"/>
          <w:bCs/>
          <w:iCs/>
          <w:color w:val="666666"/>
          <w:sz w:val="28"/>
          <w:szCs w:val="28"/>
          <w:shd w:val="clear" w:color="auto" w:fill="FFFFFF"/>
        </w:rPr>
        <w:t> </w:t>
      </w:r>
      <w:r w:rsidRPr="004346DF">
        <w:rPr>
          <w:bCs/>
          <w:iCs/>
          <w:color w:val="666666"/>
          <w:sz w:val="28"/>
          <w:szCs w:val="28"/>
          <w:shd w:val="clear" w:color="auto" w:fill="FFFFFF"/>
        </w:rPr>
        <w:t xml:space="preserve">формирование системы работы с одаренными детьми, проявляющими склонности к математике через создание условий для выявления, поддержки и развития таких детей, их самореализации, стимулирования мотивации развития способностей, поддержке его талантов семьёй, системой основного и дополнительного образования; </w:t>
      </w:r>
    </w:p>
    <w:p w:rsidR="004346DF" w:rsidRPr="004346DF" w:rsidRDefault="004346DF" w:rsidP="00E80F89">
      <w:pPr>
        <w:pStyle w:val="a4"/>
        <w:spacing w:before="0" w:beforeAutospacing="0" w:after="0" w:afterAutospacing="0" w:line="225" w:lineRule="atLeast"/>
        <w:jc w:val="both"/>
        <w:rPr>
          <w:bCs/>
          <w:iCs/>
          <w:color w:val="666666"/>
          <w:sz w:val="28"/>
          <w:szCs w:val="28"/>
          <w:shd w:val="clear" w:color="auto" w:fill="FFFFFF"/>
        </w:rPr>
      </w:pPr>
      <w:r>
        <w:rPr>
          <w:bCs/>
          <w:iCs/>
          <w:color w:val="666666"/>
          <w:sz w:val="28"/>
          <w:szCs w:val="28"/>
          <w:shd w:val="clear" w:color="auto" w:fill="FFFFFF"/>
        </w:rPr>
        <w:t>-</w:t>
      </w:r>
      <w:r w:rsidR="00AE619F">
        <w:rPr>
          <w:bCs/>
          <w:iCs/>
          <w:color w:val="666666"/>
          <w:sz w:val="28"/>
          <w:szCs w:val="28"/>
          <w:shd w:val="clear" w:color="auto" w:fill="FFFFFF"/>
        </w:rPr>
        <w:t>м</w:t>
      </w:r>
      <w:r w:rsidRPr="004346DF">
        <w:rPr>
          <w:bCs/>
          <w:iCs/>
          <w:color w:val="666666"/>
          <w:sz w:val="28"/>
          <w:szCs w:val="28"/>
          <w:shd w:val="clear" w:color="auto" w:fill="FFFFFF"/>
        </w:rPr>
        <w:t>аксимально развивать способности одарённых и высокомотивированных детей на основе дифференцированного обучения их в области математики, внедрение в образовательный процесс математического кружка, как элемента внеурочной деятельности</w:t>
      </w:r>
      <w:r w:rsidR="004B3B60">
        <w:rPr>
          <w:bCs/>
          <w:iCs/>
          <w:color w:val="666666"/>
          <w:sz w:val="28"/>
          <w:szCs w:val="28"/>
          <w:shd w:val="clear" w:color="auto" w:fill="FFFFFF"/>
        </w:rPr>
        <w:t xml:space="preserve"> и факультатива (в этом году открыла два кружка «Математика после уроков»)</w:t>
      </w:r>
    </w:p>
    <w:p w:rsidR="004346DF" w:rsidRPr="004346DF" w:rsidRDefault="004346DF" w:rsidP="00E80F89">
      <w:pPr>
        <w:pStyle w:val="a4"/>
        <w:spacing w:before="0" w:beforeAutospacing="0" w:after="0" w:afterAutospacing="0" w:line="225" w:lineRule="atLeast"/>
        <w:jc w:val="both"/>
        <w:rPr>
          <w:bCs/>
          <w:iCs/>
          <w:color w:val="666666"/>
          <w:sz w:val="28"/>
          <w:szCs w:val="28"/>
          <w:shd w:val="clear" w:color="auto" w:fill="FFFFFF"/>
        </w:rPr>
      </w:pPr>
      <w:r>
        <w:rPr>
          <w:bCs/>
          <w:iCs/>
          <w:color w:val="666666"/>
          <w:sz w:val="28"/>
          <w:szCs w:val="28"/>
          <w:shd w:val="clear" w:color="auto" w:fill="FFFFFF"/>
        </w:rPr>
        <w:t>-</w:t>
      </w:r>
      <w:r w:rsidR="00AE619F">
        <w:rPr>
          <w:bCs/>
          <w:iCs/>
          <w:color w:val="666666"/>
          <w:sz w:val="28"/>
          <w:szCs w:val="28"/>
          <w:shd w:val="clear" w:color="auto" w:fill="FFFFFF"/>
        </w:rPr>
        <w:t>р</w:t>
      </w:r>
      <w:r w:rsidRPr="004346DF">
        <w:rPr>
          <w:bCs/>
          <w:iCs/>
          <w:color w:val="666666"/>
          <w:sz w:val="28"/>
          <w:szCs w:val="28"/>
          <w:shd w:val="clear" w:color="auto" w:fill="FFFFFF"/>
        </w:rPr>
        <w:t>асширять возможности для участия одарённых и способных школьников в олимпиадах</w:t>
      </w:r>
      <w:r w:rsidR="00AE619F">
        <w:rPr>
          <w:bCs/>
          <w:iCs/>
          <w:color w:val="666666"/>
          <w:sz w:val="28"/>
          <w:szCs w:val="28"/>
          <w:shd w:val="clear" w:color="auto" w:fill="FFFFFF"/>
        </w:rPr>
        <w:t xml:space="preserve"> и конкурсах</w:t>
      </w:r>
      <w:r w:rsidR="004B3B60">
        <w:rPr>
          <w:bCs/>
          <w:iCs/>
          <w:color w:val="666666"/>
          <w:sz w:val="28"/>
          <w:szCs w:val="28"/>
          <w:shd w:val="clear" w:color="auto" w:fill="FFFFFF"/>
        </w:rPr>
        <w:t xml:space="preserve"> (в этом году активно участвуем в дистанционных международных олимпиадах)</w:t>
      </w:r>
    </w:p>
    <w:p w:rsidR="00AE619F" w:rsidRPr="004346DF" w:rsidRDefault="00AE619F" w:rsidP="00E80F89">
      <w:pPr>
        <w:pStyle w:val="a4"/>
        <w:spacing w:before="0" w:beforeAutospacing="0" w:after="0" w:afterAutospacing="0" w:line="225" w:lineRule="atLeast"/>
        <w:jc w:val="both"/>
        <w:rPr>
          <w:bCs/>
          <w:iCs/>
          <w:color w:val="666666"/>
          <w:sz w:val="28"/>
          <w:szCs w:val="28"/>
          <w:shd w:val="clear" w:color="auto" w:fill="FFFFFF"/>
        </w:rPr>
      </w:pPr>
      <w:r>
        <w:rPr>
          <w:bCs/>
          <w:iCs/>
          <w:color w:val="666666"/>
          <w:sz w:val="28"/>
          <w:szCs w:val="28"/>
          <w:shd w:val="clear" w:color="auto" w:fill="FFFFFF"/>
        </w:rPr>
        <w:t>-</w:t>
      </w:r>
      <w:r w:rsidRPr="00AE619F">
        <w:rPr>
          <w:bCs/>
          <w:iCs/>
          <w:color w:val="666666"/>
          <w:sz w:val="28"/>
          <w:szCs w:val="28"/>
          <w:shd w:val="clear" w:color="auto" w:fill="FFFFFF"/>
        </w:rPr>
        <w:t xml:space="preserve"> </w:t>
      </w:r>
      <w:r>
        <w:rPr>
          <w:bCs/>
          <w:iCs/>
          <w:color w:val="666666"/>
          <w:sz w:val="28"/>
          <w:szCs w:val="28"/>
          <w:shd w:val="clear" w:color="auto" w:fill="FFFFFF"/>
        </w:rPr>
        <w:t>в</w:t>
      </w:r>
      <w:r w:rsidRPr="004346DF">
        <w:rPr>
          <w:bCs/>
          <w:iCs/>
          <w:color w:val="666666"/>
          <w:sz w:val="28"/>
          <w:szCs w:val="28"/>
          <w:shd w:val="clear" w:color="auto" w:fill="FFFFFF"/>
        </w:rPr>
        <w:t>недрять новые образовательные технологии, для удовлетворения запросов одарённых обучающихся. </w:t>
      </w:r>
    </w:p>
    <w:p w:rsidR="00AE619F" w:rsidRPr="004346DF" w:rsidRDefault="00AE619F" w:rsidP="00E80F89">
      <w:pPr>
        <w:pStyle w:val="a4"/>
        <w:spacing w:before="0" w:beforeAutospacing="0" w:after="0" w:afterAutospacing="0" w:line="225" w:lineRule="atLeast"/>
        <w:jc w:val="both"/>
        <w:rPr>
          <w:bCs/>
          <w:iCs/>
          <w:color w:val="666666"/>
          <w:sz w:val="28"/>
          <w:szCs w:val="28"/>
          <w:shd w:val="clear" w:color="auto" w:fill="FFFFFF"/>
        </w:rPr>
      </w:pPr>
      <w:r>
        <w:rPr>
          <w:bCs/>
          <w:iCs/>
          <w:color w:val="666666"/>
          <w:sz w:val="28"/>
          <w:szCs w:val="28"/>
          <w:shd w:val="clear" w:color="auto" w:fill="FFFFFF"/>
        </w:rPr>
        <w:t>-</w:t>
      </w:r>
      <w:r w:rsidRPr="00AE619F">
        <w:rPr>
          <w:bCs/>
          <w:iCs/>
          <w:color w:val="666666"/>
          <w:sz w:val="28"/>
          <w:szCs w:val="28"/>
          <w:shd w:val="clear" w:color="auto" w:fill="FFFFFF"/>
        </w:rPr>
        <w:t xml:space="preserve"> </w:t>
      </w:r>
      <w:r>
        <w:rPr>
          <w:bCs/>
          <w:iCs/>
          <w:color w:val="666666"/>
          <w:sz w:val="28"/>
          <w:szCs w:val="28"/>
          <w:shd w:val="clear" w:color="auto" w:fill="FFFFFF"/>
        </w:rPr>
        <w:t>с</w:t>
      </w:r>
      <w:r w:rsidRPr="004346DF">
        <w:rPr>
          <w:bCs/>
          <w:iCs/>
          <w:color w:val="666666"/>
          <w:sz w:val="28"/>
          <w:szCs w:val="28"/>
          <w:shd w:val="clear" w:color="auto" w:fill="FFFFFF"/>
        </w:rPr>
        <w:t>истематизировать методы работы с семьёй одарённых детей по оказанию психолого-педагогической помощи в воспитании и развитии одарённого ребёнка.</w:t>
      </w:r>
    </w:p>
    <w:p w:rsidR="004346DF" w:rsidRPr="004346DF" w:rsidRDefault="00AE619F" w:rsidP="00E80F89">
      <w:pPr>
        <w:pStyle w:val="a4"/>
        <w:spacing w:line="225" w:lineRule="atLeast"/>
        <w:jc w:val="both"/>
        <w:rPr>
          <w:bCs/>
          <w:iCs/>
          <w:color w:val="666666"/>
          <w:sz w:val="28"/>
          <w:szCs w:val="28"/>
          <w:shd w:val="clear" w:color="auto" w:fill="FFFFFF"/>
        </w:rPr>
      </w:pPr>
      <w:r>
        <w:rPr>
          <w:rStyle w:val="a3"/>
          <w:b w:val="0"/>
          <w:iCs/>
          <w:color w:val="666666"/>
          <w:sz w:val="28"/>
          <w:szCs w:val="28"/>
          <w:shd w:val="clear" w:color="auto" w:fill="FFFFFF"/>
        </w:rPr>
        <w:t xml:space="preserve">    </w:t>
      </w:r>
      <w:r w:rsidR="004346DF">
        <w:rPr>
          <w:rStyle w:val="a3"/>
          <w:b w:val="0"/>
          <w:iCs/>
          <w:color w:val="666666"/>
          <w:sz w:val="28"/>
          <w:szCs w:val="28"/>
          <w:shd w:val="clear" w:color="auto" w:fill="FFFFFF"/>
        </w:rPr>
        <w:t>Е</w:t>
      </w:r>
      <w:r w:rsidR="004346DF" w:rsidRPr="004346DF">
        <w:rPr>
          <w:bCs/>
          <w:iCs/>
          <w:color w:val="666666"/>
          <w:sz w:val="28"/>
          <w:szCs w:val="28"/>
          <w:shd w:val="clear" w:color="auto" w:fill="FFFFFF"/>
        </w:rPr>
        <w:t>сли планомерно и систематически реализовывать указанные цели и задачи, то возникнут благоприятные условия для создания творческой образовательной среды, способствующей выявлению и развитию одарённых детей.</w:t>
      </w:r>
    </w:p>
    <w:p w:rsidR="003C4258" w:rsidRDefault="00E80F89" w:rsidP="00E80F89">
      <w:pPr>
        <w:pStyle w:val="a4"/>
        <w:spacing w:line="225" w:lineRule="atLeast"/>
        <w:jc w:val="both"/>
        <w:rPr>
          <w:sz w:val="28"/>
          <w:szCs w:val="28"/>
        </w:rPr>
      </w:pPr>
      <w:r>
        <w:rPr>
          <w:bCs/>
          <w:iCs/>
          <w:color w:val="666666"/>
          <w:sz w:val="28"/>
          <w:szCs w:val="28"/>
          <w:shd w:val="clear" w:color="auto" w:fill="FFFFFF"/>
        </w:rPr>
        <w:t xml:space="preserve">   </w:t>
      </w:r>
      <w:r w:rsidR="004346DF">
        <w:rPr>
          <w:bCs/>
          <w:iCs/>
          <w:color w:val="666666"/>
          <w:sz w:val="28"/>
          <w:szCs w:val="28"/>
          <w:shd w:val="clear" w:color="auto" w:fill="FFFFFF"/>
        </w:rPr>
        <w:t>П</w:t>
      </w:r>
      <w:r w:rsidR="004346DF" w:rsidRPr="004346DF">
        <w:rPr>
          <w:bCs/>
          <w:iCs/>
          <w:color w:val="666666"/>
          <w:sz w:val="28"/>
          <w:szCs w:val="28"/>
          <w:shd w:val="clear" w:color="auto" w:fill="FFFFFF"/>
        </w:rPr>
        <w:t>ри условии успешного решения поставленных задач произойдёт рост познавательного интереса, повышения мотивации одарённых детей к математике, а также их интеллектуального развития.</w:t>
      </w:r>
    </w:p>
    <w:p w:rsidR="00E80F89" w:rsidRDefault="00E80F89" w:rsidP="00A60747">
      <w:pPr>
        <w:spacing w:line="240" w:lineRule="auto"/>
        <w:jc w:val="center"/>
        <w:rPr>
          <w:rFonts w:ascii="Times New Roman" w:hAnsi="Times New Roman" w:cs="Times New Roman"/>
          <w:b/>
          <w:sz w:val="32"/>
          <w:szCs w:val="32"/>
        </w:rPr>
      </w:pPr>
    </w:p>
    <w:p w:rsidR="00DF2D4D" w:rsidRDefault="003C4258" w:rsidP="00A60747">
      <w:pPr>
        <w:spacing w:line="240" w:lineRule="auto"/>
        <w:jc w:val="center"/>
        <w:rPr>
          <w:rFonts w:ascii="Times New Roman" w:hAnsi="Times New Roman" w:cs="Times New Roman"/>
          <w:b/>
          <w:sz w:val="32"/>
          <w:szCs w:val="32"/>
        </w:rPr>
      </w:pPr>
      <w:r w:rsidRPr="003C4258">
        <w:rPr>
          <w:rFonts w:ascii="Times New Roman" w:hAnsi="Times New Roman" w:cs="Times New Roman"/>
          <w:b/>
          <w:sz w:val="32"/>
          <w:szCs w:val="32"/>
        </w:rPr>
        <w:lastRenderedPageBreak/>
        <w:t>Результаты</w:t>
      </w:r>
      <w:r w:rsidR="00A60747">
        <w:rPr>
          <w:rFonts w:ascii="Times New Roman" w:hAnsi="Times New Roman" w:cs="Times New Roman"/>
          <w:b/>
          <w:sz w:val="32"/>
          <w:szCs w:val="32"/>
        </w:rPr>
        <w:t>:</w:t>
      </w:r>
    </w:p>
    <w:p w:rsidR="003C4258" w:rsidRPr="006760F2" w:rsidRDefault="003C4258" w:rsidP="00E80F89">
      <w:pPr>
        <w:spacing w:after="0" w:line="240" w:lineRule="auto"/>
        <w:jc w:val="both"/>
        <w:rPr>
          <w:rFonts w:ascii="Times New Roman" w:hAnsi="Times New Roman" w:cs="Times New Roman"/>
          <w:b/>
          <w:sz w:val="28"/>
          <w:szCs w:val="28"/>
        </w:rPr>
      </w:pPr>
      <w:r w:rsidRPr="006760F2">
        <w:rPr>
          <w:rFonts w:ascii="Times New Roman" w:hAnsi="Times New Roman" w:cs="Times New Roman"/>
          <w:b/>
          <w:sz w:val="28"/>
          <w:szCs w:val="28"/>
        </w:rPr>
        <w:t xml:space="preserve">Международный проект </w:t>
      </w:r>
      <w:proofErr w:type="spellStart"/>
      <w:r w:rsidRPr="006760F2">
        <w:rPr>
          <w:rFonts w:ascii="Times New Roman" w:hAnsi="Times New Roman" w:cs="Times New Roman"/>
          <w:b/>
          <w:sz w:val="28"/>
          <w:szCs w:val="28"/>
          <w:lang w:val="en-US"/>
        </w:rPr>
        <w:t>intolimp</w:t>
      </w:r>
      <w:proofErr w:type="spellEnd"/>
      <w:r w:rsidRPr="006760F2">
        <w:rPr>
          <w:rFonts w:ascii="Times New Roman" w:hAnsi="Times New Roman" w:cs="Times New Roman"/>
          <w:b/>
          <w:sz w:val="28"/>
          <w:szCs w:val="28"/>
        </w:rPr>
        <w:t>.</w:t>
      </w:r>
      <w:r w:rsidRPr="006760F2">
        <w:rPr>
          <w:rFonts w:ascii="Times New Roman" w:hAnsi="Times New Roman" w:cs="Times New Roman"/>
          <w:b/>
          <w:sz w:val="28"/>
          <w:szCs w:val="28"/>
          <w:lang w:val="en-US"/>
        </w:rPr>
        <w:t>org</w:t>
      </w:r>
      <w:r w:rsidRPr="006760F2">
        <w:rPr>
          <w:rFonts w:ascii="Times New Roman" w:hAnsi="Times New Roman" w:cs="Times New Roman"/>
          <w:b/>
          <w:sz w:val="28"/>
          <w:szCs w:val="28"/>
        </w:rPr>
        <w:t>, серия олимпиад «Осень 2015»</w:t>
      </w:r>
    </w:p>
    <w:p w:rsidR="003C4258" w:rsidRPr="006760F2" w:rsidRDefault="006760F2" w:rsidP="00E80F89">
      <w:pPr>
        <w:spacing w:after="0" w:line="240" w:lineRule="auto"/>
        <w:jc w:val="both"/>
        <w:rPr>
          <w:rFonts w:ascii="Times New Roman" w:hAnsi="Times New Roman" w:cs="Times New Roman"/>
          <w:sz w:val="24"/>
          <w:szCs w:val="24"/>
        </w:rPr>
      </w:pPr>
      <w:r w:rsidRPr="006760F2">
        <w:rPr>
          <w:rFonts w:ascii="Times New Roman" w:hAnsi="Times New Roman" w:cs="Times New Roman"/>
          <w:sz w:val="28"/>
          <w:szCs w:val="28"/>
        </w:rPr>
        <w:t xml:space="preserve">  </w:t>
      </w:r>
      <w:r w:rsidR="003D4E22">
        <w:rPr>
          <w:rFonts w:ascii="Times New Roman" w:hAnsi="Times New Roman" w:cs="Times New Roman"/>
          <w:sz w:val="28"/>
          <w:szCs w:val="28"/>
        </w:rPr>
        <w:t xml:space="preserve"> </w:t>
      </w:r>
      <w:r w:rsidRPr="006760F2">
        <w:rPr>
          <w:rFonts w:ascii="Times New Roman" w:hAnsi="Times New Roman" w:cs="Times New Roman"/>
          <w:sz w:val="28"/>
          <w:szCs w:val="28"/>
        </w:rPr>
        <w:t xml:space="preserve"> </w:t>
      </w:r>
      <w:r w:rsidR="003D4E22">
        <w:rPr>
          <w:rFonts w:ascii="Times New Roman" w:hAnsi="Times New Roman" w:cs="Times New Roman"/>
          <w:sz w:val="28"/>
          <w:szCs w:val="28"/>
        </w:rPr>
        <w:t xml:space="preserve"> 10 дипломов</w:t>
      </w:r>
    </w:p>
    <w:p w:rsidR="003D4E22" w:rsidRDefault="003D4E22" w:rsidP="00E80F89">
      <w:pPr>
        <w:tabs>
          <w:tab w:val="left" w:pos="5910"/>
        </w:tabs>
        <w:spacing w:after="0" w:line="240" w:lineRule="auto"/>
        <w:jc w:val="both"/>
        <w:rPr>
          <w:rFonts w:ascii="Times New Roman" w:hAnsi="Times New Roman" w:cs="Times New Roman"/>
          <w:b/>
          <w:sz w:val="28"/>
          <w:szCs w:val="28"/>
        </w:rPr>
      </w:pPr>
      <w:r w:rsidRPr="006760F2">
        <w:rPr>
          <w:rFonts w:ascii="Times New Roman" w:hAnsi="Times New Roman" w:cs="Times New Roman"/>
          <w:b/>
          <w:sz w:val="28"/>
          <w:szCs w:val="28"/>
        </w:rPr>
        <w:t>Дистанционная</w:t>
      </w:r>
      <w:r w:rsidRPr="003D4E22">
        <w:rPr>
          <w:rFonts w:ascii="Times New Roman" w:hAnsi="Times New Roman" w:cs="Times New Roman"/>
          <w:b/>
          <w:sz w:val="28"/>
          <w:szCs w:val="28"/>
        </w:rPr>
        <w:t xml:space="preserve"> </w:t>
      </w:r>
      <w:r>
        <w:rPr>
          <w:rFonts w:ascii="Times New Roman" w:hAnsi="Times New Roman" w:cs="Times New Roman"/>
          <w:b/>
          <w:sz w:val="28"/>
          <w:szCs w:val="28"/>
        </w:rPr>
        <w:t>о</w:t>
      </w:r>
      <w:r w:rsidRPr="003D4E22">
        <w:rPr>
          <w:rFonts w:ascii="Times New Roman" w:hAnsi="Times New Roman" w:cs="Times New Roman"/>
          <w:b/>
          <w:sz w:val="28"/>
          <w:szCs w:val="28"/>
        </w:rPr>
        <w:t xml:space="preserve">лимпиада «Декабрь 2015»от </w:t>
      </w:r>
      <w:proofErr w:type="spellStart"/>
      <w:r w:rsidRPr="003D4E22">
        <w:rPr>
          <w:rFonts w:ascii="Times New Roman" w:hAnsi="Times New Roman" w:cs="Times New Roman"/>
          <w:b/>
          <w:sz w:val="28"/>
          <w:szCs w:val="28"/>
          <w:lang w:val="en-US"/>
        </w:rPr>
        <w:t>videouroki</w:t>
      </w:r>
      <w:proofErr w:type="spellEnd"/>
      <w:r w:rsidRPr="003D4E22">
        <w:rPr>
          <w:rFonts w:ascii="Times New Roman" w:hAnsi="Times New Roman" w:cs="Times New Roman"/>
          <w:b/>
          <w:sz w:val="28"/>
          <w:szCs w:val="28"/>
        </w:rPr>
        <w:t>.</w:t>
      </w:r>
      <w:r w:rsidRPr="003D4E22">
        <w:rPr>
          <w:rFonts w:ascii="Times New Roman" w:hAnsi="Times New Roman" w:cs="Times New Roman"/>
          <w:b/>
          <w:sz w:val="28"/>
          <w:szCs w:val="28"/>
          <w:lang w:val="en-US"/>
        </w:rPr>
        <w:t>net</w:t>
      </w:r>
    </w:p>
    <w:p w:rsidR="003D4E22" w:rsidRPr="003D4E22" w:rsidRDefault="003D4E22" w:rsidP="00E80F89">
      <w:pPr>
        <w:tabs>
          <w:tab w:val="left" w:pos="591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9 дипломов</w:t>
      </w:r>
    </w:p>
    <w:p w:rsidR="003C4258" w:rsidRPr="006760F2" w:rsidRDefault="003C4258" w:rsidP="00E80F89">
      <w:pPr>
        <w:tabs>
          <w:tab w:val="left" w:pos="5910"/>
        </w:tabs>
        <w:spacing w:after="0" w:line="240" w:lineRule="auto"/>
        <w:jc w:val="both"/>
        <w:rPr>
          <w:rFonts w:ascii="Times New Roman" w:hAnsi="Times New Roman" w:cs="Times New Roman"/>
          <w:b/>
          <w:sz w:val="28"/>
          <w:szCs w:val="28"/>
        </w:rPr>
      </w:pPr>
      <w:r w:rsidRPr="006760F2">
        <w:rPr>
          <w:rFonts w:ascii="Times New Roman" w:hAnsi="Times New Roman" w:cs="Times New Roman"/>
          <w:b/>
          <w:sz w:val="28"/>
          <w:szCs w:val="28"/>
        </w:rPr>
        <w:t xml:space="preserve">Международный проект </w:t>
      </w:r>
      <w:proofErr w:type="spellStart"/>
      <w:r w:rsidRPr="006760F2">
        <w:rPr>
          <w:rFonts w:ascii="Times New Roman" w:hAnsi="Times New Roman" w:cs="Times New Roman"/>
          <w:b/>
          <w:sz w:val="28"/>
          <w:szCs w:val="28"/>
          <w:lang w:val="en-US"/>
        </w:rPr>
        <w:t>intolimp</w:t>
      </w:r>
      <w:proofErr w:type="spellEnd"/>
      <w:r w:rsidRPr="006760F2">
        <w:rPr>
          <w:rFonts w:ascii="Times New Roman" w:hAnsi="Times New Roman" w:cs="Times New Roman"/>
          <w:b/>
          <w:sz w:val="28"/>
          <w:szCs w:val="28"/>
        </w:rPr>
        <w:t>.</w:t>
      </w:r>
      <w:r w:rsidRPr="006760F2">
        <w:rPr>
          <w:rFonts w:ascii="Times New Roman" w:hAnsi="Times New Roman" w:cs="Times New Roman"/>
          <w:b/>
          <w:sz w:val="28"/>
          <w:szCs w:val="28"/>
          <w:lang w:val="en-US"/>
        </w:rPr>
        <w:t>org</w:t>
      </w:r>
      <w:r w:rsidRPr="006760F2">
        <w:rPr>
          <w:rFonts w:ascii="Times New Roman" w:hAnsi="Times New Roman" w:cs="Times New Roman"/>
          <w:b/>
          <w:sz w:val="28"/>
          <w:szCs w:val="28"/>
        </w:rPr>
        <w:t>, серия олимпиад «Зима 2016»</w:t>
      </w:r>
    </w:p>
    <w:p w:rsidR="006760F2" w:rsidRDefault="003D4E22" w:rsidP="00E80F89">
      <w:pPr>
        <w:pStyle w:val="a5"/>
        <w:spacing w:after="0" w:line="240" w:lineRule="auto"/>
        <w:ind w:left="360"/>
        <w:jc w:val="both"/>
        <w:rPr>
          <w:rFonts w:ascii="Times New Roman" w:hAnsi="Times New Roman" w:cs="Times New Roman"/>
          <w:sz w:val="24"/>
          <w:szCs w:val="24"/>
        </w:rPr>
      </w:pPr>
      <w:r>
        <w:rPr>
          <w:rFonts w:ascii="Times New Roman" w:hAnsi="Times New Roman" w:cs="Times New Roman"/>
          <w:sz w:val="28"/>
          <w:szCs w:val="28"/>
        </w:rPr>
        <w:t>19 дипломов</w:t>
      </w:r>
    </w:p>
    <w:p w:rsidR="006760F2" w:rsidRPr="006760F2" w:rsidRDefault="006760F2" w:rsidP="00E80F89">
      <w:pPr>
        <w:spacing w:after="0" w:line="240" w:lineRule="auto"/>
        <w:jc w:val="both"/>
        <w:rPr>
          <w:sz w:val="28"/>
          <w:szCs w:val="28"/>
        </w:rPr>
      </w:pPr>
      <w:r w:rsidRPr="006760F2">
        <w:rPr>
          <w:rFonts w:ascii="Times New Roman" w:hAnsi="Times New Roman" w:cs="Times New Roman"/>
          <w:b/>
          <w:sz w:val="28"/>
          <w:szCs w:val="28"/>
        </w:rPr>
        <w:t xml:space="preserve">Дистанционная олимпиада «Февраль 2016»от </w:t>
      </w:r>
      <w:proofErr w:type="spellStart"/>
      <w:r w:rsidRPr="006760F2">
        <w:rPr>
          <w:rFonts w:ascii="Times New Roman" w:hAnsi="Times New Roman" w:cs="Times New Roman"/>
          <w:b/>
          <w:sz w:val="28"/>
          <w:szCs w:val="28"/>
          <w:lang w:val="en-US"/>
        </w:rPr>
        <w:t>videouroki</w:t>
      </w:r>
      <w:proofErr w:type="spellEnd"/>
      <w:r w:rsidRPr="006760F2">
        <w:rPr>
          <w:rFonts w:ascii="Times New Roman" w:hAnsi="Times New Roman" w:cs="Times New Roman"/>
          <w:b/>
          <w:sz w:val="28"/>
          <w:szCs w:val="28"/>
        </w:rPr>
        <w:t>.</w:t>
      </w:r>
      <w:r w:rsidRPr="006760F2">
        <w:rPr>
          <w:rFonts w:ascii="Times New Roman" w:hAnsi="Times New Roman" w:cs="Times New Roman"/>
          <w:b/>
          <w:sz w:val="28"/>
          <w:szCs w:val="28"/>
          <w:lang w:val="en-US"/>
        </w:rPr>
        <w:t>net</w:t>
      </w:r>
      <w:r w:rsidRPr="006760F2">
        <w:rPr>
          <w:rFonts w:ascii="Times New Roman" w:hAnsi="Times New Roman" w:cs="Times New Roman"/>
          <w:sz w:val="28"/>
          <w:szCs w:val="28"/>
        </w:rPr>
        <w:t xml:space="preserve"> </w:t>
      </w:r>
    </w:p>
    <w:p w:rsidR="003D4E22" w:rsidRPr="003D4E22" w:rsidRDefault="003D4E22" w:rsidP="00E80F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D4E22">
        <w:rPr>
          <w:rFonts w:ascii="Times New Roman" w:hAnsi="Times New Roman" w:cs="Times New Roman"/>
          <w:sz w:val="28"/>
          <w:szCs w:val="28"/>
        </w:rPr>
        <w:t xml:space="preserve">14 дипломов      </w:t>
      </w:r>
    </w:p>
    <w:p w:rsidR="003D4E22" w:rsidRDefault="003D4E22" w:rsidP="00E80F89">
      <w:pPr>
        <w:tabs>
          <w:tab w:val="left" w:pos="5910"/>
        </w:tabs>
        <w:spacing w:after="0"/>
        <w:jc w:val="both"/>
        <w:rPr>
          <w:rFonts w:ascii="Times New Roman" w:hAnsi="Times New Roman" w:cs="Times New Roman"/>
          <w:sz w:val="28"/>
          <w:szCs w:val="28"/>
        </w:rPr>
      </w:pPr>
      <w:r w:rsidRPr="003D4E22">
        <w:rPr>
          <w:rFonts w:ascii="Times New Roman" w:hAnsi="Times New Roman" w:cs="Times New Roman"/>
          <w:b/>
          <w:sz w:val="28"/>
          <w:szCs w:val="28"/>
        </w:rPr>
        <w:t xml:space="preserve">Международный проект </w:t>
      </w:r>
      <w:proofErr w:type="spellStart"/>
      <w:r w:rsidRPr="003D4E22">
        <w:rPr>
          <w:rFonts w:ascii="Times New Roman" w:hAnsi="Times New Roman" w:cs="Times New Roman"/>
          <w:b/>
          <w:sz w:val="28"/>
          <w:szCs w:val="28"/>
          <w:lang w:val="en-US"/>
        </w:rPr>
        <w:t>intolimp</w:t>
      </w:r>
      <w:proofErr w:type="spellEnd"/>
      <w:r w:rsidRPr="003D4E22">
        <w:rPr>
          <w:rFonts w:ascii="Times New Roman" w:hAnsi="Times New Roman" w:cs="Times New Roman"/>
          <w:b/>
          <w:sz w:val="28"/>
          <w:szCs w:val="28"/>
        </w:rPr>
        <w:t>.</w:t>
      </w:r>
      <w:r w:rsidRPr="003D4E22">
        <w:rPr>
          <w:rFonts w:ascii="Times New Roman" w:hAnsi="Times New Roman" w:cs="Times New Roman"/>
          <w:b/>
          <w:sz w:val="28"/>
          <w:szCs w:val="28"/>
          <w:lang w:val="en-US"/>
        </w:rPr>
        <w:t>org</w:t>
      </w:r>
      <w:r w:rsidRPr="003D4E22">
        <w:rPr>
          <w:rFonts w:ascii="Times New Roman" w:hAnsi="Times New Roman" w:cs="Times New Roman"/>
          <w:b/>
          <w:sz w:val="28"/>
          <w:szCs w:val="28"/>
        </w:rPr>
        <w:t>, серия олимпиад «Весна 2016»</w:t>
      </w:r>
      <w:r w:rsidR="003C4258" w:rsidRPr="003D4E22">
        <w:rPr>
          <w:rFonts w:ascii="Times New Roman" w:hAnsi="Times New Roman" w:cs="Times New Roman"/>
          <w:b/>
          <w:sz w:val="28"/>
          <w:szCs w:val="28"/>
        </w:rPr>
        <w:tab/>
        <w:t xml:space="preserve">   </w:t>
      </w:r>
    </w:p>
    <w:p w:rsidR="003D4E22" w:rsidRPr="003D4E22" w:rsidRDefault="003D4E22" w:rsidP="00E80F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D4E22">
        <w:rPr>
          <w:rFonts w:ascii="Times New Roman" w:hAnsi="Times New Roman" w:cs="Times New Roman"/>
          <w:sz w:val="28"/>
          <w:szCs w:val="28"/>
        </w:rPr>
        <w:t>1</w:t>
      </w:r>
      <w:r>
        <w:rPr>
          <w:rFonts w:ascii="Times New Roman" w:hAnsi="Times New Roman" w:cs="Times New Roman"/>
          <w:sz w:val="28"/>
          <w:szCs w:val="28"/>
        </w:rPr>
        <w:t>8</w:t>
      </w:r>
      <w:r w:rsidRPr="003D4E22">
        <w:rPr>
          <w:rFonts w:ascii="Times New Roman" w:hAnsi="Times New Roman" w:cs="Times New Roman"/>
          <w:sz w:val="28"/>
          <w:szCs w:val="28"/>
        </w:rPr>
        <w:t xml:space="preserve"> дипломов      </w:t>
      </w:r>
    </w:p>
    <w:p w:rsidR="003D4E22" w:rsidRPr="003D4E22" w:rsidRDefault="003D4E22" w:rsidP="00E80F89">
      <w:pPr>
        <w:spacing w:after="0" w:line="240" w:lineRule="auto"/>
        <w:jc w:val="both"/>
        <w:rPr>
          <w:rFonts w:ascii="Times New Roman" w:hAnsi="Times New Roman" w:cs="Times New Roman"/>
          <w:sz w:val="28"/>
          <w:szCs w:val="28"/>
        </w:rPr>
      </w:pPr>
      <w:r w:rsidRPr="003D4E22">
        <w:rPr>
          <w:rFonts w:ascii="Times New Roman" w:hAnsi="Times New Roman" w:cs="Times New Roman"/>
          <w:b/>
          <w:sz w:val="28"/>
          <w:szCs w:val="28"/>
        </w:rPr>
        <w:t xml:space="preserve">Дистанционная олимпиада «Апрель 2016»от </w:t>
      </w:r>
      <w:proofErr w:type="spellStart"/>
      <w:r w:rsidRPr="003D4E22">
        <w:rPr>
          <w:rFonts w:ascii="Times New Roman" w:hAnsi="Times New Roman" w:cs="Times New Roman"/>
          <w:b/>
          <w:sz w:val="28"/>
          <w:szCs w:val="28"/>
          <w:lang w:val="en-US"/>
        </w:rPr>
        <w:t>videouroki</w:t>
      </w:r>
      <w:proofErr w:type="spellEnd"/>
      <w:r w:rsidRPr="003D4E22">
        <w:rPr>
          <w:rFonts w:ascii="Times New Roman" w:hAnsi="Times New Roman" w:cs="Times New Roman"/>
          <w:b/>
          <w:sz w:val="28"/>
          <w:szCs w:val="28"/>
        </w:rPr>
        <w:t>.</w:t>
      </w:r>
      <w:r w:rsidRPr="003D4E22">
        <w:rPr>
          <w:rFonts w:ascii="Times New Roman" w:hAnsi="Times New Roman" w:cs="Times New Roman"/>
          <w:b/>
          <w:sz w:val="28"/>
          <w:szCs w:val="28"/>
          <w:lang w:val="en-US"/>
        </w:rPr>
        <w:t>net</w:t>
      </w:r>
      <w:r w:rsidRPr="003D4E22">
        <w:rPr>
          <w:rFonts w:ascii="Times New Roman" w:hAnsi="Times New Roman" w:cs="Times New Roman"/>
          <w:sz w:val="28"/>
          <w:szCs w:val="28"/>
        </w:rPr>
        <w:t xml:space="preserve"> </w:t>
      </w:r>
    </w:p>
    <w:p w:rsidR="003D4E22" w:rsidRDefault="003D4E22" w:rsidP="00E80F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D4E22">
        <w:rPr>
          <w:rFonts w:ascii="Times New Roman" w:hAnsi="Times New Roman" w:cs="Times New Roman"/>
          <w:sz w:val="28"/>
          <w:szCs w:val="28"/>
        </w:rPr>
        <w:t xml:space="preserve">14 дипломов      </w:t>
      </w:r>
    </w:p>
    <w:p w:rsidR="003D4E22" w:rsidRPr="003D4E22" w:rsidRDefault="003D4E22" w:rsidP="00E80F89">
      <w:pPr>
        <w:spacing w:after="0" w:line="240" w:lineRule="auto"/>
        <w:jc w:val="both"/>
        <w:rPr>
          <w:rFonts w:ascii="Times New Roman" w:hAnsi="Times New Roman" w:cs="Times New Roman"/>
          <w:sz w:val="28"/>
          <w:szCs w:val="28"/>
        </w:rPr>
      </w:pPr>
      <w:r w:rsidRPr="003D4E22">
        <w:rPr>
          <w:rFonts w:ascii="Times New Roman" w:hAnsi="Times New Roman" w:cs="Times New Roman"/>
          <w:b/>
          <w:sz w:val="28"/>
          <w:szCs w:val="28"/>
        </w:rPr>
        <w:t xml:space="preserve">Дистанционная олимпиада «Проверь себя» от </w:t>
      </w:r>
      <w:proofErr w:type="spellStart"/>
      <w:r w:rsidRPr="003D4E22">
        <w:rPr>
          <w:rFonts w:ascii="Times New Roman" w:hAnsi="Times New Roman" w:cs="Times New Roman"/>
          <w:b/>
          <w:sz w:val="28"/>
          <w:szCs w:val="28"/>
          <w:lang w:val="en-US"/>
        </w:rPr>
        <w:t>videouroki</w:t>
      </w:r>
      <w:proofErr w:type="spellEnd"/>
      <w:r w:rsidRPr="003D4E22">
        <w:rPr>
          <w:rFonts w:ascii="Times New Roman" w:hAnsi="Times New Roman" w:cs="Times New Roman"/>
          <w:b/>
          <w:sz w:val="28"/>
          <w:szCs w:val="28"/>
        </w:rPr>
        <w:t>.</w:t>
      </w:r>
      <w:r w:rsidRPr="003D4E22">
        <w:rPr>
          <w:rFonts w:ascii="Times New Roman" w:hAnsi="Times New Roman" w:cs="Times New Roman"/>
          <w:b/>
          <w:sz w:val="28"/>
          <w:szCs w:val="28"/>
          <w:lang w:val="en-US"/>
        </w:rPr>
        <w:t>net</w:t>
      </w:r>
      <w:r w:rsidRPr="003D4E22">
        <w:rPr>
          <w:rFonts w:ascii="Times New Roman" w:hAnsi="Times New Roman" w:cs="Times New Roman"/>
          <w:sz w:val="28"/>
          <w:szCs w:val="28"/>
        </w:rPr>
        <w:t xml:space="preserve"> (май 2016)</w:t>
      </w:r>
    </w:p>
    <w:p w:rsidR="003D4E22" w:rsidRDefault="003D4E22" w:rsidP="00E80F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D4E22">
        <w:rPr>
          <w:rFonts w:ascii="Times New Roman" w:hAnsi="Times New Roman" w:cs="Times New Roman"/>
          <w:sz w:val="28"/>
          <w:szCs w:val="28"/>
        </w:rPr>
        <w:t>1</w:t>
      </w:r>
      <w:r>
        <w:rPr>
          <w:rFonts w:ascii="Times New Roman" w:hAnsi="Times New Roman" w:cs="Times New Roman"/>
          <w:sz w:val="28"/>
          <w:szCs w:val="28"/>
        </w:rPr>
        <w:t>1</w:t>
      </w:r>
      <w:r w:rsidRPr="003D4E22">
        <w:rPr>
          <w:rFonts w:ascii="Times New Roman" w:hAnsi="Times New Roman" w:cs="Times New Roman"/>
          <w:sz w:val="28"/>
          <w:szCs w:val="28"/>
        </w:rPr>
        <w:t xml:space="preserve"> дипломов    </w:t>
      </w:r>
    </w:p>
    <w:p w:rsidR="003D4E22" w:rsidRPr="003D4E22" w:rsidRDefault="003D4E22" w:rsidP="00E80F89">
      <w:pPr>
        <w:spacing w:after="0" w:line="240" w:lineRule="auto"/>
        <w:jc w:val="both"/>
        <w:rPr>
          <w:rFonts w:ascii="Times New Roman" w:hAnsi="Times New Roman" w:cs="Times New Roman"/>
          <w:sz w:val="28"/>
          <w:szCs w:val="28"/>
        </w:rPr>
      </w:pPr>
      <w:r w:rsidRPr="003D4E22">
        <w:rPr>
          <w:rFonts w:ascii="Times New Roman" w:hAnsi="Times New Roman" w:cs="Times New Roman"/>
          <w:b/>
          <w:sz w:val="28"/>
          <w:szCs w:val="28"/>
        </w:rPr>
        <w:t xml:space="preserve">Дистанционная олимпиада «Октябрь -2016»от </w:t>
      </w:r>
      <w:proofErr w:type="spellStart"/>
      <w:r w:rsidRPr="003D4E22">
        <w:rPr>
          <w:rFonts w:ascii="Times New Roman" w:hAnsi="Times New Roman" w:cs="Times New Roman"/>
          <w:b/>
          <w:sz w:val="28"/>
          <w:szCs w:val="28"/>
          <w:lang w:val="en-US"/>
        </w:rPr>
        <w:t>videouroki</w:t>
      </w:r>
      <w:proofErr w:type="spellEnd"/>
      <w:r w:rsidRPr="003D4E22">
        <w:rPr>
          <w:rFonts w:ascii="Times New Roman" w:hAnsi="Times New Roman" w:cs="Times New Roman"/>
          <w:b/>
          <w:sz w:val="28"/>
          <w:szCs w:val="28"/>
        </w:rPr>
        <w:t>.</w:t>
      </w:r>
      <w:r w:rsidRPr="003D4E22">
        <w:rPr>
          <w:rFonts w:ascii="Times New Roman" w:hAnsi="Times New Roman" w:cs="Times New Roman"/>
          <w:b/>
          <w:sz w:val="28"/>
          <w:szCs w:val="28"/>
          <w:lang w:val="en-US"/>
        </w:rPr>
        <w:t>net</w:t>
      </w:r>
      <w:r w:rsidRPr="003D4E22">
        <w:rPr>
          <w:rFonts w:ascii="Times New Roman" w:hAnsi="Times New Roman" w:cs="Times New Roman"/>
          <w:sz w:val="28"/>
          <w:szCs w:val="28"/>
        </w:rPr>
        <w:t xml:space="preserve"> </w:t>
      </w:r>
    </w:p>
    <w:p w:rsidR="003C4258" w:rsidRDefault="003D4E22" w:rsidP="00E80F89">
      <w:pPr>
        <w:spacing w:after="0" w:line="240" w:lineRule="auto"/>
        <w:jc w:val="both"/>
        <w:rPr>
          <w:rFonts w:ascii="Times New Roman" w:hAnsi="Times New Roman" w:cs="Times New Roman"/>
          <w:sz w:val="28"/>
          <w:szCs w:val="28"/>
        </w:rPr>
      </w:pPr>
      <w:r w:rsidRPr="003D4E22">
        <w:rPr>
          <w:rFonts w:ascii="Times New Roman" w:hAnsi="Times New Roman" w:cs="Times New Roman"/>
          <w:sz w:val="28"/>
          <w:szCs w:val="28"/>
        </w:rPr>
        <w:t xml:space="preserve">  </w:t>
      </w:r>
      <w:r>
        <w:rPr>
          <w:rFonts w:ascii="Times New Roman" w:hAnsi="Times New Roman" w:cs="Times New Roman"/>
          <w:sz w:val="28"/>
          <w:szCs w:val="28"/>
        </w:rPr>
        <w:t xml:space="preserve">   3 диплома</w:t>
      </w:r>
    </w:p>
    <w:p w:rsidR="003D4E22" w:rsidRDefault="003D4E22" w:rsidP="00E80F89">
      <w:pPr>
        <w:spacing w:after="0" w:line="240" w:lineRule="auto"/>
        <w:jc w:val="both"/>
        <w:rPr>
          <w:rFonts w:ascii="Times New Roman" w:hAnsi="Times New Roman" w:cs="Times New Roman"/>
          <w:b/>
          <w:sz w:val="28"/>
          <w:szCs w:val="28"/>
        </w:rPr>
      </w:pPr>
      <w:r w:rsidRPr="003D4E22">
        <w:rPr>
          <w:rFonts w:ascii="Times New Roman" w:hAnsi="Times New Roman" w:cs="Times New Roman"/>
          <w:b/>
          <w:sz w:val="28"/>
          <w:szCs w:val="28"/>
        </w:rPr>
        <w:t xml:space="preserve">Международный проект </w:t>
      </w:r>
      <w:proofErr w:type="spellStart"/>
      <w:r w:rsidRPr="003D4E22">
        <w:rPr>
          <w:rFonts w:ascii="Times New Roman" w:hAnsi="Times New Roman" w:cs="Times New Roman"/>
          <w:b/>
          <w:sz w:val="28"/>
          <w:szCs w:val="28"/>
          <w:lang w:val="en-US"/>
        </w:rPr>
        <w:t>intolimp</w:t>
      </w:r>
      <w:proofErr w:type="spellEnd"/>
      <w:r w:rsidRPr="003D4E22">
        <w:rPr>
          <w:rFonts w:ascii="Times New Roman" w:hAnsi="Times New Roman" w:cs="Times New Roman"/>
          <w:b/>
          <w:sz w:val="28"/>
          <w:szCs w:val="28"/>
        </w:rPr>
        <w:t>.</w:t>
      </w:r>
      <w:r w:rsidRPr="003D4E22">
        <w:rPr>
          <w:rFonts w:ascii="Times New Roman" w:hAnsi="Times New Roman" w:cs="Times New Roman"/>
          <w:b/>
          <w:sz w:val="28"/>
          <w:szCs w:val="28"/>
          <w:lang w:val="en-US"/>
        </w:rPr>
        <w:t>org</w:t>
      </w:r>
      <w:r w:rsidRPr="003D4E22">
        <w:rPr>
          <w:rFonts w:ascii="Times New Roman" w:hAnsi="Times New Roman" w:cs="Times New Roman"/>
          <w:b/>
          <w:sz w:val="28"/>
          <w:szCs w:val="28"/>
        </w:rPr>
        <w:t>, серия олимпиад «Осень 2016»</w:t>
      </w:r>
    </w:p>
    <w:p w:rsidR="003D4E22" w:rsidRDefault="003D4E22" w:rsidP="00E80F89">
      <w:pPr>
        <w:tabs>
          <w:tab w:val="left" w:pos="5910"/>
        </w:tabs>
        <w:spacing w:after="0" w:line="240" w:lineRule="auto"/>
        <w:ind w:left="-709" w:hanging="709"/>
        <w:jc w:val="both"/>
        <w:rPr>
          <w:rFonts w:ascii="Times New Roman" w:hAnsi="Times New Roman" w:cs="Times New Roman"/>
          <w:sz w:val="28"/>
          <w:szCs w:val="28"/>
        </w:rPr>
      </w:pPr>
      <w:r w:rsidRPr="003D4E22">
        <w:rPr>
          <w:rFonts w:ascii="Times New Roman" w:hAnsi="Times New Roman" w:cs="Times New Roman"/>
          <w:sz w:val="28"/>
          <w:szCs w:val="28"/>
        </w:rPr>
        <w:t xml:space="preserve">                          8 дипломов</w:t>
      </w:r>
    </w:p>
    <w:p w:rsidR="00A60747" w:rsidRPr="00A60747" w:rsidRDefault="00A60747" w:rsidP="00E80F89">
      <w:pPr>
        <w:spacing w:after="0" w:line="240" w:lineRule="auto"/>
        <w:jc w:val="both"/>
        <w:rPr>
          <w:rFonts w:ascii="Times New Roman" w:hAnsi="Times New Roman" w:cs="Times New Roman"/>
          <w:b/>
          <w:sz w:val="28"/>
          <w:szCs w:val="28"/>
        </w:rPr>
      </w:pPr>
      <w:r w:rsidRPr="00A60747">
        <w:rPr>
          <w:rFonts w:ascii="Times New Roman" w:hAnsi="Times New Roman" w:cs="Times New Roman"/>
          <w:b/>
          <w:sz w:val="28"/>
          <w:szCs w:val="28"/>
        </w:rPr>
        <w:t xml:space="preserve"> Дистанционная олимпиада «Декабрь 2016»от </w:t>
      </w:r>
      <w:proofErr w:type="spellStart"/>
      <w:r w:rsidRPr="00A60747">
        <w:rPr>
          <w:rFonts w:ascii="Times New Roman" w:hAnsi="Times New Roman" w:cs="Times New Roman"/>
          <w:b/>
          <w:sz w:val="28"/>
          <w:szCs w:val="28"/>
          <w:lang w:val="en-US"/>
        </w:rPr>
        <w:t>videouroki</w:t>
      </w:r>
      <w:proofErr w:type="spellEnd"/>
      <w:r w:rsidRPr="00A60747">
        <w:rPr>
          <w:rFonts w:ascii="Times New Roman" w:hAnsi="Times New Roman" w:cs="Times New Roman"/>
          <w:b/>
          <w:sz w:val="28"/>
          <w:szCs w:val="28"/>
        </w:rPr>
        <w:t>.</w:t>
      </w:r>
      <w:r w:rsidRPr="00A60747">
        <w:rPr>
          <w:rFonts w:ascii="Times New Roman" w:hAnsi="Times New Roman" w:cs="Times New Roman"/>
          <w:b/>
          <w:sz w:val="28"/>
          <w:szCs w:val="28"/>
          <w:lang w:val="en-US"/>
        </w:rPr>
        <w:t>net</w:t>
      </w:r>
    </w:p>
    <w:p w:rsidR="00A60747" w:rsidRDefault="00A60747" w:rsidP="00E80F89">
      <w:pPr>
        <w:tabs>
          <w:tab w:val="left" w:pos="5910"/>
        </w:tabs>
        <w:spacing w:after="0" w:line="240" w:lineRule="auto"/>
        <w:ind w:left="-709" w:hanging="709"/>
        <w:jc w:val="both"/>
        <w:rPr>
          <w:rFonts w:ascii="Times New Roman" w:hAnsi="Times New Roman" w:cs="Times New Roman"/>
          <w:sz w:val="28"/>
          <w:szCs w:val="28"/>
        </w:rPr>
      </w:pPr>
      <w:r>
        <w:rPr>
          <w:rFonts w:ascii="Times New Roman" w:hAnsi="Times New Roman" w:cs="Times New Roman"/>
          <w:sz w:val="28"/>
          <w:szCs w:val="28"/>
        </w:rPr>
        <w:t xml:space="preserve">                         1</w:t>
      </w:r>
      <w:r w:rsidRPr="003D4E22">
        <w:rPr>
          <w:rFonts w:ascii="Times New Roman" w:hAnsi="Times New Roman" w:cs="Times New Roman"/>
          <w:sz w:val="28"/>
          <w:szCs w:val="28"/>
        </w:rPr>
        <w:t xml:space="preserve"> диплом</w:t>
      </w:r>
    </w:p>
    <w:p w:rsidR="00A60747" w:rsidRPr="00A60747" w:rsidRDefault="00A60747" w:rsidP="00E80F89">
      <w:pPr>
        <w:tabs>
          <w:tab w:val="left" w:pos="5910"/>
        </w:tabs>
        <w:spacing w:after="0" w:line="240" w:lineRule="auto"/>
        <w:ind w:left="-709" w:hanging="709"/>
        <w:jc w:val="both"/>
        <w:rPr>
          <w:rFonts w:ascii="Times New Roman" w:hAnsi="Times New Roman" w:cs="Times New Roman"/>
          <w:sz w:val="28"/>
          <w:szCs w:val="28"/>
        </w:rPr>
      </w:pPr>
      <w:r w:rsidRPr="00A6074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60747">
        <w:rPr>
          <w:rFonts w:ascii="Times New Roman" w:hAnsi="Times New Roman" w:cs="Times New Roman"/>
          <w:b/>
          <w:sz w:val="28"/>
          <w:szCs w:val="28"/>
        </w:rPr>
        <w:t xml:space="preserve">Международный проект </w:t>
      </w:r>
      <w:proofErr w:type="spellStart"/>
      <w:r w:rsidRPr="00A60747">
        <w:rPr>
          <w:rFonts w:ascii="Times New Roman" w:hAnsi="Times New Roman" w:cs="Times New Roman"/>
          <w:b/>
          <w:sz w:val="28"/>
          <w:szCs w:val="28"/>
          <w:lang w:val="en-US"/>
        </w:rPr>
        <w:t>intolimp</w:t>
      </w:r>
      <w:proofErr w:type="spellEnd"/>
      <w:r w:rsidRPr="00A60747">
        <w:rPr>
          <w:rFonts w:ascii="Times New Roman" w:hAnsi="Times New Roman" w:cs="Times New Roman"/>
          <w:b/>
          <w:sz w:val="28"/>
          <w:szCs w:val="28"/>
        </w:rPr>
        <w:t>.</w:t>
      </w:r>
      <w:r w:rsidRPr="00A60747">
        <w:rPr>
          <w:rFonts w:ascii="Times New Roman" w:hAnsi="Times New Roman" w:cs="Times New Roman"/>
          <w:b/>
          <w:sz w:val="28"/>
          <w:szCs w:val="28"/>
          <w:lang w:val="en-US"/>
        </w:rPr>
        <w:t>org</w:t>
      </w:r>
      <w:r w:rsidRPr="00A60747">
        <w:rPr>
          <w:rFonts w:ascii="Times New Roman" w:hAnsi="Times New Roman" w:cs="Times New Roman"/>
          <w:b/>
          <w:sz w:val="28"/>
          <w:szCs w:val="28"/>
        </w:rPr>
        <w:t>, серия олимпиад «</w:t>
      </w:r>
      <w:r w:rsidRPr="006760F2">
        <w:rPr>
          <w:rFonts w:ascii="Times New Roman" w:hAnsi="Times New Roman" w:cs="Times New Roman"/>
          <w:b/>
          <w:sz w:val="28"/>
          <w:szCs w:val="28"/>
        </w:rPr>
        <w:t>Зима</w:t>
      </w:r>
      <w:r w:rsidRPr="00A60747">
        <w:rPr>
          <w:rFonts w:ascii="Times New Roman" w:hAnsi="Times New Roman" w:cs="Times New Roman"/>
          <w:b/>
          <w:sz w:val="28"/>
          <w:szCs w:val="28"/>
        </w:rPr>
        <w:t xml:space="preserve"> - 2017»</w:t>
      </w:r>
    </w:p>
    <w:p w:rsidR="00A60747" w:rsidRDefault="00A60747" w:rsidP="00E80F89">
      <w:pPr>
        <w:tabs>
          <w:tab w:val="left" w:pos="5910"/>
        </w:tabs>
        <w:spacing w:after="0" w:line="240" w:lineRule="auto"/>
        <w:ind w:left="-709" w:hanging="709"/>
        <w:jc w:val="both"/>
        <w:rPr>
          <w:rFonts w:ascii="Times New Roman" w:hAnsi="Times New Roman" w:cs="Times New Roman"/>
          <w:sz w:val="28"/>
          <w:szCs w:val="28"/>
        </w:rPr>
      </w:pPr>
      <w:r>
        <w:rPr>
          <w:rFonts w:ascii="Times New Roman" w:hAnsi="Times New Roman" w:cs="Times New Roman"/>
          <w:sz w:val="28"/>
          <w:szCs w:val="28"/>
        </w:rPr>
        <w:t xml:space="preserve">                         7</w:t>
      </w:r>
      <w:r w:rsidRPr="003D4E22">
        <w:rPr>
          <w:rFonts w:ascii="Times New Roman" w:hAnsi="Times New Roman" w:cs="Times New Roman"/>
          <w:sz w:val="28"/>
          <w:szCs w:val="28"/>
        </w:rPr>
        <w:t xml:space="preserve"> дипломов</w:t>
      </w:r>
    </w:p>
    <w:p w:rsidR="006760F2" w:rsidRPr="003C4258" w:rsidRDefault="00A60747" w:rsidP="00B509B3">
      <w:pPr>
        <w:tabs>
          <w:tab w:val="left" w:pos="5910"/>
        </w:tabs>
        <w:ind w:left="-709" w:hanging="709"/>
        <w:jc w:val="both"/>
        <w:rPr>
          <w:rFonts w:ascii="Times New Roman" w:hAnsi="Times New Roman" w:cs="Times New Roman"/>
          <w:b/>
          <w:sz w:val="24"/>
          <w:szCs w:val="24"/>
        </w:rPr>
      </w:pPr>
      <w:r>
        <w:rPr>
          <w:rFonts w:ascii="Times New Roman" w:hAnsi="Times New Roman" w:cs="Times New Roman"/>
          <w:sz w:val="28"/>
          <w:szCs w:val="28"/>
        </w:rPr>
        <w:t xml:space="preserve"> </w:t>
      </w:r>
    </w:p>
    <w:sectPr w:rsidR="006760F2" w:rsidRPr="003C4258" w:rsidSect="00B94C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5D4CEF"/>
    <w:multiLevelType w:val="hybridMultilevel"/>
    <w:tmpl w:val="A60E0274"/>
    <w:lvl w:ilvl="0" w:tplc="09126CA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518F22E2"/>
    <w:multiLevelType w:val="hybridMultilevel"/>
    <w:tmpl w:val="7BDAD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087D37"/>
    <w:multiLevelType w:val="hybridMultilevel"/>
    <w:tmpl w:val="5E3E0652"/>
    <w:lvl w:ilvl="0" w:tplc="CFBE3882">
      <w:start w:val="5"/>
      <w:numFmt w:val="decimal"/>
      <w:lvlText w:val="%1"/>
      <w:lvlJc w:val="left"/>
      <w:pPr>
        <w:ind w:left="457" w:hanging="360"/>
      </w:pPr>
      <w:rPr>
        <w:rFonts w:hint="default"/>
        <w:b/>
        <w:sz w:val="24"/>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3">
    <w:nsid w:val="6F9C70EF"/>
    <w:multiLevelType w:val="hybridMultilevel"/>
    <w:tmpl w:val="5C325200"/>
    <w:lvl w:ilvl="0" w:tplc="2EC2541E">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704A2202"/>
    <w:multiLevelType w:val="hybridMultilevel"/>
    <w:tmpl w:val="7BDAD93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4346DF"/>
    <w:rsid w:val="003C4258"/>
    <w:rsid w:val="003D4E22"/>
    <w:rsid w:val="004346DF"/>
    <w:rsid w:val="004B3B60"/>
    <w:rsid w:val="006760F2"/>
    <w:rsid w:val="00A60747"/>
    <w:rsid w:val="00AE619F"/>
    <w:rsid w:val="00B509B3"/>
    <w:rsid w:val="00B94C84"/>
    <w:rsid w:val="00C32536"/>
    <w:rsid w:val="00D54445"/>
    <w:rsid w:val="00DF2D4D"/>
    <w:rsid w:val="00E80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C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346DF"/>
    <w:rPr>
      <w:b/>
      <w:bCs/>
    </w:rPr>
  </w:style>
  <w:style w:type="paragraph" w:styleId="a4">
    <w:name w:val="Normal (Web)"/>
    <w:basedOn w:val="a"/>
    <w:uiPriority w:val="99"/>
    <w:unhideWhenUsed/>
    <w:rsid w:val="00434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346DF"/>
  </w:style>
  <w:style w:type="paragraph" w:styleId="a5">
    <w:name w:val="List Paragraph"/>
    <w:basedOn w:val="a"/>
    <w:uiPriority w:val="34"/>
    <w:qFormat/>
    <w:rsid w:val="003C4258"/>
    <w:pPr>
      <w:ind w:left="720"/>
      <w:contextualSpacing/>
    </w:pPr>
    <w:rPr>
      <w:rFonts w:eastAsiaTheme="minorHAnsi"/>
      <w:lang w:eastAsia="en-US"/>
    </w:rPr>
  </w:style>
  <w:style w:type="table" w:styleId="a6">
    <w:name w:val="Table Grid"/>
    <w:basedOn w:val="a1"/>
    <w:uiPriority w:val="59"/>
    <w:rsid w:val="003C42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58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849</Words>
  <Characters>4843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Олег</cp:lastModifiedBy>
  <cp:revision>7</cp:revision>
  <cp:lastPrinted>2016-01-24T11:21:00Z</cp:lastPrinted>
  <dcterms:created xsi:type="dcterms:W3CDTF">2016-01-24T10:57:00Z</dcterms:created>
  <dcterms:modified xsi:type="dcterms:W3CDTF">2017-02-15T08:17:00Z</dcterms:modified>
</cp:coreProperties>
</file>