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EA0" w:rsidRPr="008725FF" w:rsidRDefault="00421EA0" w:rsidP="00421EA0">
      <w:pPr>
        <w:ind w:left="142"/>
        <w:jc w:val="center"/>
        <w:rPr>
          <w:b/>
          <w:lang w:val="kk-KZ"/>
        </w:rPr>
      </w:pPr>
      <w:r w:rsidRPr="008725FF">
        <w:rPr>
          <w:b/>
          <w:lang w:val="kk-KZ"/>
        </w:rPr>
        <w:t>Ұйымдастырылған оқу iс-əрекетiнiң технологиялық  картасы</w:t>
      </w:r>
    </w:p>
    <w:p w:rsidR="00421EA0" w:rsidRPr="008725FF" w:rsidRDefault="00421EA0" w:rsidP="00421EA0">
      <w:pPr>
        <w:jc w:val="center"/>
        <w:rPr>
          <w:b/>
        </w:rPr>
      </w:pPr>
      <w:r w:rsidRPr="008725FF">
        <w:rPr>
          <w:b/>
        </w:rPr>
        <w:t>Технологическая карта организованной учебной деятельности.</w:t>
      </w:r>
    </w:p>
    <w:p w:rsidR="00535EED" w:rsidRPr="00631379" w:rsidRDefault="00535EED" w:rsidP="00535EED">
      <w:pPr>
        <w:rPr>
          <w:u w:val="single"/>
        </w:rPr>
      </w:pPr>
      <w:proofErr w:type="spellStart"/>
      <w:r w:rsidRPr="00631379">
        <w:rPr>
          <w:b/>
        </w:rPr>
        <w:t>Жасы</w:t>
      </w:r>
      <w:proofErr w:type="spellEnd"/>
      <w:r w:rsidRPr="00631379">
        <w:rPr>
          <w:b/>
        </w:rPr>
        <w:t xml:space="preserve">/Возраст: </w:t>
      </w:r>
      <w:r w:rsidRPr="00631379">
        <w:t xml:space="preserve">второй младший </w:t>
      </w:r>
    </w:p>
    <w:p w:rsidR="00535EED" w:rsidRDefault="00535EED" w:rsidP="00535EED">
      <w:pPr>
        <w:shd w:val="clear" w:color="auto" w:fill="FFFFFF"/>
      </w:pPr>
      <w:r>
        <w:rPr>
          <w:b/>
          <w:lang w:val="kk-KZ"/>
        </w:rPr>
        <w:t>Білім беру</w:t>
      </w:r>
      <w:r>
        <w:rPr>
          <w:b/>
          <w:bCs/>
          <w:lang w:val="kk-KZ"/>
        </w:rPr>
        <w:t>/ Раздел</w:t>
      </w:r>
      <w:r w:rsidRPr="007D4C93">
        <w:rPr>
          <w:b/>
          <w:lang w:val="kk-KZ"/>
        </w:rPr>
        <w:t>:</w:t>
      </w:r>
      <w:r w:rsidRPr="007D4C93">
        <w:rPr>
          <w:lang w:val="kk-KZ"/>
        </w:rPr>
        <w:t xml:space="preserve"> «</w:t>
      </w:r>
      <w:r>
        <w:t>Познание</w:t>
      </w:r>
      <w:r w:rsidRPr="007D4C93">
        <w:rPr>
          <w:lang w:val="kk-KZ"/>
        </w:rPr>
        <w:t>»</w:t>
      </w:r>
      <w:r w:rsidRPr="007D4C93">
        <w:t xml:space="preserve">                                                                                                   </w:t>
      </w:r>
      <w:r w:rsidRPr="007D4C93">
        <w:rPr>
          <w:b/>
          <w:lang w:val="kk-KZ"/>
        </w:rPr>
        <w:t>Бөлімдер</w:t>
      </w:r>
      <w:r w:rsidRPr="00DB3B27">
        <w:rPr>
          <w:b/>
          <w:bCs/>
          <w:lang w:val="kk-KZ"/>
        </w:rPr>
        <w:t>/ Раздел</w:t>
      </w:r>
      <w:r w:rsidRPr="007D4C93">
        <w:rPr>
          <w:b/>
          <w:lang w:val="kk-KZ"/>
        </w:rPr>
        <w:t>:</w:t>
      </w:r>
      <w:r>
        <w:rPr>
          <w:lang w:val="kk-KZ"/>
        </w:rPr>
        <w:t xml:space="preserve">Математика                                                                                                                  </w:t>
      </w:r>
      <w:r w:rsidRPr="007D4C93">
        <w:t xml:space="preserve"> </w:t>
      </w:r>
      <w:r w:rsidRPr="003B4CEE">
        <w:rPr>
          <w:b/>
          <w:lang w:val="kk-KZ"/>
        </w:rPr>
        <w:t>Тақырыбы</w:t>
      </w:r>
      <w:r w:rsidRPr="00DB3B27">
        <w:rPr>
          <w:b/>
          <w:bCs/>
          <w:lang w:val="kk-KZ"/>
        </w:rPr>
        <w:t xml:space="preserve">/ </w:t>
      </w:r>
      <w:r w:rsidRPr="00DB3B27">
        <w:rPr>
          <w:b/>
          <w:bCs/>
        </w:rPr>
        <w:t>Тема</w:t>
      </w:r>
      <w:r w:rsidRPr="003B4CEE">
        <w:rPr>
          <w:b/>
          <w:lang w:val="kk-KZ"/>
        </w:rPr>
        <w:t>:</w:t>
      </w:r>
      <w:r>
        <w:rPr>
          <w:lang w:val="kk-KZ"/>
        </w:rPr>
        <w:t xml:space="preserve"> «Продолжать упражнять в установлении равенства-неравенства между группами предметов».                               </w:t>
      </w:r>
      <w:r w:rsidRPr="003B4CEE">
        <w:t xml:space="preserve">                                                                            </w:t>
      </w:r>
      <w:r w:rsidRPr="003B4CEE">
        <w:rPr>
          <w:b/>
          <w:lang w:val="kk-KZ"/>
        </w:rPr>
        <w:t>Мақсаты</w:t>
      </w:r>
      <w:r w:rsidRPr="00DB3B27">
        <w:rPr>
          <w:b/>
          <w:bCs/>
          <w:lang w:val="kk-KZ"/>
        </w:rPr>
        <w:t xml:space="preserve">/ </w:t>
      </w:r>
      <w:r w:rsidRPr="00DB3B27">
        <w:rPr>
          <w:b/>
          <w:bCs/>
        </w:rPr>
        <w:t>Цели</w:t>
      </w:r>
      <w:r>
        <w:rPr>
          <w:b/>
        </w:rPr>
        <w:t xml:space="preserve">: </w:t>
      </w:r>
      <w:r>
        <w:t>продолжать формировать умение сравнивать группы предметов по количеству, используя приемы наложения</w:t>
      </w:r>
      <w:r w:rsidRPr="003B4CEE">
        <w:t xml:space="preserve"> </w:t>
      </w:r>
      <w:r>
        <w:t>и приложения, обозначать результаты сравнения словами, каких предметов больше, меньше, каких поровну; развивать зрительную память и мышление ребенка; воспитывать позитивные чувства.</w:t>
      </w:r>
      <w:r w:rsidRPr="003B4CEE">
        <w:t xml:space="preserve">                                      </w:t>
      </w:r>
    </w:p>
    <w:p w:rsidR="00535EED" w:rsidRPr="00497616" w:rsidRDefault="00535EED" w:rsidP="00535EED">
      <w:r w:rsidRPr="00DB3B27">
        <w:rPr>
          <w:b/>
          <w:bCs/>
          <w:lang w:val="kk-KZ"/>
        </w:rPr>
        <w:t>Сөздіқ жұмысы / С</w:t>
      </w:r>
      <w:r>
        <w:rPr>
          <w:b/>
          <w:bCs/>
          <w:lang w:val="kk-KZ"/>
        </w:rPr>
        <w:t xml:space="preserve">ловарная работа: </w:t>
      </w:r>
      <w:r w:rsidRPr="00497616">
        <w:rPr>
          <w:bCs/>
          <w:lang w:val="kk-KZ"/>
        </w:rPr>
        <w:t>поровну.</w:t>
      </w:r>
    </w:p>
    <w:p w:rsidR="00535EED" w:rsidRPr="00497616" w:rsidRDefault="00535EED" w:rsidP="00535EED">
      <w:pPr>
        <w:rPr>
          <w:bCs/>
        </w:rPr>
      </w:pPr>
      <w:r w:rsidRPr="00DB3B27">
        <w:rPr>
          <w:b/>
          <w:bCs/>
          <w:lang w:val="kk-KZ"/>
        </w:rPr>
        <w:t>Билингвальді компонент / Билигвальный компонент</w:t>
      </w:r>
      <w:r w:rsidRPr="00DB3B27">
        <w:rPr>
          <w:b/>
          <w:bCs/>
        </w:rPr>
        <w:t>:</w:t>
      </w:r>
      <w:r>
        <w:rPr>
          <w:b/>
          <w:bCs/>
          <w:lang w:val="kk-KZ"/>
        </w:rPr>
        <w:t xml:space="preserve"> </w:t>
      </w:r>
      <w:r>
        <w:rPr>
          <w:bCs/>
          <w:lang w:val="kk-KZ"/>
        </w:rPr>
        <w:t>бірдей-поровну.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282"/>
        <w:gridCol w:w="5071"/>
        <w:gridCol w:w="1992"/>
      </w:tblGrid>
      <w:tr w:rsidR="00535EED" w:rsidRPr="007D4C93" w:rsidTr="0050730B">
        <w:trPr>
          <w:jc w:val="center"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EED" w:rsidRPr="00A606DE" w:rsidRDefault="00535EED" w:rsidP="0050730B">
            <w:pPr>
              <w:jc w:val="center"/>
              <w:rPr>
                <w:rFonts w:eastAsia="Calibri"/>
                <w:b/>
                <w:lang w:val="kk-KZ" w:eastAsia="en-US"/>
              </w:rPr>
            </w:pPr>
            <w:r w:rsidRPr="00A606DE">
              <w:rPr>
                <w:b/>
                <w:lang w:val="kk-KZ"/>
              </w:rPr>
              <w:t>Әрекет кезендері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EED" w:rsidRPr="009F7959" w:rsidRDefault="00535EED" w:rsidP="0050730B">
            <w:pPr>
              <w:jc w:val="center"/>
              <w:rPr>
                <w:rFonts w:eastAsia="Calibri"/>
                <w:b/>
                <w:lang w:val="kk-KZ" w:eastAsia="en-US"/>
              </w:rPr>
            </w:pPr>
            <w:r w:rsidRPr="009F7959">
              <w:rPr>
                <w:b/>
                <w:lang w:val="kk-KZ"/>
              </w:rPr>
              <w:t>Тәрбиешінің іс - әрекәті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EED" w:rsidRPr="009F7959" w:rsidRDefault="00535EED" w:rsidP="0050730B">
            <w:pPr>
              <w:jc w:val="center"/>
              <w:rPr>
                <w:b/>
                <w:lang w:val="kk-KZ"/>
              </w:rPr>
            </w:pPr>
            <w:r w:rsidRPr="009F7959">
              <w:rPr>
                <w:b/>
                <w:lang w:val="kk-KZ"/>
              </w:rPr>
              <w:t>Балалардың  іс - әрекәті</w:t>
            </w:r>
          </w:p>
        </w:tc>
      </w:tr>
      <w:tr w:rsidR="00535EED" w:rsidRPr="00467239" w:rsidTr="0050730B">
        <w:trPr>
          <w:jc w:val="center"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EED" w:rsidRPr="009F7959" w:rsidRDefault="00535EED" w:rsidP="0050730B">
            <w:pPr>
              <w:jc w:val="center"/>
              <w:rPr>
                <w:rFonts w:eastAsia="Calibri"/>
                <w:b/>
                <w:lang w:val="kk-KZ" w:eastAsia="en-US"/>
              </w:rPr>
            </w:pPr>
            <w:r w:rsidRPr="009F7959">
              <w:rPr>
                <w:b/>
                <w:lang w:val="kk-KZ"/>
              </w:rPr>
              <w:t>Ұйымдастырушы қозғаушы қызмет</w:t>
            </w:r>
          </w:p>
          <w:p w:rsidR="00535EED" w:rsidRPr="009F7959" w:rsidRDefault="00535EED" w:rsidP="0050730B">
            <w:pPr>
              <w:jc w:val="center"/>
              <w:rPr>
                <w:rFonts w:eastAsia="Calibri"/>
                <w:b/>
                <w:i/>
                <w:lang w:val="kk-KZ" w:eastAsia="en-US"/>
              </w:rPr>
            </w:pPr>
            <w:r w:rsidRPr="009F7959">
              <w:rPr>
                <w:b/>
                <w:lang w:val="kk-KZ"/>
              </w:rPr>
              <w:t>түрі Мотивационно - побудительный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EED" w:rsidRPr="00DB225B" w:rsidRDefault="00535EED" w:rsidP="0050730B">
            <w:r>
              <w:t xml:space="preserve">- Ребята, давайте с вами поиграем с нашими пальчиками, вспомним стихотворение </w:t>
            </w:r>
            <w:r w:rsidRPr="00DB225B">
              <w:t>«Будем пальчики считать»</w:t>
            </w:r>
            <w:r>
              <w:t>:</w:t>
            </w:r>
          </w:p>
          <w:p w:rsidR="00535EED" w:rsidRDefault="00535EED" w:rsidP="0050730B">
            <w:r w:rsidRPr="00DB225B">
              <w:t xml:space="preserve">1, 2, 3, 4, 5 </w:t>
            </w:r>
          </w:p>
          <w:p w:rsidR="00535EED" w:rsidRDefault="00535EED" w:rsidP="0050730B">
            <w:r w:rsidRPr="00DB225B">
              <w:t xml:space="preserve">будем пальчики считать. (загибаем пальчики)                              Вот кулак, а вот ладошка.(Показать кулак и ладошку)                                  </w:t>
            </w:r>
          </w:p>
          <w:p w:rsidR="00535EED" w:rsidRPr="00044B76" w:rsidRDefault="00535EED" w:rsidP="0050730B">
            <w:pPr>
              <w:rPr>
                <w:i/>
              </w:rPr>
            </w:pPr>
            <w:r w:rsidRPr="00DB225B">
              <w:t xml:space="preserve">На ладошку села кошка </w:t>
            </w:r>
            <w:r>
              <w:t xml:space="preserve">и крадется потихоньку </w:t>
            </w:r>
            <w:r w:rsidRPr="00DB225B">
              <w:t>(По ладошке, перебирая пальчиками, продвигается другая ладошка) Может, мышка там живет?                                                                         Кошка мышку стережет. Мяу! (Как кошка царапать пальчиками ладошку, а на последнее слово быстро спрятать ручки от кошки)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EED" w:rsidRPr="00DB225B" w:rsidRDefault="00535EED" w:rsidP="0050730B">
            <w:pPr>
              <w:rPr>
                <w:rFonts w:eastAsia="Calibri"/>
                <w:b/>
                <w:i/>
                <w:lang w:val="kk-KZ" w:eastAsia="en-US"/>
              </w:rPr>
            </w:pPr>
            <w:r w:rsidRPr="00DB225B">
              <w:t xml:space="preserve">Дети садятся на ковре </w:t>
            </w:r>
            <w:r>
              <w:t>и играют с пальчиками под стихотворение</w:t>
            </w:r>
            <w:r w:rsidRPr="00DB225B">
              <w:t xml:space="preserve"> </w:t>
            </w:r>
          </w:p>
          <w:p w:rsidR="00535EED" w:rsidRPr="00A606DE" w:rsidRDefault="00535EED" w:rsidP="0050730B">
            <w:pPr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Выполняют движения.</w:t>
            </w:r>
          </w:p>
          <w:p w:rsidR="00535EED" w:rsidRPr="00DB225B" w:rsidRDefault="00535EED" w:rsidP="0050730B">
            <w:pPr>
              <w:rPr>
                <w:rFonts w:eastAsia="Calibri"/>
                <w:b/>
                <w:i/>
                <w:lang w:val="kk-KZ" w:eastAsia="en-US"/>
              </w:rPr>
            </w:pPr>
          </w:p>
          <w:p w:rsidR="00535EED" w:rsidRDefault="00535EED" w:rsidP="0050730B">
            <w:pPr>
              <w:rPr>
                <w:rFonts w:eastAsia="Calibri"/>
                <w:lang w:val="kk-KZ" w:eastAsia="en-US"/>
              </w:rPr>
            </w:pPr>
          </w:p>
          <w:p w:rsidR="00535EED" w:rsidRDefault="00535EED" w:rsidP="0050730B">
            <w:pPr>
              <w:rPr>
                <w:rFonts w:eastAsia="Calibri"/>
                <w:lang w:val="kk-KZ" w:eastAsia="en-US"/>
              </w:rPr>
            </w:pPr>
          </w:p>
          <w:p w:rsidR="00535EED" w:rsidRDefault="00535EED" w:rsidP="0050730B">
            <w:pPr>
              <w:rPr>
                <w:rFonts w:eastAsia="Calibri"/>
                <w:lang w:val="kk-KZ" w:eastAsia="en-US"/>
              </w:rPr>
            </w:pPr>
          </w:p>
          <w:p w:rsidR="00535EED" w:rsidRDefault="00535EED" w:rsidP="0050730B">
            <w:pPr>
              <w:rPr>
                <w:rFonts w:eastAsia="Calibri"/>
                <w:lang w:val="kk-KZ" w:eastAsia="en-US"/>
              </w:rPr>
            </w:pPr>
          </w:p>
          <w:p w:rsidR="00535EED" w:rsidRPr="00DB225B" w:rsidRDefault="00535EED" w:rsidP="0050730B">
            <w:pPr>
              <w:rPr>
                <w:rFonts w:eastAsia="Calibri"/>
                <w:lang w:val="kk-KZ" w:eastAsia="en-US"/>
              </w:rPr>
            </w:pPr>
          </w:p>
        </w:tc>
      </w:tr>
      <w:tr w:rsidR="00535EED" w:rsidRPr="00467239" w:rsidTr="0050730B">
        <w:trPr>
          <w:trHeight w:val="70"/>
          <w:jc w:val="center"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EED" w:rsidRPr="009F7959" w:rsidRDefault="00535EED" w:rsidP="0050730B">
            <w:pPr>
              <w:jc w:val="center"/>
              <w:rPr>
                <w:rFonts w:eastAsia="Calibri"/>
                <w:b/>
                <w:lang w:val="kk-KZ" w:eastAsia="en-US"/>
              </w:rPr>
            </w:pPr>
            <w:r w:rsidRPr="009F7959">
              <w:rPr>
                <w:b/>
                <w:lang w:val="kk-KZ"/>
              </w:rPr>
              <w:t>Ұйымдастыру ізденушілік</w:t>
            </w:r>
          </w:p>
          <w:p w:rsidR="00535EED" w:rsidRPr="009F7959" w:rsidRDefault="00535EED" w:rsidP="0050730B">
            <w:pPr>
              <w:jc w:val="center"/>
              <w:rPr>
                <w:rFonts w:eastAsia="Calibri"/>
                <w:b/>
                <w:i/>
                <w:lang w:val="kk-KZ" w:eastAsia="en-US"/>
              </w:rPr>
            </w:pPr>
            <w:r w:rsidRPr="009F7959">
              <w:rPr>
                <w:b/>
                <w:lang w:val="kk-KZ"/>
              </w:rPr>
              <w:t>Организационно - поисковый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EED" w:rsidRDefault="00535EED" w:rsidP="0050730B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Д\игра «Найди свою варежку»</w:t>
            </w:r>
          </w:p>
          <w:p w:rsidR="00535EED" w:rsidRDefault="00535EED" w:rsidP="0050730B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-Ребята, давайте с вами поиграем. На столе лежать варежки разного цвета. Предлагаю вам найти для каждой варежке пару. Но будьте внимательны: на каждой варежке изображена своя геометрическая фигура.</w:t>
            </w:r>
          </w:p>
          <w:p w:rsidR="00535EED" w:rsidRDefault="00535EED" w:rsidP="0050730B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-Молодцы, с заданием справились. </w:t>
            </w:r>
          </w:p>
          <w:p w:rsidR="00535EED" w:rsidRDefault="00535EED" w:rsidP="0050730B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Игра «Угостим белок орешками».</w:t>
            </w:r>
          </w:p>
          <w:p w:rsidR="00535EED" w:rsidRDefault="00535EED" w:rsidP="0050730B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-Ребята, отгадайте загадку:</w:t>
            </w:r>
          </w:p>
          <w:p w:rsidR="00535EED" w:rsidRDefault="00535EED" w:rsidP="0050730B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Кто по елкам ловко скачет</w:t>
            </w:r>
          </w:p>
          <w:p w:rsidR="00535EED" w:rsidRDefault="00535EED" w:rsidP="0050730B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И влезает на дубы?</w:t>
            </w:r>
          </w:p>
          <w:p w:rsidR="00535EED" w:rsidRDefault="00535EED" w:rsidP="0050730B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-На верхнюю полоску поместите белок, а на нижнюю-орешки, слева направо. Определите, сколько белок и хватит ли им орешков? </w:t>
            </w:r>
          </w:p>
          <w:p w:rsidR="00535EED" w:rsidRDefault="00535EED" w:rsidP="0050730B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Физминутка «Хомка»:</w:t>
            </w:r>
          </w:p>
          <w:p w:rsidR="00535EED" w:rsidRDefault="00535EED" w:rsidP="0050730B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Хомка-хомка, хомячок,</w:t>
            </w:r>
          </w:p>
          <w:p w:rsidR="00535EED" w:rsidRDefault="00535EED" w:rsidP="0050730B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Полосатенький бочок.</w:t>
            </w:r>
          </w:p>
          <w:p w:rsidR="00535EED" w:rsidRDefault="00535EED" w:rsidP="0050730B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Хомка раненько встает,</w:t>
            </w:r>
          </w:p>
          <w:p w:rsidR="00535EED" w:rsidRDefault="00535EED" w:rsidP="0050730B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Щечки моет, шейку трет.</w:t>
            </w:r>
          </w:p>
          <w:p w:rsidR="00535EED" w:rsidRDefault="00535EED" w:rsidP="0050730B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Подметает хомка хатку</w:t>
            </w:r>
          </w:p>
          <w:p w:rsidR="00535EED" w:rsidRDefault="00535EED" w:rsidP="0050730B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И выходит на зарядку.</w:t>
            </w:r>
          </w:p>
          <w:p w:rsidR="00535EED" w:rsidRDefault="00535EED" w:rsidP="0050730B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Раз, два, три, четыре, пять!</w:t>
            </w:r>
          </w:p>
          <w:p w:rsidR="00535EED" w:rsidRDefault="00535EED" w:rsidP="0050730B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Хомка хочет сильным стать:</w:t>
            </w:r>
          </w:p>
          <w:p w:rsidR="00535EED" w:rsidRDefault="00535EED" w:rsidP="0050730B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>Будет в цирке выступать</w:t>
            </w:r>
          </w:p>
          <w:p w:rsidR="00535EED" w:rsidRDefault="00535EED" w:rsidP="0050730B">
            <w:pPr>
              <w:jc w:val="center"/>
              <w:rPr>
                <w:bCs/>
                <w:lang w:val="kk-KZ"/>
              </w:rPr>
            </w:pPr>
          </w:p>
          <w:p w:rsidR="00535EED" w:rsidRDefault="00535EED" w:rsidP="0050730B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И медали получать.</w:t>
            </w:r>
          </w:p>
          <w:p w:rsidR="00535EED" w:rsidRDefault="00535EED" w:rsidP="0050730B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-Ребята, а кто это нам разбросал полоски? Давайте разделимся на 2 команды. Одна команда будет складывать полоски рядом с котенком, а другая – с собачкой. Положите полоски в ряд, начиная с короткой.</w:t>
            </w:r>
          </w:p>
          <w:p w:rsidR="00535EED" w:rsidRDefault="00535EED" w:rsidP="0050730B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-Давайте посмотрим, как вы разложили полоски?</w:t>
            </w:r>
          </w:p>
          <w:p w:rsidR="00535EED" w:rsidRPr="002A1CF9" w:rsidRDefault="00535EED" w:rsidP="0050730B">
            <w:pPr>
              <w:rPr>
                <w:lang w:val="kk-KZ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  <w:r>
              <w:rPr>
                <w:lang w:val="kk-KZ"/>
              </w:rPr>
              <w:t>Находят пару для каждой варежки.</w:t>
            </w: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  <w:r>
              <w:rPr>
                <w:lang w:val="kk-KZ"/>
              </w:rPr>
              <w:t>Белка.</w:t>
            </w: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  <w:r>
              <w:rPr>
                <w:lang w:val="kk-KZ"/>
              </w:rPr>
              <w:t>Выполняют задание.</w:t>
            </w: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  <w:r>
              <w:rPr>
                <w:lang w:val="kk-KZ"/>
              </w:rPr>
              <w:t>Выполняют движения.</w:t>
            </w: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</w:p>
          <w:p w:rsidR="00535EED" w:rsidRDefault="00535EED" w:rsidP="0050730B">
            <w:pPr>
              <w:rPr>
                <w:lang w:val="kk-KZ"/>
              </w:rPr>
            </w:pPr>
            <w:r>
              <w:rPr>
                <w:lang w:val="kk-KZ"/>
              </w:rPr>
              <w:t>Выполняют задание.</w:t>
            </w:r>
          </w:p>
          <w:p w:rsidR="00535EED" w:rsidRPr="00407D2E" w:rsidRDefault="00535EED" w:rsidP="0050730B">
            <w:pPr>
              <w:rPr>
                <w:lang w:val="kk-KZ"/>
              </w:rPr>
            </w:pPr>
            <w:r>
              <w:rPr>
                <w:lang w:val="kk-KZ"/>
              </w:rPr>
              <w:t>Короткая, длинная, самая длинная.</w:t>
            </w:r>
          </w:p>
        </w:tc>
      </w:tr>
      <w:tr w:rsidR="00535EED" w:rsidRPr="00467239" w:rsidTr="0050730B">
        <w:trPr>
          <w:jc w:val="center"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EED" w:rsidRPr="009F7959" w:rsidRDefault="00535EED" w:rsidP="0050730B">
            <w:pPr>
              <w:jc w:val="center"/>
              <w:rPr>
                <w:rFonts w:eastAsia="Calibri"/>
                <w:b/>
                <w:lang w:val="kk-KZ" w:eastAsia="en-US"/>
              </w:rPr>
            </w:pPr>
            <w:r w:rsidRPr="009F7959">
              <w:rPr>
                <w:b/>
                <w:lang w:val="kk-KZ"/>
              </w:rPr>
              <w:lastRenderedPageBreak/>
              <w:t>Рефлексивті - коррекциялаушы</w:t>
            </w:r>
          </w:p>
          <w:p w:rsidR="00535EED" w:rsidRPr="00467239" w:rsidRDefault="00535EED" w:rsidP="0050730B">
            <w:pPr>
              <w:jc w:val="center"/>
              <w:rPr>
                <w:rFonts w:eastAsia="Calibri"/>
                <w:lang w:eastAsia="en-US"/>
              </w:rPr>
            </w:pPr>
            <w:r w:rsidRPr="009F7959">
              <w:rPr>
                <w:b/>
              </w:rPr>
              <w:t>Рефлексивно - корригирующий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EED" w:rsidRPr="005A6CC4" w:rsidRDefault="00535EED" w:rsidP="0050730B">
            <w:r>
              <w:t xml:space="preserve"> -Молодцы, ребята, со всеми заданиями справились.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EED" w:rsidRPr="00EE51EE" w:rsidRDefault="00535EED" w:rsidP="0050730B">
            <w:r>
              <w:t>Радуются тому, что справились с заданиями.</w:t>
            </w:r>
          </w:p>
        </w:tc>
      </w:tr>
    </w:tbl>
    <w:p w:rsidR="00535EED" w:rsidRDefault="00535EED" w:rsidP="00535EED">
      <w:pPr>
        <w:shd w:val="clear" w:color="auto" w:fill="FFFFFF"/>
        <w:rPr>
          <w:b/>
        </w:rPr>
      </w:pPr>
      <w:r>
        <w:rPr>
          <w:b/>
        </w:rPr>
        <w:t xml:space="preserve">                                            </w:t>
      </w:r>
      <w:proofErr w:type="spellStart"/>
      <w:r w:rsidRPr="007D4C93">
        <w:rPr>
          <w:b/>
        </w:rPr>
        <w:t>Күтілген</w:t>
      </w:r>
      <w:proofErr w:type="spellEnd"/>
      <w:r w:rsidRPr="007D4C93">
        <w:rPr>
          <w:b/>
        </w:rPr>
        <w:t xml:space="preserve"> </w:t>
      </w:r>
      <w:proofErr w:type="spellStart"/>
      <w:r w:rsidRPr="007D4C93">
        <w:rPr>
          <w:b/>
        </w:rPr>
        <w:t>нәтиже</w:t>
      </w:r>
      <w:proofErr w:type="spellEnd"/>
      <w:r w:rsidRPr="007D4C93">
        <w:rPr>
          <w:b/>
        </w:rPr>
        <w:t xml:space="preserve"> (ожидаемый результат):</w:t>
      </w:r>
      <w:r>
        <w:rPr>
          <w:b/>
        </w:rPr>
        <w:t xml:space="preserve">  </w:t>
      </w:r>
    </w:p>
    <w:p w:rsidR="00535EED" w:rsidRPr="00497616" w:rsidRDefault="00535EED" w:rsidP="00535EED">
      <w:pPr>
        <w:rPr>
          <w:lang w:val="kk-KZ"/>
        </w:rPr>
      </w:pPr>
      <w:r>
        <w:rPr>
          <w:b/>
        </w:rPr>
        <w:t xml:space="preserve"> </w:t>
      </w:r>
      <w:proofErr w:type="spellStart"/>
      <w:r>
        <w:rPr>
          <w:b/>
        </w:rPr>
        <w:t>Қайталайды</w:t>
      </w:r>
      <w:proofErr w:type="spellEnd"/>
      <w:r>
        <w:rPr>
          <w:b/>
          <w:lang w:val="kk-KZ"/>
        </w:rPr>
        <w:t>\Воспроизводят</w:t>
      </w:r>
      <w:r w:rsidRPr="00631379">
        <w:rPr>
          <w:b/>
        </w:rPr>
        <w:t>:</w:t>
      </w:r>
      <w:r>
        <w:rPr>
          <w:b/>
        </w:rPr>
        <w:t xml:space="preserve"> </w:t>
      </w:r>
      <w:r>
        <w:t>приемы приложения и наложения.</w:t>
      </w:r>
    </w:p>
    <w:p w:rsidR="00535EED" w:rsidRPr="00497616" w:rsidRDefault="00535EED" w:rsidP="00535EED">
      <w:pPr>
        <w:shd w:val="clear" w:color="auto" w:fill="FFFFFF"/>
        <w:rPr>
          <w:b/>
          <w:sz w:val="18"/>
          <w:szCs w:val="18"/>
        </w:rPr>
      </w:pPr>
      <w:r>
        <w:rPr>
          <w:b/>
          <w:lang w:val="kk-KZ"/>
        </w:rPr>
        <w:t>Түсінеді</w:t>
      </w:r>
      <w:r w:rsidRPr="00631379">
        <w:rPr>
          <w:b/>
        </w:rPr>
        <w:t>\</w:t>
      </w:r>
      <w:r>
        <w:rPr>
          <w:b/>
          <w:lang w:val="kk-KZ"/>
        </w:rPr>
        <w:t>Понимают</w:t>
      </w:r>
      <w:r>
        <w:rPr>
          <w:b/>
        </w:rPr>
        <w:t xml:space="preserve">: </w:t>
      </w:r>
      <w:r w:rsidRPr="00330422">
        <w:t>как правильно уравнять количество предметов.</w:t>
      </w:r>
    </w:p>
    <w:p w:rsidR="00535EED" w:rsidRDefault="00535EED" w:rsidP="00535EED">
      <w:pPr>
        <w:shd w:val="clear" w:color="auto" w:fill="FFFFFF"/>
      </w:pPr>
      <w:proofErr w:type="spellStart"/>
      <w:r>
        <w:rPr>
          <w:b/>
        </w:rPr>
        <w:t>Қолданады</w:t>
      </w:r>
      <w:proofErr w:type="spellEnd"/>
      <w:r>
        <w:rPr>
          <w:b/>
          <w:lang w:val="kk-KZ"/>
        </w:rPr>
        <w:t>\Применяют</w:t>
      </w:r>
      <w:r w:rsidRPr="00631379">
        <w:rPr>
          <w:b/>
          <w:lang w:val="kk-KZ"/>
        </w:rPr>
        <w:t xml:space="preserve">: </w:t>
      </w:r>
      <w:r>
        <w:rPr>
          <w:lang w:val="kk-KZ"/>
        </w:rPr>
        <w:t>навыки сравнения количества групп предметов.</w:t>
      </w:r>
      <w:r w:rsidRPr="007F2FCE">
        <w:t xml:space="preserve">                                                                                                   </w:t>
      </w:r>
    </w:p>
    <w:p w:rsidR="00535EED" w:rsidRPr="00736C65" w:rsidRDefault="00535EED" w:rsidP="00535EED">
      <w:r w:rsidRPr="00736C65">
        <w:rPr>
          <w:b/>
          <w:lang w:val="kk-KZ"/>
        </w:rPr>
        <w:t>Қолданылған эдебиет\Используемая литература</w:t>
      </w:r>
      <w:r w:rsidRPr="00736C65">
        <w:rPr>
          <w:lang w:val="kk-KZ"/>
        </w:rPr>
        <w:t>:</w:t>
      </w:r>
      <w:r>
        <w:rPr>
          <w:lang w:val="kk-KZ"/>
        </w:rPr>
        <w:t xml:space="preserve"> Типовая программа; Методическое пособие по ФЭМП «Алматыкитап»</w:t>
      </w:r>
    </w:p>
    <w:p w:rsidR="00535EED" w:rsidRDefault="00535EED" w:rsidP="00535EED"/>
    <w:p w:rsidR="008C657F" w:rsidRPr="00535EED" w:rsidRDefault="008C657F">
      <w:bookmarkStart w:id="0" w:name="_GoBack"/>
      <w:bookmarkEnd w:id="0"/>
    </w:p>
    <w:sectPr w:rsidR="008C657F" w:rsidRPr="00535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5B"/>
    <w:rsid w:val="00187E1A"/>
    <w:rsid w:val="001B2163"/>
    <w:rsid w:val="002347B2"/>
    <w:rsid w:val="003069B4"/>
    <w:rsid w:val="00307C41"/>
    <w:rsid w:val="003730D9"/>
    <w:rsid w:val="003C628B"/>
    <w:rsid w:val="00421EA0"/>
    <w:rsid w:val="004D0E0E"/>
    <w:rsid w:val="00535EED"/>
    <w:rsid w:val="006A1553"/>
    <w:rsid w:val="008C657F"/>
    <w:rsid w:val="00F5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66D026-C2F2-4BCC-93F7-7B869D55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421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1E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21E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1EA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1EA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shorttext">
    <w:name w:val="short_text"/>
    <w:basedOn w:val="a0"/>
    <w:rsid w:val="00421EA0"/>
  </w:style>
  <w:style w:type="table" w:styleId="a3">
    <w:name w:val="Table Grid"/>
    <w:basedOn w:val="a1"/>
    <w:rsid w:val="00535EED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4</cp:revision>
  <dcterms:created xsi:type="dcterms:W3CDTF">2017-02-18T08:43:00Z</dcterms:created>
  <dcterms:modified xsi:type="dcterms:W3CDTF">2017-02-18T10:06:00Z</dcterms:modified>
</cp:coreProperties>
</file>