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9F" w:rsidRDefault="00F1209F" w:rsidP="00DA7F47">
      <w:pPr>
        <w:pStyle w:val="a8"/>
        <w:tabs>
          <w:tab w:val="left" w:pos="2934"/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A137B7" w:rsidRPr="00A137B7" w:rsidRDefault="00A137B7" w:rsidP="00A137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1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ДОПОЛНИТЕЛЬНАЯ </w:t>
      </w:r>
    </w:p>
    <w:p w:rsidR="00A137B7" w:rsidRPr="00A137B7" w:rsidRDefault="00A137B7" w:rsidP="00A137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ОБЩЕОБРАЗОВАТЕЛЬНАЯ ПРОГРАММА</w:t>
      </w:r>
    </w:p>
    <w:p w:rsidR="00A137B7" w:rsidRPr="00A137B7" w:rsidRDefault="00A137B7" w:rsidP="00A137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7B7" w:rsidRPr="00A137B7" w:rsidRDefault="00A137B7" w:rsidP="00A137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 ХОРЕОГРАФИИ</w:t>
      </w:r>
    </w:p>
    <w:p w:rsidR="00A137B7" w:rsidRDefault="00A137B7" w:rsidP="00067B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7B7" w:rsidRDefault="00A137B7" w:rsidP="00067B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207B" w:rsidRPr="00DA7F47" w:rsidRDefault="00067BDD" w:rsidP="00067B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8F207B" w:rsidRDefault="0085608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67BD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ополнительн</w:t>
      </w:r>
      <w:r w:rsid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067BD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бразовательная программа</w:t>
      </w:r>
      <w:r w:rsid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31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хореографии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</w:t>
      </w:r>
      <w:r w:rsid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067BDD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художественн</w:t>
      </w:r>
      <w:r w:rsidR="00067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ую</w:t>
      </w:r>
      <w:r w:rsidR="00067BDD" w:rsidRPr="00067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67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067BDD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аправленность</w:t>
      </w:r>
      <w:r w:rsidR="00067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067BDD" w:rsidRPr="00067B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</w:t>
      </w:r>
      <w:r w:rsidR="00067BDD" w:rsidRPr="0006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широкие возможности обучения основам танцевального искусства, д</w:t>
      </w:r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возможность ввести детей 6–9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в мир хореографии, с помощью игровых технологий познакомить с некоторыми хореографическими жанрами, видами и стилями</w:t>
      </w:r>
      <w:r w:rsidR="005F683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Программа поможет обучающимся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</w:t>
      </w:r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proofErr w:type="gramStart"/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самовыразиться</w:t>
      </w:r>
      <w:proofErr w:type="spellEnd"/>
      <w:proofErr w:type="gramEnd"/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прояви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себя посредством пластики, ритмики и импровизации.</w:t>
      </w:r>
    </w:p>
    <w:p w:rsidR="009C7753" w:rsidRPr="009C7753" w:rsidRDefault="009C7753" w:rsidP="009C7753">
      <w:pPr>
        <w:pStyle w:val="a8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753">
        <w:rPr>
          <w:rFonts w:ascii="Times New Roman" w:hAnsi="Times New Roman" w:cs="Times New Roman"/>
          <w:sz w:val="28"/>
          <w:szCs w:val="28"/>
        </w:rPr>
        <w:t xml:space="preserve">Любая хореография  связана с определенной тренировкой тела. Поэтому обучение предполагает специальные тренировочные упражнения, которые дают значительную спортивно-физическую нагрузку. Особенностью хореографии, современной в частности,  является гармоническое развитие всего организма. Вырабатываются навыки в сознательном  управлении мышцами тела, устраняются зажимы, развивается музыкальный слух, что дает возможность подчинять свое тело определенному музыкальному ритму. Систематические занятия  развивают пластику тела, способствуют  устранению ряда физических недостатков, вырабатывают правильную и красивую осанку, придают внешнему облику человека собранность, элегантность, что является важным для  ребенка. Хореография учит логическому, целесообразно организованному и грациозному движению, умению выражать чувства и эмоции с помощью тела.  </w:t>
      </w:r>
    </w:p>
    <w:p w:rsidR="009C7753" w:rsidRPr="009C7753" w:rsidRDefault="009C7753" w:rsidP="009C7753">
      <w:pPr>
        <w:pStyle w:val="a8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753">
        <w:rPr>
          <w:rFonts w:ascii="Times New Roman" w:hAnsi="Times New Roman" w:cs="Times New Roman"/>
          <w:sz w:val="28"/>
          <w:szCs w:val="28"/>
        </w:rPr>
        <w:lastRenderedPageBreak/>
        <w:t xml:space="preserve">Занятия  танцами позволяют детям научиться </w:t>
      </w:r>
      <w:proofErr w:type="gramStart"/>
      <w:r w:rsidRPr="009C7753">
        <w:rPr>
          <w:rFonts w:ascii="Times New Roman" w:hAnsi="Times New Roman" w:cs="Times New Roman"/>
          <w:sz w:val="28"/>
          <w:szCs w:val="28"/>
        </w:rPr>
        <w:t>красиво</w:t>
      </w:r>
      <w:proofErr w:type="gramEnd"/>
      <w:r w:rsidRPr="009C7753">
        <w:rPr>
          <w:rFonts w:ascii="Times New Roman" w:hAnsi="Times New Roman" w:cs="Times New Roman"/>
          <w:sz w:val="28"/>
          <w:szCs w:val="28"/>
        </w:rPr>
        <w:t xml:space="preserve"> двигаться, дать волю фантазии, возможность </w:t>
      </w:r>
      <w:proofErr w:type="spellStart"/>
      <w:r w:rsidRPr="009C7753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9C7753">
        <w:rPr>
          <w:rFonts w:ascii="Times New Roman" w:hAnsi="Times New Roman" w:cs="Times New Roman"/>
          <w:sz w:val="28"/>
          <w:szCs w:val="28"/>
        </w:rPr>
        <w:t xml:space="preserve">, научиться раскрепощаться. Атмосфера  на </w:t>
      </w:r>
      <w:r>
        <w:rPr>
          <w:rFonts w:ascii="Times New Roman" w:hAnsi="Times New Roman" w:cs="Times New Roman"/>
          <w:sz w:val="28"/>
          <w:szCs w:val="28"/>
        </w:rPr>
        <w:t>занятиях</w:t>
      </w:r>
      <w:r w:rsidRPr="009C7753">
        <w:rPr>
          <w:rFonts w:ascii="Times New Roman" w:hAnsi="Times New Roman" w:cs="Times New Roman"/>
          <w:sz w:val="28"/>
          <w:szCs w:val="28"/>
        </w:rPr>
        <w:t xml:space="preserve">   непринужденная, не навязчивая, педагог лишь сопровождает детей, незаметно подсказывая и корректируя ошибки и недоработки, что дает возможность ребенку максимально проявить себя, свои способности. </w:t>
      </w:r>
    </w:p>
    <w:p w:rsidR="009C7753" w:rsidRPr="009C7753" w:rsidRDefault="009C7753" w:rsidP="009C7753">
      <w:pPr>
        <w:pStyle w:val="a8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753">
        <w:rPr>
          <w:rFonts w:ascii="Times New Roman" w:hAnsi="Times New Roman" w:cs="Times New Roman"/>
          <w:sz w:val="28"/>
          <w:szCs w:val="28"/>
        </w:rPr>
        <w:t>Хореография оказывает также большое влияние и на формирование внутренней культуры человека, занятия помогают воспитывать характер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753">
        <w:rPr>
          <w:rFonts w:ascii="Times New Roman" w:hAnsi="Times New Roman" w:cs="Times New Roman"/>
          <w:sz w:val="28"/>
          <w:szCs w:val="28"/>
        </w:rPr>
        <w:t>Поскольку учебный процесс протекает в коллективе и носит коллективный характер, занятия хореографией развивают чувство ответственности перед товарищами, умение считаться с их интересами.</w:t>
      </w:r>
    </w:p>
    <w:p w:rsidR="008F207B" w:rsidRPr="00DA7F47" w:rsidRDefault="0085608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формируется умение передавать услышанный музыкальный образ в рисунке, пластике. Дети впервые могут</w:t>
      </w:r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одеть сценический костюм, подготовленный специально к танцевальному номеру. С непосредственным участием родителей дети выступят на своих первых концертах и конкурсах. Все это</w:t>
      </w:r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несомненн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35475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содействует усилению воспитательного эффекта, проводимого в комплексе семьи и образовательного учреждения.</w:t>
      </w:r>
    </w:p>
    <w:p w:rsidR="008F207B" w:rsidRPr="00DA7F47" w:rsidRDefault="0085608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Сотрудничество, мобильность, динамизм, конструктивность, ответственность – это именно те личностные качества, которые формируются у детей в результате с</w:t>
      </w:r>
      <w:r w:rsidR="00EF17EC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истематических занятий хореографией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07B" w:rsidRPr="00F0467C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Срок реализации программы – 2 года</w:t>
      </w:r>
    </w:p>
    <w:p w:rsidR="00EF17EC" w:rsidRPr="00F0467C" w:rsidRDefault="00EF17E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Возраст детей от 6 – 9 лет</w:t>
      </w:r>
    </w:p>
    <w:p w:rsidR="00EF17EC" w:rsidRPr="00DA7F47" w:rsidRDefault="00EF17E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Занятия проводятся 2 раза в неделю по 2 </w:t>
      </w:r>
      <w:proofErr w:type="gramStart"/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академических</w:t>
      </w:r>
      <w:proofErr w:type="gramEnd"/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часа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17EC" w:rsidRPr="00F0467C" w:rsidRDefault="00EF17E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Первый год обучения – 4 часа в неделю.</w:t>
      </w:r>
    </w:p>
    <w:p w:rsidR="00EF17EC" w:rsidRPr="00F0467C" w:rsidRDefault="00EF17E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Второй год  обучения – 4 часа в неделю.</w:t>
      </w:r>
    </w:p>
    <w:p w:rsidR="008F207B" w:rsidRPr="00DA7F47" w:rsidRDefault="008F207B" w:rsidP="00067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образовательном процессе главная роль отводится эстетическому воспитанию.</w:t>
      </w:r>
    </w:p>
    <w:p w:rsidR="005F6836" w:rsidRPr="00DA7F47" w:rsidRDefault="005F6836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направлена:</w:t>
      </w:r>
    </w:p>
    <w:p w:rsidR="005F6836" w:rsidRPr="0085608C" w:rsidRDefault="005F6836" w:rsidP="0085608C">
      <w:pPr>
        <w:pStyle w:val="a7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608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E1EC2" w:rsidRPr="0085608C">
        <w:rPr>
          <w:rFonts w:ascii="Times New Roman" w:hAnsi="Times New Roman"/>
          <w:sz w:val="28"/>
          <w:szCs w:val="28"/>
        </w:rPr>
        <w:t>на приобщение детей 6–9</w:t>
      </w:r>
      <w:r w:rsidR="008F207B" w:rsidRPr="0085608C">
        <w:rPr>
          <w:rFonts w:ascii="Times New Roman" w:hAnsi="Times New Roman"/>
          <w:sz w:val="28"/>
          <w:szCs w:val="28"/>
        </w:rPr>
        <w:t xml:space="preserve"> лет к осно</w:t>
      </w:r>
      <w:r w:rsidRPr="0085608C">
        <w:rPr>
          <w:rFonts w:ascii="Times New Roman" w:hAnsi="Times New Roman"/>
          <w:sz w:val="28"/>
          <w:szCs w:val="28"/>
        </w:rPr>
        <w:t>вам хореографического искусства</w:t>
      </w:r>
    </w:p>
    <w:p w:rsidR="008F207B" w:rsidRPr="0085608C" w:rsidRDefault="008F207B" w:rsidP="0085608C">
      <w:pPr>
        <w:pStyle w:val="a7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608C">
        <w:rPr>
          <w:rFonts w:ascii="Times New Roman" w:hAnsi="Times New Roman"/>
          <w:sz w:val="28"/>
          <w:szCs w:val="28"/>
        </w:rPr>
        <w:lastRenderedPageBreak/>
        <w:t>выявление одаренных детей с целью развития их творческих способностей;</w:t>
      </w:r>
    </w:p>
    <w:p w:rsidR="008F207B" w:rsidRPr="0085608C" w:rsidRDefault="008F207B" w:rsidP="0085608C">
      <w:pPr>
        <w:pStyle w:val="a7"/>
        <w:numPr>
          <w:ilvl w:val="0"/>
          <w:numId w:val="23"/>
        </w:numPr>
        <w:spacing w:before="100" w:beforeAutospacing="1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608C">
        <w:rPr>
          <w:rFonts w:ascii="Times New Roman" w:hAnsi="Times New Roman"/>
          <w:sz w:val="28"/>
          <w:szCs w:val="28"/>
        </w:rPr>
        <w:t>формирование гармонично и всесторонне развитой личности в процессе овладения искусством танца,</w:t>
      </w:r>
    </w:p>
    <w:p w:rsidR="008F207B" w:rsidRPr="00DA7F47" w:rsidRDefault="008F207B" w:rsidP="0085608C">
      <w:pPr>
        <w:numPr>
          <w:ilvl w:val="0"/>
          <w:numId w:val="2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художественной одаренности в области танцевально-исполнительского мастерства;</w:t>
      </w:r>
    </w:p>
    <w:p w:rsidR="008F207B" w:rsidRPr="00DA7F47" w:rsidRDefault="008F207B" w:rsidP="0085608C">
      <w:pPr>
        <w:numPr>
          <w:ilvl w:val="0"/>
          <w:numId w:val="2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совершенствование специальных музыкальных способностей.</w:t>
      </w:r>
    </w:p>
    <w:p w:rsidR="00E95CB9" w:rsidRDefault="00E95CB9" w:rsidP="00DA7F4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5CB9" w:rsidRPr="00852E3D" w:rsidRDefault="00E033EA" w:rsidP="00852E3D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E3D">
        <w:rPr>
          <w:rFonts w:ascii="Times New Roman" w:eastAsia="Calibri" w:hAnsi="Times New Roman" w:cs="Times New Roman"/>
          <w:b/>
          <w:bCs/>
          <w:i/>
          <w:sz w:val="28"/>
        </w:rPr>
        <w:t>Новизна программы</w:t>
      </w:r>
      <w:r w:rsidRPr="00852E3D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852E3D">
        <w:rPr>
          <w:rFonts w:ascii="Times New Roman" w:eastAsia="Calibri" w:hAnsi="Times New Roman" w:cs="Times New Roman"/>
          <w:sz w:val="28"/>
        </w:rPr>
        <w:t xml:space="preserve">состоит в том, что </w:t>
      </w:r>
      <w:r w:rsidRPr="00852E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отличие от типовых данная программа направлена не только на разучивание хореографических композиций, но и на интеграцию танцевального и театрального искусства, </w:t>
      </w:r>
      <w:r w:rsidRPr="00852E3D">
        <w:rPr>
          <w:rFonts w:ascii="Times New Roman" w:eastAsia="Calibri" w:hAnsi="Times New Roman" w:cs="Times New Roman"/>
          <w:sz w:val="28"/>
          <w:szCs w:val="28"/>
        </w:rPr>
        <w:t>для чего в программу включены занятия по вырабатыванию пластики тела, основам обучения дыханию в хореографии, знакомству с основами актёрского мастерства, развитию способности к импровизации и сочинению танцевальных движений, комбинаций, используемых в танце.</w:t>
      </w:r>
      <w:proofErr w:type="gramEnd"/>
    </w:p>
    <w:p w:rsidR="00D71B98" w:rsidRPr="002D119D" w:rsidRDefault="00E033EA" w:rsidP="00852E3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E3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Актуальность </w:t>
      </w:r>
      <w:r w:rsidRPr="00852E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данной образовательной</w:t>
      </w:r>
      <w:r w:rsidRPr="0085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52E3D">
        <w:rPr>
          <w:rFonts w:ascii="Times New Roman" w:eastAsia="Calibri" w:hAnsi="Times New Roman" w:cs="Times New Roman"/>
          <w:b/>
          <w:i/>
          <w:sz w:val="28"/>
          <w:szCs w:val="28"/>
        </w:rPr>
        <w:t>программы</w:t>
      </w:r>
      <w:r w:rsidRPr="00852E3D">
        <w:rPr>
          <w:rFonts w:ascii="Times New Roman" w:eastAsia="Calibri" w:hAnsi="Times New Roman" w:cs="Times New Roman"/>
          <w:sz w:val="28"/>
          <w:szCs w:val="28"/>
        </w:rPr>
        <w:t xml:space="preserve"> обусловлена тем, что в настоящее время интерес к искусству хореографии неуклонно возрастает. </w:t>
      </w:r>
      <w:r w:rsidRPr="00D71B98">
        <w:rPr>
          <w:rFonts w:ascii="Times New Roman" w:eastAsia="Calibri" w:hAnsi="Times New Roman" w:cs="Times New Roman"/>
          <w:sz w:val="28"/>
          <w:szCs w:val="28"/>
        </w:rPr>
        <w:t>Появляются новые современные танцевальные стили, которые очень привлекают подростков</w:t>
      </w:r>
      <w:r w:rsidRPr="00852E3D">
        <w:rPr>
          <w:rFonts w:ascii="Times New Roman" w:eastAsia="Calibri" w:hAnsi="Times New Roman" w:cs="Times New Roman"/>
          <w:sz w:val="28"/>
          <w:szCs w:val="28"/>
        </w:rPr>
        <w:t>.</w:t>
      </w:r>
      <w:r w:rsidR="00EA3DC9" w:rsidRPr="00852E3D">
        <w:rPr>
          <w:rFonts w:ascii="Times New Roman" w:hAnsi="Times New Roman" w:cs="Times New Roman"/>
          <w:sz w:val="28"/>
          <w:szCs w:val="28"/>
        </w:rPr>
        <w:t xml:space="preserve"> </w:t>
      </w:r>
      <w:r w:rsidR="002D119D">
        <w:rPr>
          <w:rFonts w:ascii="Times New Roman" w:hAnsi="Times New Roman" w:cs="Times New Roman"/>
          <w:sz w:val="28"/>
          <w:szCs w:val="28"/>
        </w:rPr>
        <w:t xml:space="preserve">Данная программа </w:t>
      </w:r>
      <w:r w:rsidR="00D71B98" w:rsidRPr="002D119D"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направлена не только на разучивание хореографических композиций, но и на интеграцию танцевального и театрального искусства, </w:t>
      </w:r>
      <w:r w:rsidR="00D71B98" w:rsidRPr="002D119D">
        <w:rPr>
          <w:rFonts w:ascii="Times New Roman" w:hAnsi="Times New Roman" w:cs="Times New Roman"/>
          <w:sz w:val="28"/>
          <w:szCs w:val="28"/>
        </w:rPr>
        <w:t>для чего в программу включены занятия по вырабатыванию пластики тела, основам обучения дыханию в хореографии, знакомству с основами актёрского мастерства, развитию способности к импровизации и сочинению танцевальных движений, комбинаций, используемых в танце.</w:t>
      </w:r>
    </w:p>
    <w:p w:rsidR="008F207B" w:rsidRPr="00DA7F47" w:rsidRDefault="00CB13FB" w:rsidP="00DA7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Занятие хореографией не только учит понимать и создавать прекрасное, но и развивает образное мышление, фантазию, творческое воображение. Хореографическая деятельность в то же время способствует физическому развитию и здоровью детей; воспитывает красоту движений, </w:t>
      </w:r>
      <w:r w:rsidRPr="00DA7F47">
        <w:rPr>
          <w:rFonts w:ascii="Times New Roman" w:hAnsi="Times New Roman" w:cs="Times New Roman"/>
          <w:sz w:val="28"/>
          <w:szCs w:val="28"/>
        </w:rPr>
        <w:lastRenderedPageBreak/>
        <w:t xml:space="preserve">пластичность тела, правильность осанки, жестов, культуру поведения. В настоящее время  велик социальный заказ на образовательные услуги  в области хореографии со стороны родителей и детей. </w:t>
      </w:r>
    </w:p>
    <w:p w:rsidR="00852E3D" w:rsidRPr="002D119D" w:rsidRDefault="008F207B" w:rsidP="002D119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0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Педагогическая целесообразность образовательной программы</w:t>
      </w:r>
      <w:r w:rsidR="00852E3D" w:rsidRPr="00B570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направлена</w:t>
      </w:r>
      <w:r w:rsidR="0085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на </w:t>
      </w:r>
      <w:r w:rsidR="00852E3D" w:rsidRPr="00852E3D">
        <w:rPr>
          <w:rFonts w:ascii="Times New Roman" w:eastAsia="Calibri" w:hAnsi="Times New Roman" w:cs="Times New Roman"/>
          <w:sz w:val="28"/>
          <w:szCs w:val="28"/>
        </w:rPr>
        <w:t>создание условий для развития обучающихся</w:t>
      </w:r>
      <w:r w:rsidR="00852E3D" w:rsidRPr="00852E3D">
        <w:rPr>
          <w:rFonts w:ascii="Times New Roman" w:hAnsi="Times New Roman" w:cs="Times New Roman"/>
          <w:sz w:val="28"/>
          <w:szCs w:val="28"/>
        </w:rPr>
        <w:t xml:space="preserve"> основам хореографии</w:t>
      </w:r>
      <w:r w:rsidR="00852E3D" w:rsidRPr="00852E3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52E3D" w:rsidRPr="00852E3D">
        <w:rPr>
          <w:rFonts w:ascii="Times New Roman" w:hAnsi="Times New Roman" w:cs="Times New Roman"/>
          <w:sz w:val="28"/>
        </w:rPr>
        <w:t>формирование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 </w:t>
      </w:r>
      <w:r w:rsidR="00852E3D" w:rsidRPr="00852E3D">
        <w:rPr>
          <w:rFonts w:ascii="Times New Roman" w:eastAsia="Calibri" w:hAnsi="Times New Roman" w:cs="Times New Roman"/>
          <w:iCs/>
          <w:sz w:val="28"/>
        </w:rPr>
        <w:t>культуры творческой личности,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 на приобщение </w:t>
      </w:r>
      <w:r w:rsidR="00852E3D" w:rsidRPr="00852E3D">
        <w:rPr>
          <w:rFonts w:ascii="Times New Roman" w:hAnsi="Times New Roman" w:cs="Times New Roman"/>
          <w:sz w:val="28"/>
        </w:rPr>
        <w:t>детей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 к </w:t>
      </w:r>
      <w:r w:rsidR="00852E3D" w:rsidRPr="00852E3D">
        <w:rPr>
          <w:rFonts w:ascii="Times New Roman" w:eastAsia="Calibri" w:hAnsi="Times New Roman" w:cs="Times New Roman"/>
          <w:iCs/>
          <w:sz w:val="28"/>
        </w:rPr>
        <w:t>общечеловеческим ценностям через собственное творчество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, </w:t>
      </w:r>
      <w:r w:rsidR="00852E3D" w:rsidRPr="00852E3D">
        <w:rPr>
          <w:rFonts w:ascii="Times New Roman" w:eastAsia="Calibri" w:hAnsi="Times New Roman" w:cs="Times New Roman"/>
          <w:sz w:val="28"/>
          <w:szCs w:val="28"/>
        </w:rPr>
        <w:t xml:space="preserve">создание условий для социального, культурного и профессионального самоопределения, творческой самореализации. 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Содержание программы расширяет представления </w:t>
      </w:r>
      <w:r w:rsidR="00852E3D" w:rsidRPr="00852E3D">
        <w:rPr>
          <w:rFonts w:ascii="Times New Roman" w:hAnsi="Times New Roman" w:cs="Times New Roman"/>
          <w:sz w:val="28"/>
        </w:rPr>
        <w:t>обучающихся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 о </w:t>
      </w:r>
      <w:r w:rsidR="00852E3D" w:rsidRPr="00852E3D">
        <w:rPr>
          <w:rFonts w:ascii="Times New Roman" w:eastAsia="Calibri" w:hAnsi="Times New Roman" w:cs="Times New Roman"/>
          <w:iCs/>
          <w:sz w:val="28"/>
        </w:rPr>
        <w:t>танцевальных стилях и направлениях,</w:t>
      </w:r>
      <w:r w:rsidR="00852E3D" w:rsidRPr="00852E3D">
        <w:rPr>
          <w:rFonts w:ascii="Times New Roman" w:hAnsi="Times New Roman" w:cs="Times New Roman"/>
          <w:sz w:val="28"/>
        </w:rPr>
        <w:t xml:space="preserve"> </w:t>
      </w:r>
      <w:r w:rsidR="00852E3D" w:rsidRPr="00852E3D">
        <w:rPr>
          <w:rFonts w:ascii="Times New Roman" w:eastAsia="Calibri" w:hAnsi="Times New Roman" w:cs="Times New Roman"/>
          <w:iCs/>
          <w:sz w:val="28"/>
        </w:rPr>
        <w:t xml:space="preserve"> 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формирует </w:t>
      </w:r>
      <w:r w:rsidR="00852E3D" w:rsidRPr="00852E3D">
        <w:rPr>
          <w:rFonts w:ascii="Times New Roman" w:eastAsia="Calibri" w:hAnsi="Times New Roman" w:cs="Times New Roman"/>
          <w:iCs/>
          <w:sz w:val="28"/>
        </w:rPr>
        <w:t>чувство гармонии</w:t>
      </w:r>
      <w:r w:rsidR="00852E3D" w:rsidRPr="00852E3D">
        <w:rPr>
          <w:rFonts w:ascii="Times New Roman" w:eastAsia="Calibri" w:hAnsi="Times New Roman" w:cs="Times New Roman"/>
          <w:sz w:val="28"/>
        </w:rPr>
        <w:t xml:space="preserve">, способствует </w:t>
      </w:r>
      <w:r w:rsidR="00852E3D" w:rsidRPr="00852E3D">
        <w:rPr>
          <w:rFonts w:ascii="Times New Roman" w:eastAsia="Calibri" w:hAnsi="Times New Roman" w:cs="Times New Roman"/>
          <w:sz w:val="28"/>
          <w:szCs w:val="28"/>
        </w:rPr>
        <w:t>укреплению физического здоровья.</w:t>
      </w:r>
    </w:p>
    <w:p w:rsidR="00046DE8" w:rsidRDefault="00AB533A" w:rsidP="00046DE8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7E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</w:t>
      </w:r>
      <w:r w:rsidR="008F207B" w:rsidRPr="00E97E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ель программ</w:t>
      </w:r>
      <w:proofErr w:type="gramStart"/>
      <w:r w:rsidR="008F207B" w:rsidRPr="00E97E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ы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A79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6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гармоничное </w:t>
      </w:r>
      <w:r w:rsidR="00046DE8" w:rsidRPr="00852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="00046DE8" w:rsidRPr="00852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поср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едством танцевального искусства, через</w:t>
      </w:r>
      <w:r w:rsidR="00046DE8" w:rsidRPr="00CA79C5">
        <w:rPr>
          <w:sz w:val="28"/>
          <w:szCs w:val="28"/>
        </w:rPr>
        <w:t xml:space="preserve"> </w:t>
      </w:r>
      <w:r w:rsidR="00046DE8">
        <w:rPr>
          <w:rFonts w:ascii="Times New Roman" w:hAnsi="Times New Roman" w:cs="Times New Roman"/>
          <w:sz w:val="28"/>
          <w:szCs w:val="28"/>
        </w:rPr>
        <w:t xml:space="preserve">приобретение </w:t>
      </w:r>
      <w:r w:rsidR="00046DE8" w:rsidRPr="00CA79C5">
        <w:rPr>
          <w:rFonts w:ascii="Times New Roman" w:hAnsi="Times New Roman" w:cs="Times New Roman"/>
          <w:sz w:val="28"/>
          <w:szCs w:val="28"/>
        </w:rPr>
        <w:t xml:space="preserve"> базовых знаний, </w:t>
      </w:r>
      <w:r w:rsidR="00046DE8">
        <w:rPr>
          <w:rFonts w:ascii="Times New Roman" w:hAnsi="Times New Roman" w:cs="Times New Roman"/>
          <w:sz w:val="28"/>
          <w:szCs w:val="28"/>
        </w:rPr>
        <w:t xml:space="preserve">творческих </w:t>
      </w:r>
      <w:r w:rsidR="00046DE8" w:rsidRPr="00CA79C5">
        <w:rPr>
          <w:rFonts w:ascii="Times New Roman" w:hAnsi="Times New Roman" w:cs="Times New Roman"/>
          <w:sz w:val="28"/>
          <w:szCs w:val="28"/>
        </w:rPr>
        <w:t>качеств, навыков исполнительства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07B" w:rsidRPr="0026630F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663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Задачи: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</w:p>
    <w:p w:rsidR="008F207B" w:rsidRPr="00DA7F47" w:rsidRDefault="008F207B" w:rsidP="00DA7F47">
      <w:pPr>
        <w:numPr>
          <w:ilvl w:val="0"/>
          <w:numId w:val="9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основам партерной гимнастики;</w:t>
      </w:r>
    </w:p>
    <w:p w:rsidR="008F207B" w:rsidRPr="00DA7F47" w:rsidRDefault="008F207B" w:rsidP="00DA7F47">
      <w:pPr>
        <w:numPr>
          <w:ilvl w:val="0"/>
          <w:numId w:val="9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 овладение основам</w:t>
      </w:r>
      <w:r w:rsidR="00AB533A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классического экзерсиса у палки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середине зала;</w:t>
      </w:r>
    </w:p>
    <w:p w:rsidR="008F207B" w:rsidRPr="00DA7F47" w:rsidRDefault="008F207B" w:rsidP="00DA7F47">
      <w:pPr>
        <w:numPr>
          <w:ilvl w:val="0"/>
          <w:numId w:val="9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простейшим элементам классического и народного танца;</w:t>
      </w:r>
    </w:p>
    <w:p w:rsidR="008F207B" w:rsidRPr="00DA7F47" w:rsidRDefault="008F207B" w:rsidP="00DA7F47">
      <w:pPr>
        <w:numPr>
          <w:ilvl w:val="0"/>
          <w:numId w:val="9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элементам музыкальной грамоты;</w:t>
      </w:r>
    </w:p>
    <w:p w:rsidR="008F207B" w:rsidRPr="00DA7F47" w:rsidRDefault="008F207B" w:rsidP="00DA7F47">
      <w:pPr>
        <w:numPr>
          <w:ilvl w:val="0"/>
          <w:numId w:val="9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историей возникновения и развития танца.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снятию мышечного и психологического торможения посредством танцевального движения;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правильную осанку, корректировать фигуру ребенка;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формировать интерес к танцевальному искусству;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музыкальность, выразительность и осмысленность исполнения танцевальных движений;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воображение, фантазию, умение находить свои оригинальные движения для выражения характера музыки;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познавательный интерес, любознательность и умение творчески мыслить;</w:t>
      </w:r>
    </w:p>
    <w:p w:rsidR="008F207B" w:rsidRPr="00DA7F47" w:rsidRDefault="008F207B" w:rsidP="00DA7F47">
      <w:pPr>
        <w:numPr>
          <w:ilvl w:val="0"/>
          <w:numId w:val="1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художественный вкус.</w:t>
      </w:r>
    </w:p>
    <w:p w:rsidR="00B570A1" w:rsidRDefault="00B570A1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8F207B" w:rsidRPr="00DA7F47" w:rsidRDefault="008F207B" w:rsidP="00DA7F47">
      <w:pPr>
        <w:numPr>
          <w:ilvl w:val="0"/>
          <w:numId w:val="1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культуру поведения и общения;</w:t>
      </w:r>
    </w:p>
    <w:p w:rsidR="008F207B" w:rsidRPr="00DA7F47" w:rsidRDefault="008F207B" w:rsidP="00DA7F47">
      <w:pPr>
        <w:numPr>
          <w:ilvl w:val="0"/>
          <w:numId w:val="1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умение ребенка работать в коллективе;</w:t>
      </w:r>
    </w:p>
    <w:p w:rsidR="008F207B" w:rsidRPr="00DA7F47" w:rsidRDefault="008F207B" w:rsidP="00DA7F47">
      <w:pPr>
        <w:numPr>
          <w:ilvl w:val="0"/>
          <w:numId w:val="1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заложить основы становления эстетически развитой личности;</w:t>
      </w:r>
    </w:p>
    <w:p w:rsidR="008F207B" w:rsidRPr="00DA7F47" w:rsidRDefault="008F207B" w:rsidP="00DA7F47">
      <w:pPr>
        <w:numPr>
          <w:ilvl w:val="0"/>
          <w:numId w:val="11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ответственности, трудолюбия, конструктивности.</w:t>
      </w:r>
    </w:p>
    <w:p w:rsidR="008F207B" w:rsidRPr="009A7070" w:rsidRDefault="009A7070" w:rsidP="009A707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0A1">
        <w:rPr>
          <w:rFonts w:ascii="Times New Roman" w:hAnsi="Times New Roman" w:cs="Times New Roman"/>
          <w:b/>
          <w:i/>
          <w:sz w:val="28"/>
          <w:szCs w:val="28"/>
        </w:rPr>
        <w:t>Отличительной особенностью</w:t>
      </w:r>
      <w:r w:rsidRPr="00964603">
        <w:t xml:space="preserve"> </w:t>
      </w:r>
      <w:r w:rsidRPr="009A7070">
        <w:rPr>
          <w:rFonts w:ascii="Times New Roman" w:hAnsi="Times New Roman" w:cs="Times New Roman"/>
          <w:sz w:val="28"/>
          <w:szCs w:val="28"/>
        </w:rPr>
        <w:t xml:space="preserve">образовательной программы современной хореографии является её направленность на формирование у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9A7070">
        <w:rPr>
          <w:rFonts w:ascii="Times New Roman" w:hAnsi="Times New Roman" w:cs="Times New Roman"/>
          <w:sz w:val="28"/>
          <w:szCs w:val="28"/>
        </w:rPr>
        <w:t xml:space="preserve"> широкого спектра умений и навыков в области  танцевального искусства. В основе формирования исполнительских способностей лежат два главных вида деятельности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A7070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A7070">
        <w:rPr>
          <w:rFonts w:ascii="Times New Roman" w:hAnsi="Times New Roman" w:cs="Times New Roman"/>
          <w:sz w:val="28"/>
          <w:szCs w:val="28"/>
        </w:rPr>
        <w:t xml:space="preserve">щихся: </w:t>
      </w:r>
      <w:r>
        <w:rPr>
          <w:rFonts w:ascii="Times New Roman" w:hAnsi="Times New Roman" w:cs="Times New Roman"/>
          <w:sz w:val="28"/>
          <w:szCs w:val="28"/>
        </w:rPr>
        <w:t xml:space="preserve"> изучение теории и</w:t>
      </w:r>
      <w:r w:rsidRPr="009A7070">
        <w:rPr>
          <w:rFonts w:ascii="Times New Roman" w:hAnsi="Times New Roman" w:cs="Times New Roman"/>
          <w:sz w:val="28"/>
          <w:szCs w:val="28"/>
        </w:rPr>
        <w:t xml:space="preserve"> творческая практика Ценность необходимых для творчества знаний определяется, прежде всего, их системностью, ведущим, структурообразующим элементом который является классическая хореографическая подготовка. Другими значимыми элементами являются пластика тела и чувство ритма</w:t>
      </w:r>
      <w:r w:rsidRPr="009A70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детей, участвующих в реализации да</w:t>
      </w:r>
      <w:r w:rsidR="00A863EE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нной образовательной программы  6–9</w:t>
      </w: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</w:t>
      </w:r>
      <w:r w:rsidR="00A863EE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детей осуществляется на основании письменного заявления родителей и медицинского заключения о состоянии здоровья ребенка. </w:t>
      </w:r>
      <w:r w:rsidR="00266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возможность перевода обучающихся из одной группы в другую в процессе обучения и по мере усвоения программного материала, так же усложнение или упрощение материала с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индивидуальным подходом к каждому обучающемуся, так же возможны смещение некоторых тем на другие этапы обучения.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реализации образовательной программы 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года.</w:t>
      </w:r>
    </w:p>
    <w:p w:rsidR="008F207B" w:rsidRPr="00DA7F47" w:rsidRDefault="000F4C76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</w:t>
      </w:r>
      <w:r w:rsidR="008F207B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образовательной программы</w:t>
      </w:r>
    </w:p>
    <w:p w:rsidR="008F207B" w:rsidRPr="00DA7F47" w:rsidRDefault="008F207B" w:rsidP="00DA7F47">
      <w:pPr>
        <w:numPr>
          <w:ilvl w:val="0"/>
          <w:numId w:val="12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год обучения (6</w:t>
      </w:r>
      <w:r w:rsidR="000F4C76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-7</w:t>
      </w: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</w:t>
      </w:r>
      <w:r w:rsidR="000F4C76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ет) – Подготовительная ступень 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освоение азов ритмики, изучение простейших элементов партерной гимнастики, изучение танцевальных элементов, применяя игровые технологии, исполнение простых танцевальных композиций и танцев.</w:t>
      </w:r>
    </w:p>
    <w:p w:rsidR="008F207B" w:rsidRPr="00DA7F47" w:rsidRDefault="00A863EE" w:rsidP="00DA7F47">
      <w:pPr>
        <w:numPr>
          <w:ilvl w:val="0"/>
          <w:numId w:val="13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год обучения (</w:t>
      </w:r>
      <w:r w:rsidR="000F4C76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</w:t>
      </w: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0F4C76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лет) – Начальная ступень 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азов ритмики и</w:t>
      </w:r>
      <w:r w:rsidR="000F4C7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партерной гимнастики,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C7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классический экзерсис у станка</w:t>
      </w:r>
      <w:r w:rsidR="007E0BF1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C7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(постановка корпуса, изучение позиций рук и ног,</w:t>
      </w:r>
      <w:r w:rsidR="000F4C76" w:rsidRPr="00DA7F47">
        <w:rPr>
          <w:rFonts w:ascii="Times New Roman" w:hAnsi="Times New Roman" w:cs="Times New Roman"/>
          <w:sz w:val="28"/>
          <w:szCs w:val="28"/>
        </w:rPr>
        <w:t xml:space="preserve"> опоры, </w:t>
      </w:r>
      <w:proofErr w:type="spellStart"/>
      <w:r w:rsidR="000F4C76" w:rsidRPr="00DA7F47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="000F4C76" w:rsidRPr="00DA7F47">
        <w:rPr>
          <w:rFonts w:ascii="Times New Roman" w:hAnsi="Times New Roman" w:cs="Times New Roman"/>
          <w:sz w:val="28"/>
          <w:szCs w:val="28"/>
        </w:rPr>
        <w:t>, эластичности и крепости голеностопного и тазобедренного суставов</w:t>
      </w:r>
      <w:r w:rsidR="00E61976" w:rsidRPr="00DA7F47">
        <w:rPr>
          <w:rFonts w:ascii="Times New Roman" w:hAnsi="Times New Roman" w:cs="Times New Roman"/>
          <w:sz w:val="28"/>
          <w:szCs w:val="28"/>
        </w:rPr>
        <w:t>),</w:t>
      </w:r>
      <w:r w:rsidR="000F4C7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постановочная деятельность на основе изученных танцевальных движений.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занятий: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традиционное занятие;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 занятие;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занятие;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игра, праздник, конкурс, фестиваль;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 встреча;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репетиция;</w:t>
      </w:r>
    </w:p>
    <w:p w:rsidR="008F207B" w:rsidRPr="00DA7F47" w:rsidRDefault="008F207B" w:rsidP="00DA7F47">
      <w:pPr>
        <w:numPr>
          <w:ilvl w:val="0"/>
          <w:numId w:val="14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концерт, открытый урок.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Формы организации деятельности </w:t>
      </w:r>
      <w:proofErr w:type="gramStart"/>
      <w:r w:rsidR="001D0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занятии:</w:t>
      </w:r>
    </w:p>
    <w:p w:rsidR="008F207B" w:rsidRPr="00DA7F47" w:rsidRDefault="008F207B" w:rsidP="00DA7F47">
      <w:pPr>
        <w:numPr>
          <w:ilvl w:val="0"/>
          <w:numId w:val="15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фронтальная;</w:t>
      </w:r>
    </w:p>
    <w:p w:rsidR="008F207B" w:rsidRPr="00DA7F47" w:rsidRDefault="008F207B" w:rsidP="00DA7F47">
      <w:pPr>
        <w:numPr>
          <w:ilvl w:val="0"/>
          <w:numId w:val="15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пара</w:t>
      </w:r>
      <w:r w:rsid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х;</w:t>
      </w:r>
    </w:p>
    <w:p w:rsidR="008F207B" w:rsidRPr="00DA7F47" w:rsidRDefault="008F207B" w:rsidP="00DA7F47">
      <w:pPr>
        <w:numPr>
          <w:ilvl w:val="0"/>
          <w:numId w:val="15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групповая;</w:t>
      </w:r>
    </w:p>
    <w:p w:rsidR="008F207B" w:rsidRPr="00DA7F47" w:rsidRDefault="008F207B" w:rsidP="00DA7F47">
      <w:pPr>
        <w:numPr>
          <w:ilvl w:val="0"/>
          <w:numId w:val="15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индивидуально–групповая;</w:t>
      </w:r>
    </w:p>
    <w:p w:rsidR="008F207B" w:rsidRPr="00DA7F47" w:rsidRDefault="008F207B" w:rsidP="00DA7F47">
      <w:pPr>
        <w:numPr>
          <w:ilvl w:val="0"/>
          <w:numId w:val="15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ансамблевая.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Хореографическая деятельность включает выполнение следующих заданий: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</w:t>
      </w:r>
      <w:proofErr w:type="gramStart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4177A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ритмические </w:t>
      </w:r>
      <w:r w:rsidR="004177A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освоение, закрепление музыкально-ритмических навыков и навыков выразительного движения;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пляски: парные, народно-тематические;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игры: сюжетные, несюжетные с пением, музыкально-дидактические;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хороводы;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построения, перестроения;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предметами: шарами, лентами, цветами, мячами и пр.;</w:t>
      </w:r>
    </w:p>
    <w:p w:rsidR="008F207B" w:rsidRPr="00DA7F47" w:rsidRDefault="008F207B" w:rsidP="00DA7F47">
      <w:pPr>
        <w:numPr>
          <w:ilvl w:val="0"/>
          <w:numId w:val="16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на танцевальное и игровое творчество.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занятия состоит из трех частей: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 часть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включает задания на умеренную моторную двигательную активность: построение, приветствие, комплекс упражнений для подготовки разных групп мышц к основной работе. По длительности – 1/3 часть общего времени занятия.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 часть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включает задания с большой двигательной активностью, разучивание новых движений. По длительности – 2/3 общего времени занятия.</w:t>
      </w:r>
    </w:p>
    <w:p w:rsidR="008F207B" w:rsidRPr="00DA7F47" w:rsidRDefault="008F207B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 часть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включает музыкальные игры, творческие задания, комплекс упражнений на расслабление мышц и восстановление дыхания. По длительности – 2–3 минуты.</w:t>
      </w:r>
    </w:p>
    <w:p w:rsidR="008F207B" w:rsidRPr="00DA7F47" w:rsidRDefault="0085608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в игровой форме. Элементы классического экзерсиса вводятся постепенно. При закреплении в обучении элементам экзерсиса целесообразно вводить дидактические музыкально-та</w:t>
      </w:r>
      <w:r w:rsidR="00E6197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нцевальные игры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07B" w:rsidRPr="00DA7F47" w:rsidRDefault="0085608C" w:rsidP="00DA7F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обозначения движений экзерсиса желательно пользоваться общепринятой терминологией на французском языке.</w:t>
      </w:r>
    </w:p>
    <w:p w:rsidR="008F207B" w:rsidRPr="00DA7F47" w:rsidRDefault="008F207B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занятий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4001" w:rsidRPr="00DA7F47" w:rsidRDefault="0085608C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Подготовительная и начальная ступени обучения являются базовыми, позволяют заложить основы танца. В этих группах занимаются до 12 человек включительно. Занятия проводятся </w:t>
      </w:r>
      <w:r w:rsidR="008F207B"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 раза в неделю по два учебных часа. Возможно проведение занятий в режиме 4 раза в неделю по 1 учебному часу.</w:t>
      </w:r>
      <w:r w:rsidR="00593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одного учебного часа д</w:t>
      </w:r>
      <w:r w:rsidR="00E61976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етей  для детей 6–9 </w:t>
      </w:r>
      <w:r w:rsidR="004177A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составляет 4</w:t>
      </w:r>
      <w:r w:rsidR="008F207B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мин.</w:t>
      </w:r>
    </w:p>
    <w:p w:rsidR="008F207B" w:rsidRPr="00DA7F47" w:rsidRDefault="008F207B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 и методы организации образовательного процесса:</w:t>
      </w:r>
    </w:p>
    <w:p w:rsidR="008F207B" w:rsidRPr="00DA7F47" w:rsidRDefault="008F207B" w:rsidP="00C07578">
      <w:pPr>
        <w:numPr>
          <w:ilvl w:val="0"/>
          <w:numId w:val="18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</w:t>
      </w:r>
      <w:proofErr w:type="gramEnd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(устное изложение, беседа и т. д.);</w:t>
      </w:r>
    </w:p>
    <w:p w:rsidR="008F207B" w:rsidRPr="00DA7F47" w:rsidRDefault="008F207B" w:rsidP="00C07578">
      <w:pPr>
        <w:numPr>
          <w:ilvl w:val="0"/>
          <w:numId w:val="18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(показ видеоматериалов, иллюстрации, наблюдение, показ педагогом);</w:t>
      </w:r>
    </w:p>
    <w:p w:rsidR="008F207B" w:rsidRPr="00DA7F47" w:rsidRDefault="008F207B" w:rsidP="00C07578">
      <w:pPr>
        <w:numPr>
          <w:ilvl w:val="0"/>
          <w:numId w:val="18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</w:t>
      </w:r>
      <w:proofErr w:type="gramEnd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(упражнения).</w:t>
      </w:r>
    </w:p>
    <w:p w:rsidR="008F207B" w:rsidRPr="00DA7F47" w:rsidRDefault="008F207B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Приемы:</w:t>
      </w:r>
    </w:p>
    <w:p w:rsidR="008F207B" w:rsidRPr="00DA7F47" w:rsidRDefault="008F207B" w:rsidP="00C07578">
      <w:pPr>
        <w:numPr>
          <w:ilvl w:val="0"/>
          <w:numId w:val="2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игра;</w:t>
      </w:r>
    </w:p>
    <w:p w:rsidR="008F207B" w:rsidRPr="00DA7F47" w:rsidRDefault="008F207B" w:rsidP="00C07578">
      <w:pPr>
        <w:numPr>
          <w:ilvl w:val="0"/>
          <w:numId w:val="2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беседа;</w:t>
      </w:r>
    </w:p>
    <w:p w:rsidR="008F207B" w:rsidRPr="00DA7F47" w:rsidRDefault="008F207B" w:rsidP="00C07578">
      <w:pPr>
        <w:numPr>
          <w:ilvl w:val="0"/>
          <w:numId w:val="2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видеоматериалов;</w:t>
      </w:r>
    </w:p>
    <w:p w:rsidR="008F207B" w:rsidRPr="00DA7F47" w:rsidRDefault="008F207B" w:rsidP="00C07578">
      <w:pPr>
        <w:numPr>
          <w:ilvl w:val="0"/>
          <w:numId w:val="2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педагогом;</w:t>
      </w:r>
    </w:p>
    <w:p w:rsidR="008F207B" w:rsidRPr="00DA7F47" w:rsidRDefault="008F207B" w:rsidP="00C07578">
      <w:pPr>
        <w:numPr>
          <w:ilvl w:val="0"/>
          <w:numId w:val="20"/>
        </w:numPr>
        <w:spacing w:before="100" w:beforeAutospacing="1"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наблюдение.</w:t>
      </w:r>
    </w:p>
    <w:p w:rsidR="008F207B" w:rsidRPr="00DA7F47" w:rsidRDefault="008F207B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7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Дидактический материал, используемый в процессе организации занятий:</w:t>
      </w:r>
    </w:p>
    <w:p w:rsidR="00937DBE" w:rsidRDefault="008F207B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Фотографии,</w:t>
      </w:r>
      <w:r w:rsidR="00E30E1D"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литература по хореографии, ритмике, пластике, танцу, видео – аудиозаписи, правила поведения на сцене, словари терминов</w:t>
      </w:r>
      <w:r w:rsidR="002663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A2D04" w:rsidRPr="00B37CFB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7E5">
        <w:rPr>
          <w:rFonts w:ascii="Times New Roman" w:hAnsi="Times New Roman" w:cs="Times New Roman"/>
          <w:b/>
          <w:sz w:val="28"/>
          <w:szCs w:val="28"/>
        </w:rPr>
        <w:t xml:space="preserve">Механизм выявления результатов </w:t>
      </w:r>
      <w:r w:rsidRPr="00397733">
        <w:rPr>
          <w:rFonts w:ascii="Times New Roman" w:hAnsi="Times New Roman" w:cs="Times New Roman"/>
          <w:b/>
          <w:sz w:val="28"/>
          <w:szCs w:val="28"/>
        </w:rPr>
        <w:t>освоения программы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77E5">
        <w:rPr>
          <w:rFonts w:ascii="Times New Roman" w:hAnsi="Times New Roman" w:cs="Times New Roman"/>
          <w:sz w:val="28"/>
          <w:szCs w:val="28"/>
        </w:rPr>
        <w:t>Оценка результативности освоения программы (деятельности) обучающихся основана на методе сравнительного анализа, при котором результаты обучения одних обучающихся сравниваются с прежними результатами того же воспитанника (индивидуальная соотносительная норма), с поставленными учебными целями и критериями (предметная соотносительная норма).</w:t>
      </w:r>
      <w:proofErr w:type="gramEnd"/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7E5">
        <w:rPr>
          <w:rFonts w:ascii="Times New Roman" w:hAnsi="Times New Roman" w:cs="Times New Roman"/>
          <w:sz w:val="28"/>
          <w:szCs w:val="28"/>
        </w:rPr>
        <w:t xml:space="preserve"> Наряду с основными методами оценки результативности обучения применяется разработанная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FA77E5">
        <w:rPr>
          <w:rFonts w:ascii="Times New Roman" w:hAnsi="Times New Roman" w:cs="Times New Roman"/>
          <w:sz w:val="28"/>
          <w:szCs w:val="28"/>
        </w:rPr>
        <w:t xml:space="preserve"> система контроля успеваемости и </w:t>
      </w:r>
      <w:r w:rsidRPr="00FA77E5">
        <w:rPr>
          <w:rFonts w:ascii="Times New Roman" w:hAnsi="Times New Roman" w:cs="Times New Roman"/>
          <w:sz w:val="28"/>
          <w:szCs w:val="28"/>
        </w:rPr>
        <w:lastRenderedPageBreak/>
        <w:t xml:space="preserve">аттестации </w:t>
      </w:r>
      <w:proofErr w:type="gramStart"/>
      <w:r w:rsidRPr="00FA77E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A77E5">
        <w:rPr>
          <w:rFonts w:ascii="Times New Roman" w:hAnsi="Times New Roman" w:cs="Times New Roman"/>
          <w:sz w:val="28"/>
          <w:szCs w:val="28"/>
        </w:rPr>
        <w:t xml:space="preserve">. Данная система предполагает текущий контроль, а также промежуточную и итоговую аттестации. 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7E5">
        <w:rPr>
          <w:rFonts w:ascii="Times New Roman" w:hAnsi="Times New Roman" w:cs="Times New Roman"/>
          <w:sz w:val="28"/>
          <w:szCs w:val="28"/>
        </w:rPr>
        <w:t xml:space="preserve">Текущий контроль регулярно (в рамках расписания) осуществляется </w:t>
      </w:r>
      <w:r>
        <w:rPr>
          <w:rFonts w:ascii="Times New Roman" w:hAnsi="Times New Roman" w:cs="Times New Roman"/>
          <w:sz w:val="28"/>
          <w:szCs w:val="28"/>
        </w:rPr>
        <w:t>педагогом</w:t>
      </w:r>
      <w:r w:rsidRPr="00FA77E5">
        <w:rPr>
          <w:rFonts w:ascii="Times New Roman" w:hAnsi="Times New Roman" w:cs="Times New Roman"/>
          <w:sz w:val="28"/>
          <w:szCs w:val="28"/>
        </w:rPr>
        <w:t>, ведущим предмет.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Входная, п</w:t>
      </w:r>
      <w:r w:rsidRPr="00FA77E5">
        <w:rPr>
          <w:rFonts w:ascii="Times New Roman" w:hAnsi="Times New Roman" w:cs="Times New Roman"/>
          <w:sz w:val="28"/>
          <w:szCs w:val="28"/>
        </w:rPr>
        <w:t>ромежуточная</w:t>
      </w:r>
      <w:r>
        <w:rPr>
          <w:rFonts w:ascii="Times New Roman" w:hAnsi="Times New Roman" w:cs="Times New Roman"/>
          <w:sz w:val="28"/>
          <w:szCs w:val="28"/>
        </w:rPr>
        <w:t xml:space="preserve"> и итоговая </w:t>
      </w:r>
      <w:r w:rsidRPr="00FA77E5">
        <w:rPr>
          <w:rFonts w:ascii="Times New Roman" w:hAnsi="Times New Roman" w:cs="Times New Roman"/>
          <w:sz w:val="28"/>
          <w:szCs w:val="28"/>
        </w:rPr>
        <w:t>аттестаци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77E5">
        <w:rPr>
          <w:rFonts w:ascii="Times New Roman" w:hAnsi="Times New Roman" w:cs="Times New Roman"/>
          <w:sz w:val="28"/>
          <w:szCs w:val="28"/>
        </w:rPr>
        <w:t xml:space="preserve"> 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A77E5">
        <w:rPr>
          <w:rFonts w:ascii="Times New Roman" w:hAnsi="Times New Roman" w:cs="Times New Roman"/>
          <w:sz w:val="28"/>
          <w:szCs w:val="28"/>
        </w:rPr>
        <w:t xml:space="preserve">т, насколько успешно происходит развитие обучающегося и усвоение им образовательной программы на каждом этапе обучения. 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FA77E5">
        <w:rPr>
          <w:rFonts w:ascii="Times New Roman" w:hAnsi="Times New Roman" w:cs="Times New Roman"/>
          <w:sz w:val="28"/>
          <w:szCs w:val="28"/>
        </w:rPr>
        <w:t>етод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77E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77E5">
        <w:rPr>
          <w:rFonts w:ascii="Times New Roman" w:hAnsi="Times New Roman" w:cs="Times New Roman"/>
          <w:sz w:val="28"/>
          <w:szCs w:val="28"/>
        </w:rPr>
        <w:t xml:space="preserve"> промежуточной</w:t>
      </w:r>
      <w:r>
        <w:rPr>
          <w:rFonts w:ascii="Times New Roman" w:hAnsi="Times New Roman" w:cs="Times New Roman"/>
          <w:sz w:val="28"/>
          <w:szCs w:val="28"/>
        </w:rPr>
        <w:t xml:space="preserve"> и итоговой</w:t>
      </w:r>
      <w:r w:rsidRPr="00FA77E5">
        <w:rPr>
          <w:rFonts w:ascii="Times New Roman" w:hAnsi="Times New Roman" w:cs="Times New Roman"/>
          <w:sz w:val="28"/>
          <w:szCs w:val="28"/>
        </w:rPr>
        <w:t xml:space="preserve"> аттестации являются: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7E5">
        <w:rPr>
          <w:rFonts w:ascii="Times New Roman" w:hAnsi="Times New Roman" w:cs="Times New Roman"/>
          <w:sz w:val="28"/>
          <w:szCs w:val="28"/>
        </w:rPr>
        <w:t>метод педагогического наблюдения;</w:t>
      </w:r>
    </w:p>
    <w:p w:rsidR="005A2D04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CFB">
        <w:rPr>
          <w:rFonts w:ascii="Times New Roman" w:hAnsi="Times New Roman" w:cs="Times New Roman"/>
          <w:sz w:val="28"/>
          <w:szCs w:val="28"/>
        </w:rPr>
        <w:t>выполнения контрольных упражнений;</w:t>
      </w:r>
      <w:r w:rsidRPr="00FA7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D04" w:rsidRPr="00FA77E5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открытые занятия</w:t>
      </w:r>
      <w:r w:rsidRPr="00FA77E5">
        <w:rPr>
          <w:rFonts w:ascii="Times New Roman" w:hAnsi="Times New Roman" w:cs="Times New Roman"/>
          <w:sz w:val="28"/>
          <w:szCs w:val="28"/>
        </w:rPr>
        <w:t>;</w:t>
      </w:r>
    </w:p>
    <w:p w:rsidR="005A2D04" w:rsidRPr="00B37CFB" w:rsidRDefault="005A2D04" w:rsidP="005A2D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7E5">
        <w:rPr>
          <w:rFonts w:ascii="Times New Roman" w:hAnsi="Times New Roman" w:cs="Times New Roman"/>
          <w:sz w:val="28"/>
          <w:szCs w:val="28"/>
        </w:rPr>
        <w:t xml:space="preserve">концертные выступления </w:t>
      </w:r>
      <w:proofErr w:type="gramStart"/>
      <w:r w:rsidRPr="00FA77E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A77E5">
        <w:rPr>
          <w:rFonts w:ascii="Times New Roman" w:hAnsi="Times New Roman" w:cs="Times New Roman"/>
          <w:sz w:val="28"/>
          <w:szCs w:val="28"/>
        </w:rPr>
        <w:t>.</w:t>
      </w:r>
    </w:p>
    <w:p w:rsidR="005A2D04" w:rsidRDefault="005A2D04" w:rsidP="005A2D0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D04" w:rsidRDefault="005A2D04" w:rsidP="005A2D0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733">
        <w:rPr>
          <w:rFonts w:ascii="Times New Roman" w:hAnsi="Times New Roman" w:cs="Times New Roman"/>
          <w:b/>
          <w:sz w:val="28"/>
          <w:szCs w:val="28"/>
        </w:rPr>
        <w:t>Прогнозируемые результаты</w:t>
      </w:r>
    </w:p>
    <w:tbl>
      <w:tblPr>
        <w:tblStyle w:val="ac"/>
        <w:tblW w:w="0" w:type="auto"/>
        <w:tblInd w:w="-743" w:type="dxa"/>
        <w:tblLook w:val="04A0" w:firstRow="1" w:lastRow="0" w:firstColumn="1" w:lastColumn="0" w:noHBand="0" w:noVBand="1"/>
      </w:tblPr>
      <w:tblGrid>
        <w:gridCol w:w="567"/>
        <w:gridCol w:w="4537"/>
        <w:gridCol w:w="5210"/>
      </w:tblGrid>
      <w:tr w:rsidR="005A2D04" w:rsidTr="001D019E">
        <w:tc>
          <w:tcPr>
            <w:tcW w:w="567" w:type="dxa"/>
          </w:tcPr>
          <w:p w:rsidR="005A2D04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7" w:type="dxa"/>
          </w:tcPr>
          <w:p w:rsidR="005A2D04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Должны знать</w:t>
            </w:r>
          </w:p>
        </w:tc>
        <w:tc>
          <w:tcPr>
            <w:tcW w:w="5210" w:type="dxa"/>
          </w:tcPr>
          <w:p w:rsidR="005A2D04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Должны уметь</w:t>
            </w:r>
          </w:p>
        </w:tc>
      </w:tr>
      <w:tr w:rsidR="005A2D04" w:rsidTr="001D019E">
        <w:tc>
          <w:tcPr>
            <w:tcW w:w="10314" w:type="dxa"/>
            <w:gridSpan w:val="3"/>
          </w:tcPr>
          <w:p w:rsidR="005A2D04" w:rsidRPr="00AE6C71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6C7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Общие ожидаемые результаты первого года обучения</w:t>
            </w:r>
          </w:p>
        </w:tc>
      </w:tr>
      <w:tr w:rsidR="005A2D04" w:rsidTr="001D019E">
        <w:tc>
          <w:tcPr>
            <w:tcW w:w="567" w:type="dxa"/>
          </w:tcPr>
          <w:p w:rsidR="005A2D04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</w:tcPr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технику</w:t>
            </w:r>
            <w:r w:rsidRPr="00DA7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безопасности и поведение во время занятий и после;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общие понятия о хореографии, значение музыки в танце;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36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особенности русских народных танцев: пляска, перепляс, хоровод;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музыкальные размеры 2/4, 3/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4, 4/4;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 (быстро, медленно,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умеренно)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5A2D04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контрастную музыку: быстра</w:t>
            </w:r>
            <w:proofErr w:type="gram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я-</w:t>
            </w:r>
            <w:proofErr w:type="gram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медленная, весёлая- грустная, громкая- тихая;</w:t>
            </w:r>
          </w:p>
          <w:p w:rsidR="005A2D04" w:rsidRPr="00AE6C71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понятия «точек» зала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5210" w:type="dxa"/>
          </w:tcPr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перестроение из одних рисунков в другие, логику поворотов влево и вправо;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соотнесение пространственных построений с музыкой. Такт и затакт;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отличать удар от притопа;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ходить на </w:t>
            </w:r>
            <w:proofErr w:type="spell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полупальцах</w:t>
            </w:r>
            <w:proofErr w:type="spell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выполнять галоп, бег с поднятыми коленями вверх (по кругу и по диагонали), ходить на пятках  лицом в круг и спиной в круг;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-танцевальные шаги в образах, например: птички, бабочки, медведя, волка, лисы и </w:t>
            </w:r>
            <w:proofErr w:type="spell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proofErr w:type="gram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-общеразвивающие  упражнения на различные группы мышц и различный характер, способ движени</w:t>
            </w:r>
            <w:proofErr w:type="gram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я(</w:t>
            </w:r>
            <w:proofErr w:type="gram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упражнения на плавность движений, махи, </w:t>
            </w:r>
            <w:proofErr w:type="spell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пружинность</w:t>
            </w:r>
            <w:proofErr w:type="spell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), упражнения на гибкость;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-движения под музыку в свободных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играх;</w:t>
            </w:r>
          </w:p>
          <w:p w:rsidR="005A2D04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-пригласить девочку на танец и проводить её на место;</w:t>
            </w:r>
          </w:p>
          <w:p w:rsidR="005A2D04" w:rsidRPr="00AE6C71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исполнять небольшие хореографические этюды.</w:t>
            </w:r>
          </w:p>
        </w:tc>
      </w:tr>
      <w:tr w:rsidR="005A2D04" w:rsidTr="001D019E">
        <w:tc>
          <w:tcPr>
            <w:tcW w:w="10314" w:type="dxa"/>
            <w:gridSpan w:val="3"/>
          </w:tcPr>
          <w:p w:rsidR="005A2D04" w:rsidRPr="004D62FC" w:rsidRDefault="005A2D04" w:rsidP="001D019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4D62F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lastRenderedPageBreak/>
              <w:t>Общие ожидаемые результаты второго года обучения</w:t>
            </w:r>
          </w:p>
        </w:tc>
      </w:tr>
      <w:tr w:rsidR="005A2D04" w:rsidRPr="004D62FC" w:rsidTr="001D019E">
        <w:tc>
          <w:tcPr>
            <w:tcW w:w="567" w:type="dxa"/>
          </w:tcPr>
          <w:p w:rsidR="005A2D04" w:rsidRDefault="005A2D04" w:rsidP="001D01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7" w:type="dxa"/>
          </w:tcPr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основные правила движения у станка;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позиции и положения ног и рук;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-</w:t>
            </w:r>
            <w:r w:rsidRPr="005936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demi</w:t>
            </w:r>
            <w:proofErr w:type="gram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plie, grand </w:t>
            </w:r>
            <w:proofErr w:type="spell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plie,Releve</w:t>
            </w:r>
            <w:proofErr w:type="spell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Por</w:t>
            </w:r>
            <w:proofErr w:type="spell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de bra.</w:t>
            </w:r>
          </w:p>
          <w:p w:rsidR="005A2D04" w:rsidRPr="004D62FC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5210" w:type="dxa"/>
          </w:tcPr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выполнять основы  классического  экзерсиса у станка;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исполнять  </w:t>
            </w:r>
            <w:proofErr w:type="gramStart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танцевальный</w:t>
            </w:r>
            <w:proofErr w:type="gramEnd"/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с включением различных движений рук, корпуса, хлопки;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бег: простой, мелкий, притопы, перескоки с ноги на ногу;</w:t>
            </w:r>
          </w:p>
          <w:p w:rsidR="005A2D04" w:rsidRPr="00DA7F47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выполнять элементы народно-сценического танца;</w:t>
            </w:r>
          </w:p>
          <w:p w:rsidR="005A2D04" w:rsidRPr="004D62FC" w:rsidRDefault="005A2D04" w:rsidP="001D019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A7F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исполнять  небольшие хореографические этюды в репетиционных и концертных вариантах.</w:t>
            </w:r>
          </w:p>
        </w:tc>
      </w:tr>
    </w:tbl>
    <w:p w:rsidR="00937DBE" w:rsidRPr="00DA7F47" w:rsidRDefault="00937DBE" w:rsidP="00C07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68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993"/>
        <w:gridCol w:w="1598"/>
        <w:gridCol w:w="528"/>
        <w:gridCol w:w="709"/>
        <w:gridCol w:w="708"/>
        <w:gridCol w:w="1985"/>
        <w:gridCol w:w="1071"/>
      </w:tblGrid>
      <w:tr w:rsidR="00073F64" w:rsidRPr="00874536" w:rsidTr="00935C33">
        <w:trPr>
          <w:trHeight w:val="699"/>
        </w:trPr>
        <w:tc>
          <w:tcPr>
            <w:tcW w:w="2722" w:type="dxa"/>
            <w:vMerge w:val="restart"/>
            <w:vAlign w:val="center"/>
          </w:tcPr>
          <w:p w:rsidR="00073F64" w:rsidRPr="009A7070" w:rsidRDefault="002609E7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993" w:type="dxa"/>
            <w:vMerge w:val="restart"/>
            <w:vAlign w:val="center"/>
          </w:tcPr>
          <w:p w:rsidR="00073F64" w:rsidRPr="009A7070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</w:t>
            </w:r>
            <w:r w:rsidR="00642709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обуч</w:t>
            </w:r>
            <w:r w:rsidR="001078A1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ения</w:t>
            </w:r>
          </w:p>
          <w:p w:rsidR="00073F64" w:rsidRPr="009A7070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vAlign w:val="center"/>
          </w:tcPr>
          <w:p w:rsidR="00073F64" w:rsidRPr="009A7070" w:rsidRDefault="00642709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</w:t>
            </w:r>
            <w:r w:rsidR="00073F64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 в неделю</w:t>
            </w:r>
          </w:p>
        </w:tc>
        <w:tc>
          <w:tcPr>
            <w:tcW w:w="1945" w:type="dxa"/>
            <w:gridSpan w:val="3"/>
            <w:vAlign w:val="center"/>
          </w:tcPr>
          <w:p w:rsidR="00073F64" w:rsidRPr="009A7070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  <w:vAlign w:val="center"/>
          </w:tcPr>
          <w:p w:rsidR="00073F64" w:rsidRPr="009A7070" w:rsidRDefault="00642709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</w:t>
            </w:r>
            <w:r w:rsidR="00073F64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</w:t>
            </w:r>
            <w:proofErr w:type="gramStart"/>
            <w:r w:rsidR="00073F64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="00073F64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группе</w:t>
            </w:r>
          </w:p>
        </w:tc>
        <w:tc>
          <w:tcPr>
            <w:tcW w:w="1071" w:type="dxa"/>
            <w:vMerge w:val="restart"/>
            <w:vAlign w:val="center"/>
          </w:tcPr>
          <w:p w:rsidR="00073F64" w:rsidRPr="009A7070" w:rsidRDefault="001078A1" w:rsidP="00073F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 </w:t>
            </w:r>
            <w:proofErr w:type="spellStart"/>
            <w:r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обуч-</w:t>
            </w:r>
            <w:r w:rsidR="00073F64" w:rsidRPr="009A7070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  <w:proofErr w:type="spellEnd"/>
          </w:p>
        </w:tc>
      </w:tr>
      <w:tr w:rsidR="00073F64" w:rsidRPr="00874536" w:rsidTr="00935C33">
        <w:trPr>
          <w:cantSplit/>
          <w:trHeight w:val="1438"/>
        </w:trPr>
        <w:tc>
          <w:tcPr>
            <w:tcW w:w="2722" w:type="dxa"/>
            <w:vMerge/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textDirection w:val="btLr"/>
          </w:tcPr>
          <w:p w:rsidR="00073F64" w:rsidRPr="001078A1" w:rsidRDefault="001078A1" w:rsidP="001078A1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73F64" w:rsidRPr="001078A1">
              <w:rPr>
                <w:rFonts w:ascii="Times New Roman" w:hAnsi="Times New Roman" w:cs="Times New Roman"/>
                <w:sz w:val="28"/>
                <w:szCs w:val="28"/>
              </w:rPr>
              <w:t xml:space="preserve">еория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073F64" w:rsidRPr="001078A1" w:rsidRDefault="001078A1" w:rsidP="001078A1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73F64" w:rsidRPr="001078A1">
              <w:rPr>
                <w:rFonts w:ascii="Times New Roman" w:hAnsi="Times New Roman" w:cs="Times New Roman"/>
                <w:sz w:val="28"/>
                <w:szCs w:val="28"/>
              </w:rPr>
              <w:t>рактика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:rsidR="00073F64" w:rsidRPr="001078A1" w:rsidRDefault="001078A1" w:rsidP="001078A1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73F64" w:rsidRPr="001078A1">
              <w:rPr>
                <w:rFonts w:ascii="Times New Roman" w:hAnsi="Times New Roman" w:cs="Times New Roman"/>
                <w:sz w:val="28"/>
                <w:szCs w:val="28"/>
              </w:rPr>
              <w:t>сег</w:t>
            </w:r>
            <w:r w:rsidR="002609E7" w:rsidRPr="001078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Merge/>
            <w:tcBorders>
              <w:bottom w:val="single" w:sz="4" w:space="0" w:color="auto"/>
            </w:tcBorders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379" w:rsidRPr="00874536" w:rsidTr="00935C33">
        <w:trPr>
          <w:trHeight w:val="1389"/>
        </w:trPr>
        <w:tc>
          <w:tcPr>
            <w:tcW w:w="2722" w:type="dxa"/>
            <w:vAlign w:val="center"/>
          </w:tcPr>
          <w:p w:rsidR="00713379" w:rsidRPr="001078A1" w:rsidRDefault="002C5837" w:rsidP="001078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 этап</w:t>
            </w:r>
          </w:p>
        </w:tc>
        <w:tc>
          <w:tcPr>
            <w:tcW w:w="993" w:type="dxa"/>
            <w:vAlign w:val="center"/>
          </w:tcPr>
          <w:p w:rsidR="00713379" w:rsidRPr="001078A1" w:rsidRDefault="0071337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8" w:type="dxa"/>
            <w:vAlign w:val="center"/>
          </w:tcPr>
          <w:p w:rsidR="00713379" w:rsidRPr="001078A1" w:rsidRDefault="0071337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8" w:type="dxa"/>
            <w:vAlign w:val="center"/>
          </w:tcPr>
          <w:p w:rsidR="00713379" w:rsidRPr="001078A1" w:rsidRDefault="00185450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09" w:type="dxa"/>
            <w:vAlign w:val="center"/>
          </w:tcPr>
          <w:p w:rsidR="00713379" w:rsidRPr="001078A1" w:rsidRDefault="00185450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708" w:type="dxa"/>
            <w:vAlign w:val="center"/>
          </w:tcPr>
          <w:p w:rsidR="00713379" w:rsidRPr="001078A1" w:rsidRDefault="0071337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985" w:type="dxa"/>
            <w:vAlign w:val="center"/>
          </w:tcPr>
          <w:p w:rsidR="00713379" w:rsidRPr="001078A1" w:rsidRDefault="00C17F3E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04B62" w:rsidRPr="001078A1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1071" w:type="dxa"/>
            <w:vAlign w:val="center"/>
          </w:tcPr>
          <w:p w:rsidR="00713379" w:rsidRPr="001078A1" w:rsidRDefault="0071337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379" w:rsidRPr="001078A1" w:rsidRDefault="0071337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6– 7</w:t>
            </w:r>
          </w:p>
          <w:p w:rsidR="00713379" w:rsidRPr="001078A1" w:rsidRDefault="00713379" w:rsidP="00B47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713379" w:rsidRPr="00874536" w:rsidTr="00935C33">
        <w:trPr>
          <w:trHeight w:val="845"/>
        </w:trPr>
        <w:tc>
          <w:tcPr>
            <w:tcW w:w="2722" w:type="dxa"/>
            <w:vAlign w:val="center"/>
          </w:tcPr>
          <w:p w:rsidR="00713379" w:rsidRPr="001078A1" w:rsidRDefault="002C5837" w:rsidP="001078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Начальный этап</w:t>
            </w:r>
          </w:p>
        </w:tc>
        <w:tc>
          <w:tcPr>
            <w:tcW w:w="993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8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8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441BE" w:rsidRPr="001078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441BE" w:rsidRPr="00107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985" w:type="dxa"/>
            <w:vAlign w:val="center"/>
          </w:tcPr>
          <w:p w:rsidR="00713379" w:rsidRPr="001078A1" w:rsidRDefault="00A441BE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15чел</w:t>
            </w:r>
            <w:r w:rsidR="00C17F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1" w:type="dxa"/>
            <w:vAlign w:val="center"/>
          </w:tcPr>
          <w:p w:rsidR="00713379" w:rsidRPr="001078A1" w:rsidRDefault="00713379" w:rsidP="00713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</w:tr>
    </w:tbl>
    <w:p w:rsidR="00874536" w:rsidRPr="00C17F3E" w:rsidRDefault="00642709" w:rsidP="00C17F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</w:t>
      </w:r>
      <w:r w:rsidR="005936B7" w:rsidRPr="005936B7"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p w:rsidR="001078A1" w:rsidRPr="001078A1" w:rsidRDefault="001078A1" w:rsidP="001078A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A1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073F64" w:rsidRPr="001078A1" w:rsidRDefault="00073F64" w:rsidP="00073F6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8A1">
        <w:rPr>
          <w:rFonts w:ascii="Times New Roman" w:hAnsi="Times New Roman" w:cs="Times New Roman"/>
          <w:b/>
          <w:sz w:val="28"/>
          <w:szCs w:val="28"/>
          <w:u w:val="single"/>
        </w:rPr>
        <w:t>1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335"/>
        <w:gridCol w:w="1135"/>
        <w:gridCol w:w="1449"/>
        <w:gridCol w:w="977"/>
      </w:tblGrid>
      <w:tr w:rsidR="00073F64" w:rsidRPr="00874536" w:rsidTr="00073F64">
        <w:tc>
          <w:tcPr>
            <w:tcW w:w="534" w:type="dxa"/>
            <w:vMerge w:val="restart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35" w:type="dxa"/>
            <w:vMerge w:val="restart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Разделы</w:t>
            </w:r>
          </w:p>
        </w:tc>
        <w:tc>
          <w:tcPr>
            <w:tcW w:w="3561" w:type="dxa"/>
            <w:gridSpan w:val="3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часов</w:t>
            </w:r>
          </w:p>
        </w:tc>
      </w:tr>
      <w:tr w:rsidR="00073F64" w:rsidRPr="00874536" w:rsidTr="00073F64">
        <w:tc>
          <w:tcPr>
            <w:tcW w:w="534" w:type="dxa"/>
            <w:vMerge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5" w:type="dxa"/>
            <w:vMerge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49" w:type="dxa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977" w:type="dxa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073F64" w:rsidRPr="00874536" w:rsidTr="00073F64">
        <w:tc>
          <w:tcPr>
            <w:tcW w:w="534" w:type="dxa"/>
            <w:vAlign w:val="center"/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335" w:type="dxa"/>
          </w:tcPr>
          <w:p w:rsidR="00073F64" w:rsidRPr="001078A1" w:rsidRDefault="00713379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Азбука музыкального движения</w:t>
            </w:r>
          </w:p>
        </w:tc>
        <w:tc>
          <w:tcPr>
            <w:tcW w:w="1135" w:type="dxa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9" w:type="dxa"/>
            <w:vAlign w:val="center"/>
          </w:tcPr>
          <w:p w:rsidR="00073F64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77" w:type="dxa"/>
            <w:vAlign w:val="center"/>
          </w:tcPr>
          <w:p w:rsidR="00073F64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073F64" w:rsidRPr="00874536" w:rsidTr="00073F64">
        <w:tc>
          <w:tcPr>
            <w:tcW w:w="534" w:type="dxa"/>
            <w:vAlign w:val="center"/>
          </w:tcPr>
          <w:p w:rsidR="00073F64" w:rsidRPr="001078A1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35" w:type="dxa"/>
          </w:tcPr>
          <w:p w:rsidR="00073F64" w:rsidRPr="001078A1" w:rsidRDefault="0015243A" w:rsidP="00A31F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 xml:space="preserve">Партерная </w:t>
            </w:r>
            <w:r w:rsidR="00713379" w:rsidRPr="0010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FB7" w:rsidRPr="001078A1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1135" w:type="dxa"/>
            <w:vAlign w:val="center"/>
          </w:tcPr>
          <w:p w:rsidR="00073F64" w:rsidRPr="001078A1" w:rsidRDefault="008909F8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9" w:type="dxa"/>
            <w:vAlign w:val="center"/>
          </w:tcPr>
          <w:p w:rsidR="00073F64" w:rsidRPr="001078A1" w:rsidRDefault="00073F64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77" w:type="dxa"/>
            <w:vAlign w:val="center"/>
          </w:tcPr>
          <w:p w:rsidR="00073F64" w:rsidRPr="001078A1" w:rsidRDefault="008909F8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3ED9" w:rsidRPr="00874536" w:rsidTr="00073F64">
        <w:tc>
          <w:tcPr>
            <w:tcW w:w="534" w:type="dxa"/>
            <w:vAlign w:val="center"/>
          </w:tcPr>
          <w:p w:rsidR="008A3ED9" w:rsidRPr="001078A1" w:rsidRDefault="001A5B7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35" w:type="dxa"/>
          </w:tcPr>
          <w:p w:rsidR="008A3ED9" w:rsidRPr="001078A1" w:rsidRDefault="008A3ED9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Основные  танцевальные движения</w:t>
            </w:r>
          </w:p>
        </w:tc>
        <w:tc>
          <w:tcPr>
            <w:tcW w:w="1135" w:type="dxa"/>
            <w:vAlign w:val="center"/>
          </w:tcPr>
          <w:p w:rsidR="008A3ED9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9" w:type="dxa"/>
            <w:vAlign w:val="center"/>
          </w:tcPr>
          <w:p w:rsidR="008A3ED9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77" w:type="dxa"/>
            <w:vAlign w:val="center"/>
          </w:tcPr>
          <w:p w:rsidR="008A3ED9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313F9" w:rsidRPr="001078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5B73" w:rsidRPr="00874536" w:rsidTr="00073F64">
        <w:tc>
          <w:tcPr>
            <w:tcW w:w="534" w:type="dxa"/>
            <w:vAlign w:val="center"/>
          </w:tcPr>
          <w:p w:rsidR="001A5B73" w:rsidRPr="001078A1" w:rsidRDefault="001A5B7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35" w:type="dxa"/>
          </w:tcPr>
          <w:p w:rsidR="001A5B73" w:rsidRPr="001078A1" w:rsidRDefault="001A5B7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Прыжки</w:t>
            </w:r>
          </w:p>
        </w:tc>
        <w:tc>
          <w:tcPr>
            <w:tcW w:w="1135" w:type="dxa"/>
            <w:vAlign w:val="center"/>
          </w:tcPr>
          <w:p w:rsidR="001A5B73" w:rsidRPr="001078A1" w:rsidRDefault="0015243A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9" w:type="dxa"/>
            <w:vAlign w:val="center"/>
          </w:tcPr>
          <w:p w:rsidR="001A5B73" w:rsidRPr="001078A1" w:rsidRDefault="001A5B73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7" w:type="dxa"/>
            <w:vAlign w:val="center"/>
          </w:tcPr>
          <w:p w:rsidR="001A5B73" w:rsidRPr="001078A1" w:rsidRDefault="001A5B73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243A" w:rsidRPr="001078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078A1" w:rsidRPr="00874536" w:rsidTr="00180EE3">
        <w:tc>
          <w:tcPr>
            <w:tcW w:w="5869" w:type="dxa"/>
            <w:gridSpan w:val="2"/>
            <w:vAlign w:val="center"/>
          </w:tcPr>
          <w:p w:rsidR="001078A1" w:rsidRPr="001078A1" w:rsidRDefault="001078A1" w:rsidP="00B4796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5" w:type="dxa"/>
            <w:vAlign w:val="center"/>
          </w:tcPr>
          <w:p w:rsidR="001078A1" w:rsidRPr="001078A1" w:rsidRDefault="001078A1" w:rsidP="00B479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449" w:type="dxa"/>
            <w:vAlign w:val="center"/>
          </w:tcPr>
          <w:p w:rsidR="001078A1" w:rsidRPr="001078A1" w:rsidRDefault="001078A1" w:rsidP="00B479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101</w:t>
            </w:r>
          </w:p>
        </w:tc>
        <w:tc>
          <w:tcPr>
            <w:tcW w:w="977" w:type="dxa"/>
            <w:vAlign w:val="center"/>
          </w:tcPr>
          <w:p w:rsidR="001078A1" w:rsidRPr="001078A1" w:rsidRDefault="001078A1" w:rsidP="00B479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8A1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</w:tr>
    </w:tbl>
    <w:p w:rsidR="00073F64" w:rsidRDefault="00073F64" w:rsidP="00073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6B7" w:rsidRDefault="005936B7" w:rsidP="00073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0A1" w:rsidRDefault="00B570A1" w:rsidP="00073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F64" w:rsidRPr="00DA7F47" w:rsidRDefault="00073F64" w:rsidP="00073F6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Теорети</w:t>
      </w:r>
      <w:r w:rsidR="008909F8" w:rsidRPr="00DA7F47">
        <w:rPr>
          <w:rFonts w:ascii="Times New Roman" w:hAnsi="Times New Roman" w:cs="Times New Roman"/>
          <w:b/>
          <w:sz w:val="28"/>
          <w:szCs w:val="28"/>
        </w:rPr>
        <w:t>ческое содержание (3</w:t>
      </w:r>
      <w:r w:rsidR="001A5B73" w:rsidRPr="00DA7F47">
        <w:rPr>
          <w:rFonts w:ascii="Times New Roman" w:hAnsi="Times New Roman" w:cs="Times New Roman"/>
          <w:b/>
          <w:sz w:val="28"/>
          <w:szCs w:val="28"/>
        </w:rPr>
        <w:t>5</w:t>
      </w:r>
      <w:r w:rsidRPr="00DA7F47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CF3ED4" w:rsidRPr="00DA7F47" w:rsidRDefault="00CF3ED4" w:rsidP="00073F6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Основные правила д</w:t>
      </w:r>
      <w:r w:rsidR="001064B7" w:rsidRPr="00DA7F47">
        <w:rPr>
          <w:rFonts w:ascii="Times New Roman" w:hAnsi="Times New Roman" w:cs="Times New Roman"/>
          <w:sz w:val="28"/>
          <w:szCs w:val="28"/>
        </w:rPr>
        <w:t>вижений при партерной гимнастике</w:t>
      </w:r>
      <w:r w:rsidRPr="00DA7F47">
        <w:rPr>
          <w:rFonts w:ascii="Times New Roman" w:hAnsi="Times New Roman" w:cs="Times New Roman"/>
          <w:sz w:val="28"/>
          <w:szCs w:val="28"/>
        </w:rPr>
        <w:t>.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Закономер</w:t>
      </w:r>
      <w:r w:rsidR="001064B7" w:rsidRPr="00DA7F47">
        <w:rPr>
          <w:rFonts w:ascii="Times New Roman" w:hAnsi="Times New Roman" w:cs="Times New Roman"/>
          <w:sz w:val="28"/>
          <w:szCs w:val="28"/>
        </w:rPr>
        <w:t>ности координации движения рук,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головы</w:t>
      </w:r>
      <w:r w:rsidRPr="00DA7F47">
        <w:rPr>
          <w:rFonts w:ascii="Times New Roman" w:hAnsi="Times New Roman" w:cs="Times New Roman"/>
          <w:sz w:val="28"/>
          <w:szCs w:val="28"/>
        </w:rPr>
        <w:t>, корпуса.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Начало тренировки суставно-мышечного аппарата ребенка. Выработка осанки, опоры, </w:t>
      </w:r>
      <w:proofErr w:type="spellStart"/>
      <w:r w:rsidR="00073F64" w:rsidRPr="00DA7F47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="00073F64" w:rsidRPr="00DA7F47">
        <w:rPr>
          <w:rFonts w:ascii="Times New Roman" w:hAnsi="Times New Roman" w:cs="Times New Roman"/>
          <w:sz w:val="28"/>
          <w:szCs w:val="28"/>
        </w:rPr>
        <w:t>, эластичности и крепости голеностопного и тазобедренного суставов. Позиции и положения ног и рук. Дополнительно изучается: уровень подъема ног, подготовительное движение р</w:t>
      </w:r>
      <w:r w:rsidR="001064B7" w:rsidRPr="00DA7F47">
        <w:rPr>
          <w:rFonts w:ascii="Times New Roman" w:hAnsi="Times New Roman" w:cs="Times New Roman"/>
          <w:sz w:val="28"/>
          <w:szCs w:val="28"/>
        </w:rPr>
        <w:t>уки</w:t>
      </w:r>
      <w:r w:rsidR="00834292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1064B7" w:rsidRPr="00DA7F47">
        <w:rPr>
          <w:rFonts w:ascii="Times New Roman" w:hAnsi="Times New Roman" w:cs="Times New Roman"/>
          <w:sz w:val="28"/>
          <w:szCs w:val="28"/>
        </w:rPr>
        <w:t>(припорасьон),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закрывание руки в подготовительное положение на два зак</w:t>
      </w:r>
      <w:r w:rsidRPr="00DA7F47">
        <w:rPr>
          <w:rFonts w:ascii="Times New Roman" w:hAnsi="Times New Roman" w:cs="Times New Roman"/>
          <w:sz w:val="28"/>
          <w:szCs w:val="28"/>
        </w:rPr>
        <w:t>лючительных аккорда.</w:t>
      </w:r>
      <w:r w:rsidR="001064B7" w:rsidRPr="00DA7F47">
        <w:rPr>
          <w:rFonts w:ascii="Times New Roman" w:hAnsi="Times New Roman" w:cs="Times New Roman"/>
          <w:sz w:val="28"/>
          <w:szCs w:val="28"/>
        </w:rPr>
        <w:t xml:space="preserve"> Развивать интерес и любовь к музыке, потребность в её слушание, движение под музыку в свободных играх.</w:t>
      </w:r>
    </w:p>
    <w:p w:rsidR="00503E3D" w:rsidRDefault="001078A1" w:rsidP="00073F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F3ED4" w:rsidRPr="00DA7F47">
        <w:rPr>
          <w:rFonts w:ascii="Times New Roman" w:hAnsi="Times New Roman" w:cs="Times New Roman"/>
          <w:sz w:val="28"/>
          <w:szCs w:val="28"/>
        </w:rPr>
        <w:t xml:space="preserve">Обогащение </w:t>
      </w:r>
      <w:proofErr w:type="spellStart"/>
      <w:r w:rsidR="00073F64" w:rsidRPr="00DA7F47">
        <w:rPr>
          <w:rFonts w:ascii="Times New Roman" w:hAnsi="Times New Roman" w:cs="Times New Roman"/>
          <w:sz w:val="28"/>
          <w:szCs w:val="28"/>
        </w:rPr>
        <w:t>слушательского</w:t>
      </w:r>
      <w:proofErr w:type="spellEnd"/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опыта разнообразными по стилю и жанру музыкальными произведениями, включая классические и народные произведения</w:t>
      </w:r>
      <w:r w:rsidR="0026630F">
        <w:rPr>
          <w:rFonts w:ascii="Times New Roman" w:hAnsi="Times New Roman" w:cs="Times New Roman"/>
          <w:sz w:val="28"/>
          <w:szCs w:val="28"/>
        </w:rPr>
        <w:t>.</w:t>
      </w:r>
    </w:p>
    <w:p w:rsidR="009A7070" w:rsidRDefault="009A7070" w:rsidP="00073F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C33" w:rsidRPr="0026630F" w:rsidRDefault="00935C33" w:rsidP="00073F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F64" w:rsidRPr="00DA7F47" w:rsidRDefault="00503E3D" w:rsidP="00C075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A2787C" w:rsidRPr="00DA7F47">
        <w:rPr>
          <w:rFonts w:ascii="Times New Roman" w:hAnsi="Times New Roman" w:cs="Times New Roman"/>
          <w:b/>
          <w:sz w:val="28"/>
          <w:szCs w:val="28"/>
        </w:rPr>
        <w:t>Практическая работа (10</w:t>
      </w:r>
      <w:r w:rsidR="001A5B73" w:rsidRPr="00DA7F47">
        <w:rPr>
          <w:rFonts w:ascii="Times New Roman" w:hAnsi="Times New Roman" w:cs="Times New Roman"/>
          <w:b/>
          <w:sz w:val="28"/>
          <w:szCs w:val="28"/>
        </w:rPr>
        <w:t>1</w:t>
      </w:r>
      <w:r w:rsidR="00073F64" w:rsidRPr="00DA7F47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073F64" w:rsidRPr="00DA7F47" w:rsidRDefault="00073F64" w:rsidP="00C075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</w:r>
      <w:r w:rsidR="00965B11" w:rsidRPr="00DA7F4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2787C" w:rsidRPr="00DA7F47">
        <w:rPr>
          <w:rFonts w:ascii="Times New Roman" w:hAnsi="Times New Roman" w:cs="Times New Roman"/>
          <w:b/>
          <w:sz w:val="28"/>
          <w:szCs w:val="28"/>
        </w:rPr>
        <w:t>Азбука музыкального движения (ритмика)</w:t>
      </w:r>
    </w:p>
    <w:p w:rsidR="001078A1" w:rsidRDefault="00A2787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-</w:t>
      </w:r>
      <w:r w:rsidRPr="00DA7F47">
        <w:rPr>
          <w:rFonts w:ascii="Times New Roman" w:hAnsi="Times New Roman" w:cs="Times New Roman"/>
          <w:sz w:val="28"/>
          <w:szCs w:val="28"/>
        </w:rPr>
        <w:t>самостоятельно находить свободное место в зале,</w:t>
      </w:r>
    </w:p>
    <w:p w:rsidR="00A2787C" w:rsidRPr="00DA7F47" w:rsidRDefault="00A2787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lastRenderedPageBreak/>
        <w:t xml:space="preserve"> 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перестраиваться в круг, становится в пары друг за другом,</w:t>
      </w:r>
    </w:p>
    <w:p w:rsidR="00A2787C" w:rsidRPr="00DA7F47" w:rsidRDefault="00A2787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строиться в колонну и шеренгу,</w:t>
      </w:r>
    </w:p>
    <w:p w:rsidR="00142DE1" w:rsidRPr="00DA7F47" w:rsidRDefault="00A2787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танцевальные шаги:</w:t>
      </w:r>
      <w:r w:rsidR="00142DE1" w:rsidRPr="00DA7F47">
        <w:rPr>
          <w:rFonts w:ascii="Times New Roman" w:hAnsi="Times New Roman" w:cs="Times New Roman"/>
          <w:sz w:val="28"/>
          <w:szCs w:val="28"/>
        </w:rPr>
        <w:t xml:space="preserve"> ходьб</w:t>
      </w:r>
      <w:proofErr w:type="gramStart"/>
      <w:r w:rsidR="00142DE1" w:rsidRPr="00DA7F4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бодрая</w:t>
      </w:r>
      <w:r w:rsidR="00142DE1" w:rsidRPr="00DA7F47">
        <w:rPr>
          <w:rFonts w:ascii="Times New Roman" w:hAnsi="Times New Roman" w:cs="Times New Roman"/>
          <w:sz w:val="28"/>
          <w:szCs w:val="28"/>
        </w:rPr>
        <w:t>,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142DE1" w:rsidRPr="00DA7F47">
        <w:rPr>
          <w:rFonts w:ascii="Times New Roman" w:hAnsi="Times New Roman" w:cs="Times New Roman"/>
          <w:sz w:val="28"/>
          <w:szCs w:val="28"/>
        </w:rPr>
        <w:t xml:space="preserve">спокойная, </w:t>
      </w:r>
      <w:r w:rsidRPr="00DA7F4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="00142DE1" w:rsidRPr="00DA7F47">
        <w:rPr>
          <w:rFonts w:ascii="Times New Roman" w:hAnsi="Times New Roman" w:cs="Times New Roman"/>
          <w:sz w:val="28"/>
          <w:szCs w:val="28"/>
        </w:rPr>
        <w:t>, на каблуках,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142DE1" w:rsidRPr="00DA7F47">
        <w:rPr>
          <w:rFonts w:ascii="Times New Roman" w:hAnsi="Times New Roman" w:cs="Times New Roman"/>
          <w:sz w:val="28"/>
          <w:szCs w:val="28"/>
        </w:rPr>
        <w:t>топающим шагом вперёд и назад(спиной),с высоким подниманием колена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="00142DE1" w:rsidRPr="00DA7F47">
        <w:rPr>
          <w:rFonts w:ascii="Times New Roman" w:hAnsi="Times New Roman" w:cs="Times New Roman"/>
          <w:sz w:val="28"/>
          <w:szCs w:val="28"/>
        </w:rPr>
        <w:t>(высокий шаг)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в разном темпе и ритме </w:t>
      </w:r>
      <w:r w:rsidR="00142DE1" w:rsidRPr="00DA7F47">
        <w:rPr>
          <w:rFonts w:ascii="Times New Roman" w:hAnsi="Times New Roman" w:cs="Times New Roman"/>
          <w:sz w:val="28"/>
          <w:szCs w:val="28"/>
        </w:rPr>
        <w:t>.т.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142DE1" w:rsidRPr="00DA7F47">
        <w:rPr>
          <w:rFonts w:ascii="Times New Roman" w:hAnsi="Times New Roman" w:cs="Times New Roman"/>
          <w:sz w:val="28"/>
          <w:szCs w:val="28"/>
        </w:rPr>
        <w:t>д</w:t>
      </w:r>
      <w:r w:rsidR="001078A1">
        <w:rPr>
          <w:rFonts w:ascii="Times New Roman" w:hAnsi="Times New Roman" w:cs="Times New Roman"/>
          <w:sz w:val="28"/>
          <w:szCs w:val="28"/>
        </w:rPr>
        <w:t>.;</w:t>
      </w:r>
    </w:p>
    <w:p w:rsidR="00142DE1" w:rsidRPr="00DA7F47" w:rsidRDefault="00142DE1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общеразвивающие упражнения на различные группы мышц и различный характер,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способ движени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9A7070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упражнения на</w:t>
      </w:r>
      <w:r w:rsidR="009A7070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плавность движений, махи,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пружинность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),</w:t>
      </w:r>
      <w:r w:rsidR="001078A1">
        <w:rPr>
          <w:rFonts w:ascii="Times New Roman" w:hAnsi="Times New Roman" w:cs="Times New Roman"/>
          <w:sz w:val="28"/>
          <w:szCs w:val="28"/>
        </w:rPr>
        <w:t xml:space="preserve">  </w:t>
      </w:r>
      <w:r w:rsidRPr="00DA7F47">
        <w:rPr>
          <w:rFonts w:ascii="Times New Roman" w:hAnsi="Times New Roman" w:cs="Times New Roman"/>
          <w:sz w:val="28"/>
          <w:szCs w:val="28"/>
        </w:rPr>
        <w:t>упражнения на гибкость;</w:t>
      </w:r>
    </w:p>
    <w:p w:rsidR="004B7946" w:rsidRDefault="004B794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развитие умения передавать в пластике разнообразный характер музыки,</w:t>
      </w:r>
      <w:r w:rsidR="00644F87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различные оттенки настроения</w:t>
      </w:r>
      <w:r w:rsid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(весёлое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>рустное,</w:t>
      </w:r>
      <w:r w:rsid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шаловливое,</w:t>
      </w:r>
      <w:r w:rsid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спокойное,</w:t>
      </w:r>
      <w:r w:rsid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радостное,</w:t>
      </w:r>
      <w:r w:rsid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беспокойное и т. д</w:t>
      </w:r>
      <w:r w:rsidR="009A7070">
        <w:rPr>
          <w:rFonts w:ascii="Times New Roman" w:hAnsi="Times New Roman" w:cs="Times New Roman"/>
          <w:sz w:val="28"/>
          <w:szCs w:val="28"/>
        </w:rPr>
        <w:t>.</w:t>
      </w:r>
      <w:r w:rsidRPr="00DA7F47">
        <w:rPr>
          <w:rFonts w:ascii="Times New Roman" w:hAnsi="Times New Roman" w:cs="Times New Roman"/>
          <w:sz w:val="28"/>
          <w:szCs w:val="28"/>
        </w:rPr>
        <w:t>)</w:t>
      </w:r>
      <w:r w:rsidR="001078A1">
        <w:rPr>
          <w:rFonts w:ascii="Times New Roman" w:hAnsi="Times New Roman" w:cs="Times New Roman"/>
          <w:sz w:val="28"/>
          <w:szCs w:val="28"/>
        </w:rPr>
        <w:t>.</w:t>
      </w:r>
    </w:p>
    <w:p w:rsidR="00DA7F47" w:rsidRPr="00DA7F47" w:rsidRDefault="00DA7F47" w:rsidP="00073F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946" w:rsidRPr="00DA7F47" w:rsidRDefault="00531F41" w:rsidP="00C075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3089A">
        <w:rPr>
          <w:rFonts w:ascii="Times New Roman" w:hAnsi="Times New Roman" w:cs="Times New Roman"/>
          <w:sz w:val="24"/>
          <w:szCs w:val="24"/>
        </w:rPr>
        <w:t xml:space="preserve">    </w:t>
      </w:r>
      <w:r w:rsidR="004B7946" w:rsidRPr="00874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946" w:rsidRPr="00DA7F47">
        <w:rPr>
          <w:rFonts w:ascii="Times New Roman" w:hAnsi="Times New Roman" w:cs="Times New Roman"/>
          <w:b/>
          <w:sz w:val="28"/>
          <w:szCs w:val="28"/>
        </w:rPr>
        <w:t>Партерная гимнастика</w:t>
      </w:r>
    </w:p>
    <w:p w:rsidR="000B4A4D" w:rsidRDefault="00A2787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4B7946" w:rsidRPr="00DA7F47">
        <w:rPr>
          <w:rFonts w:ascii="Times New Roman" w:hAnsi="Times New Roman" w:cs="Times New Roman"/>
          <w:sz w:val="28"/>
          <w:szCs w:val="28"/>
        </w:rPr>
        <w:t>-</w:t>
      </w:r>
      <w:r w:rsidR="005936B7">
        <w:rPr>
          <w:rFonts w:ascii="Times New Roman" w:hAnsi="Times New Roman" w:cs="Times New Roman"/>
          <w:sz w:val="28"/>
          <w:szCs w:val="28"/>
        </w:rPr>
        <w:t xml:space="preserve"> </w:t>
      </w:r>
      <w:r w:rsidR="004B7946" w:rsidRPr="00DA7F47">
        <w:rPr>
          <w:rFonts w:ascii="Times New Roman" w:hAnsi="Times New Roman" w:cs="Times New Roman"/>
          <w:sz w:val="28"/>
          <w:szCs w:val="28"/>
        </w:rPr>
        <w:t xml:space="preserve">сгибание  и разгибание ног, </w:t>
      </w:r>
      <w:proofErr w:type="gramStart"/>
      <w:r w:rsidR="004B7946" w:rsidRPr="00DA7F47"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 w:rsidR="004B7946" w:rsidRPr="00DA7F47">
        <w:rPr>
          <w:rFonts w:ascii="Times New Roman" w:hAnsi="Times New Roman" w:cs="Times New Roman"/>
          <w:sz w:val="28"/>
          <w:szCs w:val="28"/>
        </w:rPr>
        <w:t xml:space="preserve"> лёжа на животе и спине;</w:t>
      </w:r>
    </w:p>
    <w:p w:rsidR="004B7946" w:rsidRPr="00DA7F47" w:rsidRDefault="004B794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- наклоны корпусом вправо, влево и вперёд, ноги вертикально разведены</w:t>
      </w:r>
    </w:p>
    <w:p w:rsidR="004B7946" w:rsidRPr="00DA7F47" w:rsidRDefault="004B794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не менее чем на 90 градусов</w:t>
      </w:r>
      <w:r w:rsidR="00FC51C1" w:rsidRPr="00DA7F47">
        <w:rPr>
          <w:rFonts w:ascii="Times New Roman" w:hAnsi="Times New Roman" w:cs="Times New Roman"/>
          <w:sz w:val="28"/>
          <w:szCs w:val="28"/>
        </w:rPr>
        <w:t>;</w:t>
      </w:r>
    </w:p>
    <w:p w:rsidR="00FC51C1" w:rsidRPr="00DA7F47" w:rsidRDefault="00FC51C1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 упражнение для подвижности голеностопного сустава, эластичности мышц, голени и стопы;</w:t>
      </w:r>
    </w:p>
    <w:p w:rsidR="00FC51C1" w:rsidRPr="00DA7F47" w:rsidRDefault="00FC51C1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-упражнения для гибкости позвоночника</w:t>
      </w:r>
      <w:r w:rsidR="0053795C" w:rsidRPr="00DA7F47">
        <w:rPr>
          <w:rFonts w:ascii="Times New Roman" w:hAnsi="Times New Roman" w:cs="Times New Roman"/>
          <w:sz w:val="28"/>
          <w:szCs w:val="28"/>
        </w:rPr>
        <w:t>;</w:t>
      </w:r>
    </w:p>
    <w:p w:rsidR="0053795C" w:rsidRPr="00DA7F47" w:rsidRDefault="0053795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-упражнения для тазобедренных суставов, эластичности мышц, бедра;</w:t>
      </w:r>
    </w:p>
    <w:p w:rsidR="0053795C" w:rsidRPr="00DA7F47" w:rsidRDefault="0053795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 упражнения для подвижности коленных суставов;</w:t>
      </w:r>
    </w:p>
    <w:p w:rsidR="0053795C" w:rsidRPr="00DA7F47" w:rsidRDefault="0053795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- упражнения,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связанное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с сокращением и вытягиванием стоп ноги;</w:t>
      </w:r>
    </w:p>
    <w:p w:rsidR="0053795C" w:rsidRPr="00DA7F47" w:rsidRDefault="0053795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- упражнения, развивающие подвижность локтевого сустава,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повышающий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эластичность мышц плеча и предплечья;</w:t>
      </w:r>
    </w:p>
    <w:p w:rsidR="00BE1FCC" w:rsidRPr="00DA7F47" w:rsidRDefault="00BE1FC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5936B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«велосипед», «лодочка», «бабочка», «лягушка», «мостик», «свеча», «гора», «корзиночка», «качели», боковые приседания;</w:t>
      </w:r>
      <w:proofErr w:type="gramEnd"/>
    </w:p>
    <w:p w:rsidR="00BE1FCC" w:rsidRPr="00DA7F47" w:rsidRDefault="00BE1FC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5936B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Adagio</w:t>
      </w:r>
      <w:r w:rsidRPr="00DA7F47">
        <w:rPr>
          <w:rFonts w:ascii="Times New Roman" w:hAnsi="Times New Roman" w:cs="Times New Roman"/>
          <w:sz w:val="28"/>
          <w:szCs w:val="28"/>
        </w:rPr>
        <w:t>(медленное поднимание ноги);</w:t>
      </w:r>
    </w:p>
    <w:p w:rsidR="00BE1FCC" w:rsidRPr="00DA7F47" w:rsidRDefault="00BE1FC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5936B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Pr="00DA7F47">
        <w:rPr>
          <w:rFonts w:ascii="Times New Roman" w:hAnsi="Times New Roman" w:cs="Times New Roman"/>
          <w:sz w:val="28"/>
          <w:szCs w:val="28"/>
        </w:rPr>
        <w:t>(большие сильные броски ногой);</w:t>
      </w:r>
    </w:p>
    <w:p w:rsidR="00BE1FCC" w:rsidRPr="00DA7F47" w:rsidRDefault="00BE1FCC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5936B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DA7F47">
        <w:rPr>
          <w:rFonts w:ascii="Times New Roman" w:hAnsi="Times New Roman" w:cs="Times New Roman"/>
          <w:sz w:val="28"/>
          <w:szCs w:val="28"/>
        </w:rPr>
        <w:t xml:space="preserve"> (наклоны вперёд, в сторону, назад)</w:t>
      </w:r>
      <w:r w:rsidR="001078A1">
        <w:rPr>
          <w:rFonts w:ascii="Times New Roman" w:hAnsi="Times New Roman" w:cs="Times New Roman"/>
          <w:sz w:val="28"/>
          <w:szCs w:val="28"/>
        </w:rPr>
        <w:t>.</w:t>
      </w:r>
    </w:p>
    <w:p w:rsidR="00073F64" w:rsidRPr="00DA7F47" w:rsidRDefault="00073F64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</w:r>
      <w:r w:rsidR="00E3089A" w:rsidRPr="00DA7F4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3795C" w:rsidRPr="00DA7F47">
        <w:rPr>
          <w:rFonts w:ascii="Times New Roman" w:hAnsi="Times New Roman" w:cs="Times New Roman"/>
          <w:b/>
          <w:sz w:val="28"/>
          <w:szCs w:val="28"/>
        </w:rPr>
        <w:t>Основные  танцевальные движения</w:t>
      </w:r>
      <w:r w:rsidR="00E313F9" w:rsidRPr="00DA7F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795C" w:rsidRPr="00DA7F47" w:rsidRDefault="00B377EC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танцевальные шаги с носка;</w:t>
      </w:r>
    </w:p>
    <w:p w:rsidR="00B377EC" w:rsidRPr="00DA7F47" w:rsidRDefault="00B377EC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простой шаг вперёд и переменный шаг;</w:t>
      </w:r>
    </w:p>
    <w:p w:rsidR="001348C7" w:rsidRPr="00DA7F47" w:rsidRDefault="00B377EC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притоп-удар всей стопой, шаг с притопом в сторону, тройной притоп,</w:t>
      </w:r>
    </w:p>
    <w:p w:rsidR="00B377EC" w:rsidRPr="00DA7F47" w:rsidRDefault="001348C7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="00B377EC" w:rsidRPr="00DA7F47">
        <w:rPr>
          <w:rFonts w:ascii="Times New Roman" w:hAnsi="Times New Roman" w:cs="Times New Roman"/>
          <w:sz w:val="28"/>
          <w:szCs w:val="28"/>
        </w:rPr>
        <w:t>выведение ноги на каблук и носок и свободной первой позиции, привидение исходной позиции;</w:t>
      </w:r>
    </w:p>
    <w:p w:rsidR="0053795C" w:rsidRPr="00DA7F47" w:rsidRDefault="00B377EC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ковырялочка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»;</w:t>
      </w:r>
    </w:p>
    <w:p w:rsidR="00B377EC" w:rsidRPr="00DA7F47" w:rsidRDefault="00B377EC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 хлопушк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>одинарные)- в ладоши и по бедру;</w:t>
      </w:r>
    </w:p>
    <w:p w:rsidR="00B377EC" w:rsidRPr="00DA7F47" w:rsidRDefault="001348C7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бег с поднятыми коленями вверх (лошадка);</w:t>
      </w:r>
    </w:p>
    <w:p w:rsidR="001078A1" w:rsidRDefault="001348C7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1078A1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бег с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сильным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захлёстом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ног назад;</w:t>
      </w:r>
    </w:p>
    <w:p w:rsidR="001348C7" w:rsidRPr="005936B7" w:rsidRDefault="005936B7" w:rsidP="00593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7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ход на </w:t>
      </w:r>
      <w:proofErr w:type="spellStart"/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полупальцах</w:t>
      </w:r>
      <w:proofErr w:type="spellEnd"/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348C7" w:rsidRPr="00DA7F47" w:rsidRDefault="003C78E5" w:rsidP="005936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галоп;</w:t>
      </w:r>
    </w:p>
    <w:p w:rsidR="00DA7F47" w:rsidRPr="005936B7" w:rsidRDefault="003C78E5" w:rsidP="005936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бег с поднятыми коленями вверх (по кругу и по </w:t>
      </w:r>
      <w:r w:rsidR="0026630F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диагонали</w:t>
      </w:r>
      <w:r w:rsidR="001348C7" w:rsidRPr="00DA7F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ходить на пятках  лицом в круг и спиной в круг</w:t>
      </w:r>
      <w:r w:rsidR="00107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0D29" w:rsidRPr="00DA7F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5936B7" w:rsidRDefault="005936B7" w:rsidP="00840D2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D29" w:rsidRPr="00DA7F47" w:rsidRDefault="00840D29" w:rsidP="00840D2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 xml:space="preserve"> Прыжки </w:t>
      </w:r>
    </w:p>
    <w:p w:rsidR="009A7070" w:rsidRPr="005A2D04" w:rsidRDefault="00840D29" w:rsidP="005A2D0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F47">
        <w:rPr>
          <w:rFonts w:ascii="Times New Roman" w:hAnsi="Times New Roman" w:cs="Times New Roman"/>
          <w:sz w:val="28"/>
          <w:szCs w:val="28"/>
        </w:rPr>
        <w:t>На 2-х ногах, высокие и низкие, разные по длительности и в сочетании между собой, высокие с акцентом наверх с сильно натянутыми носками на 2-х и на 1-ой ноге.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Перескоки с ноги на ногу: ноги откидываются назад или поднимаются вперёд; шаг с подскоком: акцент наверх (на месте, с продвижением и в повороте вокруг себя); шаг с проскоком: опорная нога не вытягивается, прыжок не высокий, стелющийся (на месте с продвижением вперёд). Боковой шаг – галоп: проучивается в линии, заканчивается приставным шагом, затем по кругу. </w:t>
      </w:r>
      <w:r w:rsidRPr="00DA7F47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E3089A" w:rsidRPr="00DA7F47" w:rsidRDefault="00E3089A" w:rsidP="005936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Воспитательный аспект</w:t>
      </w:r>
    </w:p>
    <w:p w:rsidR="00DA7F47" w:rsidRPr="005936B7" w:rsidRDefault="00E3089A" w:rsidP="00073F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  <w:t xml:space="preserve">Воспитание культурных привычек в процессе группового общения с детьми и взрослыми, выполнять все правила без подсказки взрослых пропускать старших впереди себя. Правила поведения в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посещения </w:t>
      </w:r>
      <w:r w:rsidRPr="00DA7F47">
        <w:rPr>
          <w:rFonts w:ascii="Times New Roman" w:hAnsi="Times New Roman" w:cs="Times New Roman"/>
          <w:sz w:val="28"/>
          <w:szCs w:val="28"/>
        </w:rPr>
        <w:lastRenderedPageBreak/>
        <w:t xml:space="preserve">культурно-массовых мероприятий города. Правила гигиены во время занятий. </w:t>
      </w:r>
      <w:r w:rsidRPr="00DA7F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</w:p>
    <w:p w:rsidR="00073F64" w:rsidRPr="00DA7F47" w:rsidRDefault="00073F64" w:rsidP="00073F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Прогнозируемый результат</w:t>
      </w:r>
    </w:p>
    <w:p w:rsidR="005A2D04" w:rsidRDefault="00073F64" w:rsidP="00A159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Правильно выполнять </w:t>
      </w:r>
      <w:proofErr w:type="spellStart"/>
      <w:r w:rsidR="005C7894" w:rsidRPr="00DA7F47">
        <w:rPr>
          <w:rFonts w:ascii="Times New Roman" w:hAnsi="Times New Roman" w:cs="Times New Roman"/>
          <w:sz w:val="28"/>
          <w:szCs w:val="28"/>
        </w:rPr>
        <w:t>движени</w:t>
      </w:r>
      <w:proofErr w:type="spellEnd"/>
    </w:p>
    <w:p w:rsidR="005A2D04" w:rsidRPr="00DA7F47" w:rsidRDefault="005A2D04" w:rsidP="00A159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F64" w:rsidRPr="00DA7F47" w:rsidRDefault="00073F64" w:rsidP="003C78E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073F64" w:rsidRPr="001078A1" w:rsidRDefault="00073F64" w:rsidP="00073F6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78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2</w:t>
      </w:r>
      <w:r w:rsidRPr="001078A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326"/>
        <w:gridCol w:w="1138"/>
        <w:gridCol w:w="1454"/>
        <w:gridCol w:w="978"/>
      </w:tblGrid>
      <w:tr w:rsidR="00073F64" w:rsidRPr="00874536" w:rsidTr="00073F64">
        <w:tc>
          <w:tcPr>
            <w:tcW w:w="534" w:type="dxa"/>
            <w:vMerge w:val="restart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26" w:type="dxa"/>
            <w:vMerge w:val="restart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Разделы</w:t>
            </w:r>
          </w:p>
        </w:tc>
        <w:tc>
          <w:tcPr>
            <w:tcW w:w="3570" w:type="dxa"/>
            <w:gridSpan w:val="3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часов</w:t>
            </w:r>
          </w:p>
        </w:tc>
      </w:tr>
      <w:tr w:rsidR="00073F64" w:rsidRPr="00874536" w:rsidTr="00073F64">
        <w:tc>
          <w:tcPr>
            <w:tcW w:w="534" w:type="dxa"/>
            <w:vMerge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26" w:type="dxa"/>
            <w:vMerge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54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978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073F64" w:rsidRPr="00874536" w:rsidTr="00073F64">
        <w:trPr>
          <w:trHeight w:val="435"/>
        </w:trPr>
        <w:tc>
          <w:tcPr>
            <w:tcW w:w="534" w:type="dxa"/>
            <w:vAlign w:val="center"/>
          </w:tcPr>
          <w:p w:rsidR="00073F64" w:rsidRPr="00D02AA4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26" w:type="dxa"/>
          </w:tcPr>
          <w:p w:rsidR="00073F64" w:rsidRPr="00D02AA4" w:rsidRDefault="00EF11C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Азбука музыкального движения</w:t>
            </w:r>
          </w:p>
        </w:tc>
        <w:tc>
          <w:tcPr>
            <w:tcW w:w="113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4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7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73F64" w:rsidRPr="00874536" w:rsidTr="00073F64">
        <w:trPr>
          <w:trHeight w:val="435"/>
        </w:trPr>
        <w:tc>
          <w:tcPr>
            <w:tcW w:w="534" w:type="dxa"/>
            <w:vAlign w:val="center"/>
          </w:tcPr>
          <w:p w:rsidR="00073F64" w:rsidRPr="00D02AA4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26" w:type="dxa"/>
          </w:tcPr>
          <w:p w:rsidR="00073F64" w:rsidRPr="00D02AA4" w:rsidRDefault="00397160" w:rsidP="009D3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Партерная</w:t>
            </w:r>
            <w:r w:rsidR="00570009" w:rsidRPr="00D02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EB1" w:rsidRPr="00D02AA4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1138" w:type="dxa"/>
            <w:vAlign w:val="center"/>
          </w:tcPr>
          <w:p w:rsidR="00073F64" w:rsidRPr="00D02AA4" w:rsidRDefault="00073F64" w:rsidP="00570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0009" w:rsidRPr="00D02A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4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3F64" w:rsidRPr="00D02A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F11C3" w:rsidRPr="00874536" w:rsidTr="00073F64">
        <w:trPr>
          <w:trHeight w:val="435"/>
        </w:trPr>
        <w:tc>
          <w:tcPr>
            <w:tcW w:w="534" w:type="dxa"/>
            <w:vAlign w:val="center"/>
          </w:tcPr>
          <w:p w:rsidR="00EF11C3" w:rsidRPr="00D02AA4" w:rsidRDefault="00EF11C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26" w:type="dxa"/>
          </w:tcPr>
          <w:p w:rsidR="00EF11C3" w:rsidRPr="00D02AA4" w:rsidRDefault="00C05C30" w:rsidP="00C05C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r w:rsidR="00EF11C3" w:rsidRPr="00D02AA4">
              <w:rPr>
                <w:rFonts w:ascii="Times New Roman" w:hAnsi="Times New Roman" w:cs="Times New Roman"/>
                <w:sz w:val="28"/>
                <w:szCs w:val="28"/>
              </w:rPr>
              <w:t xml:space="preserve">классического </w:t>
            </w: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экзерсиса</w:t>
            </w:r>
          </w:p>
        </w:tc>
        <w:tc>
          <w:tcPr>
            <w:tcW w:w="1138" w:type="dxa"/>
            <w:vAlign w:val="center"/>
          </w:tcPr>
          <w:p w:rsidR="00EF11C3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4" w:type="dxa"/>
            <w:vAlign w:val="center"/>
          </w:tcPr>
          <w:p w:rsidR="00EF11C3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78" w:type="dxa"/>
            <w:vAlign w:val="center"/>
          </w:tcPr>
          <w:p w:rsidR="00EF11C3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073F64" w:rsidRPr="00874536" w:rsidTr="00073F64">
        <w:trPr>
          <w:trHeight w:val="435"/>
        </w:trPr>
        <w:tc>
          <w:tcPr>
            <w:tcW w:w="534" w:type="dxa"/>
            <w:vAlign w:val="center"/>
          </w:tcPr>
          <w:p w:rsidR="00073F64" w:rsidRPr="00D02AA4" w:rsidRDefault="00C17F3E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26" w:type="dxa"/>
          </w:tcPr>
          <w:p w:rsidR="00073F64" w:rsidRPr="00D02AA4" w:rsidRDefault="00EF11C3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Элементы народно-сценического танца</w:t>
            </w:r>
          </w:p>
        </w:tc>
        <w:tc>
          <w:tcPr>
            <w:tcW w:w="113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4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7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073F64" w:rsidRPr="00874536" w:rsidTr="00073F64">
        <w:trPr>
          <w:trHeight w:val="435"/>
        </w:trPr>
        <w:tc>
          <w:tcPr>
            <w:tcW w:w="534" w:type="dxa"/>
            <w:vAlign w:val="center"/>
          </w:tcPr>
          <w:p w:rsidR="00073F64" w:rsidRPr="00D02AA4" w:rsidRDefault="00C17F3E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26" w:type="dxa"/>
          </w:tcPr>
          <w:p w:rsidR="00073F64" w:rsidRPr="00D02AA4" w:rsidRDefault="00073F64" w:rsidP="00073F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 xml:space="preserve">Хореографические </w:t>
            </w:r>
            <w:r w:rsidR="00EF11C3" w:rsidRPr="00D02AA4">
              <w:rPr>
                <w:rFonts w:ascii="Times New Roman" w:hAnsi="Times New Roman" w:cs="Times New Roman"/>
                <w:sz w:val="28"/>
                <w:szCs w:val="28"/>
              </w:rPr>
              <w:t>этюды</w:t>
            </w:r>
          </w:p>
        </w:tc>
        <w:tc>
          <w:tcPr>
            <w:tcW w:w="1138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4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3F64" w:rsidRPr="00D02A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8" w:type="dxa"/>
            <w:vAlign w:val="center"/>
          </w:tcPr>
          <w:p w:rsidR="00073F64" w:rsidRPr="00D02AA4" w:rsidRDefault="00570009" w:rsidP="0007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3F64" w:rsidRPr="00D02A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73F64" w:rsidRPr="00874536" w:rsidTr="00073F64">
        <w:trPr>
          <w:trHeight w:val="435"/>
        </w:trPr>
        <w:tc>
          <w:tcPr>
            <w:tcW w:w="5860" w:type="dxa"/>
            <w:gridSpan w:val="2"/>
            <w:vAlign w:val="center"/>
          </w:tcPr>
          <w:p w:rsidR="00073F64" w:rsidRPr="00D02AA4" w:rsidRDefault="00073F64" w:rsidP="00073F6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8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570009"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4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70009"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78" w:type="dxa"/>
            <w:vAlign w:val="center"/>
          </w:tcPr>
          <w:p w:rsidR="00073F64" w:rsidRPr="00D02AA4" w:rsidRDefault="00073F64" w:rsidP="00073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AA4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</w:tr>
    </w:tbl>
    <w:p w:rsidR="005A2D04" w:rsidRPr="00874536" w:rsidRDefault="005A2D04" w:rsidP="00073F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F64" w:rsidRPr="00DA7F47" w:rsidRDefault="00073F64" w:rsidP="00DA7F4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73F64" w:rsidRPr="00DA7F47" w:rsidRDefault="00BB37C9" w:rsidP="00D02AA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b/>
          <w:sz w:val="28"/>
          <w:szCs w:val="28"/>
        </w:rPr>
        <w:t>Теоретическое содержание  (45</w:t>
      </w:r>
      <w:r w:rsidR="00073F64" w:rsidRPr="00DA7F47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8F335C" w:rsidRDefault="00073F6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  <w:t xml:space="preserve">Обобщение полученных знаний и навыков. Повторение в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более ускоренном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темпе упр</w:t>
      </w:r>
      <w:r w:rsidR="00AA03EC">
        <w:rPr>
          <w:rFonts w:ascii="Times New Roman" w:hAnsi="Times New Roman" w:cs="Times New Roman"/>
          <w:sz w:val="28"/>
          <w:szCs w:val="28"/>
        </w:rPr>
        <w:t>ажнений указанных в программе 1</w:t>
      </w:r>
      <w:r w:rsidRPr="00DA7F47">
        <w:rPr>
          <w:rFonts w:ascii="Times New Roman" w:hAnsi="Times New Roman" w:cs="Times New Roman"/>
          <w:sz w:val="28"/>
          <w:szCs w:val="28"/>
        </w:rPr>
        <w:t xml:space="preserve"> года обучения. Критер</w:t>
      </w:r>
      <w:r w:rsidR="00222E8E" w:rsidRPr="00DA7F47">
        <w:rPr>
          <w:rFonts w:ascii="Times New Roman" w:hAnsi="Times New Roman" w:cs="Times New Roman"/>
          <w:sz w:val="28"/>
          <w:szCs w:val="28"/>
        </w:rPr>
        <w:t>ий исполнительской деятельност</w:t>
      </w:r>
      <w:proofErr w:type="gramStart"/>
      <w:r w:rsidR="00222E8E" w:rsidRPr="00DA7F47">
        <w:rPr>
          <w:rFonts w:ascii="Times New Roman" w:hAnsi="Times New Roman" w:cs="Times New Roman"/>
          <w:sz w:val="28"/>
          <w:szCs w:val="28"/>
        </w:rPr>
        <w:t>и</w:t>
      </w:r>
      <w:r w:rsidRPr="00DA7F4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>наличие логичности движения, грамотности, музыкально</w:t>
      </w:r>
      <w:r w:rsidR="00222E8E" w:rsidRPr="00DA7F47">
        <w:rPr>
          <w:rFonts w:ascii="Times New Roman" w:hAnsi="Times New Roman" w:cs="Times New Roman"/>
          <w:sz w:val="28"/>
          <w:szCs w:val="28"/>
        </w:rPr>
        <w:t xml:space="preserve">сти, актерской выразительности).Специфика танцевального шага и бега. Начало тренировки </w:t>
      </w:r>
      <w:proofErr w:type="spellStart"/>
      <w:r w:rsidR="00222E8E" w:rsidRPr="00DA7F47">
        <w:rPr>
          <w:rFonts w:ascii="Times New Roman" w:hAnsi="Times New Roman" w:cs="Times New Roman"/>
          <w:sz w:val="28"/>
          <w:szCs w:val="28"/>
        </w:rPr>
        <w:t>суставно</w:t>
      </w:r>
      <w:proofErr w:type="spellEnd"/>
      <w:r w:rsidR="00222E8E" w:rsidRPr="00DA7F47">
        <w:rPr>
          <w:rFonts w:ascii="Times New Roman" w:hAnsi="Times New Roman" w:cs="Times New Roman"/>
          <w:sz w:val="28"/>
          <w:szCs w:val="28"/>
        </w:rPr>
        <w:t xml:space="preserve"> – мышечного аппарата ребёнка. Выработка осанки, опоры, </w:t>
      </w:r>
      <w:proofErr w:type="spellStart"/>
      <w:r w:rsidR="00222E8E" w:rsidRPr="00DA7F47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="00222E8E" w:rsidRPr="00DA7F47">
        <w:rPr>
          <w:rFonts w:ascii="Times New Roman" w:hAnsi="Times New Roman" w:cs="Times New Roman"/>
          <w:sz w:val="28"/>
          <w:szCs w:val="28"/>
        </w:rPr>
        <w:t xml:space="preserve">, эластичности и </w:t>
      </w:r>
      <w:r w:rsidR="00222E8E" w:rsidRPr="00DA7F47">
        <w:rPr>
          <w:rFonts w:ascii="Times New Roman" w:hAnsi="Times New Roman" w:cs="Times New Roman"/>
          <w:sz w:val="28"/>
          <w:szCs w:val="28"/>
        </w:rPr>
        <w:lastRenderedPageBreak/>
        <w:t>крепости голеностопного и тазобедренного суставов. Позиции и положения рук и ног.</w:t>
      </w:r>
      <w:r w:rsidRPr="00DA7F47">
        <w:rPr>
          <w:rFonts w:ascii="Times New Roman" w:hAnsi="Times New Roman" w:cs="Times New Roman"/>
          <w:sz w:val="28"/>
          <w:szCs w:val="28"/>
        </w:rPr>
        <w:tab/>
      </w:r>
      <w:r w:rsidRPr="00DA7F47">
        <w:rPr>
          <w:rFonts w:ascii="Times New Roman" w:hAnsi="Times New Roman" w:cs="Times New Roman"/>
          <w:sz w:val="28"/>
          <w:szCs w:val="28"/>
        </w:rPr>
        <w:tab/>
      </w:r>
      <w:r w:rsidR="0026630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02AA4" w:rsidRPr="00DA7F47" w:rsidRDefault="00D02AA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E8E" w:rsidRPr="00DA7F47" w:rsidRDefault="008F335C" w:rsidP="00DA7F4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222E8E" w:rsidRPr="00DA7F47">
        <w:rPr>
          <w:rFonts w:ascii="Times New Roman" w:hAnsi="Times New Roman" w:cs="Times New Roman"/>
          <w:sz w:val="28"/>
          <w:szCs w:val="28"/>
        </w:rPr>
        <w:t xml:space="preserve">  </w:t>
      </w:r>
      <w:r w:rsidR="00222E8E" w:rsidRPr="00DA7F47">
        <w:rPr>
          <w:rFonts w:ascii="Times New Roman" w:hAnsi="Times New Roman" w:cs="Times New Roman"/>
          <w:b/>
          <w:sz w:val="28"/>
          <w:szCs w:val="28"/>
        </w:rPr>
        <w:t>Практическая работа  (91</w:t>
      </w:r>
      <w:r w:rsidR="00073F64" w:rsidRPr="00DA7F47"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="00222E8E" w:rsidRPr="00DA7F47">
        <w:rPr>
          <w:rFonts w:ascii="Times New Roman" w:hAnsi="Times New Roman" w:cs="Times New Roman"/>
          <w:b/>
          <w:sz w:val="28"/>
          <w:szCs w:val="28"/>
        </w:rPr>
        <w:t>ас</w:t>
      </w:r>
      <w:r w:rsidR="00BB37C9" w:rsidRPr="00DA7F47">
        <w:rPr>
          <w:rFonts w:ascii="Times New Roman" w:hAnsi="Times New Roman" w:cs="Times New Roman"/>
          <w:b/>
          <w:sz w:val="28"/>
          <w:szCs w:val="28"/>
        </w:rPr>
        <w:t>)</w:t>
      </w:r>
    </w:p>
    <w:p w:rsidR="00222E8E" w:rsidRPr="00DA7F47" w:rsidRDefault="00D02AA4" w:rsidP="00DA7F4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2E8E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222E8E" w:rsidRPr="00DA7F47">
        <w:rPr>
          <w:rFonts w:ascii="Times New Roman" w:hAnsi="Times New Roman" w:cs="Times New Roman"/>
          <w:b/>
          <w:sz w:val="28"/>
          <w:szCs w:val="28"/>
        </w:rPr>
        <w:t>Азбука музыкального движения (ритмика)</w:t>
      </w:r>
    </w:p>
    <w:p w:rsidR="000029D6" w:rsidRPr="00DA7F47" w:rsidRDefault="000029D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Включается весь пройденный материал 1-года обучения:</w:t>
      </w:r>
    </w:p>
    <w:p w:rsidR="000029D6" w:rsidRPr="00DA7F47" w:rsidRDefault="000029D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чередование сильной и слабой долей такта;</w:t>
      </w:r>
    </w:p>
    <w:p w:rsidR="000029D6" w:rsidRPr="00DA7F47" w:rsidRDefault="000029D6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танцевальная музыка, марши</w:t>
      </w:r>
      <w:r w:rsidR="006346DF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C17F3E">
        <w:rPr>
          <w:rFonts w:ascii="Times New Roman" w:hAnsi="Times New Roman" w:cs="Times New Roman"/>
          <w:sz w:val="28"/>
          <w:szCs w:val="28"/>
        </w:rPr>
        <w:t>(спортивные</w:t>
      </w:r>
      <w:r w:rsidRPr="00DA7F47">
        <w:rPr>
          <w:rFonts w:ascii="Times New Roman" w:hAnsi="Times New Roman" w:cs="Times New Roman"/>
          <w:sz w:val="28"/>
          <w:szCs w:val="28"/>
        </w:rPr>
        <w:t>,</w:t>
      </w:r>
      <w:r w:rsidR="00C17F3E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военные)</w:t>
      </w:r>
      <w:r w:rsidR="00C07578">
        <w:rPr>
          <w:rFonts w:ascii="Times New Roman" w:hAnsi="Times New Roman" w:cs="Times New Roman"/>
          <w:sz w:val="28"/>
          <w:szCs w:val="28"/>
        </w:rPr>
        <w:t>;</w:t>
      </w:r>
    </w:p>
    <w:p w:rsidR="0049754E" w:rsidRPr="00DA7F47" w:rsidRDefault="0049754E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развитие воображения, фантазии, умения находить свои оригинальные движения для выражения характера музыки;</w:t>
      </w:r>
    </w:p>
    <w:p w:rsidR="00222E8E" w:rsidRPr="00DA7F47" w:rsidRDefault="0049754E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самостоятельно находить</w:t>
      </w:r>
      <w:r w:rsidR="006346DF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свободное место в зал</w:t>
      </w:r>
      <w:r w:rsidR="006346DF" w:rsidRPr="00DA7F47">
        <w:rPr>
          <w:rFonts w:ascii="Times New Roman" w:hAnsi="Times New Roman" w:cs="Times New Roman"/>
          <w:sz w:val="28"/>
          <w:szCs w:val="28"/>
        </w:rPr>
        <w:t>е</w:t>
      </w:r>
      <w:r w:rsidRPr="00DA7F47">
        <w:rPr>
          <w:rFonts w:ascii="Times New Roman" w:hAnsi="Times New Roman" w:cs="Times New Roman"/>
          <w:sz w:val="28"/>
          <w:szCs w:val="28"/>
        </w:rPr>
        <w:t>, перестраиваться в круг, в несколько кругов</w:t>
      </w:r>
      <w:r w:rsidR="006346DF" w:rsidRPr="00DA7F47">
        <w:rPr>
          <w:rFonts w:ascii="Times New Roman" w:hAnsi="Times New Roman" w:cs="Times New Roman"/>
          <w:sz w:val="28"/>
          <w:szCs w:val="28"/>
        </w:rPr>
        <w:t>,</w:t>
      </w:r>
      <w:r w:rsidR="00644F87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6346DF" w:rsidRPr="00DA7F47">
        <w:rPr>
          <w:rFonts w:ascii="Times New Roman" w:hAnsi="Times New Roman" w:cs="Times New Roman"/>
          <w:sz w:val="28"/>
          <w:szCs w:val="28"/>
        </w:rPr>
        <w:t>в шеренги, в колонны, самостоятельно выполнять перестроения на основе танцевальных композиций</w:t>
      </w:r>
      <w:r w:rsidR="00644F87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6346DF" w:rsidRPr="00DA7F47">
        <w:rPr>
          <w:rFonts w:ascii="Times New Roman" w:hAnsi="Times New Roman" w:cs="Times New Roman"/>
          <w:sz w:val="28"/>
          <w:szCs w:val="28"/>
        </w:rPr>
        <w:t>(змейка, воротца, спираль</w:t>
      </w:r>
      <w:r w:rsidR="00644F87" w:rsidRPr="00DA7F47">
        <w:rPr>
          <w:rFonts w:ascii="Times New Roman" w:hAnsi="Times New Roman" w:cs="Times New Roman"/>
          <w:sz w:val="28"/>
          <w:szCs w:val="28"/>
        </w:rPr>
        <w:t>)</w:t>
      </w:r>
      <w:r w:rsidR="00C07578">
        <w:rPr>
          <w:rFonts w:ascii="Times New Roman" w:hAnsi="Times New Roman" w:cs="Times New Roman"/>
          <w:sz w:val="28"/>
          <w:szCs w:val="28"/>
        </w:rPr>
        <w:t>;</w:t>
      </w:r>
    </w:p>
    <w:p w:rsidR="00222E8E" w:rsidRPr="00DA7F47" w:rsidRDefault="00222E8E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общеразвивающие упражнения на различные группы мышц и различный характер, способ движени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>упражнения</w:t>
      </w:r>
      <w:r w:rsidR="00644F87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 на</w:t>
      </w:r>
      <w:r w:rsidR="00644F87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плавность движений, махи,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пружинность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),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упражнения на гибкость;</w:t>
      </w:r>
    </w:p>
    <w:p w:rsidR="0026630F" w:rsidRDefault="00222E8E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9A7070" w:rsidRDefault="00222E8E" w:rsidP="00D02A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E8E" w:rsidRPr="00D02AA4" w:rsidRDefault="00222E8E" w:rsidP="00D02A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Партерная гимнастика</w:t>
      </w:r>
      <w:r w:rsidR="00D02A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35C" w:rsidRPr="00DA7F47">
        <w:rPr>
          <w:rFonts w:ascii="Times New Roman" w:hAnsi="Times New Roman" w:cs="Times New Roman"/>
          <w:b/>
          <w:sz w:val="28"/>
          <w:szCs w:val="28"/>
        </w:rPr>
        <w:t>(ритмика)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упражнения</w:t>
      </w:r>
      <w:proofErr w:type="gramEnd"/>
      <w:r w:rsidR="006A1C05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 способствующие растягиванию ахилловых сухожилий, подколенных мышц и связок;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укреплять все группы мышц, приучать к ощущению вытянутости ноги, в том числе пальцев ног и всей стопы;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упражнения позволяющие улучшить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ног;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упр</w:t>
      </w:r>
      <w:r w:rsidR="0026630F">
        <w:rPr>
          <w:rFonts w:ascii="Times New Roman" w:hAnsi="Times New Roman" w:cs="Times New Roman"/>
          <w:sz w:val="28"/>
          <w:szCs w:val="28"/>
        </w:rPr>
        <w:t>а</w:t>
      </w:r>
      <w:r w:rsidRPr="00DA7F47">
        <w:rPr>
          <w:rFonts w:ascii="Times New Roman" w:hAnsi="Times New Roman" w:cs="Times New Roman"/>
          <w:sz w:val="28"/>
          <w:szCs w:val="28"/>
        </w:rPr>
        <w:t>жнения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способствующие выработке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и подвижности голени в коленном суставе;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растягивать и укреплять мышцы спины, и особенно, поясницы;</w:t>
      </w:r>
    </w:p>
    <w:p w:rsidR="00C67A6B" w:rsidRPr="00DA7F47" w:rsidRDefault="00C67A6B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упражнения на укрепление мышц брюшного пресса</w:t>
      </w:r>
      <w:proofErr w:type="gramStart"/>
      <w:r w:rsidR="006A1C05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>способствующие так же исправлению осанки.</w:t>
      </w:r>
    </w:p>
    <w:p w:rsidR="00305D58" w:rsidRDefault="00222E8E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</w:r>
      <w:r w:rsidR="00F01FB5" w:rsidRPr="00DA7F47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A2D04" w:rsidRDefault="005A2D0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D04" w:rsidRDefault="005A2D0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D04" w:rsidRDefault="005A2D0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0A1" w:rsidRPr="00DA7F47" w:rsidRDefault="00B570A1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C05" w:rsidRPr="00DA7F47" w:rsidRDefault="00305D58" w:rsidP="00DA7F4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A1C05" w:rsidRPr="00DA7F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FB5" w:rsidRPr="00DA7F47">
        <w:rPr>
          <w:rFonts w:ascii="Times New Roman" w:hAnsi="Times New Roman" w:cs="Times New Roman"/>
          <w:sz w:val="28"/>
          <w:szCs w:val="28"/>
        </w:rPr>
        <w:t xml:space="preserve">   </w:t>
      </w:r>
      <w:r w:rsidR="00F01FB5" w:rsidRPr="00DA7F47">
        <w:rPr>
          <w:rFonts w:ascii="Times New Roman" w:hAnsi="Times New Roman" w:cs="Times New Roman"/>
          <w:b/>
          <w:sz w:val="28"/>
          <w:szCs w:val="28"/>
        </w:rPr>
        <w:t xml:space="preserve">Основы </w:t>
      </w:r>
      <w:r w:rsidR="00BC266F" w:rsidRPr="00DA7F47">
        <w:rPr>
          <w:rFonts w:ascii="Times New Roman" w:hAnsi="Times New Roman" w:cs="Times New Roman"/>
          <w:b/>
          <w:sz w:val="28"/>
          <w:szCs w:val="28"/>
        </w:rPr>
        <w:t>классического танца</w:t>
      </w:r>
    </w:p>
    <w:p w:rsidR="00C07578" w:rsidRDefault="003E6853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C266F" w:rsidRPr="00DA7F47">
        <w:rPr>
          <w:rFonts w:ascii="Times New Roman" w:hAnsi="Times New Roman" w:cs="Times New Roman"/>
          <w:sz w:val="28"/>
          <w:szCs w:val="28"/>
        </w:rPr>
        <w:t xml:space="preserve">Правильная постановка корпуса. Позиции рук </w:t>
      </w:r>
      <w:proofErr w:type="gramStart"/>
      <w:r w:rsidR="003A267C" w:rsidRPr="00DA7F47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3A267C" w:rsidRPr="00DA7F47">
        <w:rPr>
          <w:rFonts w:ascii="Times New Roman" w:hAnsi="Times New Roman" w:cs="Times New Roman"/>
          <w:sz w:val="28"/>
          <w:szCs w:val="28"/>
        </w:rPr>
        <w:t>одготовительная,1, 2, 3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="003A267C" w:rsidRPr="00DA7F47">
        <w:rPr>
          <w:rFonts w:ascii="Times New Roman" w:hAnsi="Times New Roman" w:cs="Times New Roman"/>
          <w:sz w:val="28"/>
          <w:szCs w:val="28"/>
        </w:rPr>
        <w:t xml:space="preserve">(разучивается на середине, при не полной </w:t>
      </w:r>
      <w:proofErr w:type="spellStart"/>
      <w:r w:rsidR="003A267C" w:rsidRPr="00DA7F47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="003A267C" w:rsidRPr="00DA7F47">
        <w:rPr>
          <w:rFonts w:ascii="Times New Roman" w:hAnsi="Times New Roman" w:cs="Times New Roman"/>
          <w:sz w:val="28"/>
          <w:szCs w:val="28"/>
        </w:rPr>
        <w:t xml:space="preserve"> ног)</w:t>
      </w:r>
      <w:r w:rsidR="00BC266F" w:rsidRPr="00DA7F47">
        <w:rPr>
          <w:rFonts w:ascii="Times New Roman" w:hAnsi="Times New Roman" w:cs="Times New Roman"/>
          <w:sz w:val="28"/>
          <w:szCs w:val="28"/>
        </w:rPr>
        <w:t xml:space="preserve"> позиции ног 6, 1,</w:t>
      </w:r>
      <w:r w:rsidR="003A267C" w:rsidRPr="00DA7F47">
        <w:rPr>
          <w:rFonts w:ascii="Times New Roman" w:hAnsi="Times New Roman" w:cs="Times New Roman"/>
          <w:sz w:val="28"/>
          <w:szCs w:val="28"/>
        </w:rPr>
        <w:t>2, 3,5</w:t>
      </w:r>
      <w:r w:rsidR="00BC266F" w:rsidRPr="00DA7F47">
        <w:rPr>
          <w:rFonts w:ascii="Times New Roman" w:hAnsi="Times New Roman" w:cs="Times New Roman"/>
          <w:sz w:val="28"/>
          <w:szCs w:val="28"/>
        </w:rPr>
        <w:t>поз.</w:t>
      </w:r>
      <w:r w:rsidR="00222E8E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3A267C" w:rsidRPr="00DA7F47">
        <w:rPr>
          <w:rFonts w:ascii="Times New Roman" w:hAnsi="Times New Roman" w:cs="Times New Roman"/>
          <w:sz w:val="28"/>
          <w:szCs w:val="28"/>
        </w:rPr>
        <w:t>(лицом к станку)</w:t>
      </w:r>
      <w:r w:rsidR="00222E8E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F61833" w:rsidRPr="00DA7F47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07578" w:rsidRDefault="00F61833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7F47">
        <w:rPr>
          <w:rFonts w:ascii="Times New Roman" w:hAnsi="Times New Roman" w:cs="Times New Roman"/>
          <w:sz w:val="28"/>
          <w:szCs w:val="28"/>
        </w:rPr>
        <w:t>Releve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по I, II, V поз лицом к станку; -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  <w:lang w:val="en-US"/>
        </w:rPr>
        <w:t>Bra</w:t>
      </w:r>
      <w:r w:rsidRPr="00DA7F47">
        <w:rPr>
          <w:rFonts w:ascii="Times New Roman" w:hAnsi="Times New Roman" w:cs="Times New Roman"/>
          <w:sz w:val="28"/>
          <w:szCs w:val="28"/>
        </w:rPr>
        <w:t xml:space="preserve"> наклоны вперёд, в сторону, назад лицом к станку; </w:t>
      </w:r>
    </w:p>
    <w:p w:rsidR="003A267C" w:rsidRPr="00DA7F47" w:rsidRDefault="00F61833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7F47">
        <w:rPr>
          <w:rFonts w:ascii="Times New Roman" w:hAnsi="Times New Roman" w:cs="Times New Roman"/>
          <w:sz w:val="28"/>
          <w:szCs w:val="28"/>
        </w:rPr>
        <w:t>Demiplie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по I, II, V позициям лицом к станку.</w:t>
      </w:r>
    </w:p>
    <w:p w:rsidR="003A10C5" w:rsidRPr="00DA7F47" w:rsidRDefault="00D02AA4" w:rsidP="00D02A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10C5" w:rsidRPr="00DA7F47">
        <w:rPr>
          <w:rFonts w:ascii="Times New Roman" w:hAnsi="Times New Roman" w:cs="Times New Roman"/>
          <w:b/>
          <w:sz w:val="28"/>
          <w:szCs w:val="28"/>
        </w:rPr>
        <w:t>Элементы народно – сценического танца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A10C5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позиции рук 1,2,3;</w:t>
      </w:r>
    </w:p>
    <w:p w:rsidR="003A10C5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позиции ног 1,2,3;</w:t>
      </w:r>
    </w:p>
    <w:p w:rsidR="003A10C5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02AA4">
        <w:rPr>
          <w:rFonts w:ascii="Times New Roman" w:hAnsi="Times New Roman" w:cs="Times New Roman"/>
          <w:sz w:val="28"/>
          <w:szCs w:val="28"/>
        </w:rPr>
        <w:t>Ковырялочка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3A10C5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Моталочк</w:t>
      </w:r>
      <w:r w:rsidR="007659F2" w:rsidRPr="00DA7F4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3A10C5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«Гармошка»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7659F2" w:rsidRPr="00DA7F47" w:rsidRDefault="003A10C5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«Простой шаг, шаг на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>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7659F2" w:rsidRPr="00DA7F47" w:rsidRDefault="003A10C5" w:rsidP="00C0757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</w:t>
      </w:r>
      <w:r w:rsidR="00B8050F" w:rsidRPr="00DA7F47">
        <w:rPr>
          <w:rFonts w:ascii="Times New Roman" w:hAnsi="Times New Roman" w:cs="Times New Roman"/>
          <w:sz w:val="28"/>
          <w:szCs w:val="28"/>
        </w:rPr>
        <w:t xml:space="preserve">Дробь </w:t>
      </w:r>
      <w:r w:rsidR="007659F2" w:rsidRPr="00DA7F47">
        <w:rPr>
          <w:rFonts w:ascii="Times New Roman" w:hAnsi="Times New Roman" w:cs="Times New Roman"/>
          <w:sz w:val="28"/>
          <w:szCs w:val="28"/>
        </w:rPr>
        <w:t>- мелкая непрерывная, переменная</w:t>
      </w:r>
      <w:r w:rsidRPr="00DA7F47">
        <w:rPr>
          <w:rFonts w:ascii="Times New Roman" w:hAnsi="Times New Roman" w:cs="Times New Roman"/>
          <w:sz w:val="28"/>
          <w:szCs w:val="28"/>
        </w:rPr>
        <w:t>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7659F2" w:rsidRPr="00DA7F47" w:rsidRDefault="007659F2" w:rsidP="00C0757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«Молоточки </w:t>
      </w:r>
      <w:r w:rsidR="00B8050F" w:rsidRPr="00DA7F47">
        <w:rPr>
          <w:rFonts w:ascii="Times New Roman" w:hAnsi="Times New Roman" w:cs="Times New Roman"/>
          <w:sz w:val="28"/>
          <w:szCs w:val="28"/>
        </w:rPr>
        <w:t xml:space="preserve">– </w:t>
      </w:r>
      <w:r w:rsidRPr="00DA7F47">
        <w:rPr>
          <w:rFonts w:ascii="Times New Roman" w:hAnsi="Times New Roman" w:cs="Times New Roman"/>
          <w:sz w:val="28"/>
          <w:szCs w:val="28"/>
        </w:rPr>
        <w:t xml:space="preserve">удар  </w:t>
      </w:r>
      <w:proofErr w:type="spellStart"/>
      <w:r w:rsidRPr="00DA7F47">
        <w:rPr>
          <w:rFonts w:ascii="Times New Roman" w:hAnsi="Times New Roman" w:cs="Times New Roman"/>
          <w:sz w:val="28"/>
          <w:szCs w:val="28"/>
        </w:rPr>
        <w:t>полупальцами</w:t>
      </w:r>
      <w:proofErr w:type="spellEnd"/>
      <w:r w:rsidRPr="00DA7F47">
        <w:rPr>
          <w:rFonts w:ascii="Times New Roman" w:hAnsi="Times New Roman" w:cs="Times New Roman"/>
          <w:sz w:val="28"/>
          <w:szCs w:val="28"/>
        </w:rPr>
        <w:t xml:space="preserve"> в пол»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7659F2" w:rsidRPr="00DA7F47" w:rsidRDefault="00B8050F" w:rsidP="00C0757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 xml:space="preserve">«Хлопушки - одинарные в ладоши, по бедру, </w:t>
      </w:r>
      <w:r w:rsidR="007659F2" w:rsidRPr="00DA7F47">
        <w:rPr>
          <w:rFonts w:ascii="Times New Roman" w:hAnsi="Times New Roman" w:cs="Times New Roman"/>
          <w:sz w:val="28"/>
          <w:szCs w:val="28"/>
        </w:rPr>
        <w:t>по колену»</w:t>
      </w:r>
      <w:r w:rsidR="00D02AA4">
        <w:rPr>
          <w:rFonts w:ascii="Times New Roman" w:hAnsi="Times New Roman" w:cs="Times New Roman"/>
          <w:sz w:val="28"/>
          <w:szCs w:val="28"/>
        </w:rPr>
        <w:t>;</w:t>
      </w:r>
    </w:p>
    <w:p w:rsidR="007659F2" w:rsidRPr="00DA7F47" w:rsidRDefault="00B8050F" w:rsidP="00C0757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>-</w:t>
      </w:r>
      <w:r w:rsidR="00D02AA4">
        <w:rPr>
          <w:rFonts w:ascii="Times New Roman" w:hAnsi="Times New Roman" w:cs="Times New Roman"/>
          <w:sz w:val="28"/>
          <w:szCs w:val="28"/>
        </w:rPr>
        <w:t xml:space="preserve"> </w:t>
      </w:r>
      <w:r w:rsidRPr="00DA7F47">
        <w:rPr>
          <w:rFonts w:ascii="Times New Roman" w:hAnsi="Times New Roman" w:cs="Times New Roman"/>
          <w:sz w:val="28"/>
          <w:szCs w:val="28"/>
        </w:rPr>
        <w:t>«Присядк</w:t>
      </w:r>
      <w:proofErr w:type="gramStart"/>
      <w:r w:rsidRPr="00DA7F47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A7F47">
        <w:rPr>
          <w:rFonts w:ascii="Times New Roman" w:hAnsi="Times New Roman" w:cs="Times New Roman"/>
          <w:sz w:val="28"/>
          <w:szCs w:val="28"/>
        </w:rPr>
        <w:t xml:space="preserve"> ползунок, мяч, </w:t>
      </w:r>
      <w:r w:rsidR="007659F2" w:rsidRPr="00DA7F47">
        <w:rPr>
          <w:rFonts w:ascii="Times New Roman" w:hAnsi="Times New Roman" w:cs="Times New Roman"/>
          <w:sz w:val="28"/>
          <w:szCs w:val="28"/>
        </w:rPr>
        <w:t>присядка на каблук»</w:t>
      </w:r>
      <w:r w:rsidR="00D02AA4">
        <w:rPr>
          <w:rFonts w:ascii="Times New Roman" w:hAnsi="Times New Roman" w:cs="Times New Roman"/>
          <w:sz w:val="28"/>
          <w:szCs w:val="28"/>
        </w:rPr>
        <w:t>.</w:t>
      </w:r>
    </w:p>
    <w:p w:rsidR="00B8050F" w:rsidRDefault="00B8050F" w:rsidP="00DA7F47">
      <w:p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E86AF0" w:rsidRPr="00DA7F47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5A2D04" w:rsidRPr="00DA7F47" w:rsidRDefault="005A2D04" w:rsidP="00DA7F47">
      <w:p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6AF0" w:rsidRPr="00DA7F47" w:rsidRDefault="00E86AF0" w:rsidP="00C075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 xml:space="preserve">                                 Хореографические этюды                             </w:t>
      </w:r>
    </w:p>
    <w:p w:rsidR="003A10C5" w:rsidRPr="00DA7F47" w:rsidRDefault="003E6853" w:rsidP="00C075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86AF0" w:rsidRPr="00DA7F47">
        <w:rPr>
          <w:rFonts w:ascii="Times New Roman" w:hAnsi="Times New Roman" w:cs="Times New Roman"/>
          <w:sz w:val="28"/>
          <w:szCs w:val="28"/>
        </w:rPr>
        <w:t>Знакомство с музыкальным сопровождением будущего хореографического этюда, беседа о характере и образе музыки.</w:t>
      </w:r>
    </w:p>
    <w:p w:rsidR="00073F64" w:rsidRPr="00DA7F47" w:rsidRDefault="00F61833" w:rsidP="00D02A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073F64" w:rsidRPr="00DA7F47">
        <w:rPr>
          <w:rFonts w:ascii="Times New Roman" w:hAnsi="Times New Roman" w:cs="Times New Roman"/>
          <w:b/>
          <w:sz w:val="28"/>
          <w:szCs w:val="28"/>
        </w:rPr>
        <w:t>Воспитательный аспект</w:t>
      </w:r>
    </w:p>
    <w:p w:rsidR="00D02AA4" w:rsidRDefault="00073F64" w:rsidP="00D02A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F47">
        <w:rPr>
          <w:rFonts w:ascii="Times New Roman" w:hAnsi="Times New Roman" w:cs="Times New Roman"/>
          <w:sz w:val="28"/>
          <w:szCs w:val="28"/>
        </w:rPr>
        <w:tab/>
        <w:t>Воспитывать культуру поведения, организованность.</w:t>
      </w:r>
      <w:r w:rsidRPr="00DA7F47">
        <w:rPr>
          <w:rFonts w:ascii="Times New Roman" w:hAnsi="Times New Roman" w:cs="Times New Roman"/>
          <w:sz w:val="28"/>
          <w:szCs w:val="28"/>
        </w:rPr>
        <w:tab/>
      </w:r>
      <w:r w:rsidR="003104C2" w:rsidRPr="00DA7F47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3104C2" w:rsidRPr="00DA7F47" w:rsidRDefault="003104C2" w:rsidP="00D02A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F47">
        <w:rPr>
          <w:rFonts w:ascii="Times New Roman" w:hAnsi="Times New Roman" w:cs="Times New Roman"/>
          <w:b/>
          <w:sz w:val="28"/>
          <w:szCs w:val="28"/>
        </w:rPr>
        <w:t>Прогнозируемый результат</w:t>
      </w:r>
    </w:p>
    <w:p w:rsidR="00D02AA4" w:rsidRPr="00DA7F47" w:rsidRDefault="00D02AA4" w:rsidP="00180E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104C2" w:rsidRPr="00DA7F47">
        <w:rPr>
          <w:rFonts w:ascii="Times New Roman" w:hAnsi="Times New Roman" w:cs="Times New Roman"/>
          <w:sz w:val="28"/>
          <w:szCs w:val="28"/>
        </w:rPr>
        <w:t xml:space="preserve"> Правильно выполнять движения.</w:t>
      </w:r>
      <w:r w:rsidR="003104C2" w:rsidRPr="00DA7F47">
        <w:rPr>
          <w:rFonts w:ascii="Times New Roman" w:hAnsi="Times New Roman" w:cs="Times New Roman"/>
          <w:sz w:val="28"/>
          <w:szCs w:val="28"/>
        </w:rPr>
        <w:tab/>
      </w:r>
      <w:r w:rsidR="002A4C25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073F64" w:rsidRPr="00DA7F47">
        <w:rPr>
          <w:rFonts w:ascii="Times New Roman" w:hAnsi="Times New Roman" w:cs="Times New Roman"/>
          <w:sz w:val="28"/>
          <w:szCs w:val="28"/>
        </w:rPr>
        <w:tab/>
      </w:r>
      <w:r w:rsidR="00BF1118" w:rsidRPr="00DA7F47">
        <w:rPr>
          <w:rFonts w:ascii="Times New Roman" w:hAnsi="Times New Roman" w:cs="Times New Roman"/>
          <w:sz w:val="28"/>
          <w:szCs w:val="28"/>
        </w:rPr>
        <w:t xml:space="preserve">       </w:t>
      </w:r>
      <w:r w:rsidR="00C0757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F1118" w:rsidRPr="00DA7F47" w:rsidRDefault="00D02AA4" w:rsidP="00DA7F4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1118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073F64" w:rsidRPr="00DA7F47">
        <w:rPr>
          <w:rFonts w:ascii="Times New Roman" w:hAnsi="Times New Roman" w:cs="Times New Roman"/>
          <w:b/>
          <w:sz w:val="28"/>
          <w:szCs w:val="28"/>
        </w:rPr>
        <w:t xml:space="preserve">Прыжки </w:t>
      </w:r>
    </w:p>
    <w:p w:rsidR="00073F64" w:rsidRPr="00DA7F47" w:rsidRDefault="00D02AA4" w:rsidP="00DA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1118" w:rsidRPr="00DA7F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7578">
        <w:rPr>
          <w:rFonts w:ascii="Times New Roman" w:hAnsi="Times New Roman" w:cs="Times New Roman"/>
          <w:b/>
          <w:sz w:val="28"/>
          <w:szCs w:val="28"/>
        </w:rPr>
        <w:t>-</w:t>
      </w:r>
      <w:r w:rsidR="00BF1118" w:rsidRPr="00DA7F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3F64" w:rsidRPr="00DA7F47">
        <w:rPr>
          <w:rFonts w:ascii="Times New Roman" w:hAnsi="Times New Roman" w:cs="Times New Roman"/>
          <w:sz w:val="28"/>
          <w:szCs w:val="28"/>
          <w:lang w:val="en-US"/>
        </w:rPr>
        <w:t>tempsleve</w:t>
      </w:r>
      <w:proofErr w:type="spellEnd"/>
      <w:r w:rsidR="00073F64" w:rsidRPr="00DA7F47">
        <w:rPr>
          <w:rFonts w:ascii="Times New Roman" w:hAnsi="Times New Roman" w:cs="Times New Roman"/>
          <w:sz w:val="28"/>
          <w:szCs w:val="28"/>
        </w:rPr>
        <w:t xml:space="preserve">по </w:t>
      </w:r>
      <w:r w:rsidR="00073F64" w:rsidRPr="00DA7F4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, </w:t>
      </w:r>
      <w:r w:rsidR="00073F64" w:rsidRPr="00DA7F4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, </w:t>
      </w:r>
      <w:r w:rsidR="00073F64" w:rsidRPr="00DA7F4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поз</w:t>
      </w:r>
      <w:proofErr w:type="gramStart"/>
      <w:r w:rsidR="00073F64" w:rsidRPr="00DA7F47">
        <w:rPr>
          <w:rFonts w:ascii="Times New Roman" w:hAnsi="Times New Roman" w:cs="Times New Roman"/>
          <w:sz w:val="28"/>
          <w:szCs w:val="28"/>
        </w:rPr>
        <w:t>.</w:t>
      </w:r>
      <w:r w:rsidR="00BF1118" w:rsidRPr="00DA7F4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F1118" w:rsidRPr="00DA7F47">
        <w:rPr>
          <w:rFonts w:ascii="Times New Roman" w:hAnsi="Times New Roman" w:cs="Times New Roman"/>
          <w:sz w:val="28"/>
          <w:szCs w:val="28"/>
        </w:rPr>
        <w:t>лицом к станку)</w:t>
      </w:r>
      <w:r w:rsidR="003E6853">
        <w:rPr>
          <w:rFonts w:ascii="Times New Roman" w:hAnsi="Times New Roman" w:cs="Times New Roman"/>
          <w:sz w:val="28"/>
          <w:szCs w:val="28"/>
        </w:rPr>
        <w:t>;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AA4" w:rsidRDefault="00D02AA4" w:rsidP="00D02A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1118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3C78E5">
        <w:rPr>
          <w:rFonts w:ascii="Times New Roman" w:hAnsi="Times New Roman" w:cs="Times New Roman"/>
          <w:sz w:val="28"/>
          <w:szCs w:val="28"/>
        </w:rPr>
        <w:t>-</w:t>
      </w:r>
      <w:r w:rsidR="00BF1118" w:rsidRPr="00DA7F47">
        <w:rPr>
          <w:rFonts w:ascii="Times New Roman" w:hAnsi="Times New Roman" w:cs="Times New Roman"/>
          <w:sz w:val="28"/>
          <w:szCs w:val="28"/>
        </w:rPr>
        <w:t xml:space="preserve"> </w:t>
      </w:r>
      <w:r w:rsidR="00073F64" w:rsidRPr="00DA7F47">
        <w:rPr>
          <w:rFonts w:ascii="Times New Roman" w:hAnsi="Times New Roman" w:cs="Times New Roman"/>
          <w:sz w:val="28"/>
          <w:szCs w:val="28"/>
        </w:rPr>
        <w:t>прыжки по VI поз</w:t>
      </w:r>
      <w:proofErr w:type="gramStart"/>
      <w:r w:rsidR="00073F64" w:rsidRPr="00DA7F4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E685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E685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3E6853">
        <w:rPr>
          <w:rFonts w:ascii="Times New Roman" w:hAnsi="Times New Roman" w:cs="Times New Roman"/>
          <w:sz w:val="28"/>
          <w:szCs w:val="28"/>
        </w:rPr>
        <w:t>елкие и высокие);</w:t>
      </w:r>
      <w:r w:rsidR="00073F64" w:rsidRPr="00DA7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853" w:rsidRPr="00180EE3" w:rsidRDefault="00D02AA4" w:rsidP="00D02A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78E5">
        <w:rPr>
          <w:rFonts w:ascii="Times New Roman" w:hAnsi="Times New Roman"/>
          <w:sz w:val="28"/>
          <w:szCs w:val="28"/>
        </w:rPr>
        <w:t xml:space="preserve"> - </w:t>
      </w:r>
      <w:r w:rsidR="00073F64" w:rsidRPr="00DA7F47">
        <w:rPr>
          <w:rFonts w:ascii="Times New Roman" w:hAnsi="Times New Roman"/>
          <w:sz w:val="28"/>
          <w:szCs w:val="28"/>
        </w:rPr>
        <w:t>прыжки по VI поз</w:t>
      </w:r>
      <w:proofErr w:type="gramStart"/>
      <w:r w:rsidR="00073F64" w:rsidRPr="00DA7F47">
        <w:rPr>
          <w:rFonts w:ascii="Times New Roman" w:hAnsi="Times New Roman"/>
          <w:sz w:val="28"/>
          <w:szCs w:val="28"/>
        </w:rPr>
        <w:t>.</w:t>
      </w:r>
      <w:proofErr w:type="gramEnd"/>
      <w:r w:rsidR="003E68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73F64" w:rsidRPr="00DA7F47">
        <w:rPr>
          <w:rFonts w:ascii="Times New Roman" w:hAnsi="Times New Roman"/>
          <w:sz w:val="28"/>
          <w:szCs w:val="28"/>
        </w:rPr>
        <w:t>с</w:t>
      </w:r>
      <w:proofErr w:type="gramEnd"/>
      <w:r w:rsidR="00073F64" w:rsidRPr="00DA7F47">
        <w:rPr>
          <w:rFonts w:ascii="Times New Roman" w:hAnsi="Times New Roman"/>
          <w:sz w:val="28"/>
          <w:szCs w:val="28"/>
        </w:rPr>
        <w:t xml:space="preserve"> поджатыми ногами к груди и под себя.</w:t>
      </w:r>
    </w:p>
    <w:p w:rsidR="00E76A0F" w:rsidRPr="00E76A0F" w:rsidRDefault="00073F64" w:rsidP="00180E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A0F">
        <w:rPr>
          <w:rFonts w:ascii="Times New Roman" w:hAnsi="Times New Roman" w:cs="Times New Roman"/>
          <w:sz w:val="28"/>
          <w:szCs w:val="28"/>
        </w:rPr>
        <w:tab/>
      </w:r>
      <w:r w:rsidR="00E76A0F" w:rsidRPr="00E76A0F">
        <w:rPr>
          <w:rFonts w:ascii="Times New Roman" w:hAnsi="Times New Roman" w:cs="Times New Roman"/>
          <w:b/>
          <w:sz w:val="28"/>
          <w:szCs w:val="28"/>
        </w:rPr>
        <w:t xml:space="preserve">Методическое обеспечение  </w:t>
      </w:r>
      <w:proofErr w:type="gramStart"/>
      <w:r w:rsidR="00E76A0F" w:rsidRPr="00E76A0F">
        <w:rPr>
          <w:rFonts w:ascii="Times New Roman" w:hAnsi="Times New Roman" w:cs="Times New Roman"/>
          <w:b/>
          <w:sz w:val="28"/>
          <w:szCs w:val="28"/>
        </w:rPr>
        <w:t>дополнительной</w:t>
      </w:r>
      <w:proofErr w:type="gramEnd"/>
      <w:r w:rsidR="00E76A0F" w:rsidRPr="00E76A0F">
        <w:rPr>
          <w:rFonts w:ascii="Times New Roman" w:hAnsi="Times New Roman" w:cs="Times New Roman"/>
          <w:b/>
          <w:sz w:val="28"/>
          <w:szCs w:val="28"/>
        </w:rPr>
        <w:t xml:space="preserve"> образовательной</w:t>
      </w:r>
    </w:p>
    <w:p w:rsidR="00E76A0F" w:rsidRPr="00E76A0F" w:rsidRDefault="00E76A0F" w:rsidP="00180E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A0F">
        <w:rPr>
          <w:rFonts w:ascii="Times New Roman" w:hAnsi="Times New Roman" w:cs="Times New Roman"/>
          <w:b/>
          <w:sz w:val="28"/>
          <w:szCs w:val="28"/>
        </w:rPr>
        <w:t>программы</w:t>
      </w:r>
    </w:p>
    <w:tbl>
      <w:tblPr>
        <w:tblW w:w="1009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04"/>
        <w:gridCol w:w="2658"/>
        <w:gridCol w:w="2400"/>
        <w:gridCol w:w="2305"/>
      </w:tblGrid>
      <w:tr w:rsidR="00E76A0F" w:rsidRPr="00E76A0F" w:rsidTr="00180EE3">
        <w:trPr>
          <w:trHeight w:val="1130"/>
        </w:trPr>
        <w:tc>
          <w:tcPr>
            <w:tcW w:w="425" w:type="dxa"/>
            <w:vAlign w:val="center"/>
          </w:tcPr>
          <w:p w:rsidR="00E76A0F" w:rsidRPr="005A2D04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D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04" w:type="dxa"/>
            <w:vAlign w:val="center"/>
          </w:tcPr>
          <w:p w:rsidR="00E76A0F" w:rsidRPr="005A2D04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D0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разделы</w:t>
            </w:r>
          </w:p>
        </w:tc>
        <w:tc>
          <w:tcPr>
            <w:tcW w:w="2658" w:type="dxa"/>
            <w:vAlign w:val="center"/>
          </w:tcPr>
          <w:p w:rsidR="00E76A0F" w:rsidRPr="005A2D04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D04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2400" w:type="dxa"/>
            <w:vAlign w:val="center"/>
          </w:tcPr>
          <w:p w:rsidR="00E76A0F" w:rsidRPr="005A2D04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D0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Дидактический материал, техническое  оснащение</w:t>
            </w:r>
          </w:p>
        </w:tc>
        <w:tc>
          <w:tcPr>
            <w:tcW w:w="2305" w:type="dxa"/>
            <w:vAlign w:val="center"/>
          </w:tcPr>
          <w:p w:rsidR="00E76A0F" w:rsidRPr="005A2D04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D04">
              <w:rPr>
                <w:rFonts w:ascii="Times New Roman" w:hAnsi="Times New Roman" w:cs="Times New Roman"/>
                <w:b/>
                <w:sz w:val="24"/>
                <w:szCs w:val="24"/>
              </w:rPr>
              <w:t>Формы подведения итогов</w:t>
            </w:r>
          </w:p>
        </w:tc>
      </w:tr>
      <w:tr w:rsidR="00E76A0F" w:rsidRPr="00E76A0F" w:rsidTr="00180EE3">
        <w:trPr>
          <w:trHeight w:val="1130"/>
        </w:trPr>
        <w:tc>
          <w:tcPr>
            <w:tcW w:w="425" w:type="dxa"/>
            <w:vAlign w:val="center"/>
          </w:tcPr>
          <w:p w:rsidR="00E76A0F" w:rsidRPr="00E76A0F" w:rsidRDefault="00E76A0F" w:rsidP="00180E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4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Азбука музыкального движения </w:t>
            </w:r>
          </w:p>
        </w:tc>
        <w:tc>
          <w:tcPr>
            <w:tcW w:w="2658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Объяснение,  </w:t>
            </w:r>
            <w:proofErr w:type="gramStart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наглядный</w:t>
            </w:r>
            <w:proofErr w:type="gramEnd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, практический</w:t>
            </w:r>
          </w:p>
        </w:tc>
        <w:tc>
          <w:tcPr>
            <w:tcW w:w="2400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Фортепьяно, баян, фонограммы</w:t>
            </w:r>
          </w:p>
        </w:tc>
        <w:tc>
          <w:tcPr>
            <w:tcW w:w="2305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E76A0F" w:rsidRPr="00E76A0F" w:rsidTr="00180EE3">
        <w:trPr>
          <w:trHeight w:val="1425"/>
        </w:trPr>
        <w:tc>
          <w:tcPr>
            <w:tcW w:w="425" w:type="dxa"/>
            <w:vAlign w:val="center"/>
          </w:tcPr>
          <w:p w:rsidR="00E76A0F" w:rsidRPr="00E76A0F" w:rsidRDefault="00E76A0F" w:rsidP="00180E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04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Элементы народно – сценического танца</w:t>
            </w:r>
          </w:p>
        </w:tc>
        <w:tc>
          <w:tcPr>
            <w:tcW w:w="2658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Объяснение,  </w:t>
            </w:r>
            <w:proofErr w:type="gramStart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наглядный</w:t>
            </w:r>
            <w:proofErr w:type="gramEnd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, практический, творческий, репродуктивный</w:t>
            </w:r>
          </w:p>
        </w:tc>
        <w:tc>
          <w:tcPr>
            <w:tcW w:w="2400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Фортепьяно,  баян, магнитофон, фонограмма.</w:t>
            </w:r>
          </w:p>
        </w:tc>
        <w:tc>
          <w:tcPr>
            <w:tcW w:w="2305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Контрольное занятие, </w:t>
            </w:r>
          </w:p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концерт.</w:t>
            </w:r>
          </w:p>
        </w:tc>
      </w:tr>
      <w:tr w:rsidR="00E76A0F" w:rsidRPr="00E76A0F" w:rsidTr="00180EE3">
        <w:trPr>
          <w:trHeight w:val="1409"/>
        </w:trPr>
        <w:tc>
          <w:tcPr>
            <w:tcW w:w="425" w:type="dxa"/>
            <w:vAlign w:val="center"/>
          </w:tcPr>
          <w:p w:rsidR="00E76A0F" w:rsidRPr="00E76A0F" w:rsidRDefault="00E76A0F" w:rsidP="00180E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Основы классического танц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58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Объяснение,  </w:t>
            </w:r>
            <w:proofErr w:type="gramStart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наглядный</w:t>
            </w:r>
            <w:proofErr w:type="gramEnd"/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, практический, творческий, репродуктивный</w:t>
            </w:r>
          </w:p>
        </w:tc>
        <w:tc>
          <w:tcPr>
            <w:tcW w:w="2400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Фортепьяно,  баян, магнитофон, фонограмма</w:t>
            </w:r>
          </w:p>
        </w:tc>
        <w:tc>
          <w:tcPr>
            <w:tcW w:w="2305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Контрольное занятие, </w:t>
            </w:r>
          </w:p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концерт.</w:t>
            </w:r>
          </w:p>
        </w:tc>
      </w:tr>
      <w:tr w:rsidR="00E76A0F" w:rsidRPr="00E76A0F" w:rsidTr="00180EE3">
        <w:trPr>
          <w:trHeight w:val="1440"/>
        </w:trPr>
        <w:tc>
          <w:tcPr>
            <w:tcW w:w="425" w:type="dxa"/>
            <w:vAlign w:val="center"/>
          </w:tcPr>
          <w:p w:rsidR="00E76A0F" w:rsidRPr="00E76A0F" w:rsidRDefault="00E76A0F" w:rsidP="00180E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304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Хореографические этюды</w:t>
            </w:r>
          </w:p>
        </w:tc>
        <w:tc>
          <w:tcPr>
            <w:tcW w:w="2658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Практический, творческий</w:t>
            </w:r>
          </w:p>
        </w:tc>
        <w:tc>
          <w:tcPr>
            <w:tcW w:w="2400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Фортепьяно, баян,  магнитофон, костюмы.</w:t>
            </w:r>
          </w:p>
        </w:tc>
        <w:tc>
          <w:tcPr>
            <w:tcW w:w="2305" w:type="dxa"/>
          </w:tcPr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Контрольное занятие, </w:t>
            </w:r>
          </w:p>
          <w:p w:rsidR="00E76A0F" w:rsidRPr="00E76A0F" w:rsidRDefault="00E76A0F" w:rsidP="005A2D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0F">
              <w:rPr>
                <w:rFonts w:ascii="Times New Roman" w:hAnsi="Times New Roman" w:cs="Times New Roman"/>
                <w:sz w:val="28"/>
                <w:szCs w:val="28"/>
              </w:rPr>
              <w:t>концерт.</w:t>
            </w:r>
          </w:p>
        </w:tc>
      </w:tr>
    </w:tbl>
    <w:p w:rsidR="008F207B" w:rsidRPr="00E76A0F" w:rsidRDefault="008F207B" w:rsidP="005E12B2">
      <w:pPr>
        <w:spacing w:line="360" w:lineRule="auto"/>
        <w:jc w:val="both"/>
      </w:pPr>
    </w:p>
    <w:p w:rsidR="00E76A0F" w:rsidRPr="00DF7D40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D40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76A0F" w:rsidRPr="00DF7D40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D40">
        <w:rPr>
          <w:rFonts w:ascii="Times New Roman" w:hAnsi="Times New Roman" w:cs="Times New Roman"/>
          <w:b/>
          <w:sz w:val="28"/>
          <w:szCs w:val="28"/>
        </w:rPr>
        <w:t>Для педагога: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Базарова Н.П. Классический танец Ленинград «Искусство» </w:t>
      </w:r>
      <w:smartTag w:uri="urn:schemas-microsoft-com:office:smarttags" w:element="metricconverter">
        <w:smartTagPr>
          <w:attr w:name="ProductID" w:val="1984 г"/>
        </w:smartTagPr>
        <w:r w:rsidRPr="00DF7D40">
          <w:rPr>
            <w:rFonts w:ascii="Times New Roman" w:hAnsi="Times New Roman"/>
            <w:sz w:val="28"/>
            <w:szCs w:val="28"/>
          </w:rPr>
          <w:t>1984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Ваганова А.Я. Основы классического танца Ленинград «Искусство» </w:t>
      </w:r>
      <w:smartTag w:uri="urn:schemas-microsoft-com:office:smarttags" w:element="metricconverter">
        <w:smartTagPr>
          <w:attr w:name="ProductID" w:val="1980 г"/>
        </w:smartTagPr>
        <w:r w:rsidRPr="00DF7D40">
          <w:rPr>
            <w:rFonts w:ascii="Times New Roman" w:hAnsi="Times New Roman"/>
            <w:sz w:val="28"/>
            <w:szCs w:val="28"/>
          </w:rPr>
          <w:t>1980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Денисова Ф.   Народные танцы   Издательство ВЦСПС </w:t>
      </w:r>
      <w:smartTag w:uri="urn:schemas-microsoft-com:office:smarttags" w:element="metricconverter">
        <w:smartTagPr>
          <w:attr w:name="ProductID" w:val="1954 г"/>
        </w:smartTagPr>
        <w:r w:rsidRPr="00DF7D40">
          <w:rPr>
            <w:rFonts w:ascii="Times New Roman" w:hAnsi="Times New Roman"/>
            <w:sz w:val="28"/>
            <w:szCs w:val="28"/>
          </w:rPr>
          <w:t>1954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Захаров В.М.   Радуга Русского танца   «Советская Россия» </w:t>
      </w:r>
      <w:smartTag w:uri="urn:schemas-microsoft-com:office:smarttags" w:element="metricconverter">
        <w:smartTagPr>
          <w:attr w:name="ProductID" w:val="1986 г"/>
        </w:smartTagPr>
        <w:r w:rsidRPr="00DF7D40">
          <w:rPr>
            <w:rFonts w:ascii="Times New Roman" w:hAnsi="Times New Roman"/>
            <w:sz w:val="28"/>
            <w:szCs w:val="28"/>
          </w:rPr>
          <w:t>1986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Народно-сценический танец Москва </w:t>
      </w:r>
      <w:smartTag w:uri="urn:schemas-microsoft-com:office:smarttags" w:element="metricconverter">
        <w:smartTagPr>
          <w:attr w:name="ProductID" w:val="1985 г"/>
        </w:smartTagPr>
        <w:r w:rsidRPr="00DF7D40">
          <w:rPr>
            <w:rFonts w:ascii="Times New Roman" w:hAnsi="Times New Roman"/>
            <w:sz w:val="28"/>
            <w:szCs w:val="28"/>
          </w:rPr>
          <w:t>1985 г</w:t>
        </w:r>
        <w:r>
          <w:rPr>
            <w:rFonts w:ascii="Times New Roman" w:hAnsi="Times New Roman"/>
            <w:sz w:val="28"/>
            <w:szCs w:val="28"/>
          </w:rPr>
          <w:t>.;</w:t>
        </w:r>
      </w:smartTag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>Устинова ТА. Избранные русские народные танцы</w:t>
      </w:r>
      <w:r>
        <w:rPr>
          <w:rFonts w:ascii="Times New Roman" w:hAnsi="Times New Roman"/>
          <w:sz w:val="28"/>
          <w:szCs w:val="28"/>
        </w:rPr>
        <w:t xml:space="preserve"> -</w:t>
      </w:r>
      <w:r w:rsidRPr="00DF7D40">
        <w:rPr>
          <w:rFonts w:ascii="Times New Roman" w:hAnsi="Times New Roman"/>
          <w:sz w:val="28"/>
          <w:szCs w:val="28"/>
        </w:rPr>
        <w:t xml:space="preserve"> Москв</w:t>
      </w:r>
      <w:r>
        <w:rPr>
          <w:rFonts w:ascii="Times New Roman" w:hAnsi="Times New Roman"/>
          <w:sz w:val="28"/>
          <w:szCs w:val="28"/>
        </w:rPr>
        <w:t>а</w:t>
      </w:r>
      <w:r w:rsidRPr="00DF7D40">
        <w:rPr>
          <w:rFonts w:ascii="Times New Roman" w:hAnsi="Times New Roman"/>
          <w:sz w:val="28"/>
          <w:szCs w:val="28"/>
        </w:rPr>
        <w:t xml:space="preserve">, «Искусство» </w:t>
      </w:r>
      <w:smartTag w:uri="urn:schemas-microsoft-com:office:smarttags" w:element="metricconverter">
        <w:smartTagPr>
          <w:attr w:name="ProductID" w:val="1996 г"/>
        </w:smartTagPr>
        <w:r w:rsidRPr="00DF7D40">
          <w:rPr>
            <w:rFonts w:ascii="Times New Roman" w:hAnsi="Times New Roman"/>
            <w:sz w:val="28"/>
            <w:szCs w:val="28"/>
          </w:rPr>
          <w:t>1996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7D40">
        <w:rPr>
          <w:rFonts w:ascii="Times New Roman" w:hAnsi="Times New Roman"/>
          <w:sz w:val="28"/>
          <w:szCs w:val="28"/>
        </w:rPr>
        <w:t>Истратова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О.Н. Психологические тесты для старшеклассников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- Ростов н/д: Феникс, 2007.-249.с.- </w:t>
      </w:r>
      <w:r w:rsidRPr="00A01055">
        <w:rPr>
          <w:rFonts w:ascii="Times New Roman" w:hAnsi="Times New Roman"/>
          <w:i/>
          <w:sz w:val="28"/>
          <w:szCs w:val="28"/>
        </w:rPr>
        <w:t>(Психологический практикум)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 xml:space="preserve">Лосева А.А. Психологическая диагностика одаренности: Учебное пособие для вузов.- М.: Академический Проект; </w:t>
      </w:r>
      <w:proofErr w:type="spellStart"/>
      <w:r w:rsidRPr="00DF7D40">
        <w:rPr>
          <w:rFonts w:ascii="Times New Roman" w:hAnsi="Times New Roman"/>
          <w:sz w:val="28"/>
          <w:szCs w:val="28"/>
        </w:rPr>
        <w:t>Трикста</w:t>
      </w:r>
      <w:proofErr w:type="spellEnd"/>
      <w:r w:rsidRPr="00DF7D40">
        <w:rPr>
          <w:rFonts w:ascii="Times New Roman" w:hAnsi="Times New Roman"/>
          <w:sz w:val="28"/>
          <w:szCs w:val="28"/>
        </w:rPr>
        <w:t>, 2004- 176с.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7D40">
        <w:rPr>
          <w:rFonts w:ascii="Times New Roman" w:hAnsi="Times New Roman"/>
          <w:sz w:val="28"/>
          <w:szCs w:val="28"/>
        </w:rPr>
        <w:t>Педагогическая техника в работе учителя.- М.: Центр «Педагогический поиск», 2001- 176с.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7D40">
        <w:rPr>
          <w:rFonts w:ascii="Times New Roman" w:hAnsi="Times New Roman"/>
          <w:sz w:val="28"/>
          <w:szCs w:val="28"/>
        </w:rPr>
        <w:t>Питюков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В.Ю.. Основы педагогической технологии:  Учебно-методическое пособие. 3-е </w:t>
      </w:r>
      <w:proofErr w:type="spellStart"/>
      <w:r w:rsidRPr="00DF7D40">
        <w:rPr>
          <w:rFonts w:ascii="Times New Roman" w:hAnsi="Times New Roman"/>
          <w:sz w:val="28"/>
          <w:szCs w:val="28"/>
        </w:rPr>
        <w:t>изд</w:t>
      </w:r>
      <w:proofErr w:type="spellEnd"/>
      <w:proofErr w:type="gramStart"/>
      <w:r w:rsidRPr="00DF7D40">
        <w:rPr>
          <w:rFonts w:ascii="Times New Roman" w:hAnsi="Times New Roman"/>
          <w:sz w:val="28"/>
          <w:szCs w:val="28"/>
        </w:rPr>
        <w:t>..</w:t>
      </w:r>
      <w:proofErr w:type="spellStart"/>
      <w:proofErr w:type="gramEnd"/>
      <w:r w:rsidRPr="00DF7D40">
        <w:rPr>
          <w:rFonts w:ascii="Times New Roman" w:hAnsi="Times New Roman"/>
          <w:sz w:val="28"/>
          <w:szCs w:val="28"/>
        </w:rPr>
        <w:t>испр</w:t>
      </w:r>
      <w:proofErr w:type="spellEnd"/>
      <w:r w:rsidRPr="00DF7D40">
        <w:rPr>
          <w:rFonts w:ascii="Times New Roman" w:hAnsi="Times New Roman"/>
          <w:sz w:val="28"/>
          <w:szCs w:val="28"/>
        </w:rPr>
        <w:t>. и доп. – М.</w:t>
      </w:r>
      <w:r>
        <w:rPr>
          <w:rFonts w:ascii="Times New Roman" w:hAnsi="Times New Roman"/>
          <w:sz w:val="28"/>
          <w:szCs w:val="28"/>
        </w:rPr>
        <w:t>: Издательство «Гном и Д», 2001;</w:t>
      </w:r>
      <w:r w:rsidRPr="00DF7D40">
        <w:rPr>
          <w:rFonts w:ascii="Times New Roman" w:hAnsi="Times New Roman"/>
          <w:sz w:val="28"/>
          <w:szCs w:val="28"/>
        </w:rPr>
        <w:t xml:space="preserve">                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7D40">
        <w:rPr>
          <w:rFonts w:ascii="Times New Roman" w:hAnsi="Times New Roman"/>
          <w:sz w:val="28"/>
          <w:szCs w:val="28"/>
        </w:rPr>
        <w:t>Плигин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А.А. Личностн</w:t>
      </w:r>
      <w:proofErr w:type="gramStart"/>
      <w:r w:rsidRPr="00DF7D40">
        <w:rPr>
          <w:rFonts w:ascii="Times New Roman" w:hAnsi="Times New Roman"/>
          <w:sz w:val="28"/>
          <w:szCs w:val="28"/>
        </w:rPr>
        <w:t>о-</w:t>
      </w:r>
      <w:proofErr w:type="gramEnd"/>
      <w:r w:rsidRPr="00DF7D40">
        <w:rPr>
          <w:rFonts w:ascii="Times New Roman" w:hAnsi="Times New Roman"/>
          <w:sz w:val="28"/>
          <w:szCs w:val="28"/>
        </w:rPr>
        <w:t xml:space="preserve"> ориентированное образование: история и практика. Монография.- М.: КСП+», 2003, 432с.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>Психодиагностика детей. Сост. А.С. Галанов.- М.: ТЦ Сфера, 2002- 128с.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>Ольшанская Н.А..Техника педагогического общения: Практикум для учителей и классных руководителей.- Волгоград: Учитель, 2005- 74с.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Монина Г.Б., Лютова - Робертс Е.К. Коммуникативный тренинг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DF7D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DF7D40">
        <w:rPr>
          <w:rFonts w:ascii="Times New Roman" w:hAnsi="Times New Roman"/>
          <w:sz w:val="28"/>
          <w:szCs w:val="28"/>
        </w:rPr>
        <w:t>педагоги, психологи, родители).- СПб</w:t>
      </w:r>
      <w:proofErr w:type="gramStart"/>
      <w:r w:rsidRPr="00DF7D40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DF7D40">
        <w:rPr>
          <w:rFonts w:ascii="Times New Roman" w:hAnsi="Times New Roman"/>
          <w:sz w:val="28"/>
          <w:szCs w:val="28"/>
        </w:rPr>
        <w:t>Издательство «Речь», 2005.- 224с.: ил.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Вербицкая А.В. Основы сценического движения. М., </w:t>
      </w:r>
      <w:smartTag w:uri="urn:schemas-microsoft-com:office:smarttags" w:element="metricconverter">
        <w:smartTagPr>
          <w:attr w:name="ProductID" w:val="1973 г"/>
        </w:smartTagPr>
        <w:r w:rsidRPr="00DF7D40">
          <w:rPr>
            <w:rFonts w:ascii="Times New Roman" w:hAnsi="Times New Roman"/>
            <w:sz w:val="28"/>
            <w:szCs w:val="28"/>
          </w:rPr>
          <w:t>1973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7D40">
        <w:rPr>
          <w:rFonts w:ascii="Times New Roman" w:hAnsi="Times New Roman"/>
          <w:sz w:val="28"/>
          <w:szCs w:val="28"/>
        </w:rPr>
        <w:t>Мур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А., перевод и редакция </w:t>
      </w:r>
      <w:proofErr w:type="spellStart"/>
      <w:r w:rsidRPr="00DF7D40">
        <w:rPr>
          <w:rFonts w:ascii="Times New Roman" w:hAnsi="Times New Roman"/>
          <w:sz w:val="28"/>
          <w:szCs w:val="28"/>
        </w:rPr>
        <w:t>Пина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Ю.С. Пересмотренная техника европейских танцев. М., </w:t>
      </w:r>
      <w:smartTag w:uri="urn:schemas-microsoft-com:office:smarttags" w:element="metricconverter">
        <w:smartTagPr>
          <w:attr w:name="ProductID" w:val="1999 г"/>
        </w:smartTagPr>
        <w:r w:rsidRPr="00DF7D40">
          <w:rPr>
            <w:rFonts w:ascii="Times New Roman" w:hAnsi="Times New Roman"/>
            <w:sz w:val="28"/>
            <w:szCs w:val="28"/>
          </w:rPr>
          <w:t>1999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7D40">
        <w:rPr>
          <w:rFonts w:ascii="Times New Roman" w:hAnsi="Times New Roman"/>
          <w:sz w:val="28"/>
          <w:szCs w:val="28"/>
        </w:rPr>
        <w:t>Пин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Ю.С. (перевод и редакция). Пересмотренная техника латиноамериканских танцев. М., С.-П., </w:t>
      </w:r>
      <w:smartTag w:uri="urn:schemas-microsoft-com:office:smarttags" w:element="metricconverter">
        <w:smartTagPr>
          <w:attr w:name="ProductID" w:val="1992 г"/>
        </w:smartTagPr>
        <w:r w:rsidRPr="00DF7D40">
          <w:rPr>
            <w:rFonts w:ascii="Times New Roman" w:hAnsi="Times New Roman"/>
            <w:sz w:val="28"/>
            <w:szCs w:val="28"/>
          </w:rPr>
          <w:t>1992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7D40">
        <w:rPr>
          <w:rFonts w:ascii="Times New Roman" w:hAnsi="Times New Roman"/>
          <w:sz w:val="28"/>
          <w:szCs w:val="28"/>
        </w:rPr>
        <w:t>Пин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Ю.С. (перевод и редакция). Перспективные направления и формы обучения танцам. М., С.-П., </w:t>
      </w:r>
      <w:smartTag w:uri="urn:schemas-microsoft-com:office:smarttags" w:element="metricconverter">
        <w:smartTagPr>
          <w:attr w:name="ProductID" w:val="1995 г"/>
        </w:smartTagPr>
        <w:r w:rsidRPr="00DF7D40">
          <w:rPr>
            <w:rFonts w:ascii="Times New Roman" w:hAnsi="Times New Roman"/>
            <w:sz w:val="28"/>
            <w:szCs w:val="28"/>
          </w:rPr>
          <w:t>1995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Углов Ф.Г. Береги честь и здоровье смолоду. М., </w:t>
      </w:r>
      <w:smartTag w:uri="urn:schemas-microsoft-com:office:smarttags" w:element="metricconverter">
        <w:smartTagPr>
          <w:attr w:name="ProductID" w:val="1991 г"/>
        </w:smartTagPr>
        <w:r w:rsidRPr="00DF7D40">
          <w:rPr>
            <w:rFonts w:ascii="Times New Roman" w:hAnsi="Times New Roman"/>
            <w:sz w:val="28"/>
            <w:szCs w:val="28"/>
          </w:rPr>
          <w:t>1991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Сборник нормативных документов ФТС (I-II части), М., </w:t>
      </w:r>
      <w:smartTag w:uri="urn:schemas-microsoft-com:office:smarttags" w:element="metricconverter">
        <w:smartTagPr>
          <w:attr w:name="ProductID" w:val="2001 г"/>
        </w:smartTagPr>
        <w:r w:rsidRPr="00DF7D40">
          <w:rPr>
            <w:rFonts w:ascii="Times New Roman" w:hAnsi="Times New Roman"/>
            <w:sz w:val="28"/>
            <w:szCs w:val="28"/>
          </w:rPr>
          <w:t>2001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>Базарова Н., Мей В., Азбука классического танца. Л.-М., 1994</w:t>
      </w:r>
      <w:r>
        <w:rPr>
          <w:rFonts w:ascii="Times New Roman" w:hAnsi="Times New Roman"/>
          <w:sz w:val="28"/>
          <w:szCs w:val="28"/>
        </w:rPr>
        <w:t>г.;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Базарова Н., Классический танец. Л., </w:t>
      </w:r>
      <w:smartTag w:uri="urn:schemas-microsoft-com:office:smarttags" w:element="metricconverter">
        <w:smartTagPr>
          <w:attr w:name="ProductID" w:val="2005 г"/>
        </w:smartTagPr>
        <w:r w:rsidRPr="00DF7D40">
          <w:rPr>
            <w:rFonts w:ascii="Times New Roman" w:hAnsi="Times New Roman"/>
            <w:sz w:val="28"/>
            <w:szCs w:val="28"/>
          </w:rPr>
          <w:t>2005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Ваганова А. Основы классического танца Л.-М., </w:t>
      </w:r>
      <w:smartTag w:uri="urn:schemas-microsoft-com:office:smarttags" w:element="metricconverter">
        <w:smartTagPr>
          <w:attr w:name="ProductID" w:val="2003 г"/>
        </w:smartTagPr>
        <w:r w:rsidRPr="00DF7D40">
          <w:rPr>
            <w:rFonts w:ascii="Times New Roman" w:hAnsi="Times New Roman"/>
            <w:sz w:val="28"/>
            <w:szCs w:val="28"/>
          </w:rPr>
          <w:t>2003 г</w:t>
        </w:r>
      </w:smartTag>
      <w:r w:rsidRPr="00DF7D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>Ямал Энциклопедия Ямало-Ненецкого автономного округа в трех томах. Издательство ТГУ Салехард 2004</w:t>
      </w:r>
      <w:r>
        <w:rPr>
          <w:rFonts w:ascii="Times New Roman" w:hAnsi="Times New Roman"/>
          <w:sz w:val="28"/>
          <w:szCs w:val="28"/>
        </w:rPr>
        <w:t>г.;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Творчество народов Тюменской области Альбом из собрания Тюменского областного краеведческого музея имени И.Я. </w:t>
      </w:r>
      <w:proofErr w:type="spellStart"/>
      <w:r w:rsidRPr="00DF7D40">
        <w:rPr>
          <w:rFonts w:ascii="Times New Roman" w:hAnsi="Times New Roman"/>
          <w:sz w:val="28"/>
          <w:szCs w:val="28"/>
        </w:rPr>
        <w:t>Словцова</w:t>
      </w:r>
      <w:proofErr w:type="spellEnd"/>
      <w:r w:rsidRPr="00DF7D40">
        <w:rPr>
          <w:rFonts w:ascii="Times New Roman" w:hAnsi="Times New Roman"/>
          <w:sz w:val="28"/>
          <w:szCs w:val="28"/>
        </w:rPr>
        <w:t xml:space="preserve"> Москва 1999</w:t>
      </w:r>
      <w:r>
        <w:rPr>
          <w:rFonts w:ascii="Times New Roman" w:hAnsi="Times New Roman"/>
          <w:sz w:val="28"/>
          <w:szCs w:val="28"/>
        </w:rPr>
        <w:t>г.;</w:t>
      </w:r>
    </w:p>
    <w:p w:rsidR="00E76A0F" w:rsidRPr="00DF7D40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 xml:space="preserve">Узоры Северного Сияния Автор-составитель  А.М. </w:t>
      </w:r>
      <w:proofErr w:type="spellStart"/>
      <w:r w:rsidRPr="00DF7D40">
        <w:rPr>
          <w:rFonts w:ascii="Times New Roman" w:hAnsi="Times New Roman"/>
          <w:sz w:val="28"/>
          <w:szCs w:val="28"/>
        </w:rPr>
        <w:t>Сязи</w:t>
      </w:r>
      <w:proofErr w:type="spellEnd"/>
      <w:r w:rsidRPr="00DF7D40">
        <w:rPr>
          <w:rFonts w:ascii="Times New Roman" w:hAnsi="Times New Roman"/>
          <w:sz w:val="28"/>
          <w:szCs w:val="28"/>
        </w:rPr>
        <w:t>. Фотоальбом I том и II том Салехард «</w:t>
      </w:r>
      <w:proofErr w:type="spellStart"/>
      <w:r w:rsidRPr="00DF7D40">
        <w:rPr>
          <w:rFonts w:ascii="Times New Roman" w:hAnsi="Times New Roman"/>
          <w:sz w:val="28"/>
          <w:szCs w:val="28"/>
        </w:rPr>
        <w:t>Артвид</w:t>
      </w:r>
      <w:proofErr w:type="spellEnd"/>
      <w:r w:rsidRPr="00DF7D40">
        <w:rPr>
          <w:rFonts w:ascii="Times New Roman" w:hAnsi="Times New Roman"/>
          <w:sz w:val="28"/>
          <w:szCs w:val="28"/>
        </w:rPr>
        <w:t>» Санкт-Петербург «Русская коллекция» 2003</w:t>
      </w:r>
      <w:r>
        <w:rPr>
          <w:rFonts w:ascii="Times New Roman" w:hAnsi="Times New Roman"/>
          <w:sz w:val="28"/>
          <w:szCs w:val="28"/>
        </w:rPr>
        <w:t>Г.;</w:t>
      </w:r>
    </w:p>
    <w:p w:rsidR="00E76A0F" w:rsidRPr="005A2D04" w:rsidRDefault="00E76A0F" w:rsidP="00E76A0F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F7D40">
        <w:rPr>
          <w:rFonts w:ascii="Times New Roman" w:hAnsi="Times New Roman"/>
          <w:sz w:val="28"/>
          <w:szCs w:val="28"/>
        </w:rPr>
        <w:t>Мифы и предания ненцев Ямала  Авто</w:t>
      </w:r>
      <w:proofErr w:type="gramStart"/>
      <w:r w:rsidRPr="00DF7D40">
        <w:rPr>
          <w:rFonts w:ascii="Times New Roman" w:hAnsi="Times New Roman"/>
          <w:sz w:val="28"/>
          <w:szCs w:val="28"/>
        </w:rPr>
        <w:t>р-</w:t>
      </w:r>
      <w:proofErr w:type="gramEnd"/>
      <w:r w:rsidRPr="00DF7D40">
        <w:rPr>
          <w:rFonts w:ascii="Times New Roman" w:hAnsi="Times New Roman"/>
          <w:sz w:val="28"/>
          <w:szCs w:val="28"/>
        </w:rPr>
        <w:t xml:space="preserve"> составитель Л.А.Лар Тюмень Институт проблем освоения Севера СО РАН 2001</w:t>
      </w:r>
      <w:r>
        <w:rPr>
          <w:rFonts w:ascii="Times New Roman" w:hAnsi="Times New Roman"/>
          <w:sz w:val="28"/>
          <w:szCs w:val="28"/>
        </w:rPr>
        <w:t>г.</w:t>
      </w:r>
    </w:p>
    <w:p w:rsidR="00E76A0F" w:rsidRPr="00DF7D40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D40">
        <w:rPr>
          <w:rFonts w:ascii="Times New Roman" w:hAnsi="Times New Roman" w:cs="Times New Roman"/>
          <w:b/>
          <w:sz w:val="28"/>
          <w:szCs w:val="28"/>
        </w:rPr>
        <w:t>Для обучающихся: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22CA">
        <w:rPr>
          <w:rFonts w:ascii="Times New Roman" w:hAnsi="Times New Roman"/>
          <w:sz w:val="28"/>
          <w:szCs w:val="28"/>
        </w:rPr>
        <w:t>Богаткова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Л.   Танцы и игры пионеров   «</w:t>
      </w:r>
      <w:proofErr w:type="spellStart"/>
      <w:r w:rsidRPr="009D22CA">
        <w:rPr>
          <w:rFonts w:ascii="Times New Roman" w:hAnsi="Times New Roman"/>
          <w:sz w:val="28"/>
          <w:szCs w:val="28"/>
        </w:rPr>
        <w:t>Детгиз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» </w:t>
      </w:r>
      <w:smartTag w:uri="urn:schemas-microsoft-com:office:smarttags" w:element="metricconverter">
        <w:smartTagPr>
          <w:attr w:name="ProductID" w:val="1961 г"/>
        </w:smartTagPr>
        <w:r w:rsidRPr="009D22CA">
          <w:rPr>
            <w:rFonts w:ascii="Times New Roman" w:hAnsi="Times New Roman"/>
            <w:sz w:val="28"/>
            <w:szCs w:val="28"/>
          </w:rPr>
          <w:t>1961 г</w:t>
        </w:r>
      </w:smartTag>
      <w:r w:rsidRPr="009D22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 xml:space="preserve">Школа народного танца Москва </w:t>
      </w:r>
      <w:smartTag w:uri="urn:schemas-microsoft-com:office:smarttags" w:element="metricconverter">
        <w:smartTagPr>
          <w:attr w:name="ProductID" w:val="1994 г"/>
        </w:smartTagPr>
        <w:r w:rsidRPr="009D22CA">
          <w:rPr>
            <w:rFonts w:ascii="Times New Roman" w:hAnsi="Times New Roman"/>
            <w:sz w:val="28"/>
            <w:szCs w:val="28"/>
          </w:rPr>
          <w:t>1994 г</w:t>
        </w:r>
      </w:smartTag>
      <w:r w:rsidRPr="009D22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lastRenderedPageBreak/>
        <w:t xml:space="preserve">Я познаю мир: Дет. </w:t>
      </w:r>
      <w:proofErr w:type="spellStart"/>
      <w:r w:rsidRPr="009D22CA">
        <w:rPr>
          <w:rFonts w:ascii="Times New Roman" w:hAnsi="Times New Roman"/>
          <w:sz w:val="28"/>
          <w:szCs w:val="28"/>
        </w:rPr>
        <w:t>Энцикл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.;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2CA">
        <w:rPr>
          <w:rFonts w:ascii="Times New Roman" w:hAnsi="Times New Roman"/>
          <w:sz w:val="28"/>
          <w:szCs w:val="28"/>
        </w:rPr>
        <w:t xml:space="preserve">Музыка\авт. А.С. Кленов. Под общ. Ред. О.Г. </w:t>
      </w:r>
      <w:proofErr w:type="spellStart"/>
      <w:r w:rsidRPr="009D22CA">
        <w:rPr>
          <w:rFonts w:ascii="Times New Roman" w:hAnsi="Times New Roman"/>
          <w:sz w:val="28"/>
          <w:szCs w:val="28"/>
        </w:rPr>
        <w:t>Хинн</w:t>
      </w:r>
      <w:proofErr w:type="spellEnd"/>
      <w:r w:rsidRPr="009D22CA">
        <w:rPr>
          <w:rFonts w:ascii="Times New Roman" w:hAnsi="Times New Roman"/>
          <w:sz w:val="28"/>
          <w:szCs w:val="28"/>
        </w:rPr>
        <w:t>.- М.; Издательство АСТ-ЛТД, 1998</w:t>
      </w:r>
      <w:r>
        <w:rPr>
          <w:rFonts w:ascii="Times New Roman" w:hAnsi="Times New Roman"/>
          <w:sz w:val="28"/>
          <w:szCs w:val="28"/>
        </w:rPr>
        <w:t>г.;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22CA">
        <w:rPr>
          <w:rFonts w:ascii="Times New Roman" w:hAnsi="Times New Roman"/>
          <w:sz w:val="28"/>
          <w:szCs w:val="28"/>
        </w:rPr>
        <w:t>Пасютинская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В., Волшебный мир танца, М., «Просвещение» </w:t>
      </w:r>
      <w:smartTag w:uri="urn:schemas-microsoft-com:office:smarttags" w:element="metricconverter">
        <w:smartTagPr>
          <w:attr w:name="ProductID" w:val="1985 г"/>
        </w:smartTagPr>
        <w:r w:rsidRPr="009D22CA">
          <w:rPr>
            <w:rFonts w:ascii="Times New Roman" w:hAnsi="Times New Roman"/>
            <w:sz w:val="28"/>
            <w:szCs w:val="28"/>
          </w:rPr>
          <w:t>1985 г</w:t>
        </w:r>
      </w:smartTag>
      <w:r w:rsidRPr="009D22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 xml:space="preserve">Жданов Л., Вступление в балет, М., «Планета», </w:t>
      </w:r>
      <w:smartTag w:uri="urn:schemas-microsoft-com:office:smarttags" w:element="metricconverter">
        <w:smartTagPr>
          <w:attr w:name="ProductID" w:val="1986 г"/>
        </w:smartTagPr>
        <w:r w:rsidRPr="009D22CA">
          <w:rPr>
            <w:rFonts w:ascii="Times New Roman" w:hAnsi="Times New Roman"/>
            <w:sz w:val="28"/>
            <w:szCs w:val="28"/>
          </w:rPr>
          <w:t>1986 г</w:t>
        </w:r>
      </w:smartTag>
      <w:r w:rsidRPr="009D22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22CA">
        <w:rPr>
          <w:rFonts w:ascii="Times New Roman" w:hAnsi="Times New Roman"/>
          <w:sz w:val="28"/>
          <w:szCs w:val="28"/>
        </w:rPr>
        <w:t>Жариков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Е. , Крушельницкий Для тебя и о тебе. – М.</w:t>
      </w:r>
      <w:proofErr w:type="gramStart"/>
      <w:r w:rsidRPr="009D22C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Просвещение, 1991. – 223 с.</w:t>
      </w:r>
      <w:r>
        <w:rPr>
          <w:rFonts w:ascii="Times New Roman" w:hAnsi="Times New Roman"/>
          <w:sz w:val="28"/>
          <w:szCs w:val="28"/>
        </w:rPr>
        <w:t>;</w:t>
      </w:r>
      <w:r w:rsidRPr="009D22CA">
        <w:rPr>
          <w:rFonts w:ascii="Times New Roman" w:hAnsi="Times New Roman"/>
          <w:sz w:val="28"/>
          <w:szCs w:val="28"/>
        </w:rPr>
        <w:t xml:space="preserve"> </w:t>
      </w:r>
    </w:p>
    <w:p w:rsidR="00E76A0F" w:rsidRPr="009D22CA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>Ненецкие сказки и эпические песни «</w:t>
      </w:r>
      <w:proofErr w:type="spellStart"/>
      <w:r w:rsidRPr="009D22CA">
        <w:rPr>
          <w:rFonts w:ascii="Times New Roman" w:hAnsi="Times New Roman"/>
          <w:sz w:val="28"/>
          <w:szCs w:val="28"/>
        </w:rPr>
        <w:t>сюдбабц</w:t>
      </w:r>
      <w:proofErr w:type="spellEnd"/>
      <w:r w:rsidRPr="009D22CA">
        <w:rPr>
          <w:rFonts w:ascii="Times New Roman" w:hAnsi="Times New Roman"/>
          <w:sz w:val="28"/>
          <w:szCs w:val="28"/>
        </w:rPr>
        <w:t>», «</w:t>
      </w:r>
      <w:proofErr w:type="spellStart"/>
      <w:r w:rsidRPr="009D22CA">
        <w:rPr>
          <w:rFonts w:ascii="Times New Roman" w:hAnsi="Times New Roman"/>
          <w:sz w:val="28"/>
          <w:szCs w:val="28"/>
        </w:rPr>
        <w:t>ярабц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» Сост. Н.М. </w:t>
      </w:r>
      <w:proofErr w:type="spellStart"/>
      <w:r w:rsidRPr="009D22CA">
        <w:rPr>
          <w:rFonts w:ascii="Times New Roman" w:hAnsi="Times New Roman"/>
          <w:sz w:val="28"/>
          <w:szCs w:val="28"/>
        </w:rPr>
        <w:t>Янгасова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Томск Изд-во Том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>ниверситета 2001г.;</w:t>
      </w:r>
      <w:r w:rsidRPr="009D22CA">
        <w:rPr>
          <w:rFonts w:ascii="Times New Roman" w:hAnsi="Times New Roman"/>
          <w:sz w:val="28"/>
          <w:szCs w:val="28"/>
        </w:rPr>
        <w:t xml:space="preserve">  </w:t>
      </w:r>
    </w:p>
    <w:p w:rsidR="00E76A0F" w:rsidRPr="005A2D04" w:rsidRDefault="00E76A0F" w:rsidP="00E76A0F">
      <w:pPr>
        <w:pStyle w:val="a7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>Северная энциклопедия Европейские издания. Северные просторы 2004</w:t>
      </w:r>
      <w:r>
        <w:rPr>
          <w:rFonts w:ascii="Times New Roman" w:hAnsi="Times New Roman"/>
          <w:sz w:val="28"/>
          <w:szCs w:val="28"/>
        </w:rPr>
        <w:t>г.</w:t>
      </w:r>
    </w:p>
    <w:p w:rsidR="00E76A0F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A0F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A0F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2CA">
        <w:rPr>
          <w:rFonts w:ascii="Times New Roman" w:hAnsi="Times New Roman" w:cs="Times New Roman"/>
          <w:b/>
          <w:sz w:val="28"/>
          <w:szCs w:val="28"/>
        </w:rPr>
        <w:t>Для родителей: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D22CA">
        <w:rPr>
          <w:rFonts w:ascii="Times New Roman" w:hAnsi="Times New Roman"/>
          <w:sz w:val="28"/>
          <w:szCs w:val="28"/>
        </w:rPr>
        <w:t>Розанова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О.И. Хореографический коллектив в клубе Ленинград 1981</w:t>
      </w:r>
      <w:r>
        <w:rPr>
          <w:rFonts w:ascii="Times New Roman" w:hAnsi="Times New Roman"/>
          <w:sz w:val="28"/>
          <w:szCs w:val="28"/>
        </w:rPr>
        <w:t>г.;</w:t>
      </w:r>
      <w:r w:rsidRPr="009D22CA">
        <w:rPr>
          <w:rFonts w:ascii="Times New Roman" w:hAnsi="Times New Roman"/>
          <w:sz w:val="28"/>
          <w:szCs w:val="28"/>
        </w:rPr>
        <w:t xml:space="preserve"> 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 xml:space="preserve">Характерный танец Москва </w:t>
      </w:r>
      <w:smartTag w:uri="urn:schemas-microsoft-com:office:smarttags" w:element="metricconverter">
        <w:smartTagPr>
          <w:attr w:name="ProductID" w:val="1988 г"/>
        </w:smartTagPr>
        <w:r w:rsidRPr="009D22CA">
          <w:rPr>
            <w:rFonts w:ascii="Times New Roman" w:hAnsi="Times New Roman"/>
            <w:sz w:val="28"/>
            <w:szCs w:val="28"/>
          </w:rPr>
          <w:t>1988 г</w:t>
        </w:r>
      </w:smartTag>
      <w:r w:rsidRPr="009D22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 xml:space="preserve">Симановский А.Э. Развитие творческого мышления детей. Популярное пособие для родителей и педагогов. /М.В. </w:t>
      </w:r>
      <w:proofErr w:type="spellStart"/>
      <w:r w:rsidRPr="009D22CA">
        <w:rPr>
          <w:rFonts w:ascii="Times New Roman" w:hAnsi="Times New Roman"/>
          <w:sz w:val="28"/>
          <w:szCs w:val="28"/>
        </w:rPr>
        <w:t>Душин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, В.Н. Куров.- Ярославль: “Академия развития”, 1997. – 192 с., </w:t>
      </w:r>
      <w:proofErr w:type="spellStart"/>
      <w:r w:rsidRPr="009D22CA">
        <w:rPr>
          <w:rFonts w:ascii="Times New Roman" w:hAnsi="Times New Roman"/>
          <w:sz w:val="28"/>
          <w:szCs w:val="28"/>
        </w:rPr>
        <w:t>кл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.- </w:t>
      </w:r>
      <w:proofErr w:type="gramStart"/>
      <w:r w:rsidRPr="009D22CA">
        <w:rPr>
          <w:rFonts w:ascii="Times New Roman" w:hAnsi="Times New Roman"/>
          <w:sz w:val="28"/>
          <w:szCs w:val="28"/>
        </w:rPr>
        <w:t>(Серия: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22CA">
        <w:rPr>
          <w:rFonts w:ascii="Times New Roman" w:hAnsi="Times New Roman"/>
          <w:sz w:val="28"/>
          <w:szCs w:val="28"/>
        </w:rPr>
        <w:t>“Вместе учимся, играем”)</w:t>
      </w:r>
      <w:r>
        <w:rPr>
          <w:rFonts w:ascii="Times New Roman" w:hAnsi="Times New Roman"/>
          <w:sz w:val="28"/>
          <w:szCs w:val="28"/>
        </w:rPr>
        <w:t>;</w:t>
      </w:r>
      <w:r w:rsidRPr="009D22CA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22CA">
        <w:rPr>
          <w:rFonts w:ascii="Times New Roman" w:hAnsi="Times New Roman"/>
          <w:sz w:val="28"/>
          <w:szCs w:val="28"/>
        </w:rPr>
        <w:t>Сонтаг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Л. Приче</w:t>
      </w:r>
      <w:r>
        <w:rPr>
          <w:rFonts w:ascii="Times New Roman" w:hAnsi="Times New Roman"/>
          <w:sz w:val="28"/>
          <w:szCs w:val="28"/>
        </w:rPr>
        <w:t>ски и красота. М.: «</w:t>
      </w:r>
      <w:proofErr w:type="spellStart"/>
      <w:r>
        <w:rPr>
          <w:rFonts w:ascii="Times New Roman" w:hAnsi="Times New Roman"/>
          <w:sz w:val="28"/>
          <w:szCs w:val="28"/>
        </w:rPr>
        <w:t>Эксмо</w:t>
      </w:r>
      <w:proofErr w:type="spellEnd"/>
      <w:r>
        <w:rPr>
          <w:rFonts w:ascii="Times New Roman" w:hAnsi="Times New Roman"/>
          <w:sz w:val="28"/>
          <w:szCs w:val="28"/>
        </w:rPr>
        <w:t>» 1994г.;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 xml:space="preserve">Симановский А.Э. Развитие творческого мышления детей. Популярное пособие для родителей и педагогов. /М.В. </w:t>
      </w:r>
      <w:proofErr w:type="spellStart"/>
      <w:r w:rsidRPr="009D22CA">
        <w:rPr>
          <w:rFonts w:ascii="Times New Roman" w:hAnsi="Times New Roman"/>
          <w:sz w:val="28"/>
          <w:szCs w:val="28"/>
        </w:rPr>
        <w:t>Душин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, В.Н. Куров.- Ярославль: “Академия развития”, 1997. – 192 с., </w:t>
      </w:r>
      <w:proofErr w:type="spellStart"/>
      <w:r w:rsidRPr="009D22CA">
        <w:rPr>
          <w:rFonts w:ascii="Times New Roman" w:hAnsi="Times New Roman"/>
          <w:sz w:val="28"/>
          <w:szCs w:val="28"/>
        </w:rPr>
        <w:t>кл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.- </w:t>
      </w:r>
      <w:proofErr w:type="gramStart"/>
      <w:r w:rsidRPr="009D22CA">
        <w:rPr>
          <w:rFonts w:ascii="Times New Roman" w:hAnsi="Times New Roman"/>
          <w:sz w:val="28"/>
          <w:szCs w:val="28"/>
        </w:rPr>
        <w:t>(Серия: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22CA">
        <w:rPr>
          <w:rFonts w:ascii="Times New Roman" w:hAnsi="Times New Roman"/>
          <w:sz w:val="28"/>
          <w:szCs w:val="28"/>
        </w:rPr>
        <w:t>“Вместе учимся, играем”)</w:t>
      </w:r>
      <w:r>
        <w:rPr>
          <w:rFonts w:ascii="Times New Roman" w:hAnsi="Times New Roman"/>
          <w:sz w:val="28"/>
          <w:szCs w:val="28"/>
        </w:rPr>
        <w:t>;</w:t>
      </w:r>
      <w:r w:rsidRPr="009D22CA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22CA">
        <w:rPr>
          <w:rFonts w:ascii="Times New Roman" w:hAnsi="Times New Roman"/>
          <w:sz w:val="28"/>
          <w:szCs w:val="28"/>
        </w:rPr>
        <w:t>Канасова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Н.Ю., </w:t>
      </w:r>
      <w:proofErr w:type="spellStart"/>
      <w:r w:rsidRPr="009D22CA">
        <w:rPr>
          <w:rFonts w:ascii="Times New Roman" w:hAnsi="Times New Roman"/>
          <w:sz w:val="28"/>
          <w:szCs w:val="28"/>
        </w:rPr>
        <w:t>Бойцова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А.Т., Кошкина В. С., </w:t>
      </w:r>
      <w:proofErr w:type="spellStart"/>
      <w:r w:rsidRPr="009D22CA">
        <w:rPr>
          <w:rFonts w:ascii="Times New Roman" w:hAnsi="Times New Roman"/>
          <w:sz w:val="28"/>
          <w:szCs w:val="28"/>
        </w:rPr>
        <w:t>Курцева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Е.Г. Права детей на дополнительное образование и социальн</w:t>
      </w:r>
      <w:proofErr w:type="gramStart"/>
      <w:r w:rsidRPr="009D22CA">
        <w:rPr>
          <w:rFonts w:ascii="Times New Roman" w:hAnsi="Times New Roman"/>
          <w:sz w:val="28"/>
          <w:szCs w:val="28"/>
        </w:rPr>
        <w:t>о-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педагогическую поддержку: Учебно-методиче</w:t>
      </w:r>
      <w:r>
        <w:rPr>
          <w:rFonts w:ascii="Times New Roman" w:hAnsi="Times New Roman"/>
          <w:sz w:val="28"/>
          <w:szCs w:val="28"/>
        </w:rPr>
        <w:t>ское пособие.- СПб</w:t>
      </w:r>
      <w:proofErr w:type="gramStart"/>
      <w:r>
        <w:rPr>
          <w:rFonts w:ascii="Times New Roman" w:hAnsi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/>
          <w:sz w:val="28"/>
          <w:szCs w:val="28"/>
        </w:rPr>
        <w:t>КАРО, 2005г.;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lastRenderedPageBreak/>
        <w:t>Козырева А. Ю. Лекции по педагогике и психологии творчества. – НМЦ, Пенза. – 1994. – 344 с.</w:t>
      </w:r>
      <w:r>
        <w:rPr>
          <w:rFonts w:ascii="Times New Roman" w:hAnsi="Times New Roman"/>
          <w:sz w:val="28"/>
          <w:szCs w:val="28"/>
        </w:rPr>
        <w:t>;</w:t>
      </w:r>
      <w:r w:rsidRPr="009D22CA">
        <w:rPr>
          <w:rFonts w:ascii="Times New Roman" w:hAnsi="Times New Roman"/>
          <w:sz w:val="28"/>
          <w:szCs w:val="28"/>
        </w:rPr>
        <w:t xml:space="preserve"> 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>Марковская И.М.. Тренинг взаимодействия родителей с детьми.</w:t>
      </w:r>
      <w:r>
        <w:rPr>
          <w:rFonts w:ascii="Times New Roman" w:hAnsi="Times New Roman"/>
          <w:sz w:val="28"/>
          <w:szCs w:val="28"/>
        </w:rPr>
        <w:t>- СПб.: Речь, 2005.- 150с.;</w:t>
      </w:r>
    </w:p>
    <w:p w:rsidR="00E76A0F" w:rsidRPr="009D22CA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22CA">
        <w:rPr>
          <w:rFonts w:ascii="Times New Roman" w:hAnsi="Times New Roman"/>
          <w:sz w:val="28"/>
          <w:szCs w:val="28"/>
        </w:rPr>
        <w:t>Монина Г.Б., Лютов</w:t>
      </w:r>
      <w:proofErr w:type="gramStart"/>
      <w:r w:rsidRPr="009D22CA">
        <w:rPr>
          <w:rFonts w:ascii="Times New Roman" w:hAnsi="Times New Roman"/>
          <w:sz w:val="28"/>
          <w:szCs w:val="28"/>
        </w:rPr>
        <w:t>а-</w:t>
      </w:r>
      <w:proofErr w:type="gramEnd"/>
      <w:r w:rsidRPr="009D22CA">
        <w:rPr>
          <w:rFonts w:ascii="Times New Roman" w:hAnsi="Times New Roman"/>
          <w:sz w:val="28"/>
          <w:szCs w:val="28"/>
        </w:rPr>
        <w:t xml:space="preserve"> Робертс Е.К. Коммуникативный тренинг ( педагоги, психологи, родители).- СПб</w:t>
      </w:r>
      <w:proofErr w:type="gramStart"/>
      <w:r w:rsidRPr="009D22CA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9D22CA">
        <w:rPr>
          <w:rFonts w:ascii="Times New Roman" w:hAnsi="Times New Roman"/>
          <w:sz w:val="28"/>
          <w:szCs w:val="28"/>
        </w:rPr>
        <w:t>Издат</w:t>
      </w:r>
      <w:r>
        <w:rPr>
          <w:rFonts w:ascii="Times New Roman" w:hAnsi="Times New Roman"/>
          <w:sz w:val="28"/>
          <w:szCs w:val="28"/>
        </w:rPr>
        <w:t>ельство «Речь», 2005 - 224с.;</w:t>
      </w:r>
    </w:p>
    <w:p w:rsidR="00E76A0F" w:rsidRDefault="00E76A0F" w:rsidP="00E76A0F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D22CA">
        <w:rPr>
          <w:rFonts w:ascii="Times New Roman" w:hAnsi="Times New Roman"/>
          <w:sz w:val="28"/>
          <w:szCs w:val="28"/>
        </w:rPr>
        <w:t>Перельман Я.И.</w:t>
      </w:r>
      <w:r>
        <w:rPr>
          <w:rFonts w:ascii="Times New Roman" w:hAnsi="Times New Roman"/>
          <w:sz w:val="28"/>
          <w:szCs w:val="28"/>
        </w:rPr>
        <w:t xml:space="preserve"> -</w:t>
      </w:r>
      <w:r w:rsidRPr="009D22CA">
        <w:rPr>
          <w:rFonts w:ascii="Times New Roman" w:hAnsi="Times New Roman"/>
          <w:sz w:val="28"/>
          <w:szCs w:val="28"/>
        </w:rPr>
        <w:t xml:space="preserve"> Занимательные задачи и опыт. М., 1972, с </w:t>
      </w:r>
      <w:proofErr w:type="spellStart"/>
      <w:r w:rsidRPr="009D22CA">
        <w:rPr>
          <w:rFonts w:ascii="Times New Roman" w:hAnsi="Times New Roman"/>
          <w:sz w:val="28"/>
          <w:szCs w:val="28"/>
        </w:rPr>
        <w:t>испр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D22CA">
        <w:rPr>
          <w:rFonts w:ascii="Times New Roman" w:hAnsi="Times New Roman"/>
          <w:sz w:val="28"/>
          <w:szCs w:val="28"/>
        </w:rPr>
        <w:t>Вачков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 И.В. </w:t>
      </w:r>
      <w:proofErr w:type="spellStart"/>
      <w:r w:rsidRPr="009D22CA">
        <w:rPr>
          <w:rFonts w:ascii="Times New Roman" w:hAnsi="Times New Roman"/>
          <w:sz w:val="28"/>
          <w:szCs w:val="28"/>
        </w:rPr>
        <w:t>Сказкотерапия</w:t>
      </w:r>
      <w:proofErr w:type="spellEnd"/>
      <w:r w:rsidRPr="009D22CA">
        <w:rPr>
          <w:rFonts w:ascii="Times New Roman" w:hAnsi="Times New Roman"/>
          <w:sz w:val="28"/>
          <w:szCs w:val="28"/>
        </w:rPr>
        <w:t xml:space="preserve">: Развитие самосознания через психологическую сказку. -2-е изд., </w:t>
      </w:r>
      <w:proofErr w:type="spellStart"/>
      <w:r w:rsidRPr="009D22CA">
        <w:rPr>
          <w:rFonts w:ascii="Times New Roman" w:hAnsi="Times New Roman"/>
          <w:sz w:val="28"/>
          <w:szCs w:val="28"/>
        </w:rPr>
        <w:t>перераб</w:t>
      </w:r>
      <w:proofErr w:type="spellEnd"/>
      <w:r w:rsidRPr="009D22CA">
        <w:rPr>
          <w:rFonts w:ascii="Times New Roman" w:hAnsi="Times New Roman"/>
          <w:sz w:val="28"/>
          <w:szCs w:val="28"/>
        </w:rPr>
        <w:t>. и доп. – М.; 2003г.</w:t>
      </w:r>
    </w:p>
    <w:p w:rsidR="00E76A0F" w:rsidRDefault="00E76A0F" w:rsidP="00E76A0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76A0F" w:rsidRDefault="00E76A0F" w:rsidP="00E76A0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76A0F" w:rsidRDefault="00E76A0F" w:rsidP="00E76A0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76A0F" w:rsidRDefault="00E76A0F" w:rsidP="00E76A0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76A0F" w:rsidRPr="00391B40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1B40">
        <w:rPr>
          <w:rFonts w:ascii="Times New Roman" w:hAnsi="Times New Roman" w:cs="Times New Roman"/>
          <w:b/>
          <w:sz w:val="40"/>
          <w:szCs w:val="40"/>
        </w:rPr>
        <w:t>Информационная карта</w:t>
      </w:r>
    </w:p>
    <w:p w:rsidR="00E76A0F" w:rsidRPr="00391B40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1B40">
        <w:rPr>
          <w:rFonts w:ascii="Times New Roman" w:hAnsi="Times New Roman" w:cs="Times New Roman"/>
          <w:b/>
          <w:sz w:val="36"/>
          <w:szCs w:val="36"/>
        </w:rPr>
        <w:t xml:space="preserve">УМК дополнительной образовательной программы </w:t>
      </w:r>
      <w:r>
        <w:rPr>
          <w:rFonts w:ascii="Times New Roman" w:hAnsi="Times New Roman" w:cs="Times New Roman"/>
          <w:b/>
          <w:sz w:val="36"/>
          <w:szCs w:val="36"/>
        </w:rPr>
        <w:t>«</w:t>
      </w:r>
      <w:r w:rsidR="00DE22D5">
        <w:rPr>
          <w:rFonts w:ascii="Times New Roman" w:hAnsi="Times New Roman" w:cs="Times New Roman"/>
          <w:b/>
          <w:sz w:val="36"/>
          <w:szCs w:val="36"/>
        </w:rPr>
        <w:t>Основы</w:t>
      </w:r>
      <w:r w:rsidRPr="00391B40">
        <w:rPr>
          <w:rFonts w:ascii="Times New Roman" w:hAnsi="Times New Roman" w:cs="Times New Roman"/>
          <w:b/>
          <w:sz w:val="36"/>
          <w:szCs w:val="36"/>
        </w:rPr>
        <w:t xml:space="preserve"> хореография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Детское объединение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r w:rsidR="00DE22D5">
        <w:rPr>
          <w:rFonts w:ascii="Times New Roman" w:hAnsi="Times New Roman" w:cs="Times New Roman"/>
          <w:sz w:val="28"/>
          <w:szCs w:val="28"/>
        </w:rPr>
        <w:t>«Кукарача</w:t>
      </w:r>
      <w:r>
        <w:rPr>
          <w:rFonts w:ascii="Times New Roman" w:hAnsi="Times New Roman" w:cs="Times New Roman"/>
          <w:sz w:val="28"/>
          <w:szCs w:val="28"/>
        </w:rPr>
        <w:t>» (хореография)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автор программы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r w:rsidR="00DE22D5">
        <w:rPr>
          <w:rFonts w:ascii="Times New Roman" w:hAnsi="Times New Roman" w:cs="Times New Roman"/>
          <w:sz w:val="28"/>
          <w:szCs w:val="28"/>
        </w:rPr>
        <w:t>Захарова Е.М.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педагог, реализующий программу</w:t>
      </w:r>
      <w:r w:rsidRPr="00391B40">
        <w:rPr>
          <w:rFonts w:ascii="Times New Roman" w:hAnsi="Times New Roman" w:cs="Times New Roman"/>
          <w:sz w:val="28"/>
          <w:szCs w:val="28"/>
        </w:rPr>
        <w:t xml:space="preserve"> (образование, квалификация)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22D5">
        <w:rPr>
          <w:rFonts w:ascii="Times New Roman" w:hAnsi="Times New Roman" w:cs="Times New Roman"/>
          <w:sz w:val="28"/>
          <w:szCs w:val="28"/>
        </w:rPr>
        <w:t>Захарова Е.М.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вид программы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391B40">
        <w:rPr>
          <w:rFonts w:ascii="Times New Roman" w:hAnsi="Times New Roman" w:cs="Times New Roman"/>
          <w:sz w:val="28"/>
          <w:szCs w:val="28"/>
        </w:rPr>
        <w:t>модифицированная</w:t>
      </w:r>
      <w:proofErr w:type="gramEnd"/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направленность</w:t>
      </w:r>
      <w:r w:rsidRPr="00391B40">
        <w:rPr>
          <w:rFonts w:ascii="Times New Roman" w:hAnsi="Times New Roman" w:cs="Times New Roman"/>
          <w:sz w:val="28"/>
          <w:szCs w:val="28"/>
        </w:rPr>
        <w:t>: художеств</w:t>
      </w:r>
      <w:r w:rsidR="005A2D04">
        <w:rPr>
          <w:rFonts w:ascii="Times New Roman" w:hAnsi="Times New Roman" w:cs="Times New Roman"/>
          <w:sz w:val="28"/>
          <w:szCs w:val="28"/>
        </w:rPr>
        <w:t>енная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Pr="00391B40">
        <w:rPr>
          <w:rFonts w:ascii="Times New Roman" w:hAnsi="Times New Roman" w:cs="Times New Roman"/>
          <w:sz w:val="28"/>
          <w:szCs w:val="28"/>
        </w:rPr>
        <w:t>: искусство</w:t>
      </w:r>
    </w:p>
    <w:p w:rsidR="00046DE8" w:rsidRDefault="00E76A0F" w:rsidP="00E76A0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lastRenderedPageBreak/>
        <w:t>цель программы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r w:rsidR="00046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гармоничное </w:t>
      </w:r>
      <w:r w:rsidR="00046DE8" w:rsidRPr="00852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="00046DE8" w:rsidRPr="00852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поср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едством танцевального искусства, через</w:t>
      </w:r>
      <w:r w:rsidR="00046DE8" w:rsidRPr="00CA79C5">
        <w:rPr>
          <w:sz w:val="28"/>
          <w:szCs w:val="28"/>
        </w:rPr>
        <w:t xml:space="preserve"> </w:t>
      </w:r>
      <w:r w:rsidR="00046DE8">
        <w:rPr>
          <w:rFonts w:ascii="Times New Roman" w:hAnsi="Times New Roman" w:cs="Times New Roman"/>
          <w:sz w:val="28"/>
          <w:szCs w:val="28"/>
        </w:rPr>
        <w:t xml:space="preserve">приобретение </w:t>
      </w:r>
      <w:r w:rsidR="00046DE8" w:rsidRPr="00CA79C5">
        <w:rPr>
          <w:rFonts w:ascii="Times New Roman" w:hAnsi="Times New Roman" w:cs="Times New Roman"/>
          <w:sz w:val="28"/>
          <w:szCs w:val="28"/>
        </w:rPr>
        <w:t xml:space="preserve"> базовых знаний, </w:t>
      </w:r>
      <w:r w:rsidR="00046DE8">
        <w:rPr>
          <w:rFonts w:ascii="Times New Roman" w:hAnsi="Times New Roman" w:cs="Times New Roman"/>
          <w:sz w:val="28"/>
          <w:szCs w:val="28"/>
        </w:rPr>
        <w:t xml:space="preserve">творческих </w:t>
      </w:r>
      <w:r w:rsidR="00046DE8" w:rsidRPr="00CA79C5">
        <w:rPr>
          <w:rFonts w:ascii="Times New Roman" w:hAnsi="Times New Roman" w:cs="Times New Roman"/>
          <w:sz w:val="28"/>
          <w:szCs w:val="28"/>
        </w:rPr>
        <w:t>качеств, навыков исполнительства</w:t>
      </w:r>
      <w:r w:rsidR="00046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формы реализации программы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391B40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391B40">
        <w:rPr>
          <w:rFonts w:ascii="Times New Roman" w:hAnsi="Times New Roman" w:cs="Times New Roman"/>
          <w:sz w:val="28"/>
          <w:szCs w:val="28"/>
        </w:rPr>
        <w:t xml:space="preserve">: </w:t>
      </w:r>
      <w:r w:rsidR="00DE22D5">
        <w:rPr>
          <w:rFonts w:ascii="Times New Roman" w:hAnsi="Times New Roman" w:cs="Times New Roman"/>
          <w:sz w:val="28"/>
          <w:szCs w:val="28"/>
        </w:rPr>
        <w:t>6-9</w:t>
      </w:r>
      <w:r w:rsidRPr="00391B4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срок реализации программы</w:t>
      </w:r>
      <w:r w:rsidR="00DE22D5">
        <w:rPr>
          <w:rFonts w:ascii="Times New Roman" w:hAnsi="Times New Roman" w:cs="Times New Roman"/>
          <w:sz w:val="28"/>
          <w:szCs w:val="28"/>
        </w:rPr>
        <w:t>: 2года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Pr="00391B40">
        <w:rPr>
          <w:rFonts w:ascii="Times New Roman" w:hAnsi="Times New Roman" w:cs="Times New Roman"/>
          <w:sz w:val="28"/>
          <w:szCs w:val="28"/>
        </w:rPr>
        <w:t xml:space="preserve"> этапа)</w:t>
      </w:r>
    </w:p>
    <w:p w:rsidR="00DE22D5" w:rsidRDefault="00E76A0F" w:rsidP="00DE22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количество часов в неделю</w:t>
      </w:r>
      <w:r w:rsidRPr="00391B4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 раза</w:t>
      </w:r>
      <w:r w:rsidR="00DE22D5">
        <w:rPr>
          <w:rFonts w:ascii="Times New Roman" w:hAnsi="Times New Roman" w:cs="Times New Roman"/>
          <w:sz w:val="28"/>
          <w:szCs w:val="28"/>
        </w:rPr>
        <w:t xml:space="preserve"> в неделю</w:t>
      </w:r>
      <w:r>
        <w:rPr>
          <w:rFonts w:ascii="Times New Roman" w:hAnsi="Times New Roman" w:cs="Times New Roman"/>
          <w:sz w:val="28"/>
          <w:szCs w:val="28"/>
        </w:rPr>
        <w:t xml:space="preserve"> по 2 академических часа</w:t>
      </w:r>
      <w:r w:rsidRPr="00314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2D5" w:rsidRPr="00F0467C" w:rsidRDefault="00DE22D5" w:rsidP="00DE22D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Первый год обучения – 4 часа в неделю.</w:t>
      </w:r>
    </w:p>
    <w:p w:rsidR="00DE22D5" w:rsidRPr="00F0467C" w:rsidRDefault="00DE22D5" w:rsidP="00DE22D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46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Второй год  обучения – 4 часа в неделю.</w:t>
      </w: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="00DE22D5">
        <w:rPr>
          <w:rFonts w:ascii="Times New Roman" w:hAnsi="Times New Roman" w:cs="Times New Roman"/>
          <w:sz w:val="28"/>
          <w:szCs w:val="28"/>
        </w:rPr>
        <w:t>:</w:t>
      </w:r>
      <w:r w:rsidRPr="00391B40">
        <w:rPr>
          <w:rFonts w:ascii="Times New Roman" w:hAnsi="Times New Roman" w:cs="Times New Roman"/>
          <w:sz w:val="28"/>
          <w:szCs w:val="28"/>
        </w:rPr>
        <w:t xml:space="preserve"> Обучающиеся безошибочно исполняют классический экзерсис у станка и на середине зала. Владеют элементами </w:t>
      </w:r>
      <w:r w:rsidR="00C1283D">
        <w:rPr>
          <w:rFonts w:ascii="Times New Roman" w:hAnsi="Times New Roman" w:cs="Times New Roman"/>
          <w:sz w:val="28"/>
          <w:szCs w:val="28"/>
        </w:rPr>
        <w:t xml:space="preserve">хореографических этюдов в </w:t>
      </w:r>
      <w:r w:rsidRPr="00391B40">
        <w:rPr>
          <w:rFonts w:ascii="Times New Roman" w:hAnsi="Times New Roman" w:cs="Times New Roman"/>
          <w:sz w:val="28"/>
          <w:szCs w:val="28"/>
        </w:rPr>
        <w:t xml:space="preserve"> танца</w:t>
      </w:r>
      <w:r w:rsidR="00C1283D">
        <w:rPr>
          <w:rFonts w:ascii="Times New Roman" w:hAnsi="Times New Roman" w:cs="Times New Roman"/>
          <w:sz w:val="28"/>
          <w:szCs w:val="28"/>
        </w:rPr>
        <w:t>х</w:t>
      </w:r>
      <w:r w:rsidRPr="00391B40">
        <w:rPr>
          <w:rFonts w:ascii="Times New Roman" w:hAnsi="Times New Roman" w:cs="Times New Roman"/>
          <w:sz w:val="28"/>
          <w:szCs w:val="28"/>
        </w:rPr>
        <w:t>. Активно участвуют в концертной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6A0F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A0F" w:rsidRPr="00391B40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Лицензия</w:t>
      </w:r>
      <w:r w:rsidRPr="00391B40">
        <w:rPr>
          <w:rFonts w:ascii="Times New Roman" w:hAnsi="Times New Roman" w:cs="Times New Roman"/>
          <w:sz w:val="28"/>
          <w:szCs w:val="28"/>
        </w:rPr>
        <w:t>: Серия</w:t>
      </w:r>
      <w:proofErr w:type="gramStart"/>
      <w:r w:rsidRPr="00391B4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91B40">
        <w:rPr>
          <w:rFonts w:ascii="Times New Roman" w:hAnsi="Times New Roman" w:cs="Times New Roman"/>
          <w:sz w:val="28"/>
          <w:szCs w:val="28"/>
        </w:rPr>
        <w:t xml:space="preserve"> № 323615 от  30.07. 2009</w:t>
      </w:r>
    </w:p>
    <w:p w:rsidR="00E76A0F" w:rsidRPr="00391B40" w:rsidRDefault="00E76A0F" w:rsidP="00E76A0F">
      <w:pPr>
        <w:jc w:val="both"/>
        <w:rPr>
          <w:rFonts w:ascii="Times New Roman" w:hAnsi="Times New Roman" w:cs="Times New Roman"/>
          <w:sz w:val="28"/>
          <w:szCs w:val="28"/>
        </w:rPr>
      </w:pPr>
      <w:r w:rsidRPr="00391B40">
        <w:rPr>
          <w:rFonts w:ascii="Times New Roman" w:hAnsi="Times New Roman" w:cs="Times New Roman"/>
          <w:b/>
          <w:sz w:val="28"/>
          <w:szCs w:val="28"/>
        </w:rPr>
        <w:t>Внешняя рецензия</w:t>
      </w:r>
      <w:r w:rsidRPr="00391B40">
        <w:rPr>
          <w:rFonts w:ascii="Times New Roman" w:hAnsi="Times New Roman" w:cs="Times New Roman"/>
          <w:sz w:val="28"/>
          <w:szCs w:val="28"/>
        </w:rPr>
        <w:t xml:space="preserve"> __________________________________ </w:t>
      </w:r>
      <w:proofErr w:type="gramStart"/>
      <w:r w:rsidRPr="00391B4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91B40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E76A0F" w:rsidRDefault="00E76A0F" w:rsidP="00E76A0F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91B40">
        <w:rPr>
          <w:rFonts w:ascii="Times New Roman" w:hAnsi="Times New Roman" w:cs="Times New Roman"/>
          <w:sz w:val="24"/>
          <w:szCs w:val="24"/>
          <w:vertAlign w:val="superscript"/>
        </w:rPr>
        <w:t>(ФИО, должность)                                               (дата)</w:t>
      </w:r>
    </w:p>
    <w:p w:rsidR="00E76A0F" w:rsidRDefault="00E76A0F" w:rsidP="00E76A0F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76A0F" w:rsidRDefault="00E76A0F" w:rsidP="00E76A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A0F" w:rsidRPr="00D47BEA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BEA">
        <w:rPr>
          <w:rFonts w:ascii="Times New Roman" w:hAnsi="Times New Roman" w:cs="Times New Roman"/>
          <w:b/>
          <w:sz w:val="28"/>
          <w:szCs w:val="28"/>
        </w:rPr>
        <w:t>Учебные пособи</w:t>
      </w:r>
      <w:proofErr w:type="gramStart"/>
      <w:r w:rsidRPr="00D47BEA">
        <w:rPr>
          <w:rFonts w:ascii="Times New Roman" w:hAnsi="Times New Roman" w:cs="Times New Roman"/>
          <w:b/>
          <w:sz w:val="28"/>
          <w:szCs w:val="28"/>
        </w:rPr>
        <w:t>я-</w:t>
      </w:r>
      <w:proofErr w:type="gramEnd"/>
      <w:r w:rsidRPr="00D47BEA">
        <w:rPr>
          <w:rFonts w:ascii="Times New Roman" w:hAnsi="Times New Roman" w:cs="Times New Roman"/>
          <w:b/>
          <w:sz w:val="28"/>
          <w:szCs w:val="28"/>
        </w:rPr>
        <w:t xml:space="preserve"> материалы, обеспечивающие реализацию</w:t>
      </w:r>
    </w:p>
    <w:p w:rsidR="00E76A0F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BEA">
        <w:rPr>
          <w:rFonts w:ascii="Times New Roman" w:hAnsi="Times New Roman" w:cs="Times New Roman"/>
          <w:b/>
          <w:sz w:val="28"/>
          <w:szCs w:val="28"/>
        </w:rPr>
        <w:t>программы содержания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30"/>
      </w:tblGrid>
      <w:tr w:rsidR="00E76A0F" w:rsidTr="00180EE3">
        <w:tc>
          <w:tcPr>
            <w:tcW w:w="9430" w:type="dxa"/>
          </w:tcPr>
          <w:p w:rsidR="00E76A0F" w:rsidRPr="00E76A0F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76A0F"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Дидактические материалы, соответствующие содержанию программы, целям обучения, уровню подготовленности обучающихся (представлены в виде раздаточного материала и наглядных пособий)</w:t>
            </w:r>
            <w:proofErr w:type="gramEnd"/>
          </w:p>
        </w:tc>
      </w:tr>
      <w:tr w:rsidR="00E76A0F" w:rsidTr="00180EE3">
        <w:tc>
          <w:tcPr>
            <w:tcW w:w="9430" w:type="dxa"/>
          </w:tcPr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Ритмика (схемы-таблицы упражнений, музыкальные диски – вид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ео и ау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дио);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Партерный экзерсис (схемы-таблицы упражнений, музыкальные диски – вид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ео и ау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дио);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Элементы русского танца (схемы-таблицы упражнений, музыкальное сопровождение);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Музыкально-пространственные упражнения (музыкальные записи);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классического экзерсиса (иллюстрации из журналов, схемы-таблицы);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Хореографические этюды (схемы-таблицы);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Элементы народно-сценического танца (схемы – таблицы движений);</w:t>
            </w:r>
          </w:p>
          <w:p w:rsidR="00E76A0F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Постановочная и репетиционная работа (схемы-таблицы упражнений, музыкальные диски – вид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ео и ау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дио)</w:t>
            </w:r>
          </w:p>
        </w:tc>
      </w:tr>
      <w:tr w:rsidR="00E76A0F" w:rsidTr="00180EE3">
        <w:tc>
          <w:tcPr>
            <w:tcW w:w="9430" w:type="dxa"/>
          </w:tcPr>
          <w:p w:rsidR="00E76A0F" w:rsidRPr="00C1283D" w:rsidRDefault="00E76A0F" w:rsidP="00180E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8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Методические материалы по темам, занятиям, включающие планы занятий, состав и перечень заданий, ситуаций, контрольные задания, нормативы и т.д.</w:t>
            </w:r>
          </w:p>
        </w:tc>
      </w:tr>
      <w:tr w:rsidR="00E76A0F" w:rsidTr="00180EE3">
        <w:tc>
          <w:tcPr>
            <w:tcW w:w="9430" w:type="dxa"/>
          </w:tcPr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Ритмика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Богаткова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«Танцы и игры» - методическое пособие);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Партерный экзерсис (Ваганова А.Я. «Основы классического танца» - методическое пособие);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Элементы русского танца (Денисова Ф. «Народные танцы» - методическое пособие);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Музыкально-пространственные упражнения («Народно-сценический танец» - методическое руководство);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классического экзерсиса (Базарова Н.П. «Классический танец» - методическое руководство);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Хореографические этюды (Базарова Н.П. «Классический танец» - методическое руководство);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Элементы народно-сценического танца (Захаров В.М. «Радуга русского танца» - методическое руководство);</w:t>
            </w:r>
          </w:p>
          <w:p w:rsidR="00E76A0F" w:rsidRPr="00D47BEA" w:rsidRDefault="00E76A0F" w:rsidP="00E76A0F">
            <w:pPr>
              <w:pStyle w:val="a7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47BEA">
              <w:rPr>
                <w:rFonts w:ascii="Times New Roman" w:hAnsi="Times New Roman"/>
                <w:sz w:val="28"/>
                <w:szCs w:val="28"/>
              </w:rPr>
              <w:t>Постановочная и репетиционная работа (</w:t>
            </w:r>
            <w:r>
              <w:rPr>
                <w:rFonts w:ascii="Times New Roman" w:hAnsi="Times New Roman"/>
                <w:sz w:val="28"/>
                <w:szCs w:val="28"/>
              </w:rPr>
              <w:t>Устинова Т.А. «Избранные русские народные танцы» - методическое руководство</w:t>
            </w:r>
            <w:r w:rsidRPr="00D47BE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E76A0F" w:rsidRPr="00D47BEA" w:rsidRDefault="00E76A0F" w:rsidP="00E76A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A0F" w:rsidRPr="00181E76" w:rsidRDefault="00E76A0F" w:rsidP="00C128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Перечень основных понятий с толкованием или переводом, используемых в программе:</w:t>
      </w:r>
    </w:p>
    <w:p w:rsidR="00E76A0F" w:rsidRPr="00181E76" w:rsidRDefault="00E76A0F" w:rsidP="00E76A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Дополнительное образование</w:t>
      </w:r>
      <w:r w:rsidRPr="00181E76">
        <w:rPr>
          <w:rFonts w:ascii="Times New Roman" w:hAnsi="Times New Roman" w:cs="Times New Roman"/>
          <w:sz w:val="28"/>
          <w:szCs w:val="28"/>
        </w:rPr>
        <w:t xml:space="preserve"> - целенаправленный процесс воспитания и обучения посредством реализации дополнительных образовательных программ, оказания дополнительных образовательных услуг и осуществления образовательно-информационной деятельности за пределами основных образовательных программ в интересах человека, общества, государства.</w:t>
      </w:r>
    </w:p>
    <w:p w:rsidR="00E76A0F" w:rsidRPr="00181E76" w:rsidRDefault="00E76A0F" w:rsidP="00E76A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</w:t>
      </w:r>
      <w:r w:rsidRPr="00181E76">
        <w:rPr>
          <w:rFonts w:ascii="Times New Roman" w:hAnsi="Times New Roman" w:cs="Times New Roman"/>
          <w:sz w:val="28"/>
          <w:szCs w:val="28"/>
        </w:rPr>
        <w:t xml:space="preserve"> – специально содействующий развитию дополнительного образования детей в конкретном учреждении, </w:t>
      </w:r>
      <w:r w:rsidRPr="00181E76">
        <w:rPr>
          <w:rFonts w:ascii="Times New Roman" w:hAnsi="Times New Roman" w:cs="Times New Roman"/>
          <w:sz w:val="28"/>
          <w:szCs w:val="28"/>
        </w:rPr>
        <w:lastRenderedPageBreak/>
        <w:t>владеющий педагогикой дополнительного образования, реализующий программы дополнительного образования детей.</w:t>
      </w:r>
    </w:p>
    <w:p w:rsidR="00E76A0F" w:rsidRPr="00181E76" w:rsidRDefault="00E76A0F" w:rsidP="00E76A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Педагогическая деятельность</w:t>
      </w:r>
      <w:r w:rsidRPr="00181E76">
        <w:rPr>
          <w:rFonts w:ascii="Times New Roman" w:hAnsi="Times New Roman" w:cs="Times New Roman"/>
          <w:sz w:val="28"/>
          <w:szCs w:val="28"/>
        </w:rPr>
        <w:t xml:space="preserve"> - вид социально значимой деятельности, специально направленный на организацию условий для возникновения и становления деятельности ребенка по развитию своего человеческого образа.</w:t>
      </w:r>
    </w:p>
    <w:p w:rsidR="00E76A0F" w:rsidRPr="00181E76" w:rsidRDefault="00E76A0F" w:rsidP="00E76A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Развитие личности</w:t>
      </w:r>
      <w:r w:rsidRPr="00181E76">
        <w:rPr>
          <w:rFonts w:ascii="Times New Roman" w:hAnsi="Times New Roman" w:cs="Times New Roman"/>
          <w:sz w:val="28"/>
          <w:szCs w:val="28"/>
        </w:rPr>
        <w:t xml:space="preserve"> – процесс формирования личности, накопления в ней качественных изменений, приводящих к переходу от одного состояния к другому, более совершенному.</w:t>
      </w:r>
    </w:p>
    <w:p w:rsidR="00E76A0F" w:rsidRPr="00181E76" w:rsidRDefault="00E76A0F" w:rsidP="00E76A0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E76">
        <w:rPr>
          <w:rFonts w:ascii="Times New Roman" w:hAnsi="Times New Roman" w:cs="Times New Roman"/>
          <w:b/>
          <w:sz w:val="28"/>
          <w:szCs w:val="28"/>
        </w:rPr>
        <w:t>Творчество</w:t>
      </w:r>
      <w:r w:rsidRPr="00181E76">
        <w:rPr>
          <w:rFonts w:ascii="Times New Roman" w:hAnsi="Times New Roman" w:cs="Times New Roman"/>
          <w:sz w:val="28"/>
          <w:szCs w:val="28"/>
        </w:rPr>
        <w:t xml:space="preserve"> – оригинальное, высокоэффективное решение задач педагогического процесса.</w:t>
      </w:r>
    </w:p>
    <w:p w:rsidR="00E76A0F" w:rsidRDefault="00E76A0F" w:rsidP="00E76A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07B" w:rsidRDefault="008F207B"/>
    <w:sectPr w:rsidR="008F207B" w:rsidSect="00F35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601F"/>
    <w:multiLevelType w:val="hybridMultilevel"/>
    <w:tmpl w:val="7DF6D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341C3"/>
    <w:multiLevelType w:val="hybridMultilevel"/>
    <w:tmpl w:val="3230A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D6680"/>
    <w:multiLevelType w:val="multilevel"/>
    <w:tmpl w:val="F03C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294520"/>
    <w:multiLevelType w:val="multilevel"/>
    <w:tmpl w:val="537A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E72602"/>
    <w:multiLevelType w:val="multilevel"/>
    <w:tmpl w:val="A87E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745583"/>
    <w:multiLevelType w:val="multilevel"/>
    <w:tmpl w:val="8CBA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A04493"/>
    <w:multiLevelType w:val="multilevel"/>
    <w:tmpl w:val="EA0A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6B63FC"/>
    <w:multiLevelType w:val="multilevel"/>
    <w:tmpl w:val="09EE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AE3957"/>
    <w:multiLevelType w:val="multilevel"/>
    <w:tmpl w:val="0D24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FF218D"/>
    <w:multiLevelType w:val="multilevel"/>
    <w:tmpl w:val="BA92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C2495C"/>
    <w:multiLevelType w:val="hybridMultilevel"/>
    <w:tmpl w:val="231C6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A2605D"/>
    <w:multiLevelType w:val="multilevel"/>
    <w:tmpl w:val="4802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06834"/>
    <w:multiLevelType w:val="multilevel"/>
    <w:tmpl w:val="AC64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43229"/>
    <w:multiLevelType w:val="multilevel"/>
    <w:tmpl w:val="D478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8344BB"/>
    <w:multiLevelType w:val="multilevel"/>
    <w:tmpl w:val="DC1A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304A4A"/>
    <w:multiLevelType w:val="hybridMultilevel"/>
    <w:tmpl w:val="88FCC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F3264"/>
    <w:multiLevelType w:val="multilevel"/>
    <w:tmpl w:val="CCAE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2E2E33"/>
    <w:multiLevelType w:val="multilevel"/>
    <w:tmpl w:val="33BE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A15CAA"/>
    <w:multiLevelType w:val="multilevel"/>
    <w:tmpl w:val="8548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C471C7"/>
    <w:multiLevelType w:val="multilevel"/>
    <w:tmpl w:val="69F6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A762D8"/>
    <w:multiLevelType w:val="multilevel"/>
    <w:tmpl w:val="78C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E5962"/>
    <w:multiLevelType w:val="hybridMultilevel"/>
    <w:tmpl w:val="87B6C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6556F8"/>
    <w:multiLevelType w:val="multilevel"/>
    <w:tmpl w:val="4AE8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F8363C"/>
    <w:multiLevelType w:val="hybridMultilevel"/>
    <w:tmpl w:val="BE0EC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823618"/>
    <w:multiLevelType w:val="multilevel"/>
    <w:tmpl w:val="ECCA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765023"/>
    <w:multiLevelType w:val="multilevel"/>
    <w:tmpl w:val="10E2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E733B2"/>
    <w:multiLevelType w:val="hybridMultilevel"/>
    <w:tmpl w:val="FC1C4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2"/>
  </w:num>
  <w:num w:numId="4">
    <w:abstractNumId w:val="19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11"/>
  </w:num>
  <w:num w:numId="10">
    <w:abstractNumId w:val="20"/>
  </w:num>
  <w:num w:numId="11">
    <w:abstractNumId w:val="6"/>
  </w:num>
  <w:num w:numId="12">
    <w:abstractNumId w:val="18"/>
  </w:num>
  <w:num w:numId="13">
    <w:abstractNumId w:val="24"/>
  </w:num>
  <w:num w:numId="14">
    <w:abstractNumId w:val="7"/>
  </w:num>
  <w:num w:numId="15">
    <w:abstractNumId w:val="25"/>
  </w:num>
  <w:num w:numId="16">
    <w:abstractNumId w:val="16"/>
  </w:num>
  <w:num w:numId="17">
    <w:abstractNumId w:val="14"/>
  </w:num>
  <w:num w:numId="18">
    <w:abstractNumId w:val="17"/>
  </w:num>
  <w:num w:numId="19">
    <w:abstractNumId w:val="8"/>
  </w:num>
  <w:num w:numId="20">
    <w:abstractNumId w:val="12"/>
  </w:num>
  <w:num w:numId="21">
    <w:abstractNumId w:val="10"/>
  </w:num>
  <w:num w:numId="22">
    <w:abstractNumId w:val="23"/>
  </w:num>
  <w:num w:numId="23">
    <w:abstractNumId w:val="0"/>
  </w:num>
  <w:num w:numId="24">
    <w:abstractNumId w:val="1"/>
  </w:num>
  <w:num w:numId="25">
    <w:abstractNumId w:val="15"/>
  </w:num>
  <w:num w:numId="26">
    <w:abstractNumId w:val="2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207B"/>
    <w:rsid w:val="000029D6"/>
    <w:rsid w:val="00011155"/>
    <w:rsid w:val="00046DE8"/>
    <w:rsid w:val="00067BDD"/>
    <w:rsid w:val="00073F64"/>
    <w:rsid w:val="000B4A4D"/>
    <w:rsid w:val="000B4F20"/>
    <w:rsid w:val="000B7A98"/>
    <w:rsid w:val="000B7CFE"/>
    <w:rsid w:val="000E08F2"/>
    <w:rsid w:val="000E2A0D"/>
    <w:rsid w:val="000F046E"/>
    <w:rsid w:val="000F4C76"/>
    <w:rsid w:val="001064B7"/>
    <w:rsid w:val="001078A1"/>
    <w:rsid w:val="001348C7"/>
    <w:rsid w:val="00134EDD"/>
    <w:rsid w:val="00142DE1"/>
    <w:rsid w:val="00147C31"/>
    <w:rsid w:val="0015243A"/>
    <w:rsid w:val="00180EE3"/>
    <w:rsid w:val="00185450"/>
    <w:rsid w:val="001A5B73"/>
    <w:rsid w:val="001D019E"/>
    <w:rsid w:val="001E7AC2"/>
    <w:rsid w:val="001E7F12"/>
    <w:rsid w:val="002208E4"/>
    <w:rsid w:val="00222E8E"/>
    <w:rsid w:val="002411B9"/>
    <w:rsid w:val="002609E7"/>
    <w:rsid w:val="00263FD3"/>
    <w:rsid w:val="0026630F"/>
    <w:rsid w:val="00275447"/>
    <w:rsid w:val="00292FAB"/>
    <w:rsid w:val="002A20F7"/>
    <w:rsid w:val="002A4C25"/>
    <w:rsid w:val="002B306E"/>
    <w:rsid w:val="002C43A0"/>
    <w:rsid w:val="002C5837"/>
    <w:rsid w:val="002D119D"/>
    <w:rsid w:val="00304B62"/>
    <w:rsid w:val="00305D58"/>
    <w:rsid w:val="0030716C"/>
    <w:rsid w:val="003104C2"/>
    <w:rsid w:val="0031426C"/>
    <w:rsid w:val="00324301"/>
    <w:rsid w:val="00342971"/>
    <w:rsid w:val="003433FD"/>
    <w:rsid w:val="00354751"/>
    <w:rsid w:val="00397160"/>
    <w:rsid w:val="003A10C5"/>
    <w:rsid w:val="003A267C"/>
    <w:rsid w:val="003A664C"/>
    <w:rsid w:val="003C5316"/>
    <w:rsid w:val="003C78E5"/>
    <w:rsid w:val="003D5160"/>
    <w:rsid w:val="003E3432"/>
    <w:rsid w:val="003E6853"/>
    <w:rsid w:val="00404158"/>
    <w:rsid w:val="004177AD"/>
    <w:rsid w:val="004740CF"/>
    <w:rsid w:val="0049754E"/>
    <w:rsid w:val="004A08F4"/>
    <w:rsid w:val="004B7946"/>
    <w:rsid w:val="004D62FC"/>
    <w:rsid w:val="004D7CA1"/>
    <w:rsid w:val="004F3957"/>
    <w:rsid w:val="00503C68"/>
    <w:rsid w:val="00503E3D"/>
    <w:rsid w:val="00530B8F"/>
    <w:rsid w:val="00531F41"/>
    <w:rsid w:val="0053795C"/>
    <w:rsid w:val="00570009"/>
    <w:rsid w:val="00580051"/>
    <w:rsid w:val="00585926"/>
    <w:rsid w:val="005936B7"/>
    <w:rsid w:val="005A2D04"/>
    <w:rsid w:val="005C7894"/>
    <w:rsid w:val="005E12B2"/>
    <w:rsid w:val="005F0DD9"/>
    <w:rsid w:val="005F6836"/>
    <w:rsid w:val="005F713F"/>
    <w:rsid w:val="00606AE0"/>
    <w:rsid w:val="0061683F"/>
    <w:rsid w:val="006346DF"/>
    <w:rsid w:val="00642709"/>
    <w:rsid w:val="00644F87"/>
    <w:rsid w:val="006A0C86"/>
    <w:rsid w:val="006A1C05"/>
    <w:rsid w:val="006D31F1"/>
    <w:rsid w:val="006F650D"/>
    <w:rsid w:val="006F7A95"/>
    <w:rsid w:val="00713379"/>
    <w:rsid w:val="0073762F"/>
    <w:rsid w:val="007659F2"/>
    <w:rsid w:val="0077515D"/>
    <w:rsid w:val="00790873"/>
    <w:rsid w:val="00794251"/>
    <w:rsid w:val="007D303E"/>
    <w:rsid w:val="007E0BF1"/>
    <w:rsid w:val="0083320A"/>
    <w:rsid w:val="00834292"/>
    <w:rsid w:val="00837D1C"/>
    <w:rsid w:val="00840D29"/>
    <w:rsid w:val="00842CE7"/>
    <w:rsid w:val="00852E3D"/>
    <w:rsid w:val="0085608C"/>
    <w:rsid w:val="008678FC"/>
    <w:rsid w:val="00871AFF"/>
    <w:rsid w:val="008732B4"/>
    <w:rsid w:val="00874536"/>
    <w:rsid w:val="008909F8"/>
    <w:rsid w:val="00891003"/>
    <w:rsid w:val="008A3ED9"/>
    <w:rsid w:val="008C0343"/>
    <w:rsid w:val="008E1F44"/>
    <w:rsid w:val="008F207B"/>
    <w:rsid w:val="008F2D09"/>
    <w:rsid w:val="008F335C"/>
    <w:rsid w:val="00906A99"/>
    <w:rsid w:val="0091688C"/>
    <w:rsid w:val="00935C33"/>
    <w:rsid w:val="00937DBE"/>
    <w:rsid w:val="00965B11"/>
    <w:rsid w:val="00974C80"/>
    <w:rsid w:val="009933B7"/>
    <w:rsid w:val="00994B8B"/>
    <w:rsid w:val="009A7070"/>
    <w:rsid w:val="009C7753"/>
    <w:rsid w:val="009D1ACF"/>
    <w:rsid w:val="009D3EB1"/>
    <w:rsid w:val="009E2A1C"/>
    <w:rsid w:val="009F6E87"/>
    <w:rsid w:val="00A127EB"/>
    <w:rsid w:val="00A137B7"/>
    <w:rsid w:val="00A15900"/>
    <w:rsid w:val="00A2787C"/>
    <w:rsid w:val="00A31FB7"/>
    <w:rsid w:val="00A441BE"/>
    <w:rsid w:val="00A67629"/>
    <w:rsid w:val="00A863EE"/>
    <w:rsid w:val="00A938FA"/>
    <w:rsid w:val="00AA03EC"/>
    <w:rsid w:val="00AB533A"/>
    <w:rsid w:val="00AC68F0"/>
    <w:rsid w:val="00AE6C71"/>
    <w:rsid w:val="00B377EC"/>
    <w:rsid w:val="00B47966"/>
    <w:rsid w:val="00B570A1"/>
    <w:rsid w:val="00B71E48"/>
    <w:rsid w:val="00B73C18"/>
    <w:rsid w:val="00B74507"/>
    <w:rsid w:val="00B8050F"/>
    <w:rsid w:val="00BA0A7C"/>
    <w:rsid w:val="00BA0F88"/>
    <w:rsid w:val="00BB37C9"/>
    <w:rsid w:val="00BC266F"/>
    <w:rsid w:val="00BE1FCC"/>
    <w:rsid w:val="00BF1118"/>
    <w:rsid w:val="00C04001"/>
    <w:rsid w:val="00C05C30"/>
    <w:rsid w:val="00C07578"/>
    <w:rsid w:val="00C1283D"/>
    <w:rsid w:val="00C138CE"/>
    <w:rsid w:val="00C16377"/>
    <w:rsid w:val="00C17F3E"/>
    <w:rsid w:val="00C42B7A"/>
    <w:rsid w:val="00C67A6B"/>
    <w:rsid w:val="00CA79C5"/>
    <w:rsid w:val="00CB13FB"/>
    <w:rsid w:val="00CC4164"/>
    <w:rsid w:val="00CE1EC2"/>
    <w:rsid w:val="00CF3ED4"/>
    <w:rsid w:val="00D02AA4"/>
    <w:rsid w:val="00D0452A"/>
    <w:rsid w:val="00D57FA2"/>
    <w:rsid w:val="00D6699D"/>
    <w:rsid w:val="00D71B98"/>
    <w:rsid w:val="00DA7F47"/>
    <w:rsid w:val="00DB0E58"/>
    <w:rsid w:val="00DC53BE"/>
    <w:rsid w:val="00DE22D5"/>
    <w:rsid w:val="00DF1135"/>
    <w:rsid w:val="00DF2739"/>
    <w:rsid w:val="00E033EA"/>
    <w:rsid w:val="00E05148"/>
    <w:rsid w:val="00E3089A"/>
    <w:rsid w:val="00E30E1D"/>
    <w:rsid w:val="00E313F9"/>
    <w:rsid w:val="00E61976"/>
    <w:rsid w:val="00E768C7"/>
    <w:rsid w:val="00E76A0F"/>
    <w:rsid w:val="00E85790"/>
    <w:rsid w:val="00E86AF0"/>
    <w:rsid w:val="00E95CB9"/>
    <w:rsid w:val="00E97ED2"/>
    <w:rsid w:val="00EA3DC9"/>
    <w:rsid w:val="00EB67F9"/>
    <w:rsid w:val="00EE6B5E"/>
    <w:rsid w:val="00EF11C3"/>
    <w:rsid w:val="00EF17EC"/>
    <w:rsid w:val="00EF5087"/>
    <w:rsid w:val="00F01FB5"/>
    <w:rsid w:val="00F0467C"/>
    <w:rsid w:val="00F1209F"/>
    <w:rsid w:val="00F319E2"/>
    <w:rsid w:val="00F35A9C"/>
    <w:rsid w:val="00F4009B"/>
    <w:rsid w:val="00F61833"/>
    <w:rsid w:val="00FC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9C"/>
  </w:style>
  <w:style w:type="paragraph" w:styleId="1">
    <w:name w:val="heading 1"/>
    <w:basedOn w:val="a"/>
    <w:link w:val="10"/>
    <w:uiPriority w:val="9"/>
    <w:qFormat/>
    <w:rsid w:val="008F20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F207B"/>
    <w:rPr>
      <w:i/>
      <w:iCs/>
    </w:rPr>
  </w:style>
  <w:style w:type="character" w:styleId="a5">
    <w:name w:val="Strong"/>
    <w:basedOn w:val="a0"/>
    <w:uiPriority w:val="22"/>
    <w:qFormat/>
    <w:rsid w:val="008F207B"/>
    <w:rPr>
      <w:b/>
      <w:bCs/>
    </w:rPr>
  </w:style>
  <w:style w:type="character" w:customStyle="1" w:styleId="apple-converted-space">
    <w:name w:val="apple-converted-space"/>
    <w:basedOn w:val="a0"/>
    <w:rsid w:val="008F207B"/>
  </w:style>
  <w:style w:type="character" w:customStyle="1" w:styleId="b-share-form-button">
    <w:name w:val="b-share-form-button"/>
    <w:basedOn w:val="a0"/>
    <w:rsid w:val="008F207B"/>
  </w:style>
  <w:style w:type="character" w:styleId="a6">
    <w:name w:val="Hyperlink"/>
    <w:basedOn w:val="a0"/>
    <w:uiPriority w:val="99"/>
    <w:semiHidden/>
    <w:unhideWhenUsed/>
    <w:rsid w:val="008F207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20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qFormat/>
    <w:rsid w:val="00073F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99"/>
    <w:unhideWhenUsed/>
    <w:rsid w:val="00DA7F47"/>
    <w:pPr>
      <w:spacing w:after="120" w:line="240" w:lineRule="auto"/>
    </w:pPr>
    <w:rPr>
      <w:rFonts w:eastAsiaTheme="minorEastAsia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DA7F47"/>
    <w:rPr>
      <w:rFonts w:eastAsiaTheme="minorEastAsia"/>
      <w:lang w:eastAsia="ru-RU"/>
    </w:rPr>
  </w:style>
  <w:style w:type="paragraph" w:styleId="aa">
    <w:name w:val="header"/>
    <w:basedOn w:val="a"/>
    <w:link w:val="ab"/>
    <w:semiHidden/>
    <w:unhideWhenUsed/>
    <w:rsid w:val="00F1209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Верхний колонтитул Знак"/>
    <w:basedOn w:val="a0"/>
    <w:link w:val="aa"/>
    <w:semiHidden/>
    <w:rsid w:val="00F1209F"/>
    <w:rPr>
      <w:rFonts w:eastAsiaTheme="minorEastAsia"/>
      <w:lang w:eastAsia="ru-RU"/>
    </w:rPr>
  </w:style>
  <w:style w:type="table" w:styleId="ac">
    <w:name w:val="Table Grid"/>
    <w:basedOn w:val="a1"/>
    <w:rsid w:val="00AE6C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 Indent"/>
    <w:basedOn w:val="a"/>
    <w:link w:val="ae"/>
    <w:uiPriority w:val="99"/>
    <w:unhideWhenUsed/>
    <w:rsid w:val="009A7070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A7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70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3129">
          <w:marLeft w:val="0"/>
          <w:marRight w:val="0"/>
          <w:marTop w:val="0"/>
          <w:marBottom w:val="0"/>
          <w:divBdr>
            <w:top w:val="single" w:sz="6" w:space="1" w:color="E9ECE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2642">
              <w:marLeft w:val="3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3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8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2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7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45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61304-972D-4E91-A224-356C2774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Курелова-ИВ</dc:creator>
  <cp:keywords/>
  <dc:description/>
  <cp:lastModifiedBy>Admin</cp:lastModifiedBy>
  <cp:revision>34</cp:revision>
  <dcterms:created xsi:type="dcterms:W3CDTF">2015-06-02T13:01:00Z</dcterms:created>
  <dcterms:modified xsi:type="dcterms:W3CDTF">2017-02-20T14:43:00Z</dcterms:modified>
</cp:coreProperties>
</file>