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EEA" w:rsidRPr="00414EEA" w:rsidRDefault="00414EEA" w:rsidP="00414EE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                </w:t>
      </w:r>
      <w:r w:rsidRPr="00414EEA">
        <w:rPr>
          <w:rFonts w:ascii="Times New Roman" w:hAnsi="Times New Roman" w:cs="Times New Roman"/>
          <w:b/>
          <w:sz w:val="28"/>
          <w:szCs w:val="28"/>
          <w:lang w:val="kk-KZ"/>
        </w:rPr>
        <w:t>Павлодар облысының әкімдігі Павлодар облысы</w:t>
      </w:r>
    </w:p>
    <w:p w:rsidR="00414EEA" w:rsidRPr="00414EEA" w:rsidRDefault="00414EEA" w:rsidP="00414E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4EEA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басқарма сының</w:t>
      </w:r>
    </w:p>
    <w:p w:rsidR="00414EEA" w:rsidRPr="00414EEA" w:rsidRDefault="00414EEA" w:rsidP="00414E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4EEA">
        <w:rPr>
          <w:rFonts w:ascii="Times New Roman" w:hAnsi="Times New Roman" w:cs="Times New Roman"/>
          <w:b/>
          <w:sz w:val="28"/>
          <w:szCs w:val="28"/>
          <w:lang w:val="kk-KZ"/>
        </w:rPr>
        <w:t>ШЖҚ «Павлодар медициналық</w:t>
      </w:r>
      <w:r w:rsidRPr="00414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EEA">
        <w:rPr>
          <w:rFonts w:ascii="Times New Roman" w:hAnsi="Times New Roman" w:cs="Times New Roman"/>
          <w:b/>
          <w:sz w:val="28"/>
          <w:szCs w:val="28"/>
          <w:lang w:val="kk-KZ"/>
        </w:rPr>
        <w:t>жоғары</w:t>
      </w:r>
      <w:r w:rsidRPr="00414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EEA">
        <w:rPr>
          <w:rFonts w:ascii="Times New Roman" w:hAnsi="Times New Roman" w:cs="Times New Roman"/>
          <w:b/>
          <w:sz w:val="28"/>
          <w:szCs w:val="28"/>
          <w:lang w:val="kk-KZ"/>
        </w:rPr>
        <w:t>колледжі» КМК</w:t>
      </w:r>
    </w:p>
    <w:p w:rsidR="00414EEA" w:rsidRPr="00414EEA" w:rsidRDefault="00414EEA" w:rsidP="00414E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EEA">
        <w:rPr>
          <w:rFonts w:ascii="Times New Roman" w:hAnsi="Times New Roman" w:cs="Times New Roman"/>
          <w:b/>
          <w:sz w:val="28"/>
          <w:szCs w:val="28"/>
        </w:rPr>
        <w:t>КГП на ПХВ «Павлодарский медицинский высший колледж»</w:t>
      </w:r>
    </w:p>
    <w:p w:rsidR="00414EEA" w:rsidRPr="00414EEA" w:rsidRDefault="00414EEA" w:rsidP="00414E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EEA">
        <w:rPr>
          <w:rFonts w:ascii="Times New Roman" w:hAnsi="Times New Roman" w:cs="Times New Roman"/>
          <w:b/>
          <w:sz w:val="28"/>
          <w:szCs w:val="28"/>
        </w:rPr>
        <w:t xml:space="preserve">управления здравоохранения Павлодарской области, </w:t>
      </w:r>
    </w:p>
    <w:p w:rsidR="00414EEA" w:rsidRPr="00414EEA" w:rsidRDefault="00414EEA" w:rsidP="00414E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14EEA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414EEA">
        <w:rPr>
          <w:rFonts w:ascii="Times New Roman" w:hAnsi="Times New Roman" w:cs="Times New Roman"/>
          <w:b/>
          <w:sz w:val="28"/>
          <w:szCs w:val="28"/>
        </w:rPr>
        <w:t xml:space="preserve"> Павлодарской области</w:t>
      </w:r>
    </w:p>
    <w:p w:rsidR="00414EEA" w:rsidRDefault="00414EEA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414EEA" w:rsidRDefault="00414EEA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414EEA" w:rsidRDefault="00414EEA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414EEA" w:rsidRDefault="00414EEA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414EEA" w:rsidRDefault="00414EEA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ПракТикалы</w:t>
      </w:r>
      <w:r w:rsidRPr="00610250"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  <w:t>қ сабақтың</w:t>
      </w: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  <w:t xml:space="preserve"> әдістемелік өндеуі</w:t>
      </w: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Методическая разработка</w:t>
      </w: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практического занятия</w:t>
      </w:r>
    </w:p>
    <w:p w:rsidR="00610250" w:rsidRDefault="00610250" w:rsidP="00610250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414EEA" w:rsidRDefault="00414EEA" w:rsidP="00610250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414EEA" w:rsidRDefault="00414EEA" w:rsidP="00610250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414EEA" w:rsidRDefault="00414EEA" w:rsidP="00610250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414EEA" w:rsidRPr="00610250" w:rsidRDefault="00414EEA" w:rsidP="00610250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610250" w:rsidRPr="00610250" w:rsidRDefault="00610250" w:rsidP="00610250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Пән:                  </w:t>
      </w:r>
      <w:r w:rsidRPr="00610250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>«</w:t>
      </w:r>
      <w:r w:rsidR="00191682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>Фармакология</w:t>
      </w:r>
      <w:r w:rsidRPr="00610250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 xml:space="preserve">»  </w:t>
      </w:r>
    </w:p>
    <w:p w:rsidR="00610250" w:rsidRPr="00610250" w:rsidRDefault="00610250" w:rsidP="00610250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Предмет:         «</w:t>
      </w:r>
      <w:r w:rsidR="009A331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ФАРМАКОЛОГИ</w:t>
      </w:r>
      <w:r w:rsidR="00455CDD" w:rsidRPr="00A449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6102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610250" w:rsidRP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Тақырыбы:</w:t>
      </w:r>
      <w:r w:rsidRPr="00610250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 xml:space="preserve">    «</w:t>
      </w:r>
      <w:r w:rsidR="009A3316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>Антибиотиктер</w:t>
      </w:r>
      <w:r w:rsidRPr="00610250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>»</w:t>
      </w:r>
    </w:p>
    <w:p w:rsid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102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              «</w:t>
      </w:r>
      <w:r w:rsidR="009A331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АНТИБИОТИКИ</w:t>
      </w:r>
      <w:r w:rsidRPr="0061025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»</w:t>
      </w:r>
    </w:p>
    <w:p w:rsid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10250" w:rsidRPr="00610250" w:rsidRDefault="00610250" w:rsidP="00610250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10250" w:rsidRPr="00610250" w:rsidRDefault="00610250" w:rsidP="00414EE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Құрастырған:</w:t>
      </w:r>
    </w:p>
    <w:p w:rsidR="00414EEA" w:rsidRPr="00414EEA" w:rsidRDefault="00CE1BBC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610250"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Составила:</w:t>
      </w:r>
    </w:p>
    <w:p w:rsidR="00414EEA" w:rsidRDefault="00414EEA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</w:p>
    <w:p w:rsidR="00610250" w:rsidRPr="00191682" w:rsidRDefault="00414EEA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 w:rsidR="00610250" w:rsidRPr="0019168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Маковская И.А.</w:t>
      </w:r>
    </w:p>
    <w:p w:rsidR="00610250" w:rsidRPr="00610250" w:rsidRDefault="00610250" w:rsidP="00610250">
      <w:pPr>
        <w:tabs>
          <w:tab w:val="left" w:pos="6237"/>
        </w:tabs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250" w:rsidRPr="00610250" w:rsidRDefault="00610250" w:rsidP="00610250">
      <w:pPr>
        <w:tabs>
          <w:tab w:val="left" w:pos="6237"/>
        </w:tabs>
        <w:spacing w:after="0" w:line="240" w:lineRule="auto"/>
        <w:ind w:left="4956" w:firstLine="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4EEA" w:rsidRDefault="00414EEA" w:rsidP="00610250">
      <w:pPr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4EEA" w:rsidRDefault="00414EEA" w:rsidP="00610250">
      <w:pPr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4EEA" w:rsidRDefault="00414EEA" w:rsidP="00610250">
      <w:pPr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0250" w:rsidRPr="00414EEA" w:rsidRDefault="00610250" w:rsidP="00414EEA">
      <w:pPr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Павлодар, 20</w:t>
      </w:r>
      <w:r w:rsidR="001916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414E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1916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10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ж/</w:t>
      </w:r>
      <w:proofErr w:type="gramStart"/>
      <w:r w:rsidRPr="00610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proofErr w:type="gramEnd"/>
    </w:p>
    <w:p w:rsidR="00610250" w:rsidRPr="000E3AFA" w:rsidRDefault="00610250" w:rsidP="00610250">
      <w:pPr>
        <w:spacing w:after="0" w:line="360" w:lineRule="auto"/>
        <w:rPr>
          <w:rFonts w:ascii="Times New Roman" w:eastAsia="Times New Roman" w:hAnsi="Times New Roman" w:cs="Times New Roman"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Өткізу күні/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проведения:</w:t>
      </w:r>
      <w:r w:rsidR="00ED1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D1E57" w:rsidRPr="00ED1E5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6.</w:t>
      </w:r>
      <w:r w:rsidR="00414EE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.201</w:t>
      </w:r>
      <w:r w:rsidR="00414EE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ж/г</w:t>
      </w:r>
    </w:p>
    <w:p w:rsidR="00610250" w:rsidRPr="000E3AFA" w:rsidRDefault="00610250" w:rsidP="00610250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Топ/ Группа:</w:t>
      </w:r>
      <w:r w:rsidR="00ED1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14EEA">
        <w:rPr>
          <w:rFonts w:ascii="Times New Roman" w:eastAsia="Times New Roman" w:hAnsi="Times New Roman" w:cs="Times New Roman"/>
          <w:sz w:val="24"/>
          <w:szCs w:val="24"/>
          <w:lang w:eastAsia="ru-RU"/>
        </w:rPr>
        <w:t>310</w:t>
      </w:r>
    </w:p>
    <w:p w:rsidR="00610250" w:rsidRPr="000E3AFA" w:rsidRDefault="00610250" w:rsidP="0061025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Маманды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</w:t>
      </w: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/Спец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иальнос</w:t>
      </w: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ть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ED1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55CDD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Фармация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A3316" w:rsidRPr="000E3AFA" w:rsidRDefault="00610250" w:rsidP="0061025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тақырыбы/ Тема занятия</w:t>
      </w:r>
      <w:r w:rsidRPr="000E3AFA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 - 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«Антибиотики 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33C19" w:rsidRPr="000E3AFA" w:rsidRDefault="00610250" w:rsidP="00733C19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Сабақтыңмақсаттары/ Цели занятия</w:t>
      </w:r>
      <w:r w:rsidRPr="000E3AF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:</w:t>
      </w:r>
    </w:p>
    <w:p w:rsidR="00733C19" w:rsidRPr="00CE1BBC" w:rsidRDefault="00610250" w:rsidP="00CE1BBC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</w:t>
      </w:r>
      <w:proofErr w:type="gram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</w:t>
      </w:r>
      <w:proofErr w:type="gramEnd"/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</w:t>
      </w: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Образовательная</w:t>
      </w: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</w:p>
    <w:p w:rsidR="00A40554" w:rsidRPr="00A40554" w:rsidRDefault="00A40554" w:rsidP="00CE1BBC">
      <w:pPr>
        <w:pStyle w:val="a7"/>
        <w:numPr>
          <w:ilvl w:val="0"/>
          <w:numId w:val="8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 основными понятиями и определениями темы «Антибиотики»;</w:t>
      </w:r>
    </w:p>
    <w:p w:rsidR="00CE1BBC" w:rsidRPr="00CE1BBC" w:rsidRDefault="00CE1BBC" w:rsidP="00CE1BBC">
      <w:pPr>
        <w:pStyle w:val="a7"/>
        <w:numPr>
          <w:ilvl w:val="0"/>
          <w:numId w:val="8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ознакомиться с номенклатурой и классификационными группами антибиотиков;</w:t>
      </w:r>
    </w:p>
    <w:p w:rsidR="00CE1BBC" w:rsidRPr="00CE1BBC" w:rsidRDefault="00A40554" w:rsidP="00CE1BBC">
      <w:pPr>
        <w:pStyle w:val="a7"/>
        <w:numPr>
          <w:ilvl w:val="0"/>
          <w:numId w:val="8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изучить </w:t>
      </w:r>
      <w:r w:rsidR="00CE1BBC" w:rsidRPr="00CE1BBC">
        <w:rPr>
          <w:rFonts w:ascii="Times New Roman" w:hAnsi="Times New Roman" w:cs="Times New Roman"/>
          <w:sz w:val="24"/>
          <w:szCs w:val="24"/>
        </w:rPr>
        <w:t>особенн</w:t>
      </w:r>
      <w:r>
        <w:rPr>
          <w:rFonts w:ascii="Times New Roman" w:hAnsi="Times New Roman" w:cs="Times New Roman"/>
          <w:sz w:val="24"/>
          <w:szCs w:val="24"/>
        </w:rPr>
        <w:t>ости</w:t>
      </w:r>
      <w:r w:rsidR="00CE1BBC" w:rsidRPr="00CE1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BBC" w:rsidRPr="00CE1BBC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="00CE1BBC" w:rsidRPr="00CE1BB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E1BBC" w:rsidRPr="00CE1BBC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="00CE1BBC" w:rsidRPr="00CE1BBC">
        <w:rPr>
          <w:rFonts w:ascii="Times New Roman" w:hAnsi="Times New Roman" w:cs="Times New Roman"/>
          <w:sz w:val="24"/>
          <w:szCs w:val="24"/>
        </w:rPr>
        <w:t xml:space="preserve"> антибиотиков, в зависимости от групповой принадлежности;</w:t>
      </w:r>
    </w:p>
    <w:p w:rsidR="00CE1BBC" w:rsidRPr="00CE1BBC" w:rsidRDefault="00CE1BBC" w:rsidP="00CE1BBC">
      <w:pPr>
        <w:pStyle w:val="a7"/>
        <w:numPr>
          <w:ilvl w:val="0"/>
          <w:numId w:val="8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изучить показания к применению, пути введения</w:t>
      </w:r>
      <w:r w:rsidRPr="00CE1BBC">
        <w:rPr>
          <w:rFonts w:ascii="Times New Roman" w:hAnsi="Times New Roman" w:cs="Times New Roman"/>
          <w:sz w:val="24"/>
          <w:szCs w:val="24"/>
        </w:rPr>
        <w:t>, побочное действие, противопоказания</w:t>
      </w:r>
      <w:r>
        <w:rPr>
          <w:rFonts w:ascii="Times New Roman" w:hAnsi="Times New Roman" w:cs="Times New Roman"/>
          <w:sz w:val="24"/>
          <w:szCs w:val="24"/>
        </w:rPr>
        <w:t xml:space="preserve"> препаратов фармакологической группы «антибиотики»;</w:t>
      </w:r>
    </w:p>
    <w:p w:rsidR="00CE1BBC" w:rsidRPr="00CE1BBC" w:rsidRDefault="00CE1BBC" w:rsidP="00CE1BBC">
      <w:pPr>
        <w:pStyle w:val="a7"/>
        <w:numPr>
          <w:ilvl w:val="0"/>
          <w:numId w:val="8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CE1BBC">
        <w:rPr>
          <w:rFonts w:ascii="Times New Roman" w:hAnsi="Times New Roman" w:cs="Times New Roman"/>
          <w:sz w:val="24"/>
          <w:szCs w:val="24"/>
        </w:rPr>
        <w:t xml:space="preserve">зучить правила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рациональной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антибиотикотерапии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разведения препаратов</w:t>
      </w:r>
      <w:r w:rsidR="00A40554">
        <w:rPr>
          <w:rFonts w:ascii="Times New Roman" w:hAnsi="Times New Roman" w:cs="Times New Roman"/>
          <w:sz w:val="24"/>
          <w:szCs w:val="24"/>
        </w:rPr>
        <w:t>;</w:t>
      </w:r>
      <w:r w:rsidRPr="00CE1B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554" w:rsidRDefault="00A40554" w:rsidP="00733C19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453" w:rsidRPr="000E3AFA" w:rsidRDefault="00610250" w:rsidP="00733C19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Дамытушылық/Развивающая:</w:t>
      </w:r>
    </w:p>
    <w:p w:rsidR="00A40554" w:rsidRDefault="00A40554" w:rsidP="00A405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познавательной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0554" w:rsidRPr="00D12A33" w:rsidRDefault="00A40554" w:rsidP="00A405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развивать логическое</w:t>
      </w:r>
      <w:r w:rsidRPr="00A4055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клиническое</w:t>
      </w:r>
      <w:r w:rsidRPr="00D12A33">
        <w:rPr>
          <w:rFonts w:ascii="Times New Roman" w:hAnsi="Times New Roman" w:cs="Times New Roman"/>
          <w:sz w:val="24"/>
          <w:szCs w:val="24"/>
        </w:rPr>
        <w:t xml:space="preserve"> мышление</w:t>
      </w:r>
      <w:r>
        <w:rPr>
          <w:rFonts w:ascii="Times New Roman" w:hAnsi="Times New Roman" w:cs="Times New Roman"/>
          <w:sz w:val="24"/>
          <w:szCs w:val="24"/>
        </w:rPr>
        <w:t>, память</w:t>
      </w:r>
      <w:r w:rsidRPr="00D12A3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40554" w:rsidRPr="00D12A33" w:rsidRDefault="00A40554" w:rsidP="00A405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способность выделять главное в информативном тексте;</w:t>
      </w:r>
    </w:p>
    <w:p w:rsidR="00A40554" w:rsidRDefault="00A40554" w:rsidP="00A405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обобщать полученную оперативную информацию, делать оформленные выводы;</w:t>
      </w:r>
    </w:p>
    <w:p w:rsidR="00A40554" w:rsidRPr="00D12A33" w:rsidRDefault="00A40554" w:rsidP="00A405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межличностные навыки, адекватное отношение к критике;</w:t>
      </w:r>
    </w:p>
    <w:p w:rsidR="00A40554" w:rsidRPr="00D12A33" w:rsidRDefault="00A40554" w:rsidP="00A405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развивать профессиональную речь.</w:t>
      </w:r>
    </w:p>
    <w:p w:rsidR="00733C19" w:rsidRPr="00A40554" w:rsidRDefault="00733C19" w:rsidP="00A40554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0554" w:rsidRPr="00A40554" w:rsidRDefault="00610250" w:rsidP="00B234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Тәрбиелік/Воспитательная:</w:t>
      </w:r>
    </w:p>
    <w:p w:rsidR="00A40554" w:rsidRPr="00D12A33" w:rsidRDefault="00A40554" w:rsidP="00A40554">
      <w:pPr>
        <w:numPr>
          <w:ilvl w:val="0"/>
          <w:numId w:val="9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прививать интерес к изучаемому предмету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сознательное отношение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процессу обучения</w:t>
      </w:r>
      <w:r w:rsidRPr="00D12A33">
        <w:rPr>
          <w:rFonts w:ascii="Times New Roman" w:hAnsi="Times New Roman" w:cs="Times New Roman"/>
          <w:sz w:val="24"/>
          <w:szCs w:val="24"/>
        </w:rPr>
        <w:t>;</w:t>
      </w:r>
    </w:p>
    <w:p w:rsidR="00A40554" w:rsidRPr="00D12A33" w:rsidRDefault="00A40554" w:rsidP="00A40554">
      <w:pPr>
        <w:numPr>
          <w:ilvl w:val="0"/>
          <w:numId w:val="9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формировать коммуникативные способности, умение работать в группе;</w:t>
      </w:r>
    </w:p>
    <w:p w:rsidR="00A40554" w:rsidRDefault="00A40554" w:rsidP="00A40554">
      <w:pPr>
        <w:numPr>
          <w:ilvl w:val="0"/>
          <w:numId w:val="9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формировать бережное, рациональное отношение к использованию лекарственных препаратов;</w:t>
      </w:r>
    </w:p>
    <w:p w:rsidR="00A40554" w:rsidRDefault="00A40554" w:rsidP="00A40554">
      <w:pPr>
        <w:pStyle w:val="a7"/>
        <w:numPr>
          <w:ilvl w:val="0"/>
          <w:numId w:val="9"/>
        </w:numPr>
        <w:spacing w:after="0" w:line="240" w:lineRule="auto"/>
        <w:ind w:left="426" w:firstLine="0"/>
        <w:rPr>
          <w:rFonts w:ascii="KZ Times New Roman" w:eastAsia="Times New Roman" w:hAnsi="KZ Times New Roman" w:cs="Times New Roman"/>
          <w:sz w:val="24"/>
        </w:rPr>
      </w:pPr>
      <w:r>
        <w:rPr>
          <w:rFonts w:ascii="KZ Times New Roman" w:eastAsia="Times New Roman" w:hAnsi="KZ Times New Roman" w:cs="Times New Roman"/>
          <w:sz w:val="24"/>
        </w:rPr>
        <w:t>в</w:t>
      </w:r>
      <w:r w:rsidRPr="004813E0">
        <w:rPr>
          <w:rFonts w:ascii="KZ Times New Roman" w:eastAsia="Times New Roman" w:hAnsi="KZ Times New Roman" w:cs="Times New Roman"/>
          <w:sz w:val="24"/>
        </w:rPr>
        <w:t>оспитание ответственного отношения к выполняемой работе, чувства милосердия, бережное и ответственное отношение к своему</w:t>
      </w:r>
      <w:r>
        <w:rPr>
          <w:rFonts w:ascii="KZ Times New Roman" w:eastAsia="Times New Roman" w:hAnsi="KZ Times New Roman" w:cs="Times New Roman"/>
          <w:sz w:val="24"/>
        </w:rPr>
        <w:t xml:space="preserve"> здоровью и здоровью окружающих;</w:t>
      </w:r>
    </w:p>
    <w:p w:rsidR="00A40554" w:rsidRPr="004813E0" w:rsidRDefault="00A40554" w:rsidP="00A40554">
      <w:pPr>
        <w:pStyle w:val="a7"/>
        <w:numPr>
          <w:ilvl w:val="0"/>
          <w:numId w:val="9"/>
        </w:numPr>
        <w:spacing w:after="0" w:line="240" w:lineRule="auto"/>
        <w:ind w:left="426" w:firstLine="0"/>
        <w:rPr>
          <w:rFonts w:ascii="KZ Times New Roman" w:eastAsia="Times New Roman" w:hAnsi="KZ Times New Roman" w:cs="Times New Roman"/>
          <w:sz w:val="24"/>
        </w:rPr>
      </w:pP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воспитание этики и  деонтологии среднего медицинского работника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A40554" w:rsidRPr="00A40554" w:rsidRDefault="00A40554" w:rsidP="00A40554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3316" w:rsidRPr="000E3AFA" w:rsidRDefault="00610250" w:rsidP="006102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 типі/Тип занятия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A831EE" w:rsidRPr="00A831E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831EE" w:rsidRPr="00447FC4">
        <w:rPr>
          <w:rFonts w:ascii="Times New Roman" w:hAnsi="Times New Roman"/>
          <w:sz w:val="24"/>
          <w:szCs w:val="24"/>
          <w:u w:val="single"/>
        </w:rPr>
        <w:t>Закрепление и совершенствование знаний, умений и навыков</w:t>
      </w:r>
    </w:p>
    <w:p w:rsidR="00610250" w:rsidRPr="00AF269C" w:rsidRDefault="00610250" w:rsidP="006102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Сабақтың өткізу формасы/Форма проведения занятия: </w:t>
      </w:r>
      <w:r w:rsidR="00AF269C" w:rsidRPr="00AF26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Работа в </w:t>
      </w:r>
      <w:proofErr w:type="spellStart"/>
      <w:r w:rsidR="00AF269C" w:rsidRPr="00AF26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микрогруппах</w:t>
      </w:r>
      <w:proofErr w:type="spellEnd"/>
    </w:p>
    <w:p w:rsidR="00717DD4" w:rsidRPr="00AF269C" w:rsidRDefault="00610250" w:rsidP="0061025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Өткізу әдіс-тәсілдері/Методы обучения</w:t>
      </w:r>
      <w:r w:rsidRPr="000E3AFA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:</w:t>
      </w:r>
      <w:r w:rsidR="00717DD4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 </w:t>
      </w:r>
      <w:r w:rsidR="00717DD4" w:rsidRPr="00AF269C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Словесный, Практический, Частично-поисковый.</w:t>
      </w:r>
    </w:p>
    <w:p w:rsidR="00ED1E57" w:rsidRDefault="00610250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Пән аралық байланыс/</w:t>
      </w: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ые связи</w:t>
      </w:r>
      <w:r w:rsidRPr="000E3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ED1E57" w:rsidRPr="00ED1E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D1E57" w:rsidRPr="00BB3999" w:rsidRDefault="00ED1E57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BB3999">
        <w:rPr>
          <w:rFonts w:ascii="Times New Roman" w:eastAsia="Times New Roman" w:hAnsi="Times New Roman" w:cs="Times New Roman"/>
          <w:b/>
          <w:sz w:val="24"/>
          <w:szCs w:val="24"/>
        </w:rPr>
        <w:t>атология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BB39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B3999">
        <w:rPr>
          <w:rFonts w:ascii="Times New Roman" w:eastAsia="Times New Roman" w:hAnsi="Times New Roman" w:cs="Times New Roman"/>
          <w:sz w:val="24"/>
          <w:szCs w:val="24"/>
        </w:rPr>
        <w:t>понимание протекания патологических процессов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B3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D1E57" w:rsidRPr="00ED1E57" w:rsidRDefault="00ED1E57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BB3999">
        <w:rPr>
          <w:rFonts w:ascii="Times New Roman" w:eastAsia="Times New Roman" w:hAnsi="Times New Roman" w:cs="Times New Roman"/>
          <w:b/>
          <w:sz w:val="24"/>
          <w:szCs w:val="24"/>
        </w:rPr>
        <w:t>сновы латинского языка с медицинской терминологие</w:t>
      </w:r>
      <w:proofErr w:type="gramStart"/>
      <w:r w:rsidRPr="00BB3999">
        <w:rPr>
          <w:rFonts w:ascii="Times New Roman" w:eastAsia="Times New Roman" w:hAnsi="Times New Roman" w:cs="Times New Roman"/>
          <w:b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B3999">
        <w:rPr>
          <w:rFonts w:ascii="Times New Roman" w:eastAsia="Times New Roman" w:hAnsi="Times New Roman" w:cs="Times New Roman"/>
          <w:sz w:val="24"/>
          <w:szCs w:val="24"/>
        </w:rPr>
        <w:t xml:space="preserve">знание лекарственных форм и умение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их выписать на латинском языке, </w:t>
      </w:r>
      <w:r w:rsidRPr="00BB3999">
        <w:rPr>
          <w:rFonts w:ascii="Times New Roman" w:eastAsia="Times New Roman" w:hAnsi="Times New Roman" w:cs="Times New Roman"/>
          <w:sz w:val="24"/>
          <w:szCs w:val="24"/>
        </w:rPr>
        <w:t>понимание клинических терминов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1E57" w:rsidRDefault="00ED1E57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1E57">
        <w:rPr>
          <w:rFonts w:ascii="Times New Roman" w:hAnsi="Times New Roman" w:cs="Times New Roman"/>
          <w:b/>
          <w:color w:val="000000"/>
          <w:sz w:val="24"/>
          <w:szCs w:val="24"/>
        </w:rPr>
        <w:t>Микробиология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о</w:t>
      </w:r>
      <w:r w:rsidRPr="00ED1E57">
        <w:rPr>
          <w:rFonts w:ascii="Times New Roman" w:hAnsi="Times New Roman" w:cs="Times New Roman"/>
          <w:color w:val="000000"/>
          <w:sz w:val="24"/>
          <w:szCs w:val="24"/>
        </w:rPr>
        <w:t xml:space="preserve">сновные разделы микробиологии (виды возбудителей, отличия </w:t>
      </w:r>
      <w:proofErr w:type="spellStart"/>
      <w:r w:rsidRPr="00ED1E57">
        <w:rPr>
          <w:rFonts w:ascii="Times New Roman" w:hAnsi="Times New Roman" w:cs="Times New Roman"/>
          <w:color w:val="000000"/>
          <w:sz w:val="24"/>
          <w:szCs w:val="24"/>
        </w:rPr>
        <w:t>граммнегативных</w:t>
      </w:r>
      <w:proofErr w:type="spellEnd"/>
      <w:r w:rsidRPr="00ED1E5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ED1E57">
        <w:rPr>
          <w:rFonts w:ascii="Times New Roman" w:hAnsi="Times New Roman" w:cs="Times New Roman"/>
          <w:color w:val="000000"/>
          <w:sz w:val="24"/>
          <w:szCs w:val="24"/>
        </w:rPr>
        <w:t>граммпозитивных</w:t>
      </w:r>
      <w:proofErr w:type="spellEnd"/>
      <w:r w:rsidRPr="00ED1E57">
        <w:rPr>
          <w:rFonts w:ascii="Times New Roman" w:hAnsi="Times New Roman" w:cs="Times New Roman"/>
          <w:color w:val="000000"/>
          <w:sz w:val="24"/>
          <w:szCs w:val="24"/>
        </w:rPr>
        <w:t xml:space="preserve"> микроорганизмов, строение клеточной стенки и цитоплазматической мембраны возбудителей)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0250" w:rsidRPr="00ED1E57" w:rsidRDefault="00ED1E57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1E57">
        <w:rPr>
          <w:rFonts w:ascii="Times New Roman" w:hAnsi="Times New Roman" w:cs="Times New Roman"/>
          <w:b/>
          <w:color w:val="000000"/>
          <w:sz w:val="24"/>
          <w:szCs w:val="24"/>
        </w:rPr>
        <w:t>Биохимия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ED1E57">
        <w:rPr>
          <w:rFonts w:ascii="Times New Roman" w:hAnsi="Times New Roman" w:cs="Times New Roman"/>
          <w:color w:val="000000"/>
          <w:sz w:val="24"/>
          <w:szCs w:val="24"/>
        </w:rPr>
        <w:t>синтеза белка и нуклеиновых кислот.</w:t>
      </w:r>
    </w:p>
    <w:p w:rsidR="00ED1E57" w:rsidRDefault="00610250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Пән ішілік байланыс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В</w:t>
      </w: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нутрипредметн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ые </w:t>
      </w: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и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ED1E57" w:rsidRPr="00ED1E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D1E57" w:rsidRPr="00E6608E" w:rsidRDefault="00ED1E57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E6608E">
        <w:rPr>
          <w:rFonts w:ascii="Times New Roman" w:eastAsia="Times New Roman" w:hAnsi="Times New Roman" w:cs="Times New Roman"/>
          <w:b/>
          <w:sz w:val="24"/>
          <w:szCs w:val="24"/>
        </w:rPr>
        <w:t>бщая рецептура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6608E">
        <w:rPr>
          <w:rFonts w:ascii="Times New Roman" w:eastAsia="Times New Roman" w:hAnsi="Times New Roman" w:cs="Times New Roman"/>
          <w:sz w:val="24"/>
          <w:szCs w:val="24"/>
        </w:rPr>
        <w:t xml:space="preserve"> знание характеристик лекарственных </w:t>
      </w:r>
      <w:r>
        <w:rPr>
          <w:rFonts w:ascii="Times New Roman" w:eastAsia="Times New Roman" w:hAnsi="Times New Roman" w:cs="Times New Roman"/>
          <w:sz w:val="24"/>
          <w:szCs w:val="24"/>
        </w:rPr>
        <w:t>форм, выписывание их в рецепте.</w:t>
      </w:r>
      <w:r w:rsidRPr="00E66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0250" w:rsidRPr="00ED1E57" w:rsidRDefault="00ED1E57" w:rsidP="00ED1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</w:t>
      </w:r>
      <w:r w:rsidRPr="00E6608E">
        <w:rPr>
          <w:rFonts w:ascii="Times New Roman" w:eastAsia="Times New Roman" w:hAnsi="Times New Roman" w:cs="Times New Roman"/>
          <w:b/>
          <w:sz w:val="24"/>
          <w:szCs w:val="24"/>
        </w:rPr>
        <w:t>бщая фармакология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6608E">
        <w:rPr>
          <w:rFonts w:ascii="Times New Roman" w:eastAsia="Times New Roman" w:hAnsi="Times New Roman" w:cs="Times New Roman"/>
          <w:sz w:val="24"/>
          <w:szCs w:val="24"/>
        </w:rPr>
        <w:t xml:space="preserve"> знание основных фармакокинетических и фармакодинамических характеристик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608E">
        <w:rPr>
          <w:rFonts w:ascii="Times New Roman" w:eastAsia="Times New Roman" w:hAnsi="Times New Roman" w:cs="Times New Roman"/>
          <w:sz w:val="24"/>
          <w:szCs w:val="24"/>
        </w:rPr>
        <w:t>лекарственных препаратов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0250" w:rsidRPr="000E3AFA" w:rsidRDefault="00610250" w:rsidP="00ED1E5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Құрал–жабдықтар, көрнекті оқу құралдар /Оборудование, наглядные пособия:</w:t>
      </w:r>
      <w:r w:rsidR="00FC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 </w:t>
      </w:r>
      <w:proofErr w:type="spellStart"/>
      <w:r w:rsidR="00FC18A3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r w:rsidR="00ED1E5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спресс-опроса</w:t>
      </w:r>
      <w:proofErr w:type="spellEnd"/>
      <w:r w:rsidR="00ED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(глоссарий), рецептурный диктант</w:t>
      </w:r>
      <w:r w:rsidR="00FC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«Правила выписывания рецептов»</w:t>
      </w:r>
      <w:r w:rsidR="00B23453"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D1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на соответствие фармакологической группе, содержание учебного материала, схемы, таблицы, </w:t>
      </w:r>
      <w:r w:rsidR="00B23453"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 для закрепления материала, ситуационные задачи.</w:t>
      </w:r>
    </w:p>
    <w:p w:rsidR="00610250" w:rsidRPr="000E3AFA" w:rsidRDefault="00610250" w:rsidP="00610250">
      <w:pPr>
        <w:spacing w:after="12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бақ ұ</w:t>
      </w:r>
      <w:proofErr w:type="gram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за</w:t>
      </w:r>
      <w:proofErr w:type="gram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</w:t>
      </w:r>
      <w:proofErr w:type="gram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ты</w:t>
      </w:r>
      <w:proofErr w:type="gram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ғы/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проведения занятия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: 180 минут</w:t>
      </w:r>
    </w:p>
    <w:p w:rsidR="00610250" w:rsidRPr="000E3AFA" w:rsidRDefault="00610250" w:rsidP="00610250">
      <w:pPr>
        <w:spacing w:after="12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Өткізілетін орны/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A3316"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аудитория №</w:t>
      </w:r>
    </w:p>
    <w:p w:rsidR="0052735D" w:rsidRPr="000E3AFA" w:rsidRDefault="00610250" w:rsidP="000F627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Әдебиет/Литература:</w:t>
      </w:r>
    </w:p>
    <w:p w:rsidR="0052735D" w:rsidRPr="000E3AFA" w:rsidRDefault="0052735D" w:rsidP="000F627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Основная: 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В.Н Виноградова, Каткова Е.Б, Мухин Е.А. Фармакология с рецептурой учебник для медицинских и фармацевтических училищ и колледжей/ под ред. В.М. Виноградова. – 5-е изд., </w:t>
      </w:r>
      <w:proofErr w:type="spellStart"/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gramStart"/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</w:t>
      </w:r>
      <w:proofErr w:type="spellEnd"/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СпецЛит</w:t>
      </w:r>
      <w:proofErr w:type="spellEnd"/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, 2009.-864с.</w:t>
      </w:r>
    </w:p>
    <w:p w:rsidR="000F6272" w:rsidRPr="000F6272" w:rsidRDefault="0052735D" w:rsidP="0052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Фармакология с общей рецептурой: учеб./ Майский В.В., </w:t>
      </w:r>
      <w:proofErr w:type="spellStart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Аляутдин</w:t>
      </w:r>
      <w:proofErr w:type="spellEnd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Р.Н. – 3-е изд., доп. И </w:t>
      </w:r>
      <w:proofErr w:type="spellStart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</w:t>
      </w:r>
      <w:proofErr w:type="spellStart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ГЭОТАР-Медиа</w:t>
      </w:r>
      <w:proofErr w:type="spellEnd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, 2011.-240с.</w:t>
      </w:r>
    </w:p>
    <w:p w:rsidR="0052735D" w:rsidRPr="0052735D" w:rsidRDefault="0052735D" w:rsidP="00527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3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Дополнительная: </w:t>
      </w:r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Фармакология с общей рецептурой: учебник / Д.А. Харкевич.-3-е изд., </w:t>
      </w:r>
      <w:proofErr w:type="spellStart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доп.-М.:ГЭОТАР-Медиа, 2010.-464с</w:t>
      </w:r>
    </w:p>
    <w:p w:rsidR="009A3316" w:rsidRDefault="0052735D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Фармакология. Учебное пособие для медицинских училищ и колледжей. Изд.2-е 0 Ростов </w:t>
      </w:r>
      <w:proofErr w:type="spellStart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Start"/>
      <w:r w:rsidRPr="0052735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изд-во «Феникс», 2003.-672</w:t>
      </w:r>
    </w:p>
    <w:p w:rsidR="000F6272" w:rsidRPr="000F6272" w:rsidRDefault="000F6272" w:rsidP="000F6272">
      <w:pPr>
        <w:pStyle w:val="a8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8D1E45">
        <w:rPr>
          <w:bCs/>
          <w:bdr w:val="none" w:sz="0" w:space="0" w:color="auto" w:frame="1"/>
          <w:shd w:val="clear" w:color="auto" w:fill="FFFFFF"/>
        </w:rPr>
        <w:t xml:space="preserve">Справочник ВИДАЛЬ. Лекарственные препараты: Справочник. – М.: </w:t>
      </w:r>
      <w:proofErr w:type="spellStart"/>
      <w:r w:rsidRPr="008D1E45">
        <w:rPr>
          <w:bCs/>
          <w:bdr w:val="none" w:sz="0" w:space="0" w:color="auto" w:frame="1"/>
          <w:shd w:val="clear" w:color="auto" w:fill="FFFFFF"/>
        </w:rPr>
        <w:t>АстраФармСервис</w:t>
      </w:r>
      <w:proofErr w:type="spellEnd"/>
      <w:r w:rsidRPr="008D1E45">
        <w:rPr>
          <w:bCs/>
          <w:bdr w:val="none" w:sz="0" w:space="0" w:color="auto" w:frame="1"/>
          <w:shd w:val="clear" w:color="auto" w:fill="FFFFFF"/>
        </w:rPr>
        <w:t>, 2004 (и более поздние издания).-</w:t>
      </w:r>
      <w:r w:rsidRPr="008D1E45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hyperlink r:id="rId6" w:history="1">
        <w:r w:rsidRPr="000F6272">
          <w:rPr>
            <w:rStyle w:val="a9"/>
            <w:bCs/>
            <w:color w:val="auto"/>
            <w:bdr w:val="none" w:sz="0" w:space="0" w:color="auto" w:frame="1"/>
          </w:rPr>
          <w:t xml:space="preserve">http://www. </w:t>
        </w:r>
        <w:proofErr w:type="spellStart"/>
        <w:r w:rsidRPr="000F6272">
          <w:rPr>
            <w:rStyle w:val="a9"/>
            <w:bCs/>
            <w:color w:val="auto"/>
            <w:bdr w:val="none" w:sz="0" w:space="0" w:color="auto" w:frame="1"/>
          </w:rPr>
          <w:t>vidal</w:t>
        </w:r>
        <w:proofErr w:type="spellEnd"/>
        <w:r w:rsidRPr="000F6272">
          <w:rPr>
            <w:rStyle w:val="a9"/>
            <w:bCs/>
            <w:color w:val="auto"/>
            <w:bdr w:val="none" w:sz="0" w:space="0" w:color="auto" w:frame="1"/>
          </w:rPr>
          <w:t xml:space="preserve">. </w:t>
        </w:r>
        <w:proofErr w:type="spellStart"/>
        <w:r w:rsidRPr="000F6272">
          <w:rPr>
            <w:rStyle w:val="a9"/>
            <w:bCs/>
            <w:color w:val="auto"/>
            <w:bdr w:val="none" w:sz="0" w:space="0" w:color="auto" w:frame="1"/>
          </w:rPr>
          <w:t>ru</w:t>
        </w:r>
        <w:proofErr w:type="spellEnd"/>
        <w:r w:rsidRPr="000F6272">
          <w:rPr>
            <w:rStyle w:val="a9"/>
            <w:bCs/>
            <w:color w:val="auto"/>
            <w:bdr w:val="none" w:sz="0" w:space="0" w:color="auto" w:frame="1"/>
          </w:rPr>
          <w:t>/</w:t>
        </w:r>
      </w:hyperlink>
      <w:r w:rsidRPr="000F6272">
        <w:rPr>
          <w:bCs/>
          <w:bdr w:val="none" w:sz="0" w:space="0" w:color="auto" w:frame="1"/>
          <w:shd w:val="clear" w:color="auto" w:fill="FFFFFF"/>
        </w:rPr>
        <w:t>.</w:t>
      </w:r>
    </w:p>
    <w:p w:rsidR="000F6272" w:rsidRPr="000F6272" w:rsidRDefault="000F6272" w:rsidP="000F6272">
      <w:pPr>
        <w:pStyle w:val="a8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F6272">
        <w:rPr>
          <w:bCs/>
          <w:bdr w:val="none" w:sz="0" w:space="0" w:color="auto" w:frame="1"/>
          <w:shd w:val="clear" w:color="auto" w:fill="FFFFFF"/>
        </w:rPr>
        <w:t xml:space="preserve">Справочник по </w:t>
      </w:r>
      <w:proofErr w:type="spellStart"/>
      <w:r w:rsidRPr="000F6272">
        <w:rPr>
          <w:bCs/>
          <w:bdr w:val="none" w:sz="0" w:space="0" w:color="auto" w:frame="1"/>
          <w:shd w:val="clear" w:color="auto" w:fill="FFFFFF"/>
        </w:rPr>
        <w:t>антимикробной</w:t>
      </w:r>
      <w:proofErr w:type="spellEnd"/>
      <w:r w:rsidRPr="000F6272">
        <w:rPr>
          <w:bCs/>
          <w:bdr w:val="none" w:sz="0" w:space="0" w:color="auto" w:frame="1"/>
          <w:shd w:val="clear" w:color="auto" w:fill="FFFFFF"/>
        </w:rPr>
        <w:t xml:space="preserve"> терапии</w:t>
      </w:r>
      <w:proofErr w:type="gramStart"/>
      <w:r w:rsidRPr="000F6272">
        <w:rPr>
          <w:bCs/>
          <w:bdr w:val="none" w:sz="0" w:space="0" w:color="auto" w:frame="1"/>
          <w:shd w:val="clear" w:color="auto" w:fill="FFFFFF"/>
        </w:rPr>
        <w:t xml:space="preserve"> / П</w:t>
      </w:r>
      <w:proofErr w:type="gramEnd"/>
      <w:r w:rsidRPr="000F6272">
        <w:rPr>
          <w:bCs/>
          <w:bdr w:val="none" w:sz="0" w:space="0" w:color="auto" w:frame="1"/>
          <w:shd w:val="clear" w:color="auto" w:fill="FFFFFF"/>
        </w:rPr>
        <w:t xml:space="preserve">од ред. Л. </w:t>
      </w:r>
      <w:proofErr w:type="spellStart"/>
      <w:r w:rsidRPr="000F6272">
        <w:rPr>
          <w:bCs/>
          <w:bdr w:val="none" w:sz="0" w:space="0" w:color="auto" w:frame="1"/>
          <w:shd w:val="clear" w:color="auto" w:fill="FFFFFF"/>
        </w:rPr>
        <w:t>С.Страчунского</w:t>
      </w:r>
      <w:proofErr w:type="spellEnd"/>
      <w:r w:rsidRPr="000F6272">
        <w:rPr>
          <w:bCs/>
          <w:bdr w:val="none" w:sz="0" w:space="0" w:color="auto" w:frame="1"/>
          <w:shd w:val="clear" w:color="auto" w:fill="FFFFFF"/>
        </w:rPr>
        <w:t>.- Смоленск: МАКМАХ, 2006-2008.-</w:t>
      </w:r>
      <w:r w:rsidRPr="000F6272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hyperlink r:id="rId7" w:history="1">
        <w:r w:rsidRPr="000F6272">
          <w:rPr>
            <w:rStyle w:val="a9"/>
            <w:bCs/>
            <w:color w:val="auto"/>
            <w:bdr w:val="none" w:sz="0" w:space="0" w:color="auto" w:frame="1"/>
          </w:rPr>
          <w:t xml:space="preserve">http://www. </w:t>
        </w:r>
        <w:proofErr w:type="spellStart"/>
        <w:r w:rsidRPr="000F6272">
          <w:rPr>
            <w:rStyle w:val="a9"/>
            <w:bCs/>
            <w:color w:val="auto"/>
            <w:bdr w:val="none" w:sz="0" w:space="0" w:color="auto" w:frame="1"/>
          </w:rPr>
          <w:t>antibiotic</w:t>
        </w:r>
        <w:proofErr w:type="spellEnd"/>
        <w:r w:rsidRPr="000F6272">
          <w:rPr>
            <w:rStyle w:val="a9"/>
            <w:bCs/>
            <w:color w:val="auto"/>
            <w:bdr w:val="none" w:sz="0" w:space="0" w:color="auto" w:frame="1"/>
          </w:rPr>
          <w:t xml:space="preserve">. </w:t>
        </w:r>
        <w:proofErr w:type="spellStart"/>
        <w:r w:rsidRPr="000F6272">
          <w:rPr>
            <w:rStyle w:val="a9"/>
            <w:bCs/>
            <w:color w:val="auto"/>
            <w:bdr w:val="none" w:sz="0" w:space="0" w:color="auto" w:frame="1"/>
          </w:rPr>
          <w:t>ru</w:t>
        </w:r>
        <w:proofErr w:type="spellEnd"/>
        <w:r w:rsidRPr="000F6272">
          <w:rPr>
            <w:rStyle w:val="a9"/>
            <w:bCs/>
            <w:color w:val="auto"/>
            <w:bdr w:val="none" w:sz="0" w:space="0" w:color="auto" w:frame="1"/>
          </w:rPr>
          <w:t>/</w:t>
        </w:r>
        <w:proofErr w:type="spellStart"/>
        <w:r w:rsidRPr="000F6272">
          <w:rPr>
            <w:rStyle w:val="a9"/>
            <w:bCs/>
            <w:color w:val="auto"/>
            <w:bdr w:val="none" w:sz="0" w:space="0" w:color="auto" w:frame="1"/>
          </w:rPr>
          <w:t>library</w:t>
        </w:r>
        <w:proofErr w:type="spellEnd"/>
        <w:r w:rsidRPr="000F6272">
          <w:rPr>
            <w:rStyle w:val="a9"/>
            <w:bCs/>
            <w:color w:val="auto"/>
            <w:bdr w:val="none" w:sz="0" w:space="0" w:color="auto" w:frame="1"/>
          </w:rPr>
          <w:t xml:space="preserve">. </w:t>
        </w:r>
        <w:proofErr w:type="spellStart"/>
        <w:r w:rsidRPr="000F6272">
          <w:rPr>
            <w:rStyle w:val="a9"/>
            <w:bCs/>
            <w:color w:val="auto"/>
            <w:bdr w:val="none" w:sz="0" w:space="0" w:color="auto" w:frame="1"/>
          </w:rPr>
          <w:t>php</w:t>
        </w:r>
        <w:proofErr w:type="spellEnd"/>
      </w:hyperlink>
      <w:r w:rsidRPr="000F6272">
        <w:rPr>
          <w:bCs/>
          <w:bdr w:val="none" w:sz="0" w:space="0" w:color="auto" w:frame="1"/>
          <w:shd w:val="clear" w:color="auto" w:fill="FFFFFF"/>
        </w:rPr>
        <w:t>.</w:t>
      </w:r>
    </w:p>
    <w:p w:rsidR="000F6272" w:rsidRPr="008D1E45" w:rsidRDefault="000F6272" w:rsidP="000F6272">
      <w:pPr>
        <w:pStyle w:val="a8"/>
        <w:spacing w:before="0" w:beforeAutospacing="0" w:after="150" w:afterAutospacing="0" w:line="300" w:lineRule="atLeast"/>
        <w:textAlignment w:val="baseline"/>
        <w:rPr>
          <w:bCs/>
          <w:color w:val="000000"/>
          <w:bdr w:val="none" w:sz="0" w:space="0" w:color="auto" w:frame="1"/>
          <w:shd w:val="clear" w:color="auto" w:fill="FFFFFF"/>
        </w:rPr>
      </w:pPr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Фармакология: Учебник для студентов фармацевтических вузов и фармацевтических факультетов медицинских вузов</w:t>
      </w:r>
      <w:proofErr w:type="gram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 / П</w:t>
      </w:r>
      <w:proofErr w:type="gram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од ред. Р.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Н.Аляутдина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. – М.: ГЭОТАР-МЕД, 2004-2008.</w:t>
      </w:r>
    </w:p>
    <w:p w:rsidR="000F6272" w:rsidRPr="008D1E45" w:rsidRDefault="000F6272" w:rsidP="000F6272">
      <w:pPr>
        <w:pStyle w:val="a8"/>
        <w:spacing w:before="0" w:beforeAutospacing="0" w:after="150" w:afterAutospacing="0" w:line="300" w:lineRule="atLeast"/>
        <w:textAlignment w:val="baseline"/>
        <w:rPr>
          <w:bCs/>
          <w:color w:val="000000"/>
          <w:bdr w:val="none" w:sz="0" w:space="0" w:color="auto" w:frame="1"/>
          <w:shd w:val="clear" w:color="auto" w:fill="FFFFFF"/>
        </w:rPr>
      </w:pP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Харкевич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 Д. А. Фармакология: Учебник для студентов медицинских ВУЗов. - М.: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ГЭОТАР-Медиа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, 2002-2008..</w:t>
      </w:r>
    </w:p>
    <w:p w:rsidR="000F6272" w:rsidRPr="008D1E45" w:rsidRDefault="000F6272" w:rsidP="000F6272">
      <w:pPr>
        <w:pStyle w:val="a8"/>
        <w:spacing w:before="0" w:beforeAutospacing="0" w:after="150" w:afterAutospacing="0" w:line="300" w:lineRule="atLeast"/>
        <w:textAlignment w:val="baseline"/>
        <w:rPr>
          <w:bCs/>
          <w:color w:val="000000"/>
          <w:bdr w:val="none" w:sz="0" w:space="0" w:color="auto" w:frame="1"/>
          <w:shd w:val="clear" w:color="auto" w:fill="FFFFFF"/>
        </w:rPr>
      </w:pPr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Общая рецептура (учебное пособие для студентов лечебного, педиатрического, медико-профилактического и фармацевтического факультетов) / Под</w:t>
      </w:r>
      <w:proofErr w:type="gram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.</w:t>
      </w:r>
      <w:proofErr w:type="gram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р</w:t>
      </w:r>
      <w:proofErr w:type="gram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ед. С.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В.Скальского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.- Омск: Изд-во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ОмГМА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, 2006.</w:t>
      </w:r>
    </w:p>
    <w:p w:rsidR="000F6272" w:rsidRPr="008D1E45" w:rsidRDefault="000F6272" w:rsidP="000F6272">
      <w:pPr>
        <w:pStyle w:val="a8"/>
        <w:spacing w:before="0" w:beforeAutospacing="0" w:after="150" w:afterAutospacing="0" w:line="300" w:lineRule="atLeast"/>
        <w:textAlignment w:val="baseline"/>
        <w:rPr>
          <w:bCs/>
          <w:color w:val="000000"/>
          <w:bdr w:val="none" w:sz="0" w:space="0" w:color="auto" w:frame="1"/>
          <w:shd w:val="clear" w:color="auto" w:fill="FFFFFF"/>
        </w:rPr>
      </w:pPr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Сборник задач по фармакологии</w:t>
      </w:r>
      <w:proofErr w:type="gram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 :</w:t>
      </w:r>
      <w:proofErr w:type="gram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 учебное пособие для вузов (рекомендован УМО) / под ред. Н.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А.Пеньевской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, С.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В.Скальского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. – Омск: Изд-во </w:t>
      </w: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ОмГМА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, 2007-2009.</w:t>
      </w:r>
    </w:p>
    <w:p w:rsidR="000F6272" w:rsidRPr="008D1E45" w:rsidRDefault="000F6272" w:rsidP="000F6272">
      <w:pPr>
        <w:pStyle w:val="a8"/>
        <w:spacing w:before="0" w:beforeAutospacing="0" w:after="150" w:afterAutospacing="0" w:line="300" w:lineRule="atLeast"/>
        <w:textAlignment w:val="baseline"/>
        <w:rPr>
          <w:bCs/>
          <w:color w:val="000000"/>
          <w:bdr w:val="none" w:sz="0" w:space="0" w:color="auto" w:frame="1"/>
          <w:shd w:val="clear" w:color="auto" w:fill="FFFFFF"/>
        </w:rPr>
      </w:pPr>
      <w:proofErr w:type="spellStart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>Машковский</w:t>
      </w:r>
      <w:proofErr w:type="spellEnd"/>
      <w:r w:rsidRPr="008D1E45">
        <w:rPr>
          <w:bCs/>
          <w:color w:val="000000"/>
          <w:bdr w:val="none" w:sz="0" w:space="0" w:color="auto" w:frame="1"/>
          <w:shd w:val="clear" w:color="auto" w:fill="FFFFFF"/>
        </w:rPr>
        <w:t xml:space="preserve"> М. Д. Лекарственные средства. - М., 2000 – в 2-х томах (можно пользоваться более поздними изданиям</w:t>
      </w:r>
      <w:r>
        <w:rPr>
          <w:bCs/>
          <w:color w:val="000000"/>
          <w:bdr w:val="none" w:sz="0" w:space="0" w:color="auto" w:frame="1"/>
          <w:shd w:val="clear" w:color="auto" w:fill="FFFFFF"/>
        </w:rPr>
        <w:t>и)</w:t>
      </w:r>
    </w:p>
    <w:p w:rsidR="000F6272" w:rsidRPr="00062C56" w:rsidRDefault="000F6272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272" w:rsidRDefault="000F6272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Сабақтін хронологиялық картасы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Хронокарта занятия</w:t>
      </w: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"/>
        <w:gridCol w:w="6614"/>
        <w:gridCol w:w="2305"/>
      </w:tblGrid>
      <w:tr w:rsidR="00610250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Сабақ бөлімдерінің атауы 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 Наименование раздела занятия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/Время – 180 мин.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 xml:space="preserve">Ұйымдастыру –мақсаттық кезеңІ / </w:t>
            </w: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организационн</w:t>
            </w: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 xml:space="preserve">о-целевой этап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операция-танымдық кезеңі/ Операционно-познавательный этап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 мин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Теориялық білімнің актуализациясы/</w:t>
            </w:r>
          </w:p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Актуализация теоретических знаний</w:t>
            </w:r>
          </w:p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20мин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2.2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жұмысының мотивациясы</w:t>
            </w: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Мотивация учебной деятельности</w:t>
            </w:r>
          </w:p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10мин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pacing w:val="-6"/>
                <w:sz w:val="24"/>
                <w:szCs w:val="24"/>
                <w:lang w:val="kk-KZ" w:eastAsia="ru-RU"/>
              </w:rPr>
              <w:t xml:space="preserve">Жаңа білімді білік пен дағдыларды меңгеру/Этап </w:t>
            </w: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 xml:space="preserve">усвоения новых знаний, умений, навыков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 мин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pacing w:val="-6"/>
                <w:sz w:val="24"/>
                <w:szCs w:val="24"/>
                <w:lang w:val="kk-KZ" w:eastAsia="ru-RU"/>
              </w:rPr>
              <w:t>студенттердың өздіктерінен істейтін жұмыс/</w:t>
            </w:r>
            <w:r w:rsidRPr="00610250">
              <w:rPr>
                <w:rFonts w:ascii="Times New Roman" w:eastAsia="Times New Roman" w:hAnsi="Times New Roman" w:cs="Times New Roman"/>
                <w:b/>
                <w:caps/>
                <w:spacing w:val="-6"/>
                <w:sz w:val="24"/>
                <w:szCs w:val="24"/>
                <w:lang w:eastAsia="ru-RU"/>
              </w:rPr>
              <w:t>Самостоятельная работа студентов</w:t>
            </w:r>
          </w:p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 мин</w:t>
            </w:r>
          </w:p>
        </w:tc>
      </w:tr>
      <w:tr w:rsidR="000E3AFA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610250" w:rsidRDefault="000E3AFA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pacing w:val="-6"/>
                <w:sz w:val="24"/>
                <w:szCs w:val="24"/>
                <w:lang w:val="kk-KZ" w:eastAsia="ru-RU"/>
              </w:rPr>
              <w:t xml:space="preserve">Жаңа білімді , білік  пен дағдыларды бекіту </w:t>
            </w: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кезеңі</w:t>
            </w:r>
            <w:r w:rsidRPr="00610250">
              <w:rPr>
                <w:rFonts w:ascii="Times New Roman" w:eastAsia="Times New Roman" w:hAnsi="Times New Roman" w:cs="Times New Roman"/>
                <w:b/>
                <w:caps/>
                <w:spacing w:val="-6"/>
                <w:sz w:val="24"/>
                <w:szCs w:val="24"/>
                <w:lang w:val="kk-KZ" w:eastAsia="ru-RU"/>
              </w:rPr>
              <w:t xml:space="preserve"> /Этап закрепления новых знаний, умений, навыков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FA" w:rsidRPr="000E3AFA" w:rsidRDefault="000E3AFA" w:rsidP="00AC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3A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35мин</w:t>
            </w:r>
          </w:p>
        </w:tc>
      </w:tr>
      <w:tr w:rsidR="00610250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 xml:space="preserve">Рефлексивті бағалау кезеңі / рефлексивно-оценочный этап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0E3AFA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="00610250" w:rsidRPr="000E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</w:t>
            </w:r>
          </w:p>
        </w:tc>
      </w:tr>
      <w:tr w:rsidR="00610250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сабақтың қорытынды кезеңі/Заключительный этап занятия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0E3AFA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 w:rsidR="00610250" w:rsidRPr="000E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</w:t>
            </w:r>
          </w:p>
        </w:tc>
      </w:tr>
      <w:tr w:rsidR="00610250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7.1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 қорытындылау /Подведение итогов занятия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0E3AFA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3A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610250" w:rsidRPr="000E3A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</w:t>
            </w:r>
          </w:p>
        </w:tc>
      </w:tr>
      <w:tr w:rsidR="00610250" w:rsidRPr="00610250" w:rsidTr="00733C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7.2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 тапсырмасы бойынша мәлімет беру 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о домашнем задании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0E3AFA" w:rsidRDefault="000E3AFA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3A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610250" w:rsidRPr="000E3A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</w:t>
            </w:r>
          </w:p>
        </w:tc>
      </w:tr>
    </w:tbl>
    <w:p w:rsid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62C56" w:rsidRDefault="00062C56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610250" w:rsidRDefault="00610250" w:rsidP="00291994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291994" w:rsidRDefault="00291994" w:rsidP="00291994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291994" w:rsidRPr="00291994" w:rsidRDefault="00291994" w:rsidP="00291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250" w:rsidRPr="00610250" w:rsidRDefault="00610250" w:rsidP="00610250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lastRenderedPageBreak/>
        <w:t>Сабақ барысы/Ход занятия</w:t>
      </w:r>
    </w:p>
    <w:p w:rsidR="00610250" w:rsidRPr="00610250" w:rsidRDefault="00610250" w:rsidP="0061025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Ұйымдастыру –мақсаттық кезеңІ / организационно-целевой этап 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–   </w:t>
      </w:r>
      <w:r w:rsid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минут</w:t>
      </w: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u w:val="single"/>
          <w:lang w:val="kk-KZ" w:eastAsia="ru-RU"/>
        </w:rPr>
      </w:pP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Цель: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Создание рабочей обстановки для формирования новых знаний, умений и навыков </w:t>
      </w:r>
      <w:r w:rsidR="000E3AF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tbl>
      <w:tblPr>
        <w:tblW w:w="10015" w:type="dxa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378"/>
      </w:tblGrid>
      <w:tr w:rsidR="00610250" w:rsidRPr="00610250" w:rsidTr="00AC47FC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AC47FC">
        <w:trPr>
          <w:trHeight w:val="45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посещаемости, готовности к занятию</w:t>
            </w:r>
          </w:p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 отсутствующих</w:t>
            </w:r>
          </w:p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наличия оснащения</w:t>
            </w:r>
          </w:p>
          <w:p w:rsidR="00610250" w:rsidRPr="00AF269C" w:rsidRDefault="00610250" w:rsidP="0061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-ознакомить </w:t>
            </w: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студентов с темой и цел</w:t>
            </w:r>
            <w:proofErr w:type="spellStart"/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</w:t>
            </w:r>
            <w:proofErr w:type="spellEnd"/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  <w:r w:rsidR="00AF2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F269C" w:rsidRPr="00AF269C" w:rsidRDefault="00AF269C" w:rsidP="00AF269C">
            <w:pPr>
              <w:numPr>
                <w:ilvl w:val="0"/>
                <w:numId w:val="14"/>
              </w:numPr>
              <w:spacing w:after="0" w:line="270" w:lineRule="atLeast"/>
              <w:ind w:left="709" w:hanging="425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Ознакомиться с номенклатурой и классификацией антибактериальных препаратов</w:t>
            </w:r>
            <w:r w:rsidRPr="00AF269C">
              <w:rPr>
                <w:rFonts w:ascii="Times New Roman" w:hAnsi="Times New Roman" w:cs="Times New Roman"/>
                <w:i/>
                <w:sz w:val="24"/>
                <w:szCs w:val="24"/>
                <w:lang w:val="ru-MO"/>
              </w:rPr>
              <w:t>,</w:t>
            </w:r>
            <w:r w:rsidRPr="00AF269C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AF2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запомнить латинские названия и основные формы выпуска лекарственных средств</w:t>
            </w:r>
          </w:p>
          <w:p w:rsidR="00AF269C" w:rsidRPr="00AF269C" w:rsidRDefault="00AF269C" w:rsidP="00AF269C">
            <w:pPr>
              <w:pStyle w:val="a7"/>
              <w:numPr>
                <w:ilvl w:val="0"/>
                <w:numId w:val="14"/>
              </w:numPr>
              <w:spacing w:after="0" w:line="240" w:lineRule="auto"/>
              <w:ind w:hanging="43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Ознакомиться с </w:t>
            </w:r>
            <w:proofErr w:type="spellStart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фармакодинамикой</w:t>
            </w:r>
            <w:proofErr w:type="spellEnd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фармакокинетикой</w:t>
            </w:r>
            <w:proofErr w:type="spellEnd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препаратов, механизмом антибактериального действия, </w:t>
            </w:r>
            <w:r w:rsidRPr="00AF2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усвоить спектр действия.</w:t>
            </w:r>
          </w:p>
          <w:p w:rsidR="00AF269C" w:rsidRPr="00AF269C" w:rsidRDefault="00AF269C" w:rsidP="00AF269C">
            <w:pPr>
              <w:pStyle w:val="a7"/>
              <w:numPr>
                <w:ilvl w:val="0"/>
                <w:numId w:val="14"/>
              </w:numPr>
              <w:spacing w:after="0" w:line="240" w:lineRule="auto"/>
              <w:ind w:hanging="43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Изучить показания к применению, особенности применения препаратов, побочное действие, противопоказания.</w:t>
            </w:r>
          </w:p>
          <w:p w:rsidR="00AF269C" w:rsidRPr="00AF269C" w:rsidRDefault="00AF269C" w:rsidP="00AF269C">
            <w:pPr>
              <w:pStyle w:val="a7"/>
              <w:numPr>
                <w:ilvl w:val="0"/>
                <w:numId w:val="14"/>
              </w:numPr>
              <w:spacing w:after="0" w:line="240" w:lineRule="auto"/>
              <w:ind w:hanging="43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Изучить правила </w:t>
            </w:r>
            <w:proofErr w:type="gramStart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рациональной</w:t>
            </w:r>
            <w:proofErr w:type="gramEnd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антибиотикотерапии</w:t>
            </w:r>
            <w:proofErr w:type="spellEnd"/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F269C" w:rsidRPr="00AF269C" w:rsidRDefault="00AF269C" w:rsidP="00AF269C">
            <w:pPr>
              <w:numPr>
                <w:ilvl w:val="0"/>
                <w:numId w:val="14"/>
              </w:numPr>
              <w:spacing w:after="0" w:line="270" w:lineRule="atLeast"/>
              <w:ind w:left="709" w:hanging="425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2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Освоить элементы сравнительного анализа эффективности антибиотиков путем решения фармакотерапевтических задач</w:t>
            </w:r>
            <w:r w:rsidRPr="00AF2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AF269C" w:rsidRPr="00947656" w:rsidRDefault="00AF269C" w:rsidP="00947656">
            <w:pPr>
              <w:pStyle w:val="a8"/>
              <w:shd w:val="clear" w:color="auto" w:fill="FFFFFF"/>
              <w:spacing w:before="0" w:beforeAutospacing="0" w:after="154" w:afterAutospacing="0" w:line="307" w:lineRule="atLeast"/>
              <w:rPr>
                <w:b/>
              </w:rPr>
            </w:pPr>
          </w:p>
          <w:p w:rsidR="00AF269C" w:rsidRPr="00AF269C" w:rsidRDefault="00AF269C" w:rsidP="00610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вовремя быть на рабочем месте</w:t>
            </w:r>
          </w:p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рабочее место</w:t>
            </w:r>
          </w:p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приветствуют преподавателя</w:t>
            </w:r>
          </w:p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 темой и целями занятия</w:t>
            </w:r>
          </w:p>
          <w:p w:rsidR="00610250" w:rsidRDefault="00610250" w:rsidP="00610250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подготовиться к актуализации пройденного материала </w:t>
            </w: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Default="00947656" w:rsidP="009476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656" w:rsidRPr="00610250" w:rsidRDefault="00947656" w:rsidP="00947656">
            <w:pPr>
              <w:pStyle w:val="a8"/>
              <w:shd w:val="clear" w:color="auto" w:fill="FFFFFF"/>
              <w:spacing w:before="120" w:beforeAutospacing="0" w:after="120" w:afterAutospacing="0" w:line="330" w:lineRule="atLeast"/>
            </w:pPr>
          </w:p>
        </w:tc>
      </w:tr>
    </w:tbl>
    <w:p w:rsidR="000E3AFA" w:rsidRPr="000E3AFA" w:rsidRDefault="000E3AFA" w:rsidP="000E3AFA">
      <w:pPr>
        <w:widowControl w:val="0"/>
        <w:autoSpaceDE w:val="0"/>
        <w:autoSpaceDN w:val="0"/>
        <w:adjustRightInd w:val="0"/>
        <w:spacing w:after="0" w:line="240" w:lineRule="auto"/>
        <w:ind w:left="120"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10250" w:rsidRPr="00610250" w:rsidRDefault="00610250" w:rsidP="0061025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644"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операция-танымдық кезеңі/ Операционно-познавательный этап 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– </w:t>
      </w:r>
      <w:r w:rsid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30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минут</w:t>
      </w:r>
    </w:p>
    <w:p w:rsidR="00610250" w:rsidRPr="00610250" w:rsidRDefault="00610250" w:rsidP="00610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2.1 Теориялық білімнің актуализациясы/Актуализация теоретических знаний-  минут</w:t>
      </w: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Мақсаты/Цель: 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контроль и оценка качества знаний студентов</w:t>
      </w:r>
      <w:r w:rsid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  теме практического занятия.</w:t>
      </w:r>
    </w:p>
    <w:tbl>
      <w:tblPr>
        <w:tblW w:w="10015" w:type="dxa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378"/>
      </w:tblGrid>
      <w:tr w:rsidR="00610250" w:rsidRPr="00610250" w:rsidTr="00AC47FC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AC47FC">
        <w:trPr>
          <w:trHeight w:val="7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95306B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Преподаватель проводит контроль уровня усвоения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знаний студентами  </w:t>
            </w: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данной  теме: фрон</w:t>
            </w:r>
            <w:r w:rsidR="009530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тальный опрос «Мозговой штурм», рецептурный диктант, задание на соответствие.</w:t>
            </w:r>
          </w:p>
          <w:p w:rsidR="00947656" w:rsidRPr="00947656" w:rsidRDefault="00947656" w:rsidP="0095306B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47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Приложение № 1,3 (интерактивная доска)</w:t>
            </w:r>
          </w:p>
          <w:p w:rsidR="00947656" w:rsidRPr="00610250" w:rsidRDefault="00947656" w:rsidP="0095306B">
            <w:pPr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47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Приложение № 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Отвечают на заданные вопросы,</w:t>
            </w:r>
            <w:r w:rsidR="009530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выписывают рецепты,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выполняют задания</w:t>
            </w:r>
            <w:r w:rsidR="009530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610250" w:rsidRPr="00610250" w:rsidRDefault="00610250" w:rsidP="0061025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Следят за правильностью ответов друг друга</w:t>
            </w:r>
            <w:r w:rsidR="009530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291994" w:rsidRDefault="00291994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2.2 Оқу жұмысының мотивациясы</w:t>
      </w:r>
      <w:r w:rsidRPr="00610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/</w:t>
      </w:r>
      <w:r w:rsidRPr="00610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Мотивация учебной деятельности –</w:t>
      </w:r>
      <w:r w:rsidR="00E42C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10</w:t>
      </w:r>
      <w:r w:rsidRPr="00610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минут</w:t>
      </w: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Мақсаты/Цель: </w:t>
      </w:r>
      <w:r w:rsidRPr="0061025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вызвать у студентов интерес к изучаемой теме, подготовить к активному усвоению</w:t>
      </w:r>
      <w:r w:rsidR="00E42C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новых знаний, умений и навыков</w:t>
      </w:r>
      <w:r w:rsidR="00E42C3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tbl>
      <w:tblPr>
        <w:tblW w:w="9509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5"/>
        <w:gridCol w:w="5294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AC47FC">
        <w:trPr>
          <w:trHeight w:val="1124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Подчеркнуть значимость данной темы. Заинтересовать студентов актуальностью темы. Создать положительный эмоциональный настрой на весь период занятия</w:t>
            </w:r>
            <w:r w:rsidR="00BE5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47656" w:rsidRDefault="00947656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47656" w:rsidRDefault="00947656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7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Вступительное слово преподавателя</w:t>
            </w:r>
          </w:p>
          <w:p w:rsidR="003F3797" w:rsidRDefault="003F3797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Что такое химиотерапия?</w:t>
            </w:r>
          </w:p>
          <w:p w:rsidR="003F3797" w:rsidRDefault="008E2FA2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2F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Химиотерапия </w:t>
            </w:r>
            <w:r w:rsidRPr="008E2F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— </w:t>
            </w:r>
            <w:proofErr w:type="spellStart"/>
            <w:r w:rsidRPr="008E2F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этиотропный</w:t>
            </w:r>
            <w:proofErr w:type="spellEnd"/>
            <w:r w:rsidRPr="008E2F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 лечения. Поэтому одним из главных ее принципов является обязательное установление этиологии болезни до начала применения химиотерапевтических средств, чтобы выбрать из них препарат, обладающий наиболее высокой активностью в отношении возбудителя данной болезни.</w:t>
            </w:r>
            <w:r w:rsidRPr="008E2F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2F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3F3797" w:rsidRDefault="003F3797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E2FA2" w:rsidRPr="008E2FA2" w:rsidRDefault="003F3797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Чем отличается химиотерапии от фармакотерапии?</w:t>
            </w:r>
          </w:p>
          <w:p w:rsidR="00610250" w:rsidRDefault="00610250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746D6" w:rsidRDefault="005746D6" w:rsidP="005746D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6D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настоящее время антибиотики прочно заняли место в группе препаратов, обладающ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этиотропным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действием</w:t>
            </w:r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Этиотропность</w:t>
            </w:r>
            <w:proofErr w:type="spellEnd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антибиотикотерапии</w:t>
            </w:r>
            <w:proofErr w:type="spellEnd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выбор и назначение препарата с учетом свойств выделенного возбудителя являются основным принципом, которого необходимо придерживаться, особенно в связи с широким распространением устойчивых форм возбудителей. Имеющиеся антибиотические препараты по своей химической структуре относятся к различным соединениям и обладают отличающимся механизмом действия на микроорганизмы. </w:t>
            </w:r>
            <w:proofErr w:type="spellStart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Этиотропная</w:t>
            </w:r>
            <w:proofErr w:type="spellEnd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терапия предполагает </w:t>
            </w:r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целенаправленное применение </w:t>
            </w:r>
            <w:proofErr w:type="spellStart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антимикробных</w:t>
            </w:r>
            <w:proofErr w:type="spellEnd"/>
            <w:r w:rsidRPr="0057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препаратов против установленного возбудителя инфекции и является по своей сути более совершенной и наиболее предпочтительной. </w:t>
            </w:r>
            <w:r w:rsidRPr="005746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Обладать </w:t>
            </w:r>
            <w:proofErr w:type="spellStart"/>
            <w:r w:rsidRPr="005746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этиотропностью</w:t>
            </w:r>
            <w:proofErr w:type="spellEnd"/>
            <w:r w:rsidRPr="005746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т. е. подавлять жизнедеятельность и развитие возбудителя болезни или опухолевых клеток либо уничтожать его в тканях и средах организма.</w:t>
            </w:r>
          </w:p>
          <w:p w:rsidR="006E411A" w:rsidRPr="005746D6" w:rsidRDefault="006E411A" w:rsidP="005746D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1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Инфекционные болезни долгое время были бичом всего человечества. Даже после того, как было доказано, что инфекции вызываются болезнетворными бактериями, почти сто лет не существовало хороших </w:t>
            </w:r>
            <w:proofErr w:type="spellStart"/>
            <w:r w:rsidRPr="006E41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антимикробных</w:t>
            </w:r>
            <w:proofErr w:type="spellEnd"/>
            <w:r w:rsidRPr="006E41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средств. </w:t>
            </w:r>
          </w:p>
          <w:p w:rsidR="003F3797" w:rsidRDefault="006E411A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Три важных фактора повлиявших на продолжительность жизни человека:</w:t>
            </w:r>
          </w:p>
          <w:p w:rsidR="006E411A" w:rsidRDefault="006E411A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Вакцинация</w:t>
            </w:r>
          </w:p>
          <w:p w:rsidR="006E411A" w:rsidRDefault="006E411A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Санитария и гигиена</w:t>
            </w:r>
          </w:p>
          <w:p w:rsidR="006E411A" w:rsidRDefault="006E411A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6E4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Антибиотики</w:t>
            </w:r>
          </w:p>
          <w:p w:rsidR="006E411A" w:rsidRDefault="006E411A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E411A" w:rsidRPr="006E411A" w:rsidRDefault="006E411A" w:rsidP="003F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E41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Презентаци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Pr="006E41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«Антибиотики»</w:t>
            </w:r>
          </w:p>
          <w:p w:rsidR="003F3797" w:rsidRPr="00610250" w:rsidRDefault="003F3797" w:rsidP="006E4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Активизируется мыслительная деятельность, настрой на дальнейшую работу</w:t>
            </w:r>
            <w:r w:rsidR="00953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3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Предполагаемый ответ</w:t>
            </w:r>
          </w:p>
          <w:p w:rsidR="003F3797" w:rsidRPr="00947656" w:rsidRDefault="003F3797" w:rsidP="003F3797">
            <w:pPr>
              <w:pStyle w:val="a8"/>
              <w:shd w:val="clear" w:color="auto" w:fill="FFFFFF"/>
              <w:spacing w:before="120" w:beforeAutospacing="0" w:after="120" w:afterAutospacing="0" w:line="330" w:lineRule="atLeast"/>
            </w:pPr>
            <w:proofErr w:type="gramStart"/>
            <w:r w:rsidRPr="00947656">
              <w:rPr>
                <w:bCs/>
              </w:rPr>
              <w:t>Химиотерапи́я</w:t>
            </w:r>
            <w:proofErr w:type="gramEnd"/>
            <w:r w:rsidRPr="00947656">
              <w:t> —</w:t>
            </w:r>
            <w:r w:rsidRPr="00947656">
              <w:rPr>
                <w:rStyle w:val="apple-converted-space"/>
              </w:rPr>
              <w:t> </w:t>
            </w:r>
            <w:hyperlink r:id="rId8" w:tooltip="Лечение" w:history="1">
              <w:r w:rsidRPr="00947656">
                <w:rPr>
                  <w:rStyle w:val="a9"/>
                  <w:color w:val="auto"/>
                </w:rPr>
                <w:t>лечение</w:t>
              </w:r>
            </w:hyperlink>
            <w:r w:rsidRPr="00947656">
              <w:rPr>
                <w:rStyle w:val="apple-converted-space"/>
              </w:rPr>
              <w:t> </w:t>
            </w:r>
            <w:r w:rsidRPr="00947656">
              <w:t>какого-либо</w:t>
            </w:r>
            <w:r w:rsidRPr="00947656">
              <w:rPr>
                <w:rStyle w:val="apple-converted-space"/>
              </w:rPr>
              <w:t> </w:t>
            </w:r>
            <w:hyperlink r:id="rId9" w:tooltip="Инфекционное заболевание" w:history="1">
              <w:r w:rsidRPr="00947656">
                <w:rPr>
                  <w:rStyle w:val="a9"/>
                  <w:color w:val="auto"/>
                </w:rPr>
                <w:t>инфекционного</w:t>
              </w:r>
            </w:hyperlink>
            <w:r w:rsidRPr="00947656">
              <w:t>,</w:t>
            </w:r>
            <w:r w:rsidRPr="00947656">
              <w:rPr>
                <w:rStyle w:val="apple-converted-space"/>
              </w:rPr>
              <w:t> </w:t>
            </w:r>
            <w:hyperlink r:id="rId10" w:tooltip="Паразитарные болезни" w:history="1">
              <w:r w:rsidRPr="00947656">
                <w:rPr>
                  <w:rStyle w:val="a9"/>
                  <w:color w:val="auto"/>
                </w:rPr>
                <w:t>паразитарного</w:t>
              </w:r>
            </w:hyperlink>
            <w:r w:rsidRPr="00947656">
              <w:rPr>
                <w:rStyle w:val="apple-converted-space"/>
              </w:rPr>
              <w:t> </w:t>
            </w:r>
            <w:r w:rsidRPr="00947656">
              <w:t>заболевания либо</w:t>
            </w:r>
            <w:r w:rsidRPr="00947656">
              <w:rPr>
                <w:rStyle w:val="apple-converted-space"/>
              </w:rPr>
              <w:t> </w:t>
            </w:r>
            <w:hyperlink r:id="rId11" w:tooltip="Злокачественные опухоли" w:history="1">
              <w:r w:rsidRPr="00947656">
                <w:rPr>
                  <w:rStyle w:val="a9"/>
                  <w:color w:val="auto"/>
                </w:rPr>
                <w:t>злокачественной опухоли</w:t>
              </w:r>
            </w:hyperlink>
            <w:r w:rsidRPr="00947656">
              <w:rPr>
                <w:rStyle w:val="apple-converted-space"/>
              </w:rPr>
              <w:t> </w:t>
            </w:r>
            <w:r w:rsidRPr="00947656">
              <w:t>(рака) с помощью</w:t>
            </w:r>
            <w:r w:rsidRPr="00947656">
              <w:rPr>
                <w:rStyle w:val="apple-converted-space"/>
              </w:rPr>
              <w:t> </w:t>
            </w:r>
            <w:hyperlink r:id="rId12" w:tooltip="Яд" w:history="1">
              <w:r w:rsidRPr="00947656">
                <w:rPr>
                  <w:rStyle w:val="a9"/>
                  <w:color w:val="auto"/>
                </w:rPr>
                <w:t>ядов</w:t>
              </w:r>
            </w:hyperlink>
            <w:r w:rsidRPr="00947656">
              <w:rPr>
                <w:rStyle w:val="apple-converted-space"/>
              </w:rPr>
              <w:t> </w:t>
            </w:r>
            <w:r w:rsidRPr="00947656">
              <w:t>или</w:t>
            </w:r>
            <w:r w:rsidRPr="00947656">
              <w:rPr>
                <w:rStyle w:val="apple-converted-space"/>
              </w:rPr>
              <w:t> </w:t>
            </w:r>
            <w:hyperlink r:id="rId13" w:tooltip="Токсин" w:history="1">
              <w:r w:rsidRPr="00947656">
                <w:rPr>
                  <w:rStyle w:val="a9"/>
                  <w:color w:val="auto"/>
                </w:rPr>
                <w:t>токсинов</w:t>
              </w:r>
            </w:hyperlink>
            <w:r w:rsidRPr="00947656">
              <w:t>, губительно воздействующих на инфекционный агент — возбудитель заболевания, на паразитов или на клетки злокачественных опухолей при сравнительно меньшем отрицательном воздействии на организм хозяина. Яд или токсин при этом называется химиопрепаратом, или химиотерапевтическим агентом.</w:t>
            </w:r>
          </w:p>
          <w:p w:rsidR="003F3797" w:rsidRPr="003F3797" w:rsidRDefault="003F3797" w:rsidP="003F3797">
            <w:pPr>
              <w:pStyle w:val="a8"/>
              <w:shd w:val="clear" w:color="auto" w:fill="FFFFFF"/>
              <w:spacing w:before="120" w:beforeAutospacing="0" w:after="120" w:afterAutospacing="0" w:line="330" w:lineRule="atLeast"/>
              <w:rPr>
                <w:b/>
              </w:rPr>
            </w:pPr>
            <w:r w:rsidRPr="003F3797">
              <w:rPr>
                <w:b/>
              </w:rPr>
              <w:t>Предполагаемый ответ</w:t>
            </w:r>
          </w:p>
          <w:p w:rsidR="003F3797" w:rsidRPr="00947656" w:rsidRDefault="003F3797" w:rsidP="003F3797">
            <w:pPr>
              <w:pStyle w:val="a8"/>
              <w:shd w:val="clear" w:color="auto" w:fill="FFFFFF"/>
              <w:spacing w:before="120" w:beforeAutospacing="0" w:after="120" w:afterAutospacing="0" w:line="330" w:lineRule="atLeast"/>
            </w:pPr>
            <w:r w:rsidRPr="00947656">
              <w:t>В отличие от</w:t>
            </w:r>
            <w:r w:rsidRPr="00947656">
              <w:rPr>
                <w:rStyle w:val="apple-converted-space"/>
              </w:rPr>
              <w:t> </w:t>
            </w:r>
            <w:hyperlink r:id="rId14" w:tooltip="Фармакотерапия" w:history="1">
              <w:r w:rsidRPr="00947656">
                <w:rPr>
                  <w:rStyle w:val="a9"/>
                  <w:color w:val="auto"/>
                </w:rPr>
                <w:t>фармакотерапии</w:t>
              </w:r>
            </w:hyperlink>
            <w:r w:rsidRPr="00947656">
              <w:t>, в которой имеется всего два участника — фармакологический агент (лекарство) и подвергаемый его воздействию организм, в процессе химиотерапии имеется три участника — химиотерапевтический агент, организм хозяина и подлежащий убиению</w:t>
            </w:r>
            <w:r w:rsidRPr="005E3B04">
              <w:rPr>
                <w:sz w:val="28"/>
                <w:szCs w:val="28"/>
              </w:rPr>
              <w:t xml:space="preserve"> </w:t>
            </w:r>
            <w:r w:rsidRPr="00947656">
              <w:t>паразит, инфекционный агент или клон злокачественных опухолевых клеток.</w:t>
            </w:r>
          </w:p>
          <w:p w:rsidR="003F3797" w:rsidRPr="003F3797" w:rsidRDefault="003F3797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42C30" w:rsidRDefault="00E42C30" w:rsidP="0061025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3. </w:t>
      </w:r>
      <w:r w:rsidRPr="00610250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Жаңа білімді білік пен дағдыларды меңгеру/Этап </w:t>
      </w: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усвоения новых знаний, умений, навыков 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– 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40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минут</w:t>
      </w: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Мақсаты/Цель: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формирование у студентов системы знаний, практических умений и навыков по зада</w:t>
      </w:r>
      <w:r w:rsidR="00FC18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нной теме, развитие логического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клинического мышления, активизация познавательной деятельности</w:t>
      </w:r>
      <w:r w:rsidR="00E42C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2"/>
        <w:gridCol w:w="4945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6E411A">
        <w:trPr>
          <w:trHeight w:val="1549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EF5" w:rsidRDefault="00610250" w:rsidP="000F53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747E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предлагает ознакомиться с материалом презентации, содержащим основные моменты темы «Антибиотики» (интерактивная доска).</w:t>
            </w:r>
          </w:p>
          <w:p w:rsidR="00747EF5" w:rsidRPr="00747EF5" w:rsidRDefault="00747EF5" w:rsidP="000F5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7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Презентация.</w:t>
            </w:r>
          </w:p>
          <w:p w:rsidR="000F5355" w:rsidRPr="00610250" w:rsidRDefault="000F5355" w:rsidP="000F53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знакомит со списком обязательных для запоминания препаратов.</w:t>
            </w:r>
          </w:p>
          <w:p w:rsidR="00610250" w:rsidRDefault="000F5355" w:rsidP="000F53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-предлагает в соответствии с алгоритмом, изучить классификационные группы антибиотиков</w:t>
            </w:r>
            <w:r w:rsidR="00747E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47EF5" w:rsidRDefault="00747EF5" w:rsidP="00747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и демонстрация техники выполнения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практической работы (дидактический материал, задания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подробной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групповой характеристики препаратов антибиотиков, список обязательных к запоминанию препаратов).</w:t>
            </w:r>
          </w:p>
          <w:p w:rsidR="00610250" w:rsidRPr="006E411A" w:rsidRDefault="00747EF5" w:rsidP="00747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7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 4,5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987CB4" w:rsidP="00BE5874">
            <w:pPr>
              <w:tabs>
                <w:tab w:val="left" w:pos="3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-изучают и конспектируют базовую информацию по изучаемой теме, </w:t>
            </w:r>
            <w:r w:rsidR="00610250"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алгоритмы действия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10250"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610250" w:rsidRPr="00610250" w:rsidRDefault="00610250" w:rsidP="00BE5874">
            <w:pPr>
              <w:tabs>
                <w:tab w:val="left" w:pos="3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-дублируют действия преподавателя</w:t>
            </w:r>
            <w:r w:rsidR="00987C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10250" w:rsidRPr="00BE5874" w:rsidRDefault="00610250" w:rsidP="00BE5874">
            <w:pPr>
              <w:tabs>
                <w:tab w:val="left" w:pos="3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F53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выписывание рец</w:t>
            </w:r>
            <w:r w:rsidR="00BE5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ептов на препараты антибиотиков с </w:t>
            </w:r>
            <w:r w:rsidR="00BE5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фармакологическим анализом лекарственных препаратов.</w:t>
            </w:r>
            <w:r w:rsidR="00BE5874"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987CB4" w:rsidRPr="00610250" w:rsidRDefault="00987CB4" w:rsidP="00BE5874">
            <w:pPr>
              <w:tabs>
                <w:tab w:val="left" w:pos="3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один из членов группы презентует изученную группу антибиотиков, представляя информацию в соответствии с алгоритмом характеристики фармакологической группы.</w:t>
            </w:r>
          </w:p>
        </w:tc>
      </w:tr>
    </w:tbl>
    <w:p w:rsidR="00E42C30" w:rsidRPr="00747EF5" w:rsidRDefault="00747EF5" w:rsidP="0061025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747EF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lastRenderedPageBreak/>
        <w:t>Условие: студенты разбиваются на микрогруппы по 2-3 человека (6 групп)</w:t>
      </w: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4.</w:t>
      </w:r>
      <w:r w:rsidRPr="00610250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 студенттердың өздіктерінен істейтін жұмыс/</w:t>
      </w:r>
      <w:r w:rsidRPr="00610250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t xml:space="preserve">Самостоятельная работа студентов 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– 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40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минут </w:t>
      </w:r>
    </w:p>
    <w:p w:rsid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Мақсаты/Цель: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развитие самостоятельности в учебной деятельности, формирование навыков учебного труда. Развитие практических умений и навыков</w:t>
      </w:r>
      <w:r w:rsidR="0095306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42C30" w:rsidRPr="00610250" w:rsidRDefault="00E42C3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2"/>
        <w:gridCol w:w="4945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AC47FC">
        <w:trPr>
          <w:trHeight w:val="7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610250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контроль и  совместная работа по качеству усвоения умений и навыков. </w:t>
            </w:r>
          </w:p>
          <w:p w:rsidR="00747EF5" w:rsidRDefault="00747EF5" w:rsidP="00610250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-предлагает студентам провести сравнительный анализ препаратов по предложенным параметрам, результаты отразить в таблицах.</w:t>
            </w:r>
          </w:p>
          <w:p w:rsidR="00747EF5" w:rsidRDefault="00747EF5" w:rsidP="00610250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-решение задач по разведению антибиотиков и расчету доз.</w:t>
            </w:r>
          </w:p>
          <w:p w:rsidR="008E2FA2" w:rsidRDefault="008E2FA2" w:rsidP="00610250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разбор затруднительных случаев расчетов у доски.</w:t>
            </w:r>
          </w:p>
          <w:p w:rsidR="008E2FA2" w:rsidRDefault="008E2FA2" w:rsidP="00610250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E2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Приложение№</w:t>
            </w:r>
            <w:proofErr w:type="spellEnd"/>
            <w:r w:rsidRPr="008E2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6,9</w:t>
            </w:r>
          </w:p>
          <w:p w:rsidR="008E2FA2" w:rsidRPr="008E2FA2" w:rsidRDefault="008E2FA2" w:rsidP="00610250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4" w:rsidRDefault="00610250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="00987C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-используя справочную литературу и дидактический материал, информацию презентации, заполняют таблицы со сравнительным анализом препаратов</w:t>
            </w:r>
            <w:r w:rsidR="00BE5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E2FA2" w:rsidRDefault="008E2FA2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-озвучивают результаты анализа по исследуемым параметрам.</w:t>
            </w:r>
          </w:p>
          <w:p w:rsidR="00BE5874" w:rsidRDefault="00BE5874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-решение з</w:t>
            </w:r>
            <w:r w:rsidR="008E2F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адач по разведению антибиотиков.</w:t>
            </w:r>
          </w:p>
          <w:p w:rsidR="00610250" w:rsidRPr="00610250" w:rsidRDefault="00610250" w:rsidP="00747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E42C30" w:rsidRDefault="00E42C30" w:rsidP="0061025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</w:pPr>
    </w:p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5. Жаңа білімді , білік  пен дағдыларды бекіту </w:t>
      </w: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кезеңі</w:t>
      </w:r>
      <w:r w:rsidRPr="00610250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 /Этап закрепления новых знаний, умений, навыков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–   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35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минут .</w:t>
      </w: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Мақсаты/Цель: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закрепить, систематизировать знания по новой теме, активизировать мыслительную деятельность. </w:t>
      </w: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2"/>
        <w:gridCol w:w="4945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6E411A">
        <w:trPr>
          <w:trHeight w:val="8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FB750F">
            <w:pPr>
              <w:spacing w:after="0"/>
              <w:ind w:left="360" w:hanging="31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-работает совместно со студентами над качеством усвоения умений и навыков</w:t>
            </w:r>
          </w:p>
          <w:p w:rsidR="00747EF5" w:rsidRDefault="00747EF5" w:rsidP="00FB750F">
            <w:pPr>
              <w:spacing w:after="0"/>
              <w:ind w:left="360" w:hanging="31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предлагает студентам тестовое задание с последующим общим обсуждением</w:t>
            </w:r>
          </w:p>
          <w:p w:rsidR="00610250" w:rsidRDefault="0095306B" w:rsidP="00FB750F">
            <w:pPr>
              <w:spacing w:after="0"/>
              <w:ind w:left="360" w:hanging="31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-предлагает студентам в малых группах (2-3 человека)</w:t>
            </w:r>
            <w:r w:rsidR="00610250"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ситуационные  задачи по определению и обоснованию выбора антибактериального препарата, отвечающего заданным параметрам</w:t>
            </w:r>
            <w:r w:rsidR="00610250"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5874" w:rsidRDefault="00BE5874" w:rsidP="00FB750F">
            <w:pPr>
              <w:spacing w:after="0"/>
              <w:ind w:left="360" w:hanging="31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-фиксация основных правил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антибиотикотерапии</w:t>
            </w:r>
            <w:proofErr w:type="spellEnd"/>
          </w:p>
          <w:p w:rsidR="00747EF5" w:rsidRPr="008E2FA2" w:rsidRDefault="008E2FA2" w:rsidP="00FB750F">
            <w:pPr>
              <w:spacing w:after="0"/>
              <w:ind w:left="360" w:hanging="31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2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Приложение № 7,8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-проводят самоконтроль и взаимоконтроль по качеству усвоения умений и навыков</w:t>
            </w:r>
          </w:p>
          <w:p w:rsidR="008E2FA2" w:rsidRDefault="008E2FA2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10250" w:rsidRDefault="000F5355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-тестовый контроль</w:t>
            </w:r>
            <w:r w:rsidR="00A96C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ответы на вопросы теста, общее обсуждение результатов.</w:t>
            </w:r>
          </w:p>
          <w:p w:rsidR="008E2FA2" w:rsidRPr="000F5355" w:rsidRDefault="008E2FA2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10250" w:rsidRDefault="0095306B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610250" w:rsidRPr="00610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в малых группах решают задачи, обосновывают выбранные варианты, аргументировано презентуют решения.</w:t>
            </w:r>
          </w:p>
          <w:p w:rsidR="008E2FA2" w:rsidRDefault="008E2FA2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5874" w:rsidRPr="00610250" w:rsidRDefault="00BE5874" w:rsidP="006102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конспект основных правил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антибиотикотерапии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lastRenderedPageBreak/>
        <w:t xml:space="preserve">6. Рефлексивті бағалау кезеңі / рефлексивно-оценочный этап 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– 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10</w:t>
      </w:r>
    </w:p>
    <w:p w:rsidR="00610250" w:rsidRPr="00610250" w:rsidRDefault="00610250" w:rsidP="0061025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минут. </w:t>
      </w:r>
    </w:p>
    <w:p w:rsidR="00610250" w:rsidRPr="00610250" w:rsidRDefault="00610250" w:rsidP="00610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Мақсаты/Цель:</w:t>
      </w: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Обобщить знания студентов по  данной теме, проверить усвоение темы, сделать выводы. </w:t>
      </w: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2"/>
        <w:gridCol w:w="4945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Default="00610250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-преподаватель 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задает вопросы, 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анализирует уровень и качество выполнения заданий студентами, исправляет допущенные ошибки,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делает общее заключение по теме</w:t>
            </w:r>
            <w:r w:rsidRPr="00610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6E411A" w:rsidRPr="0092712E" w:rsidRDefault="0092712E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1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№11«Мифы об антибиотиках: вымысел и реальность»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2E" w:rsidRDefault="0092712E" w:rsidP="0092712E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Аргументированно отрицают или подтверждают существующие утверждения, касающиеся антибиотиков.</w:t>
            </w:r>
          </w:p>
          <w:p w:rsidR="0092712E" w:rsidRDefault="00610250" w:rsidP="0092712E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Отв</w:t>
            </w:r>
            <w:r w:rsidR="0092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ечают на вопросы, делают выводы.</w:t>
            </w:r>
          </w:p>
          <w:p w:rsidR="00610250" w:rsidRPr="0092712E" w:rsidRDefault="0092712E" w:rsidP="0092712E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 w:rsidR="00610250" w:rsidRPr="0092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ысказыв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ают свое мнение об изученной теме, трудностях, в</w:t>
            </w:r>
            <w:r w:rsidR="00610250" w:rsidRPr="009271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озникших по ходу занятия, пожелания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062C56" w:rsidRPr="00AF269C" w:rsidRDefault="00062C56" w:rsidP="00610250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7. сабақтың қорытынды кезеңі/Заключительный этап занятия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–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10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минут. </w:t>
      </w:r>
    </w:p>
    <w:p w:rsidR="00610250" w:rsidRPr="00610250" w:rsidRDefault="00610250" w:rsidP="00610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7.1 Сабақты қорытындылау/подведение итогов занятия –  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минут</w:t>
      </w: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2"/>
        <w:gridCol w:w="4945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Оқытушының іс-әрекеті/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Студенттердің 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студентов</w:t>
            </w:r>
          </w:p>
        </w:tc>
      </w:tr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одводит итоги занятия,      комментирует полученные оценки 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Адекватно оценивают свои возможности</w:t>
            </w:r>
            <w:r w:rsidR="00BE5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адекватно относятся к замечаниям и критике преподавателя.</w:t>
            </w:r>
          </w:p>
        </w:tc>
      </w:tr>
    </w:tbl>
    <w:p w:rsidR="00E42C30" w:rsidRPr="00E42C30" w:rsidRDefault="00E42C30" w:rsidP="00E42C3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10250" w:rsidRPr="00610250" w:rsidRDefault="00610250" w:rsidP="0061025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Үй тапсырмасы бойынша мәлімет беру /Информация о домашнем задании –  </w:t>
      </w:r>
      <w:r w:rsidR="00E42C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 </w:t>
      </w:r>
      <w:r w:rsidRPr="006102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минут</w:t>
      </w: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2"/>
        <w:gridCol w:w="4945"/>
      </w:tblGrid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Оқытушы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 преподавателя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Оқушылар іс әрекеті</w:t>
            </w: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</w:p>
          <w:p w:rsidR="00610250" w:rsidRPr="00610250" w:rsidRDefault="00610250" w:rsidP="00610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Деятельностьстудентов</w:t>
            </w:r>
          </w:p>
        </w:tc>
      </w:tr>
      <w:tr w:rsidR="00610250" w:rsidRPr="00610250" w:rsidTr="00AC47F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ообщает домашнее задание; список учебной, справочной литературы с указанием автора и страниц.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250" w:rsidRPr="00610250" w:rsidRDefault="00610250" w:rsidP="0061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02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-отмечают в тетрадях домашнее задание</w:t>
            </w:r>
          </w:p>
        </w:tc>
      </w:tr>
    </w:tbl>
    <w:p w:rsidR="00BE5874" w:rsidRPr="00AF269C" w:rsidRDefault="00BE5874" w:rsidP="00FB750F">
      <w:pPr>
        <w:spacing w:after="0" w:line="240" w:lineRule="auto"/>
        <w:ind w:right="-55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50F" w:rsidRDefault="00FB750F" w:rsidP="00FB750F">
      <w:pPr>
        <w:spacing w:after="0" w:line="240" w:lineRule="auto"/>
        <w:ind w:right="-55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E2FA2" w:rsidRDefault="008E2FA2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E2FA2" w:rsidRDefault="008E2FA2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E411A" w:rsidRDefault="006E411A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F3511" w:rsidRPr="004F3511" w:rsidRDefault="004F3511" w:rsidP="004F3511">
      <w:pPr>
        <w:spacing w:after="0" w:line="240" w:lineRule="auto"/>
        <w:ind w:right="-55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F351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Приложение 3</w:t>
      </w:r>
    </w:p>
    <w:p w:rsidR="004F3511" w:rsidRDefault="004F3511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11" w:rsidRDefault="004F3511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89D" w:rsidRDefault="004F3511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F35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object w:dxaOrig="8505" w:dyaOrig="12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615pt" o:ole="">
            <v:imagedata r:id="rId15" o:title=""/>
          </v:shape>
          <o:OLEObject Type="Embed" ProgID="Word.Document.8" ShapeID="_x0000_i1025" DrawAspect="Content" ObjectID="_1549617383" r:id="rId16">
            <o:FieldCodes>\s</o:FieldCodes>
          </o:OLEObject>
        </w:object>
      </w:r>
    </w:p>
    <w:p w:rsidR="00D7589D" w:rsidRDefault="00D7589D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89D" w:rsidRDefault="00D7589D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89D" w:rsidRDefault="00D7589D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89D" w:rsidRDefault="00D7589D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89D" w:rsidRDefault="00D7589D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Кроссворд по предмету "фармакологии"  на тему "Антибиотики"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43525" cy="7810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F351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горизонтали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Укажите противотуберкулезные средства с умеренной  эффективностью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Укажите наиболее эффективные противотуберкулезные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Укажите препараты из группы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фторхинолонов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Укажите противотуберкулезные средства средней эффективности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Укажите бактерицидные антибиотики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Какие антибиотики угнетают синтез белка в микробной клетке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10. Отметить противогрибковые средства, применяемые при дерматомикозах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11. Какие антисептические и дезинфицирующие препараты относятся к </w:t>
      </w:r>
      <w:proofErr w:type="gram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галогенсодержащим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14. Укажите сульфаниламиды резорбтивного действия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15. Характерные побочные явления, которые могут возникать при использовании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аминогликозидов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17. Отметить сульфаниламиды, действующие в просвете кишечника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18. Указать противовирусные средства, угнетающие адсорбцию вируса на клетку и процесс высвобождения вирусного генома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19. Укажите препараты пенициллинов длительного действия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20. Укажите комбинированные препараты сульфаниламидов с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триметопримом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21. Укажите противопоказания для применения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офлоксацина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22. Какие антибиотики влияют на проницаемость мембраны микробной клетке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24. Отметить противовирусные средства, повышающие устойчивость клетки к вирусу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F351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 вертикали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Отметить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противобластомныеалкилирующие</w:t>
      </w:r>
      <w:proofErr w:type="spellEnd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соединения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Какие антисептические и дезинфицирующие препараты относятся к органическим соединениям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Какие антибиотики угнетают синтез клеточной стенки в микробной клетке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Укажите побочные эффекты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фторхинолонов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Укажите антибиотики группы цефалоспоринов 1-го поколения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13. Что применяется для лечения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кандидомикозов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16. Укажите бактерицидные антибиотики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Pr="004F3511" w:rsidRDefault="004F3511" w:rsidP="004F35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23. Укажите </w:t>
      </w:r>
      <w:proofErr w:type="spellStart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аминогликозиды</w:t>
      </w:r>
      <w:proofErr w:type="spellEnd"/>
      <w:r w:rsidRPr="004F35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3-го поколения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3511" w:rsidRDefault="004F3511" w:rsidP="004F3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11" w:rsidRDefault="004F3511" w:rsidP="004F3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11" w:rsidRDefault="004F3511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7589D" w:rsidRPr="00610250" w:rsidRDefault="00D7589D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10250" w:rsidRDefault="00610250" w:rsidP="00610250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11" w:rsidRPr="00AF269C" w:rsidRDefault="004F3511" w:rsidP="00062C56">
      <w:pPr>
        <w:spacing w:after="0" w:line="240" w:lineRule="auto"/>
        <w:ind w:right="-5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C56" w:rsidRPr="00AF269C" w:rsidRDefault="00062C56" w:rsidP="00062C56">
      <w:pPr>
        <w:spacing w:after="0" w:line="240" w:lineRule="auto"/>
        <w:ind w:right="-5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89D" w:rsidRPr="00AF269C" w:rsidRDefault="00062C56" w:rsidP="00D758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 xml:space="preserve">Приложение </w:t>
      </w:r>
    </w:p>
    <w:p w:rsidR="00D7589D" w:rsidRPr="00D7589D" w:rsidRDefault="00D7589D" w:rsidP="00D75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D7589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Критерии оценивания</w:t>
      </w:r>
    </w:p>
    <w:p w:rsidR="00D7589D" w:rsidRPr="00D7589D" w:rsidRDefault="00D7589D" w:rsidP="00D7589D">
      <w:p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89D" w:rsidRPr="00D7589D" w:rsidRDefault="00D7589D" w:rsidP="00D7589D">
      <w:pPr>
        <w:spacing w:after="0" w:line="240" w:lineRule="auto"/>
        <w:ind w:left="68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«отлично»</w:t>
      </w:r>
      <w:r w:rsidR="00C20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правильном выполнении 14-15</w:t>
      </w: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тестовых заданий, выписывает рецепты в соответствии с алгоритмами без ошибок; при осмыслении и систематизации полученных знаний и умений студент даёт точные ответы, умеет раскрывать междисциплинарные связи, уверенно справляется с заданиями;</w:t>
      </w:r>
    </w:p>
    <w:p w:rsidR="00D7589D" w:rsidRPr="00D7589D" w:rsidRDefault="00D7589D" w:rsidP="00D7589D">
      <w:pPr>
        <w:spacing w:after="0" w:line="240" w:lineRule="auto"/>
        <w:ind w:left="68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«хорошо»</w:t>
      </w:r>
      <w:r w:rsidR="00C83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правильном выполнении 12</w:t>
      </w: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тестовых заданий, выписывает рецепты в соответствии с алгоритмами с незначительными ошибками; при осмыслении и систематизации полученных знаний и умений незначительные затруднения при ответе на теоретические вопросы, неполное раскрытие междисциплинарных связей; правильный выбор тактики действий; логическое обоснование теоретических вопросов с дополнительными комментариями педагога; последовательное, уверенное выполнение заданий;</w:t>
      </w:r>
      <w:proofErr w:type="gramEnd"/>
    </w:p>
    <w:p w:rsidR="00D7589D" w:rsidRPr="00D7589D" w:rsidRDefault="00D7589D" w:rsidP="00D7589D">
      <w:pPr>
        <w:spacing w:after="0" w:line="240" w:lineRule="auto"/>
        <w:ind w:left="68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«удовлетворительно»</w:t>
      </w: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0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 правильном выполнении  8 и </w:t>
      </w:r>
      <w:r w:rsidR="00C834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11</w:t>
      </w: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тестовых заданий, выписывает рецепты в соответствии с алгоритмами с грубыми ошибками; при осмыслении и систематизации полученных знаний и умений незначительные затруднения при ответе на теоретические вопросы</w:t>
      </w:r>
    </w:p>
    <w:p w:rsidR="00D7589D" w:rsidRPr="00D7589D" w:rsidRDefault="00D7589D" w:rsidP="00D7589D">
      <w:p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неполный ответ, требующий наводящих вопросов педагога; выбор тактики действий в соответствии с ситуацией возможен при наводящих вопросах педагога, правильное последовательное, но неуверенное выполнение заданий;</w:t>
      </w:r>
    </w:p>
    <w:p w:rsidR="00D7589D" w:rsidRPr="00D7589D" w:rsidRDefault="00D7589D" w:rsidP="00D7589D">
      <w:pPr>
        <w:spacing w:after="0" w:line="240" w:lineRule="auto"/>
        <w:ind w:left="68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«неудовлетворительно»</w:t>
      </w:r>
      <w:r w:rsidR="00C83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правильном выполнении 7</w:t>
      </w: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менее тестовых заданий, выписывает рецепты не в соответствии с алгоритмами с грубыми ошибками; при осмыслении и систематизации полученных знаний и умений </w:t>
      </w:r>
    </w:p>
    <w:p w:rsidR="00D7589D" w:rsidRPr="00D7589D" w:rsidRDefault="00D7589D" w:rsidP="00D7589D">
      <w:pPr>
        <w:widowControl w:val="0"/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758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неверная оценка ситуации; неправильно выбранная тактика действий, неправильное выполнение заданий.</w:t>
      </w:r>
    </w:p>
    <w:p w:rsidR="00D7589D" w:rsidRPr="00D7589D" w:rsidRDefault="00D7589D" w:rsidP="00D7589D">
      <w:pPr>
        <w:widowControl w:val="0"/>
        <w:tabs>
          <w:tab w:val="left" w:pos="0"/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E42C30" w:rsidRPr="00E42C30" w:rsidRDefault="00E42C30" w:rsidP="00E42C30">
      <w:pPr>
        <w:tabs>
          <w:tab w:val="left" w:pos="108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E1A60" w:rsidRPr="00D7589D" w:rsidRDefault="005E1A60"/>
    <w:sectPr w:rsidR="005E1A60" w:rsidRPr="00D7589D" w:rsidSect="00204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F6F96"/>
    <w:multiLevelType w:val="hybridMultilevel"/>
    <w:tmpl w:val="71C87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35AF5"/>
    <w:multiLevelType w:val="hybridMultilevel"/>
    <w:tmpl w:val="D6507B08"/>
    <w:lvl w:ilvl="0" w:tplc="085E69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87452D"/>
    <w:multiLevelType w:val="hybridMultilevel"/>
    <w:tmpl w:val="2C182360"/>
    <w:lvl w:ilvl="0" w:tplc="84B2337E">
      <w:start w:val="1"/>
      <w:numFmt w:val="bullet"/>
      <w:lvlText w:val=""/>
      <w:lvlJc w:val="left"/>
      <w:pPr>
        <w:ind w:left="928" w:hanging="360"/>
      </w:pPr>
      <w:rPr>
        <w:rFonts w:ascii="Wingdings" w:hAnsi="Wingdings" w:cs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762CB"/>
    <w:multiLevelType w:val="hybridMultilevel"/>
    <w:tmpl w:val="07CEE6AA"/>
    <w:lvl w:ilvl="0" w:tplc="84B2337E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0078B8"/>
    <w:multiLevelType w:val="hybridMultilevel"/>
    <w:tmpl w:val="D5C46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A2C1C"/>
    <w:multiLevelType w:val="hybridMultilevel"/>
    <w:tmpl w:val="AFE096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9F7D6C"/>
    <w:multiLevelType w:val="hybridMultilevel"/>
    <w:tmpl w:val="B8F8B24E"/>
    <w:lvl w:ilvl="0" w:tplc="E508DF4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D2031"/>
    <w:multiLevelType w:val="multilevel"/>
    <w:tmpl w:val="5B6CDC50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8">
    <w:nsid w:val="423A77D9"/>
    <w:multiLevelType w:val="hybridMultilevel"/>
    <w:tmpl w:val="2E409EB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471F0"/>
    <w:multiLevelType w:val="multilevel"/>
    <w:tmpl w:val="C8587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7168E6"/>
    <w:multiLevelType w:val="hybridMultilevel"/>
    <w:tmpl w:val="080E7A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E1224E"/>
    <w:multiLevelType w:val="singleLevel"/>
    <w:tmpl w:val="A94A0D9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>
    <w:nsid w:val="6C2F04BB"/>
    <w:multiLevelType w:val="hybridMultilevel"/>
    <w:tmpl w:val="7C44B182"/>
    <w:lvl w:ilvl="0" w:tplc="91C4A1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>
    <w:nsid w:val="79E93C0C"/>
    <w:multiLevelType w:val="hybridMultilevel"/>
    <w:tmpl w:val="A3AA577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7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3"/>
  </w:num>
  <w:num w:numId="8">
    <w:abstractNumId w:val="3"/>
  </w:num>
  <w:num w:numId="9">
    <w:abstractNumId w:val="2"/>
  </w:num>
  <w:num w:numId="10">
    <w:abstractNumId w:val="1"/>
  </w:num>
  <w:num w:numId="11">
    <w:abstractNumId w:val="10"/>
  </w:num>
  <w:num w:numId="12">
    <w:abstractNumId w:val="5"/>
  </w:num>
  <w:num w:numId="13">
    <w:abstractNumId w:val="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F5A"/>
    <w:rsid w:val="00013738"/>
    <w:rsid w:val="0001382D"/>
    <w:rsid w:val="00022D02"/>
    <w:rsid w:val="00034E30"/>
    <w:rsid w:val="00056EC5"/>
    <w:rsid w:val="00062C56"/>
    <w:rsid w:val="0008253B"/>
    <w:rsid w:val="000951FD"/>
    <w:rsid w:val="000D6143"/>
    <w:rsid w:val="000E3AFA"/>
    <w:rsid w:val="000F5355"/>
    <w:rsid w:val="000F6272"/>
    <w:rsid w:val="00117C6E"/>
    <w:rsid w:val="00154D6C"/>
    <w:rsid w:val="00185542"/>
    <w:rsid w:val="0018649A"/>
    <w:rsid w:val="00191682"/>
    <w:rsid w:val="001A1DEB"/>
    <w:rsid w:val="001C4135"/>
    <w:rsid w:val="00204089"/>
    <w:rsid w:val="00226096"/>
    <w:rsid w:val="00226521"/>
    <w:rsid w:val="00254485"/>
    <w:rsid w:val="002556BE"/>
    <w:rsid w:val="00291994"/>
    <w:rsid w:val="0029517F"/>
    <w:rsid w:val="002B3F5A"/>
    <w:rsid w:val="002B584A"/>
    <w:rsid w:val="00320B24"/>
    <w:rsid w:val="003402B6"/>
    <w:rsid w:val="003454F0"/>
    <w:rsid w:val="00365753"/>
    <w:rsid w:val="00366A90"/>
    <w:rsid w:val="00394804"/>
    <w:rsid w:val="003A5B9F"/>
    <w:rsid w:val="003A76D2"/>
    <w:rsid w:val="003F3797"/>
    <w:rsid w:val="00406BF2"/>
    <w:rsid w:val="00414EEA"/>
    <w:rsid w:val="004239EB"/>
    <w:rsid w:val="00454C75"/>
    <w:rsid w:val="00455CDD"/>
    <w:rsid w:val="004926D9"/>
    <w:rsid w:val="00497399"/>
    <w:rsid w:val="004A0D8B"/>
    <w:rsid w:val="004E66BE"/>
    <w:rsid w:val="004F3511"/>
    <w:rsid w:val="004F3F0F"/>
    <w:rsid w:val="004F59EE"/>
    <w:rsid w:val="005255E2"/>
    <w:rsid w:val="0052735D"/>
    <w:rsid w:val="00534292"/>
    <w:rsid w:val="0057436D"/>
    <w:rsid w:val="005746D6"/>
    <w:rsid w:val="005A751F"/>
    <w:rsid w:val="005D1B96"/>
    <w:rsid w:val="005E1A60"/>
    <w:rsid w:val="00610250"/>
    <w:rsid w:val="00610CDC"/>
    <w:rsid w:val="006D0A74"/>
    <w:rsid w:val="006D6769"/>
    <w:rsid w:val="006E268E"/>
    <w:rsid w:val="006E3B07"/>
    <w:rsid w:val="006E410F"/>
    <w:rsid w:val="006E411A"/>
    <w:rsid w:val="00717DD4"/>
    <w:rsid w:val="00733C19"/>
    <w:rsid w:val="00747EF5"/>
    <w:rsid w:val="00750FD9"/>
    <w:rsid w:val="007536FB"/>
    <w:rsid w:val="00773767"/>
    <w:rsid w:val="00787014"/>
    <w:rsid w:val="007872C8"/>
    <w:rsid w:val="007A1648"/>
    <w:rsid w:val="007D3B42"/>
    <w:rsid w:val="007D745F"/>
    <w:rsid w:val="00840852"/>
    <w:rsid w:val="00871D18"/>
    <w:rsid w:val="00883D74"/>
    <w:rsid w:val="008B232F"/>
    <w:rsid w:val="008B70AC"/>
    <w:rsid w:val="008D1508"/>
    <w:rsid w:val="008E2FA2"/>
    <w:rsid w:val="008E5A99"/>
    <w:rsid w:val="009050E8"/>
    <w:rsid w:val="00923753"/>
    <w:rsid w:val="0092712E"/>
    <w:rsid w:val="00947656"/>
    <w:rsid w:val="0095306B"/>
    <w:rsid w:val="00963288"/>
    <w:rsid w:val="00987CB4"/>
    <w:rsid w:val="009A2679"/>
    <w:rsid w:val="009A3316"/>
    <w:rsid w:val="009B0FB8"/>
    <w:rsid w:val="00A273C4"/>
    <w:rsid w:val="00A40554"/>
    <w:rsid w:val="00A44960"/>
    <w:rsid w:val="00A63988"/>
    <w:rsid w:val="00A678BE"/>
    <w:rsid w:val="00A831EE"/>
    <w:rsid w:val="00A96CB4"/>
    <w:rsid w:val="00AC5D50"/>
    <w:rsid w:val="00AF269C"/>
    <w:rsid w:val="00B17FCC"/>
    <w:rsid w:val="00B23453"/>
    <w:rsid w:val="00B31578"/>
    <w:rsid w:val="00B71E33"/>
    <w:rsid w:val="00B9719B"/>
    <w:rsid w:val="00BC1589"/>
    <w:rsid w:val="00BE5874"/>
    <w:rsid w:val="00C20E08"/>
    <w:rsid w:val="00C463F9"/>
    <w:rsid w:val="00C6503B"/>
    <w:rsid w:val="00C715F5"/>
    <w:rsid w:val="00C8342E"/>
    <w:rsid w:val="00CB0F5B"/>
    <w:rsid w:val="00CD0C2B"/>
    <w:rsid w:val="00CE1BBC"/>
    <w:rsid w:val="00CE4E13"/>
    <w:rsid w:val="00D03208"/>
    <w:rsid w:val="00D51EB9"/>
    <w:rsid w:val="00D6103D"/>
    <w:rsid w:val="00D7589D"/>
    <w:rsid w:val="00D81209"/>
    <w:rsid w:val="00DB08C1"/>
    <w:rsid w:val="00DB4F88"/>
    <w:rsid w:val="00E16395"/>
    <w:rsid w:val="00E26C00"/>
    <w:rsid w:val="00E42C30"/>
    <w:rsid w:val="00E501EF"/>
    <w:rsid w:val="00E55423"/>
    <w:rsid w:val="00E71A50"/>
    <w:rsid w:val="00E846CB"/>
    <w:rsid w:val="00E86270"/>
    <w:rsid w:val="00E865C3"/>
    <w:rsid w:val="00ED1E57"/>
    <w:rsid w:val="00ED2778"/>
    <w:rsid w:val="00EF06AA"/>
    <w:rsid w:val="00EF0EAC"/>
    <w:rsid w:val="00EF5B10"/>
    <w:rsid w:val="00F457DD"/>
    <w:rsid w:val="00F645A1"/>
    <w:rsid w:val="00F83838"/>
    <w:rsid w:val="00F93753"/>
    <w:rsid w:val="00F95184"/>
    <w:rsid w:val="00FB750F"/>
    <w:rsid w:val="00FC1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89"/>
  </w:style>
  <w:style w:type="paragraph" w:styleId="3">
    <w:name w:val="heading 3"/>
    <w:basedOn w:val="a"/>
    <w:link w:val="30"/>
    <w:uiPriority w:val="9"/>
    <w:qFormat/>
    <w:rsid w:val="005746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511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unhideWhenUsed/>
    <w:rsid w:val="00B2345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B23453"/>
  </w:style>
  <w:style w:type="paragraph" w:styleId="a7">
    <w:name w:val="List Paragraph"/>
    <w:basedOn w:val="a"/>
    <w:uiPriority w:val="34"/>
    <w:qFormat/>
    <w:rsid w:val="00733C19"/>
    <w:pPr>
      <w:ind w:left="720"/>
      <w:contextualSpacing/>
    </w:pPr>
  </w:style>
  <w:style w:type="character" w:customStyle="1" w:styleId="apple-converted-space">
    <w:name w:val="apple-converted-space"/>
    <w:basedOn w:val="a0"/>
    <w:rsid w:val="000F6272"/>
  </w:style>
  <w:style w:type="paragraph" w:styleId="a8">
    <w:name w:val="Normal (Web)"/>
    <w:basedOn w:val="a"/>
    <w:uiPriority w:val="99"/>
    <w:unhideWhenUsed/>
    <w:rsid w:val="000F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0F627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746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511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unhideWhenUsed/>
    <w:rsid w:val="00B2345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B23453"/>
  </w:style>
  <w:style w:type="paragraph" w:styleId="a7">
    <w:name w:val="List Paragraph"/>
    <w:basedOn w:val="a"/>
    <w:uiPriority w:val="34"/>
    <w:qFormat/>
    <w:rsid w:val="00733C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B%D0%B5%D1%87%D0%B5%D0%BD%D0%B8%D0%B5" TargetMode="External"/><Relationship Id="rId13" Type="http://schemas.openxmlformats.org/officeDocument/2006/relationships/hyperlink" Target="http://ru.wikipedia.org/wiki/%D0%A2%D0%BE%D0%BA%D1%81%D0%B8%D0%B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ntibiotic.ru/library.php" TargetMode="External"/><Relationship Id="rId12" Type="http://schemas.openxmlformats.org/officeDocument/2006/relationships/hyperlink" Target="http://ru.wikipedia.org/wiki/%D0%AF%D0%B4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oleObject" Target="embeddings/_________Microsoft_Office_Word_97_-_20031.doc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vidal.ru/" TargetMode="External"/><Relationship Id="rId11" Type="http://schemas.openxmlformats.org/officeDocument/2006/relationships/hyperlink" Target="http://ru.wikipedia.org/wiki/%D0%97%D0%BB%D0%BE%D0%BA%D0%B0%D1%87%D0%B5%D1%81%D1%82%D0%B2%D0%B5%D0%BD%D0%BD%D1%8B%D0%B5_%D0%BE%D0%BF%D1%83%D1%85%D0%BE%D0%BB%D0%B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10" Type="http://schemas.openxmlformats.org/officeDocument/2006/relationships/hyperlink" Target="http://ru.wikipedia.org/wiki/%D0%9F%D0%B0%D1%80%D0%B0%D0%B7%D0%B8%D1%82%D0%B0%D1%80%D0%BD%D1%8B%D0%B5_%D0%B1%D0%BE%D0%BB%D0%B5%D0%B7%D0%BD%D0%B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8%D0%BD%D1%84%D0%B5%D0%BA%D1%86%D0%B8%D0%BE%D0%BD%D0%BD%D0%BE%D0%B5_%D0%B7%D0%B0%D0%B1%D0%BE%D0%BB%D0%B5%D0%B2%D0%B0%D0%BD%D0%B8%D0%B5" TargetMode="External"/><Relationship Id="rId14" Type="http://schemas.openxmlformats.org/officeDocument/2006/relationships/hyperlink" Target="http://ru.wikipedia.org/wiki/%D0%A4%D0%B0%D1%80%D0%BC%D0%B0%D0%BA%D0%BE%D1%82%D0%B5%D1%80%D0%B0%D0%BF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F8560-1E2B-4070-B641-EFF01070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Галина</cp:lastModifiedBy>
  <cp:revision>16</cp:revision>
  <cp:lastPrinted>2014-05-05T16:09:00Z</cp:lastPrinted>
  <dcterms:created xsi:type="dcterms:W3CDTF">2014-04-30T02:40:00Z</dcterms:created>
  <dcterms:modified xsi:type="dcterms:W3CDTF">2017-02-26T06:30:00Z</dcterms:modified>
</cp:coreProperties>
</file>