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2"/>
        <w:tblpPr w:leftFromText="180" w:rightFromText="180" w:vertAnchor="text" w:horzAnchor="margin" w:tblpX="-885" w:tblpY="185"/>
        <w:tblW w:w="10456" w:type="dxa"/>
        <w:tblLook w:val="04A0" w:firstRow="1" w:lastRow="0" w:firstColumn="1" w:lastColumn="0" w:noHBand="0" w:noVBand="1"/>
      </w:tblPr>
      <w:tblGrid>
        <w:gridCol w:w="2235"/>
        <w:gridCol w:w="8221"/>
      </w:tblGrid>
      <w:tr w:rsidR="00F82DE3" w:rsidRPr="00691B09" w:rsidTr="00B57BC9">
        <w:tc>
          <w:tcPr>
            <w:tcW w:w="2235" w:type="dxa"/>
          </w:tcPr>
          <w:p w:rsidR="00F82DE3" w:rsidRPr="00691B09" w:rsidRDefault="00F82DE3" w:rsidP="00B57BC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91B09">
              <w:rPr>
                <w:rFonts w:ascii="Times New Roman" w:hAnsi="Times New Roman" w:cs="Times New Roman"/>
                <w:b/>
              </w:rPr>
              <w:t>Название НОД:</w:t>
            </w:r>
          </w:p>
        </w:tc>
        <w:tc>
          <w:tcPr>
            <w:tcW w:w="8221" w:type="dxa"/>
          </w:tcPr>
          <w:p w:rsidR="00F82DE3" w:rsidRPr="00691B09" w:rsidRDefault="00F82DE3" w:rsidP="00B57BC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91B09">
              <w:rPr>
                <w:rFonts w:ascii="Times New Roman" w:hAnsi="Times New Roman" w:cs="Times New Roman"/>
                <w:b/>
              </w:rPr>
              <w:t>Развитие речи и подготовка к обучению грамоте</w:t>
            </w:r>
          </w:p>
        </w:tc>
      </w:tr>
      <w:tr w:rsidR="00F82DE3" w:rsidRPr="00691B09" w:rsidTr="00B57BC9">
        <w:tc>
          <w:tcPr>
            <w:tcW w:w="2235" w:type="dxa"/>
          </w:tcPr>
          <w:p w:rsidR="00F82DE3" w:rsidRPr="00691B09" w:rsidRDefault="00F82DE3" w:rsidP="00B57BC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91B09">
              <w:rPr>
                <w:rFonts w:ascii="Times New Roman" w:hAnsi="Times New Roman" w:cs="Times New Roman"/>
                <w:b/>
              </w:rPr>
              <w:t>Тема:</w:t>
            </w:r>
          </w:p>
        </w:tc>
        <w:tc>
          <w:tcPr>
            <w:tcW w:w="8221" w:type="dxa"/>
          </w:tcPr>
          <w:p w:rsidR="00F82DE3" w:rsidRPr="00691B09" w:rsidRDefault="00F82DE3" w:rsidP="00B57BC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505B9">
              <w:rPr>
                <w:rFonts w:ascii="Times New Roman" w:hAnsi="Times New Roman" w:cs="Times New Roman"/>
                <w:b/>
              </w:rPr>
              <w:t>«Наша армия»</w:t>
            </w:r>
          </w:p>
        </w:tc>
      </w:tr>
      <w:tr w:rsidR="00F82DE3" w:rsidRPr="00691B09" w:rsidTr="00B57BC9">
        <w:tc>
          <w:tcPr>
            <w:tcW w:w="2235" w:type="dxa"/>
          </w:tcPr>
          <w:p w:rsidR="00F82DE3" w:rsidRPr="00691B09" w:rsidRDefault="00F82DE3" w:rsidP="00B57BC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91B09">
              <w:rPr>
                <w:rFonts w:ascii="Times New Roman" w:hAnsi="Times New Roman" w:cs="Times New Roman"/>
                <w:b/>
              </w:rPr>
              <w:t>Цель:</w:t>
            </w:r>
          </w:p>
        </w:tc>
        <w:tc>
          <w:tcPr>
            <w:tcW w:w="8221" w:type="dxa"/>
          </w:tcPr>
          <w:p w:rsidR="00F82DE3" w:rsidRPr="00691B09" w:rsidRDefault="00F82DE3" w:rsidP="00B57BC9">
            <w:pPr>
              <w:rPr>
                <w:rFonts w:ascii="Times New Roman" w:hAnsi="Times New Roman" w:cs="Times New Roman"/>
              </w:rPr>
            </w:pPr>
            <w:r w:rsidRPr="00691B09">
              <w:rPr>
                <w:rFonts w:ascii="Times New Roman" w:hAnsi="Times New Roman" w:cs="Times New Roman"/>
              </w:rPr>
              <w:t>Формирование у детей умения составлять описательный рассказ по картине</w:t>
            </w:r>
          </w:p>
        </w:tc>
      </w:tr>
      <w:tr w:rsidR="00F82DE3" w:rsidRPr="00691B09" w:rsidTr="00B57BC9">
        <w:trPr>
          <w:trHeight w:val="761"/>
        </w:trPr>
        <w:tc>
          <w:tcPr>
            <w:tcW w:w="2235" w:type="dxa"/>
          </w:tcPr>
          <w:p w:rsidR="00F82DE3" w:rsidRPr="00691B09" w:rsidRDefault="00F82DE3" w:rsidP="00B57BC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91B09">
              <w:rPr>
                <w:rFonts w:ascii="Times New Roman" w:hAnsi="Times New Roman" w:cs="Times New Roman"/>
                <w:b/>
              </w:rPr>
              <w:t>Программное</w:t>
            </w:r>
          </w:p>
          <w:p w:rsidR="00F82DE3" w:rsidRPr="00691B09" w:rsidRDefault="00F82DE3" w:rsidP="00B57BC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91B09">
              <w:rPr>
                <w:rFonts w:ascii="Times New Roman" w:hAnsi="Times New Roman" w:cs="Times New Roman"/>
                <w:b/>
              </w:rPr>
              <w:t>содержание</w:t>
            </w:r>
          </w:p>
          <w:p w:rsidR="00F82DE3" w:rsidRPr="00691B09" w:rsidRDefault="00F82DE3" w:rsidP="00B57BC9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691B09">
              <w:rPr>
                <w:rFonts w:ascii="Times New Roman" w:hAnsi="Times New Roman" w:cs="Times New Roman"/>
                <w:i/>
              </w:rPr>
              <w:t>(задачи)</w:t>
            </w:r>
          </w:p>
        </w:tc>
        <w:tc>
          <w:tcPr>
            <w:tcW w:w="8221" w:type="dxa"/>
          </w:tcPr>
          <w:p w:rsidR="00F82DE3" w:rsidRPr="00691B09" w:rsidRDefault="00F82DE3" w:rsidP="00B57B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Дать детям знания об армии. </w:t>
            </w:r>
            <w:r w:rsidRPr="00F77BD7">
              <w:rPr>
                <w:rFonts w:ascii="Times New Roman" w:hAnsi="Times New Roman" w:cs="Times New Roman"/>
              </w:rPr>
              <w:t>Сформировать у них первые представления о родах войск, о защитниках О</w:t>
            </w:r>
            <w:r>
              <w:rPr>
                <w:rFonts w:ascii="Times New Roman" w:hAnsi="Times New Roman" w:cs="Times New Roman"/>
              </w:rPr>
              <w:t xml:space="preserve">течества. </w:t>
            </w:r>
            <w:r w:rsidRPr="00F77BD7">
              <w:rPr>
                <w:rFonts w:ascii="Times New Roman" w:hAnsi="Times New Roman" w:cs="Times New Roman"/>
              </w:rPr>
              <w:t>Познак</w:t>
            </w:r>
            <w:r>
              <w:rPr>
                <w:rFonts w:ascii="Times New Roman" w:hAnsi="Times New Roman" w:cs="Times New Roman"/>
              </w:rPr>
              <w:t xml:space="preserve">омить детей с военной техникой. </w:t>
            </w:r>
            <w:r w:rsidRPr="00F77BD7">
              <w:rPr>
                <w:rFonts w:ascii="Times New Roman" w:hAnsi="Times New Roman" w:cs="Times New Roman"/>
              </w:rPr>
              <w:t>Соотносить военны</w:t>
            </w:r>
            <w:r>
              <w:rPr>
                <w:rFonts w:ascii="Times New Roman" w:hAnsi="Times New Roman" w:cs="Times New Roman"/>
              </w:rPr>
              <w:t xml:space="preserve">е профессии с военной техникой. </w:t>
            </w:r>
            <w:r w:rsidRPr="00F77BD7">
              <w:rPr>
                <w:rFonts w:ascii="Times New Roman" w:hAnsi="Times New Roman" w:cs="Times New Roman"/>
              </w:rPr>
              <w:t>Учить составлять описательные рассказы по плану.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77BD7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Воспитывать чувство гордости за свою армию и вызвать желание быть похожими на сильных, смелых российских воинов, любовь к Родине, к родным</w:t>
            </w:r>
            <w:r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.</w:t>
            </w:r>
          </w:p>
        </w:tc>
      </w:tr>
      <w:tr w:rsidR="00F82DE3" w:rsidRPr="00691B09" w:rsidTr="00B57BC9">
        <w:tc>
          <w:tcPr>
            <w:tcW w:w="2235" w:type="dxa"/>
          </w:tcPr>
          <w:p w:rsidR="00F82DE3" w:rsidRPr="00691B09" w:rsidRDefault="00F82DE3" w:rsidP="00B57BC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91B09">
              <w:rPr>
                <w:rFonts w:ascii="Times New Roman" w:hAnsi="Times New Roman" w:cs="Times New Roman"/>
                <w:b/>
              </w:rPr>
              <w:t>Интеграция образовательных областей</w:t>
            </w:r>
          </w:p>
        </w:tc>
        <w:tc>
          <w:tcPr>
            <w:tcW w:w="8221" w:type="dxa"/>
          </w:tcPr>
          <w:p w:rsidR="00F82DE3" w:rsidRPr="00691B09" w:rsidRDefault="00F82DE3" w:rsidP="00B57BC9">
            <w:pPr>
              <w:rPr>
                <w:rFonts w:ascii="Times New Roman" w:hAnsi="Times New Roman" w:cs="Times New Roman"/>
              </w:rPr>
            </w:pPr>
            <w:r w:rsidRPr="00691B09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691B09">
              <w:rPr>
                <w:rFonts w:ascii="Times New Roman" w:hAnsi="Times New Roman" w:cs="Times New Roman"/>
              </w:rPr>
              <w:t>ФР</w:t>
            </w:r>
            <w:proofErr w:type="gramEnd"/>
            <w:r w:rsidRPr="00691B09">
              <w:rPr>
                <w:rFonts w:ascii="Times New Roman" w:hAnsi="Times New Roman" w:cs="Times New Roman"/>
              </w:rPr>
              <w:t>, СК, ПР, ХЭ</w:t>
            </w:r>
          </w:p>
        </w:tc>
      </w:tr>
      <w:tr w:rsidR="00F82DE3" w:rsidRPr="00691B09" w:rsidTr="00B57BC9">
        <w:tc>
          <w:tcPr>
            <w:tcW w:w="2235" w:type="dxa"/>
          </w:tcPr>
          <w:p w:rsidR="00F82DE3" w:rsidRPr="00691B09" w:rsidRDefault="00F82DE3" w:rsidP="00B57BC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91B09">
              <w:rPr>
                <w:rFonts w:ascii="Times New Roman" w:hAnsi="Times New Roman" w:cs="Times New Roman"/>
                <w:b/>
              </w:rPr>
              <w:t>Оборудование,</w:t>
            </w:r>
          </w:p>
          <w:p w:rsidR="00F82DE3" w:rsidRPr="00691B09" w:rsidRDefault="00F82DE3" w:rsidP="00B57BC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91B09">
              <w:rPr>
                <w:rFonts w:ascii="Times New Roman" w:hAnsi="Times New Roman" w:cs="Times New Roman"/>
                <w:b/>
              </w:rPr>
              <w:t>материалы,</w:t>
            </w:r>
          </w:p>
          <w:p w:rsidR="00F82DE3" w:rsidRPr="00691B09" w:rsidRDefault="00F82DE3" w:rsidP="00B57BC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91B09">
              <w:rPr>
                <w:rFonts w:ascii="Times New Roman" w:hAnsi="Times New Roman" w:cs="Times New Roman"/>
                <w:b/>
              </w:rPr>
              <w:t>инструменты,</w:t>
            </w:r>
          </w:p>
          <w:p w:rsidR="00F82DE3" w:rsidRPr="00691B09" w:rsidRDefault="00F82DE3" w:rsidP="00B57BC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91B09">
              <w:rPr>
                <w:rFonts w:ascii="Times New Roman" w:hAnsi="Times New Roman" w:cs="Times New Roman"/>
                <w:b/>
              </w:rPr>
              <w:t>ТСО</w:t>
            </w:r>
          </w:p>
        </w:tc>
        <w:tc>
          <w:tcPr>
            <w:tcW w:w="8221" w:type="dxa"/>
          </w:tcPr>
          <w:p w:rsidR="00F82DE3" w:rsidRPr="00691B09" w:rsidRDefault="00F82DE3" w:rsidP="00B57B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Pr="00F77BD7">
              <w:rPr>
                <w:rFonts w:ascii="Times New Roman" w:hAnsi="Times New Roman" w:cs="Times New Roman"/>
              </w:rPr>
              <w:t>артинки с изображением военных и военной техники, картинки с изображением танка и танкиста.</w:t>
            </w:r>
          </w:p>
        </w:tc>
      </w:tr>
      <w:tr w:rsidR="00F82DE3" w:rsidRPr="00691B09" w:rsidTr="00B57BC9">
        <w:trPr>
          <w:trHeight w:val="397"/>
        </w:trPr>
        <w:tc>
          <w:tcPr>
            <w:tcW w:w="2235" w:type="dxa"/>
          </w:tcPr>
          <w:p w:rsidR="00F82DE3" w:rsidRPr="00691B09" w:rsidRDefault="00F82DE3" w:rsidP="00B57BC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91B09">
              <w:rPr>
                <w:rFonts w:ascii="Times New Roman" w:hAnsi="Times New Roman" w:cs="Times New Roman"/>
                <w:b/>
              </w:rPr>
              <w:t>Предварительная</w:t>
            </w:r>
          </w:p>
          <w:p w:rsidR="00F82DE3" w:rsidRPr="00691B09" w:rsidRDefault="00F82DE3" w:rsidP="00B57BC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91B09">
              <w:rPr>
                <w:rFonts w:ascii="Times New Roman" w:hAnsi="Times New Roman" w:cs="Times New Roman"/>
                <w:b/>
              </w:rPr>
              <w:t>работа</w:t>
            </w:r>
          </w:p>
        </w:tc>
        <w:tc>
          <w:tcPr>
            <w:tcW w:w="8221" w:type="dxa"/>
          </w:tcPr>
          <w:p w:rsidR="00F82DE3" w:rsidRPr="00691B09" w:rsidRDefault="00F82DE3" w:rsidP="00B57BC9">
            <w:pPr>
              <w:rPr>
                <w:rFonts w:ascii="Times New Roman" w:hAnsi="Times New Roman" w:cs="Times New Roman"/>
              </w:rPr>
            </w:pPr>
            <w:r w:rsidRPr="00F77BD7">
              <w:rPr>
                <w:rStyle w:val="apple-converted-space"/>
                <w:rFonts w:ascii="Times New Roman" w:hAnsi="Times New Roman" w:cs="Times New Roman"/>
                <w:color w:val="333333"/>
                <w:shd w:val="clear" w:color="auto" w:fill="FFFFFF"/>
              </w:rPr>
              <w:t> </w:t>
            </w:r>
            <w:r w:rsidRPr="00F77BD7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Беседа о российской армии, экскурсии в сквер «Тружеников фронта», рассматривание иллюстрации, чтение и заучивание стихотворении, поговорок о солдате, на военную тематику; чтение рассказов, стихов </w:t>
            </w:r>
            <w:proofErr w:type="gramStart"/>
            <w:r w:rsidRPr="00F77BD7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о</w:t>
            </w:r>
            <w:proofErr w:type="gramEnd"/>
            <w:r w:rsidRPr="00F77BD7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армии: А. </w:t>
            </w:r>
            <w:proofErr w:type="spellStart"/>
            <w:r w:rsidRPr="00F77BD7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Барто</w:t>
            </w:r>
            <w:proofErr w:type="spellEnd"/>
            <w:r w:rsidRPr="00F77BD7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, Кассиль, Твардовского…</w:t>
            </w:r>
            <w:proofErr w:type="gramStart"/>
            <w:r w:rsidRPr="00F77BD7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.</w:t>
            </w:r>
            <w:proofErr w:type="gramEnd"/>
          </w:p>
        </w:tc>
      </w:tr>
      <w:tr w:rsidR="00F82DE3" w:rsidRPr="00691B09" w:rsidTr="00B57BC9">
        <w:trPr>
          <w:trHeight w:val="3540"/>
        </w:trPr>
        <w:tc>
          <w:tcPr>
            <w:tcW w:w="2235" w:type="dxa"/>
          </w:tcPr>
          <w:p w:rsidR="00F82DE3" w:rsidRPr="00691B09" w:rsidRDefault="00F82DE3" w:rsidP="00B57BC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91B09">
              <w:rPr>
                <w:rFonts w:ascii="Times New Roman" w:hAnsi="Times New Roman" w:cs="Times New Roman"/>
                <w:b/>
              </w:rPr>
              <w:t>Ход НОД</w:t>
            </w:r>
          </w:p>
          <w:p w:rsidR="00F82DE3" w:rsidRPr="00691B09" w:rsidRDefault="00F82DE3" w:rsidP="00B57BC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91B09">
              <w:rPr>
                <w:rFonts w:ascii="Times New Roman" w:hAnsi="Times New Roman" w:cs="Times New Roman"/>
                <w:b/>
              </w:rPr>
              <w:t>Методические приемы</w:t>
            </w:r>
          </w:p>
          <w:p w:rsidR="00F82DE3" w:rsidRPr="00691B09" w:rsidRDefault="00F82DE3" w:rsidP="00B57BC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21" w:type="dxa"/>
          </w:tcPr>
          <w:p w:rsidR="00F82DE3" w:rsidRPr="00691B09" w:rsidRDefault="00F82DE3" w:rsidP="00B57BC9">
            <w:pPr>
              <w:ind w:left="34"/>
              <w:contextualSpacing/>
              <w:rPr>
                <w:rFonts w:ascii="Times New Roman" w:hAnsi="Times New Roman" w:cs="Times New Roman"/>
              </w:rPr>
            </w:pPr>
            <w:r w:rsidRPr="00691B09">
              <w:rPr>
                <w:rFonts w:ascii="Times New Roman" w:hAnsi="Times New Roman" w:cs="Times New Roman"/>
                <w:b/>
                <w:lang w:val="en-US"/>
              </w:rPr>
              <w:t>I</w:t>
            </w:r>
            <w:r w:rsidRPr="00691B09">
              <w:rPr>
                <w:rFonts w:ascii="Times New Roman" w:hAnsi="Times New Roman" w:cs="Times New Roman"/>
                <w:b/>
              </w:rPr>
              <w:t xml:space="preserve">. Организационный момент НОД. </w:t>
            </w:r>
            <w:r w:rsidRPr="00691B09">
              <w:rPr>
                <w:rFonts w:ascii="Times New Roman" w:hAnsi="Times New Roman" w:cs="Times New Roman"/>
              </w:rPr>
              <w:t xml:space="preserve">Ситуация, создающая мотивацию к НОД. </w:t>
            </w:r>
            <w:r>
              <w:rPr>
                <w:rFonts w:ascii="Times New Roman" w:hAnsi="Times New Roman" w:cs="Times New Roman"/>
              </w:rPr>
              <w:t xml:space="preserve">    </w:t>
            </w:r>
            <w:r>
              <w:t xml:space="preserve">  </w:t>
            </w:r>
            <w:r w:rsidRPr="00EF0A1C">
              <w:rPr>
                <w:rFonts w:ascii="Times New Roman" w:hAnsi="Times New Roman" w:cs="Times New Roman"/>
                <w:b/>
              </w:rPr>
              <w:t>II. Основная часть НОД</w:t>
            </w:r>
            <w:r w:rsidRPr="00EF0A1C">
              <w:rPr>
                <w:rFonts w:ascii="Times New Roman" w:hAnsi="Times New Roman" w:cs="Times New Roman"/>
              </w:rPr>
              <w:t xml:space="preserve">   </w:t>
            </w:r>
            <w:r>
              <w:rPr>
                <w:rFonts w:ascii="Times New Roman" w:hAnsi="Times New Roman" w:cs="Times New Roman"/>
              </w:rPr>
              <w:t xml:space="preserve">         </w:t>
            </w:r>
          </w:p>
          <w:p w:rsidR="00F82DE3" w:rsidRDefault="00F82DE3" w:rsidP="00F82DE3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Чтение  стихотворения</w:t>
            </w:r>
            <w:r w:rsidRPr="00F77BD7">
              <w:rPr>
                <w:rFonts w:ascii="Times New Roman" w:hAnsi="Times New Roman" w:cs="Times New Roman"/>
              </w:rPr>
              <w:t xml:space="preserve"> С.Я. Маршака "Февраль"</w:t>
            </w:r>
          </w:p>
          <w:p w:rsidR="00F82DE3" w:rsidRDefault="00F82DE3" w:rsidP="00F82DE3">
            <w:pPr>
              <w:numPr>
                <w:ilvl w:val="0"/>
                <w:numId w:val="1"/>
              </w:numPr>
              <w:ind w:left="33" w:firstLine="361"/>
              <w:contextualSpacing/>
              <w:rPr>
                <w:rFonts w:ascii="Times New Roman" w:hAnsi="Times New Roman" w:cs="Times New Roman"/>
              </w:rPr>
            </w:pPr>
            <w:r w:rsidRPr="00F77BD7">
              <w:rPr>
                <w:rFonts w:ascii="Times New Roman" w:hAnsi="Times New Roman" w:cs="Times New Roman"/>
              </w:rPr>
              <w:t>Беседа по вопросам</w:t>
            </w:r>
            <w:r>
              <w:rPr>
                <w:rFonts w:ascii="Times New Roman" w:hAnsi="Times New Roman" w:cs="Times New Roman"/>
              </w:rPr>
              <w:t xml:space="preserve">: </w:t>
            </w:r>
            <w:r w:rsidRPr="00F77BD7">
              <w:rPr>
                <w:rFonts w:ascii="Times New Roman" w:hAnsi="Times New Roman" w:cs="Times New Roman"/>
              </w:rPr>
              <w:t>Какие военные профессии вы знаете?  (Военные – это моряки, летчики, пограничники, танкисты,  артиллеристы и т.д.).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F0A1C">
              <w:rPr>
                <w:rFonts w:ascii="Times New Roman" w:hAnsi="Times New Roman" w:cs="Times New Roman"/>
              </w:rPr>
              <w:t xml:space="preserve">Почему мы говорим "Наша Армия родная"?    (Армия </w:t>
            </w:r>
            <w:proofErr w:type="gramStart"/>
            <w:r w:rsidRPr="00EF0A1C">
              <w:rPr>
                <w:rFonts w:ascii="Times New Roman" w:hAnsi="Times New Roman" w:cs="Times New Roman"/>
              </w:rPr>
              <w:t>родная</w:t>
            </w:r>
            <w:proofErr w:type="gramEnd"/>
            <w:r w:rsidRPr="00EF0A1C">
              <w:rPr>
                <w:rFonts w:ascii="Times New Roman" w:hAnsi="Times New Roman" w:cs="Times New Roman"/>
              </w:rPr>
              <w:t xml:space="preserve"> потому что там служили и служат наши родственники).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F0A1C">
              <w:rPr>
                <w:rFonts w:ascii="Times New Roman" w:hAnsi="Times New Roman" w:cs="Times New Roman"/>
              </w:rPr>
              <w:t>Какими должны быть солдаты в Армии?    (</w:t>
            </w:r>
            <w:proofErr w:type="gramStart"/>
            <w:r w:rsidRPr="00EF0A1C">
              <w:rPr>
                <w:rFonts w:ascii="Times New Roman" w:hAnsi="Times New Roman" w:cs="Times New Roman"/>
              </w:rPr>
              <w:t>Сильными</w:t>
            </w:r>
            <w:proofErr w:type="gramEnd"/>
            <w:r w:rsidRPr="00EF0A1C">
              <w:rPr>
                <w:rFonts w:ascii="Times New Roman" w:hAnsi="Times New Roman" w:cs="Times New Roman"/>
              </w:rPr>
              <w:t xml:space="preserve"> - чтобы победить врага, смелыми - чтобы не бояться врага, умными - чтобы правильно обращаться с оружием).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F0A1C">
              <w:rPr>
                <w:rFonts w:ascii="Times New Roman" w:hAnsi="Times New Roman" w:cs="Times New Roman"/>
              </w:rPr>
              <w:t>Как называется наша Армия?    ( Наша Армия называется Российская Армия, потому что наша страна - Россия).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F0A1C">
              <w:rPr>
                <w:rFonts w:ascii="Times New Roman" w:hAnsi="Times New Roman" w:cs="Times New Roman"/>
              </w:rPr>
              <w:t>Зачем в Армии так много военных?    ( Чтобы защищать нашу страну со всех сторон - и с суши</w:t>
            </w:r>
            <w:proofErr w:type="gramStart"/>
            <w:r w:rsidRPr="00EF0A1C">
              <w:rPr>
                <w:rFonts w:ascii="Times New Roman" w:hAnsi="Times New Roman" w:cs="Times New Roman"/>
              </w:rPr>
              <w:t>.</w:t>
            </w:r>
            <w:proofErr w:type="gramEnd"/>
            <w:r w:rsidRPr="00EF0A1C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EF0A1C">
              <w:rPr>
                <w:rFonts w:ascii="Times New Roman" w:hAnsi="Times New Roman" w:cs="Times New Roman"/>
              </w:rPr>
              <w:t>и</w:t>
            </w:r>
            <w:proofErr w:type="gramEnd"/>
            <w:r w:rsidRPr="00EF0A1C">
              <w:rPr>
                <w:rFonts w:ascii="Times New Roman" w:hAnsi="Times New Roman" w:cs="Times New Roman"/>
              </w:rPr>
              <w:t xml:space="preserve"> с моря, и с воздуха).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F0A1C">
              <w:rPr>
                <w:rFonts w:ascii="Times New Roman" w:hAnsi="Times New Roman" w:cs="Times New Roman"/>
              </w:rPr>
              <w:t>Зачем нужна Армия в мирное время?   ( В мирное время солдаты учатся управлять военной техникой, проводят учебные бои, учатся стрелять из всех видов оружия).</w:t>
            </w:r>
          </w:p>
          <w:p w:rsidR="00F82DE3" w:rsidRPr="00EF0A1C" w:rsidRDefault="00F82DE3" w:rsidP="00F82DE3">
            <w:pPr>
              <w:numPr>
                <w:ilvl w:val="0"/>
                <w:numId w:val="1"/>
              </w:numPr>
              <w:ind w:left="33" w:firstLine="361"/>
              <w:contextualSpacing/>
              <w:rPr>
                <w:rFonts w:ascii="Times New Roman" w:hAnsi="Times New Roman" w:cs="Times New Roman"/>
              </w:rPr>
            </w:pPr>
            <w:r w:rsidRPr="00EF0A1C">
              <w:rPr>
                <w:rFonts w:ascii="Times New Roman" w:hAnsi="Times New Roman" w:cs="Times New Roman"/>
              </w:rPr>
              <w:t>Физкультминутка</w:t>
            </w:r>
          </w:p>
          <w:p w:rsidR="00F82DE3" w:rsidRDefault="00F82DE3" w:rsidP="00F82DE3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</w:rPr>
            </w:pPr>
            <w:r w:rsidRPr="00EF0A1C">
              <w:rPr>
                <w:rFonts w:ascii="Times New Roman" w:hAnsi="Times New Roman" w:cs="Times New Roman"/>
              </w:rPr>
              <w:t>Составление описательного  рассказа "Танк и танкист".</w:t>
            </w:r>
          </w:p>
          <w:p w:rsidR="00F82DE3" w:rsidRDefault="00F82DE3" w:rsidP="00B57BC9">
            <w:pPr>
              <w:contextualSpacing/>
              <w:rPr>
                <w:rFonts w:ascii="Times New Roman" w:hAnsi="Times New Roman" w:cs="Times New Roman"/>
              </w:rPr>
            </w:pPr>
            <w:r w:rsidRPr="00EF0A1C">
              <w:rPr>
                <w:rFonts w:ascii="Times New Roman" w:hAnsi="Times New Roman" w:cs="Times New Roman"/>
              </w:rPr>
              <w:t>Танк - это боевая машина.  Состоит танк из пушки, башни, корпуса, гусеницы. Передвигается танк с помощью гусеницы. Ездит танк по бездорожью, может передвигаться под водой. Танк вооружен пушкой. Пушка установлена на вращающейся башне. С помощью вращающейся башни танк может стрелять в разные стороны. Попасть в танк можно через люк. На каждом танке есть отличительный знак - номер. Танком управляет танкист. Экипаж танка - это 5 танкистов.  Командир танка руководит работой остальных танкистов. У танкиста есть специальный шлем. В шлем встроены наушники, чтобы не слышать шума вокруг. И есть микрофон, для общения с экипажем. Общаются танкисты на своем, специальном языке.</w:t>
            </w:r>
          </w:p>
          <w:p w:rsidR="00F82DE3" w:rsidRPr="00691B09" w:rsidRDefault="00F82DE3" w:rsidP="00B57BC9">
            <w:pPr>
              <w:contextualSpacing/>
              <w:rPr>
                <w:rFonts w:ascii="Times New Roman" w:hAnsi="Times New Roman" w:cs="Times New Roman"/>
              </w:rPr>
            </w:pPr>
            <w:r w:rsidRPr="00691B09">
              <w:rPr>
                <w:rFonts w:ascii="Times New Roman" w:hAnsi="Times New Roman" w:cs="Times New Roman"/>
                <w:b/>
                <w:lang w:val="en-US"/>
              </w:rPr>
              <w:t>I</w:t>
            </w:r>
            <w:r w:rsidRPr="00EF0A1C">
              <w:rPr>
                <w:rFonts w:ascii="Times New Roman" w:hAnsi="Times New Roman" w:cs="Times New Roman"/>
                <w:b/>
                <w:lang w:val="en-US"/>
              </w:rPr>
              <w:t>I</w:t>
            </w:r>
            <w:r w:rsidRPr="00691B09">
              <w:rPr>
                <w:rFonts w:ascii="Times New Roman" w:hAnsi="Times New Roman" w:cs="Times New Roman"/>
                <w:b/>
                <w:lang w:val="en-US"/>
              </w:rPr>
              <w:t>I</w:t>
            </w:r>
            <w:r w:rsidRPr="00691B09">
              <w:rPr>
                <w:rFonts w:ascii="Times New Roman" w:hAnsi="Times New Roman" w:cs="Times New Roman"/>
                <w:b/>
              </w:rPr>
              <w:t>. Заключительная часть НОД</w:t>
            </w:r>
          </w:p>
          <w:p w:rsidR="00F82DE3" w:rsidRPr="00691B09" w:rsidRDefault="00F82DE3" w:rsidP="00B57BC9">
            <w:pPr>
              <w:rPr>
                <w:rFonts w:ascii="Times New Roman" w:hAnsi="Times New Roman" w:cs="Times New Roman"/>
              </w:rPr>
            </w:pPr>
            <w:r w:rsidRPr="00691B09">
              <w:rPr>
                <w:rFonts w:ascii="Times New Roman" w:hAnsi="Times New Roman" w:cs="Times New Roman"/>
              </w:rPr>
              <w:t xml:space="preserve">Рефлексия. Подведение итогов НОД. </w:t>
            </w:r>
            <w:r>
              <w:rPr>
                <w:rFonts w:ascii="Times New Roman" w:hAnsi="Times New Roman" w:cs="Times New Roman"/>
              </w:rPr>
              <w:t>Кто служит в Армии?</w:t>
            </w:r>
          </w:p>
        </w:tc>
      </w:tr>
    </w:tbl>
    <w:p w:rsidR="00937B48" w:rsidRDefault="00937B48">
      <w:bookmarkStart w:id="0" w:name="_GoBack"/>
      <w:bookmarkEnd w:id="0"/>
    </w:p>
    <w:sectPr w:rsidR="00937B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104DD1"/>
    <w:multiLevelType w:val="hybridMultilevel"/>
    <w:tmpl w:val="73ECB2F6"/>
    <w:lvl w:ilvl="0" w:tplc="54FEF5D2">
      <w:start w:val="1"/>
      <w:numFmt w:val="bullet"/>
      <w:lvlText w:val="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2DE3"/>
    <w:rsid w:val="00937B48"/>
    <w:rsid w:val="00F82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2D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82DE3"/>
  </w:style>
  <w:style w:type="table" w:customStyle="1" w:styleId="2">
    <w:name w:val="Сетка таблицы2"/>
    <w:basedOn w:val="a1"/>
    <w:next w:val="a3"/>
    <w:uiPriority w:val="59"/>
    <w:rsid w:val="00F82D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F82D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2D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82DE3"/>
  </w:style>
  <w:style w:type="table" w:customStyle="1" w:styleId="2">
    <w:name w:val="Сетка таблицы2"/>
    <w:basedOn w:val="a1"/>
    <w:next w:val="a3"/>
    <w:uiPriority w:val="59"/>
    <w:rsid w:val="00F82D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F82D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420</Words>
  <Characters>2397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2017-02-26T15:26:00Z</dcterms:created>
  <dcterms:modified xsi:type="dcterms:W3CDTF">2017-02-26T15:27:00Z</dcterms:modified>
</cp:coreProperties>
</file>