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F1C" w:rsidRPr="0024456B" w:rsidRDefault="00BD4F1C" w:rsidP="00BD4F1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D4F1C" w:rsidRPr="0024456B" w:rsidRDefault="00BD4F1C" w:rsidP="00BD4F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456B">
        <w:rPr>
          <w:rFonts w:ascii="Times New Roman" w:hAnsi="Times New Roman" w:cs="Times New Roman"/>
          <w:b/>
          <w:sz w:val="28"/>
          <w:szCs w:val="28"/>
        </w:rPr>
        <w:t>Начальная школа XXI века, Н.Ф. Виноградова</w:t>
      </w:r>
    </w:p>
    <w:p w:rsidR="00BD4F1C" w:rsidRPr="0024456B" w:rsidRDefault="00BD4F1C" w:rsidP="00BD4F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456B">
        <w:rPr>
          <w:rFonts w:ascii="Times New Roman" w:hAnsi="Times New Roman" w:cs="Times New Roman"/>
          <w:b/>
          <w:sz w:val="28"/>
          <w:szCs w:val="28"/>
        </w:rPr>
        <w:t>Класс 2</w:t>
      </w:r>
    </w:p>
    <w:p w:rsidR="00B45032" w:rsidRPr="0024456B" w:rsidRDefault="00B45032" w:rsidP="00B45032">
      <w:pPr>
        <w:rPr>
          <w:rFonts w:ascii="Times New Roman" w:hAnsi="Times New Roman" w:cs="Times New Roman"/>
          <w:sz w:val="28"/>
          <w:szCs w:val="28"/>
        </w:rPr>
      </w:pPr>
      <w:r w:rsidRPr="0024456B">
        <w:rPr>
          <w:rFonts w:ascii="Times New Roman" w:hAnsi="Times New Roman" w:cs="Times New Roman"/>
          <w:b/>
          <w:sz w:val="28"/>
          <w:szCs w:val="28"/>
        </w:rPr>
        <w:t>Тема:</w:t>
      </w:r>
      <w:r w:rsidRPr="0024456B">
        <w:rPr>
          <w:rFonts w:ascii="Times New Roman" w:hAnsi="Times New Roman" w:cs="Times New Roman"/>
          <w:sz w:val="28"/>
          <w:szCs w:val="28"/>
        </w:rPr>
        <w:t xml:space="preserve">  Е. Пермяк  «Случай с кошельком». С. Аксаков «Моя  сестра»</w:t>
      </w:r>
    </w:p>
    <w:p w:rsidR="00B45032" w:rsidRPr="0024456B" w:rsidRDefault="00B45032" w:rsidP="00B45032">
      <w:pPr>
        <w:rPr>
          <w:rFonts w:ascii="Times New Roman" w:hAnsi="Times New Roman" w:cs="Times New Roman"/>
          <w:sz w:val="28"/>
          <w:szCs w:val="28"/>
        </w:rPr>
      </w:pPr>
      <w:r w:rsidRPr="0024456B">
        <w:rPr>
          <w:rFonts w:ascii="Times New Roman" w:hAnsi="Times New Roman" w:cs="Times New Roman"/>
          <w:b/>
          <w:sz w:val="28"/>
          <w:szCs w:val="28"/>
        </w:rPr>
        <w:t>Цель:</w:t>
      </w:r>
      <w:r w:rsidRPr="0024456B">
        <w:rPr>
          <w:rFonts w:ascii="Times New Roman" w:hAnsi="Times New Roman" w:cs="Times New Roman"/>
          <w:sz w:val="28"/>
          <w:szCs w:val="28"/>
        </w:rPr>
        <w:t xml:space="preserve"> создание условий на уроке для организации деятельности учащихся  по знакомству с творчеством</w:t>
      </w:r>
      <w:r w:rsidR="004A34CD" w:rsidRPr="0024456B">
        <w:rPr>
          <w:rFonts w:ascii="Times New Roman" w:hAnsi="Times New Roman" w:cs="Times New Roman"/>
          <w:sz w:val="28"/>
          <w:szCs w:val="28"/>
        </w:rPr>
        <w:t xml:space="preserve"> Е. Пермяка и</w:t>
      </w:r>
      <w:r w:rsidRPr="0024456B">
        <w:rPr>
          <w:rFonts w:ascii="Times New Roman" w:hAnsi="Times New Roman" w:cs="Times New Roman"/>
          <w:sz w:val="28"/>
          <w:szCs w:val="28"/>
        </w:rPr>
        <w:t xml:space="preserve"> его произведением </w:t>
      </w:r>
      <w:r w:rsidR="004A34CD" w:rsidRPr="0024456B">
        <w:rPr>
          <w:rFonts w:ascii="Times New Roman" w:hAnsi="Times New Roman" w:cs="Times New Roman"/>
          <w:sz w:val="28"/>
          <w:szCs w:val="28"/>
        </w:rPr>
        <w:t>«Случай с кошельком», с творчеством С. Аксакова «Моя  сестра».</w:t>
      </w:r>
    </w:p>
    <w:p w:rsidR="00B45032" w:rsidRPr="0024456B" w:rsidRDefault="00B45032" w:rsidP="00B4503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4456B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B45032" w:rsidRPr="0024456B" w:rsidRDefault="00B45032" w:rsidP="00B450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456B">
        <w:rPr>
          <w:rFonts w:ascii="Times New Roman" w:hAnsi="Times New Roman" w:cs="Times New Roman"/>
          <w:i/>
          <w:sz w:val="28"/>
          <w:szCs w:val="28"/>
        </w:rPr>
        <w:t>Предметные:</w:t>
      </w:r>
      <w:r w:rsidRPr="0024456B">
        <w:rPr>
          <w:rFonts w:ascii="Times New Roman" w:hAnsi="Times New Roman" w:cs="Times New Roman"/>
          <w:sz w:val="28"/>
          <w:szCs w:val="28"/>
        </w:rPr>
        <w:t xml:space="preserve"> способствовать формированию полноценного восприятия литературного текста, совершенствованию навыка чтения учащихся; понимать нравственный смысл рассказа и определять его идею; рассказывать о герое, подбирая в произведении слова – определители, характеризуя его поступки и характер; пересказ по плану; чтение пословицы, объяснение её смысла.</w:t>
      </w:r>
    </w:p>
    <w:p w:rsidR="00B45032" w:rsidRPr="0024456B" w:rsidRDefault="00B45032" w:rsidP="00B450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456B">
        <w:rPr>
          <w:rFonts w:ascii="Times New Roman" w:hAnsi="Times New Roman" w:cs="Times New Roman"/>
          <w:i/>
          <w:sz w:val="28"/>
          <w:szCs w:val="28"/>
        </w:rPr>
        <w:t>формированию личностных УУД</w:t>
      </w:r>
      <w:r w:rsidRPr="0024456B">
        <w:rPr>
          <w:rFonts w:ascii="Times New Roman" w:hAnsi="Times New Roman" w:cs="Times New Roman"/>
          <w:sz w:val="28"/>
          <w:szCs w:val="28"/>
        </w:rPr>
        <w:t xml:space="preserve"> – эмоциональное отношение к поступкам и характерам героев литературных произведений различных жанров и форм.</w:t>
      </w:r>
    </w:p>
    <w:p w:rsidR="00B45032" w:rsidRPr="0024456B" w:rsidRDefault="00B45032" w:rsidP="00B450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456B">
        <w:rPr>
          <w:rFonts w:ascii="Times New Roman" w:hAnsi="Times New Roman" w:cs="Times New Roman"/>
          <w:i/>
          <w:sz w:val="28"/>
          <w:szCs w:val="28"/>
        </w:rPr>
        <w:t>Метапредметные</w:t>
      </w:r>
      <w:r w:rsidRPr="0024456B">
        <w:rPr>
          <w:rFonts w:ascii="Times New Roman" w:hAnsi="Times New Roman" w:cs="Times New Roman"/>
          <w:sz w:val="28"/>
          <w:szCs w:val="28"/>
        </w:rPr>
        <w:t xml:space="preserve"> – содействовать формированию УУД:</w:t>
      </w:r>
    </w:p>
    <w:p w:rsidR="00B45032" w:rsidRPr="0024456B" w:rsidRDefault="00B45032" w:rsidP="00B4503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456B">
        <w:rPr>
          <w:rFonts w:ascii="Times New Roman" w:hAnsi="Times New Roman" w:cs="Times New Roman"/>
          <w:sz w:val="28"/>
          <w:szCs w:val="28"/>
        </w:rPr>
        <w:t>Регулятивных – действовать по инструкции; принимать и удерживать учебную задачу; контролировать себя при чтении; развивать навык контроля и самоконтроля; производить оценку действий своей деятельности и других учащихся.</w:t>
      </w:r>
    </w:p>
    <w:p w:rsidR="00B45032" w:rsidRPr="0024456B" w:rsidRDefault="00B45032" w:rsidP="00B4503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24456B">
        <w:rPr>
          <w:rFonts w:ascii="Times New Roman" w:hAnsi="Times New Roman" w:cs="Times New Roman"/>
          <w:sz w:val="28"/>
          <w:szCs w:val="28"/>
        </w:rPr>
        <w:t>Познавательных</w:t>
      </w:r>
      <w:proofErr w:type="gramEnd"/>
      <w:r w:rsidRPr="0024456B">
        <w:rPr>
          <w:rFonts w:ascii="Times New Roman" w:hAnsi="Times New Roman" w:cs="Times New Roman"/>
          <w:sz w:val="28"/>
          <w:szCs w:val="28"/>
        </w:rPr>
        <w:t xml:space="preserve"> - формировать навыки работы с источниками информации: ориентироваться в тексте, анализировать и синтезировать прочитанное.</w:t>
      </w:r>
    </w:p>
    <w:p w:rsidR="00B45032" w:rsidRPr="0024456B" w:rsidRDefault="00B45032" w:rsidP="00B4503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24456B">
        <w:rPr>
          <w:rFonts w:ascii="Times New Roman" w:hAnsi="Times New Roman" w:cs="Times New Roman"/>
          <w:sz w:val="28"/>
          <w:szCs w:val="28"/>
        </w:rPr>
        <w:t>Коммуникативных</w:t>
      </w:r>
      <w:proofErr w:type="gramEnd"/>
      <w:r w:rsidRPr="0024456B">
        <w:rPr>
          <w:rFonts w:ascii="Times New Roman" w:hAnsi="Times New Roman" w:cs="Times New Roman"/>
          <w:sz w:val="28"/>
          <w:szCs w:val="28"/>
        </w:rPr>
        <w:t xml:space="preserve"> - формировать навыки учебного сотрудничества, вступать в общение, создавать высказывание.</w:t>
      </w:r>
    </w:p>
    <w:p w:rsidR="00B45032" w:rsidRPr="0024456B" w:rsidRDefault="00B45032" w:rsidP="006F0D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456B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="006F0D2A" w:rsidRPr="0024456B">
        <w:rPr>
          <w:rFonts w:ascii="Times New Roman" w:hAnsi="Times New Roman" w:cs="Times New Roman"/>
          <w:sz w:val="28"/>
          <w:szCs w:val="28"/>
        </w:rPr>
        <w:t>учебник, презентация.</w:t>
      </w:r>
    </w:p>
    <w:p w:rsidR="00717265" w:rsidRPr="0024456B" w:rsidRDefault="00717265">
      <w:pPr>
        <w:rPr>
          <w:rFonts w:ascii="Times New Roman" w:hAnsi="Times New Roman" w:cs="Times New Roman"/>
          <w:sz w:val="28"/>
          <w:szCs w:val="28"/>
        </w:rPr>
      </w:pPr>
    </w:p>
    <w:p w:rsidR="00262B5D" w:rsidRPr="0024456B" w:rsidRDefault="00262B5D">
      <w:pPr>
        <w:rPr>
          <w:rFonts w:ascii="Times New Roman" w:hAnsi="Times New Roman" w:cs="Times New Roman"/>
          <w:sz w:val="28"/>
          <w:szCs w:val="28"/>
        </w:rPr>
      </w:pPr>
    </w:p>
    <w:p w:rsidR="00717265" w:rsidRPr="0024456B" w:rsidRDefault="00717265" w:rsidP="007172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456B">
        <w:rPr>
          <w:rFonts w:ascii="Times New Roman" w:hAnsi="Times New Roman" w:cs="Times New Roman"/>
          <w:b/>
          <w:sz w:val="28"/>
          <w:szCs w:val="28"/>
        </w:rPr>
        <w:t>Ход урока</w:t>
      </w:r>
    </w:p>
    <w:tbl>
      <w:tblPr>
        <w:tblStyle w:val="a4"/>
        <w:tblW w:w="15310" w:type="dxa"/>
        <w:tblInd w:w="-318" w:type="dxa"/>
        <w:tblLook w:val="04A0"/>
      </w:tblPr>
      <w:tblGrid>
        <w:gridCol w:w="2463"/>
        <w:gridCol w:w="1224"/>
        <w:gridCol w:w="7512"/>
        <w:gridCol w:w="4111"/>
      </w:tblGrid>
      <w:tr w:rsidR="00E24EAE" w:rsidRPr="0024456B" w:rsidTr="00E24EAE">
        <w:tc>
          <w:tcPr>
            <w:tcW w:w="2463" w:type="dxa"/>
          </w:tcPr>
          <w:p w:rsidR="00E24EAE" w:rsidRPr="0024456B" w:rsidRDefault="00E24EAE" w:rsidP="006F0C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456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Этапы урока</w:t>
            </w:r>
          </w:p>
        </w:tc>
        <w:tc>
          <w:tcPr>
            <w:tcW w:w="1224" w:type="dxa"/>
          </w:tcPr>
          <w:p w:rsidR="00E24EAE" w:rsidRPr="0024456B" w:rsidRDefault="00E24EAE" w:rsidP="006F0C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456B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7512" w:type="dxa"/>
          </w:tcPr>
          <w:p w:rsidR="00E24EAE" w:rsidRPr="0024456B" w:rsidRDefault="00E24EAE" w:rsidP="006F0C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456B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4111" w:type="dxa"/>
          </w:tcPr>
          <w:p w:rsidR="00E24EAE" w:rsidRPr="0024456B" w:rsidRDefault="00E24EAE" w:rsidP="006F0C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456B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учащихся</w:t>
            </w:r>
          </w:p>
        </w:tc>
      </w:tr>
      <w:tr w:rsidR="00E24EAE" w:rsidRPr="0024456B" w:rsidTr="00E24EAE">
        <w:tc>
          <w:tcPr>
            <w:tcW w:w="2463" w:type="dxa"/>
          </w:tcPr>
          <w:p w:rsidR="00E24EAE" w:rsidRPr="0024456B" w:rsidRDefault="00E24EAE" w:rsidP="006F0C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1. Организационный момент</w:t>
            </w:r>
          </w:p>
        </w:tc>
        <w:tc>
          <w:tcPr>
            <w:tcW w:w="1224" w:type="dxa"/>
          </w:tcPr>
          <w:p w:rsidR="00E24EAE" w:rsidRPr="00EB7AB3" w:rsidRDefault="00E24EAE" w:rsidP="004A34CD">
            <w:pPr>
              <w:shd w:val="clear" w:color="auto" w:fill="FFFFFF"/>
              <w:spacing w:before="100" w:beforeAutospacing="1" w:after="100" w:afterAutospacing="1"/>
              <w:outlineLvl w:val="3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  <w:r w:rsidRPr="00EB7AB3"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1 мин</w:t>
            </w:r>
          </w:p>
        </w:tc>
        <w:tc>
          <w:tcPr>
            <w:tcW w:w="7512" w:type="dxa"/>
          </w:tcPr>
          <w:p w:rsidR="00E24EAE" w:rsidRPr="00EB7AB3" w:rsidRDefault="00E24EAE" w:rsidP="004A34CD">
            <w:pPr>
              <w:shd w:val="clear" w:color="auto" w:fill="FFFFFF"/>
              <w:spacing w:before="100" w:beforeAutospacing="1" w:after="100" w:afterAutospacing="1"/>
              <w:outlineLvl w:val="3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  <w:r w:rsidRPr="00EB7AB3"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Все сумели мы собраться,</w:t>
            </w:r>
            <w:r w:rsidRPr="00EB7AB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br/>
            </w:r>
            <w:r w:rsidRPr="00EB7AB3"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За работу дружно взяться.</w:t>
            </w:r>
            <w:r w:rsidRPr="00EB7AB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br/>
            </w:r>
            <w:r w:rsidRPr="00EB7AB3"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Будем думать, рассуждать,</w:t>
            </w:r>
            <w:r w:rsidRPr="00EB7AB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br/>
            </w:r>
            <w:r w:rsidRPr="00EB7AB3"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Можем мы урок начать.</w:t>
            </w:r>
          </w:p>
          <w:p w:rsidR="00CB34B6" w:rsidRPr="00EB7AB3" w:rsidRDefault="00CB34B6" w:rsidP="00CB3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AB3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EB7A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7AB3">
              <w:rPr>
                <w:rFonts w:ascii="Times New Roman" w:hAnsi="Times New Roman" w:cs="Times New Roman"/>
                <w:b/>
                <w:sz w:val="28"/>
                <w:szCs w:val="28"/>
              </w:rPr>
              <w:t>Речевая разминка:</w:t>
            </w:r>
          </w:p>
          <w:p w:rsidR="00CB34B6" w:rsidRPr="00EB7AB3" w:rsidRDefault="00CB34B6" w:rsidP="00EB7AB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AB3">
              <w:rPr>
                <w:rFonts w:ascii="Times New Roman" w:hAnsi="Times New Roman" w:cs="Times New Roman"/>
                <w:sz w:val="28"/>
                <w:szCs w:val="28"/>
              </w:rPr>
              <w:t>Постановка правильного речевого дыхания.</w:t>
            </w:r>
          </w:p>
          <w:p w:rsidR="00CB34B6" w:rsidRPr="00EB7AB3" w:rsidRDefault="00CB34B6" w:rsidP="00CB3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AB3">
              <w:rPr>
                <w:rFonts w:ascii="Times New Roman" w:hAnsi="Times New Roman" w:cs="Times New Roman"/>
                <w:sz w:val="28"/>
                <w:szCs w:val="28"/>
              </w:rPr>
              <w:t>- Ребята, представьте, что у вас на ладони лежит желтенький березовый листик. Давайте вместе с вами, по моей команде, сделает глубокий вздох, и подуем на этот листик. Итак, три – четыре: вдох… Выдох…</w:t>
            </w:r>
          </w:p>
          <w:p w:rsidR="00E24EAE" w:rsidRPr="00EB7AB3" w:rsidRDefault="00E24EAE" w:rsidP="004A34CD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  <w:p w:rsidR="00EB7AB3" w:rsidRPr="00EB7AB3" w:rsidRDefault="00EB7AB3" w:rsidP="00EB7AB3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AB3">
              <w:rPr>
                <w:rFonts w:ascii="Times New Roman" w:hAnsi="Times New Roman" w:cs="Times New Roman"/>
                <w:sz w:val="28"/>
                <w:szCs w:val="28"/>
              </w:rPr>
              <w:t>Развитие интонационной выразительности речи.</w:t>
            </w:r>
          </w:p>
          <w:p w:rsidR="00EB7AB3" w:rsidRPr="00EB7AB3" w:rsidRDefault="00EB7AB3" w:rsidP="004A34C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EB7AB3" w:rsidRPr="00EB7AB3" w:rsidRDefault="00EB7AB3" w:rsidP="004A34C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B7AB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Нес Григорий пирог через порог.</w:t>
            </w:r>
          </w:p>
          <w:p w:rsidR="00CB34B6" w:rsidRPr="00EB7AB3" w:rsidRDefault="00EB7AB3" w:rsidP="004A34C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B7AB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Стал на горох и упал на порог.</w:t>
            </w:r>
          </w:p>
          <w:p w:rsidR="00EB7AB3" w:rsidRPr="00EB7AB3" w:rsidRDefault="00EB7AB3" w:rsidP="004A34CD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  <w:p w:rsidR="00CB34B6" w:rsidRPr="00EB7AB3" w:rsidRDefault="00CB34B6" w:rsidP="00CB3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AB3">
              <w:rPr>
                <w:rFonts w:ascii="Times New Roman" w:hAnsi="Times New Roman" w:cs="Times New Roman"/>
                <w:sz w:val="28"/>
                <w:szCs w:val="28"/>
              </w:rPr>
              <w:t>Прочитайте медленно.</w:t>
            </w:r>
          </w:p>
          <w:p w:rsidR="00CB34B6" w:rsidRPr="00EB7AB3" w:rsidRDefault="00CB34B6" w:rsidP="00CB3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AB3">
              <w:rPr>
                <w:rFonts w:ascii="Times New Roman" w:hAnsi="Times New Roman" w:cs="Times New Roman"/>
                <w:sz w:val="28"/>
                <w:szCs w:val="28"/>
              </w:rPr>
              <w:t xml:space="preserve">Прочитайте с вопросительной интонацией. </w:t>
            </w:r>
          </w:p>
          <w:p w:rsidR="00CB34B6" w:rsidRPr="00EB7AB3" w:rsidRDefault="00CB34B6" w:rsidP="00CB3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AB3">
              <w:rPr>
                <w:rFonts w:ascii="Times New Roman" w:hAnsi="Times New Roman" w:cs="Times New Roman"/>
                <w:sz w:val="28"/>
                <w:szCs w:val="28"/>
              </w:rPr>
              <w:t xml:space="preserve">Прочитайте с утвердительной. </w:t>
            </w:r>
          </w:p>
          <w:p w:rsidR="00CB34B6" w:rsidRPr="00EB7AB3" w:rsidRDefault="00CB34B6" w:rsidP="00CB34B6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EB7AB3">
              <w:rPr>
                <w:rFonts w:ascii="Times New Roman" w:hAnsi="Times New Roman" w:cs="Times New Roman"/>
                <w:sz w:val="28"/>
                <w:szCs w:val="28"/>
              </w:rPr>
              <w:t>Прочитайте очень быстро.</w:t>
            </w:r>
          </w:p>
        </w:tc>
        <w:tc>
          <w:tcPr>
            <w:tcW w:w="4111" w:type="dxa"/>
          </w:tcPr>
          <w:p w:rsidR="00E24EAE" w:rsidRPr="0024456B" w:rsidRDefault="00E24EAE" w:rsidP="006F0C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56B">
              <w:rPr>
                <w:rFonts w:ascii="Times New Roman" w:hAnsi="Times New Roman" w:cs="Times New Roman"/>
                <w:sz w:val="28"/>
                <w:szCs w:val="28"/>
              </w:rPr>
              <w:t>Приветствуют учителя, контролируют готовность к уроку, выполняют задание.</w:t>
            </w:r>
          </w:p>
        </w:tc>
      </w:tr>
      <w:tr w:rsidR="00E24EAE" w:rsidRPr="0024456B" w:rsidTr="00E24EAE">
        <w:trPr>
          <w:trHeight w:val="1771"/>
        </w:trPr>
        <w:tc>
          <w:tcPr>
            <w:tcW w:w="2463" w:type="dxa"/>
          </w:tcPr>
          <w:p w:rsidR="00E24EAE" w:rsidRPr="0024456B" w:rsidRDefault="00E24EAE" w:rsidP="006F0C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56B">
              <w:rPr>
                <w:rFonts w:ascii="Times New Roman" w:hAnsi="Times New Roman" w:cs="Times New Roman"/>
                <w:sz w:val="28"/>
                <w:szCs w:val="28"/>
              </w:rPr>
              <w:t>2. Актуализация знаний</w:t>
            </w:r>
          </w:p>
        </w:tc>
        <w:tc>
          <w:tcPr>
            <w:tcW w:w="1224" w:type="dxa"/>
          </w:tcPr>
          <w:p w:rsidR="00E24EAE" w:rsidRPr="0024456B" w:rsidRDefault="00E24EAE" w:rsidP="006F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512" w:type="dxa"/>
          </w:tcPr>
          <w:p w:rsidR="00E24EAE" w:rsidRPr="0024456B" w:rsidRDefault="00E24EAE" w:rsidP="006F0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1)</w:t>
            </w: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– Какой раздел мы изучаем?</w:t>
            </w:r>
          </w:p>
          <w:p w:rsidR="00E24EAE" w:rsidRPr="0024456B" w:rsidRDefault="00E24EAE" w:rsidP="006F0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6F0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А как вы понимаете слово «семья»?</w:t>
            </w:r>
          </w:p>
          <w:p w:rsidR="00E24EAE" w:rsidRPr="0024456B" w:rsidRDefault="00E24EAE" w:rsidP="006F0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Что же такое «семья»?</w:t>
            </w:r>
          </w:p>
          <w:p w:rsidR="00E24EAE" w:rsidRPr="0024456B" w:rsidRDefault="00E24EAE" w:rsidP="006F0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6F0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6F0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6F0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6F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E24EAE" w:rsidRPr="0024456B" w:rsidRDefault="00E24EAE" w:rsidP="006F0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2)</w:t>
            </w: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244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Работа в парах.</w:t>
            </w:r>
          </w:p>
          <w:p w:rsidR="00E24EAE" w:rsidRPr="0024456B" w:rsidRDefault="00E24EAE" w:rsidP="00717265">
            <w:pPr>
              <w:numPr>
                <w:ilvl w:val="0"/>
                <w:numId w:val="6"/>
              </w:num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Игра «Собери пословицу» (Слайд 2, 3)</w:t>
            </w:r>
          </w:p>
          <w:p w:rsidR="00E24EAE" w:rsidRPr="0024456B" w:rsidRDefault="00E24EAE" w:rsidP="006F0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Объясните смысл пословицы.</w:t>
            </w:r>
          </w:p>
          <w:p w:rsidR="00E24EAE" w:rsidRPr="0024456B" w:rsidRDefault="00E24EAE" w:rsidP="006F0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3) </w:t>
            </w: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 Родился ребёнок. Ему нужны тепло и ласка мамы. Общение мамы с ребёнком начинается с первой колыбельной, которую пела мама и каждому из нас.</w:t>
            </w: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Выборочная проверка</w:t>
            </w: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Дома вы читали колыбельные. Давайте расскажем их.</w:t>
            </w:r>
          </w:p>
          <w:p w:rsidR="00E24EAE" w:rsidRPr="0024456B" w:rsidRDefault="00E24EAE" w:rsidP="00BD4F1C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«Народная песня», «Колыбельная», «М.Лермонтов «Спи, младенец мой прекрасный…»</w:t>
            </w: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С какой интонацией вы будете рассказывать их?</w:t>
            </w: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Что можно сказать о первой колыбельной? Какая она?</w:t>
            </w: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А вторая?</w:t>
            </w: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К какому жанру относятся эти произведения?</w:t>
            </w: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4) </w:t>
            </w: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 Самое главное для человека – СЕМЬЯ.</w:t>
            </w: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244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На свете чудо есть – семья!</w:t>
            </w: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Семь драгоценных, светлых Я.</w:t>
            </w: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Они, как ноток семь, дружны,</w:t>
            </w: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И все красивы и важны!</w:t>
            </w: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Три нотки – папа, мама, Я.</w:t>
            </w: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Ещё одна – сестра моя.</w:t>
            </w: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Ещё две – бабушка и дед,</w:t>
            </w: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Седьмой лишь нотки с нами нет.</w:t>
            </w: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«Гав-гав!» - да во дворе она.</w:t>
            </w: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Всем нотка хорошо слышна!</w:t>
            </w: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Она </w:t>
            </w:r>
            <w:proofErr w:type="spellStart"/>
            <w:r w:rsidRPr="00244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звончее</w:t>
            </w:r>
            <w:proofErr w:type="spellEnd"/>
            <w:r w:rsidRPr="00244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всех звучит,</w:t>
            </w: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lastRenderedPageBreak/>
              <w:t>На месте нотка не сидит.</w:t>
            </w: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В семье семь ноток – семь цветов,</w:t>
            </w: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Семь струн, звучащих, как одна,</w:t>
            </w: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И каждая из них важна!»</w:t>
            </w:r>
          </w:p>
        </w:tc>
        <w:tc>
          <w:tcPr>
            <w:tcW w:w="4111" w:type="dxa"/>
          </w:tcPr>
          <w:p w:rsidR="00E24EAE" w:rsidRPr="0024456B" w:rsidRDefault="00E24EAE" w:rsidP="006F0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- «Семья и я».</w:t>
            </w:r>
          </w:p>
          <w:p w:rsidR="00E24EAE" w:rsidRPr="0024456B" w:rsidRDefault="00E24EAE" w:rsidP="006F0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6F0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Ответы детей.</w:t>
            </w:r>
          </w:p>
          <w:p w:rsidR="00E24EAE" w:rsidRPr="0024456B" w:rsidRDefault="00E24EAE" w:rsidP="006F0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Семья – это дом, это папа и мама, бабушка и дедушка, это любовь и забота, труд и радость, счастье и печали, привычки и традиции.</w:t>
            </w:r>
          </w:p>
          <w:p w:rsidR="00E24EAE" w:rsidRPr="0024456B" w:rsidRDefault="00E24EAE" w:rsidP="006F0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- «Вся семья вместе – так и душа на месте».</w:t>
            </w: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Ответы детей.</w:t>
            </w: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Убаюкивающая, напевная.</w:t>
            </w: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Народная.</w:t>
            </w: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Авторская.</w:t>
            </w:r>
          </w:p>
          <w:p w:rsidR="00E24EAE" w:rsidRPr="0024456B" w:rsidRDefault="00E24EAE" w:rsidP="009D35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Фольклор.</w:t>
            </w:r>
          </w:p>
        </w:tc>
      </w:tr>
      <w:tr w:rsidR="00E24EAE" w:rsidRPr="0024456B" w:rsidTr="00E24EAE">
        <w:tc>
          <w:tcPr>
            <w:tcW w:w="2463" w:type="dxa"/>
          </w:tcPr>
          <w:p w:rsidR="00E24EAE" w:rsidRPr="0024456B" w:rsidRDefault="00E24EAE" w:rsidP="006F0C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5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 Постановка цели деятельности</w:t>
            </w:r>
          </w:p>
        </w:tc>
        <w:tc>
          <w:tcPr>
            <w:tcW w:w="1224" w:type="dxa"/>
          </w:tcPr>
          <w:p w:rsidR="00E24EAE" w:rsidRPr="0024456B" w:rsidRDefault="00E24EAE" w:rsidP="0071726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512" w:type="dxa"/>
          </w:tcPr>
          <w:p w:rsidR="00E24EAE" w:rsidRPr="0024456B" w:rsidRDefault="00E24EAE" w:rsidP="0071726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 Сегодня мы познакомимся с двумя произведениями.</w:t>
            </w:r>
          </w:p>
          <w:p w:rsidR="00E24EAE" w:rsidRPr="0024456B" w:rsidRDefault="00E24EAE" w:rsidP="00717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Название первого произведения, с которым мы сегодня познакомимся, я предлагаю расшифровать. </w:t>
            </w:r>
            <w:r w:rsidRPr="0024456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(Слайд 4,5)</w:t>
            </w:r>
          </w:p>
          <w:p w:rsidR="00E24EAE" w:rsidRPr="0024456B" w:rsidRDefault="00E24EAE" w:rsidP="007172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EAE" w:rsidRPr="0024456B" w:rsidRDefault="00E24EAE" w:rsidP="005B488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Кто написал?</w:t>
            </w:r>
          </w:p>
          <w:p w:rsidR="00E24EAE" w:rsidRPr="0024456B" w:rsidRDefault="00E24EAE" w:rsidP="005B488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(Слайд 6)</w:t>
            </w:r>
          </w:p>
          <w:p w:rsidR="00E24EAE" w:rsidRPr="0024456B" w:rsidRDefault="00E24EAE" w:rsidP="001835C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Евгений Андреевич Пермяк родился в 1902 году на Урале. Он прожил там более тридцати лет. Ещё в детстве он познакомился с жизнью</w:t>
            </w:r>
          </w:p>
          <w:p w:rsidR="00E24EAE" w:rsidRPr="0024456B" w:rsidRDefault="00E24EAE" w:rsidP="001835C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заводов, приисков Урала. Евгений Пермяк изучил пять ремёсел: </w:t>
            </w:r>
            <w:proofErr w:type="gramStart"/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столярное</w:t>
            </w:r>
            <w:proofErr w:type="gramEnd"/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слесарное, сапожное, кузнечное и токарное. Большинство его произведений посвящено труду, взаимоотношениям в семье. Умер Евгений Андреевич Пермяк в 1982 году. Он прожил 80 лет. </w:t>
            </w:r>
          </w:p>
          <w:p w:rsidR="00E24EAE" w:rsidRPr="0024456B" w:rsidRDefault="00E24EAE" w:rsidP="001835C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5B488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Судя по заглавию, о чём будет этот текст?</w:t>
            </w:r>
          </w:p>
          <w:p w:rsidR="00E24EAE" w:rsidRPr="0024456B" w:rsidRDefault="00E24EAE" w:rsidP="007172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EAE" w:rsidRPr="0024456B" w:rsidRDefault="00E24EAE" w:rsidP="001835C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2) </w:t>
            </w: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 Рассмотрите иллюстрацию к произведению.</w:t>
            </w:r>
          </w:p>
          <w:p w:rsidR="00E24EAE" w:rsidRPr="0024456B" w:rsidRDefault="00E24EAE" w:rsidP="001835C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Что можете сказать?</w:t>
            </w:r>
          </w:p>
          <w:p w:rsidR="00E24EAE" w:rsidRPr="0024456B" w:rsidRDefault="00E24EAE" w:rsidP="001835C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А как вы думаете, эта иллюстрация ко всему тексту или отдельному эпизоду?</w:t>
            </w:r>
          </w:p>
          <w:p w:rsidR="00E24EAE" w:rsidRPr="0024456B" w:rsidRDefault="00E24EAE" w:rsidP="001835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E24EAE" w:rsidRPr="0024456B" w:rsidRDefault="00E24EAE" w:rsidP="006F0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6F0C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5B488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5B488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5B488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Е. Пермяк.</w:t>
            </w:r>
          </w:p>
          <w:p w:rsidR="00E24EAE" w:rsidRPr="0024456B" w:rsidRDefault="00E24EAE" w:rsidP="005B488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Default="00E24EAE" w:rsidP="005B488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E24EAE" w:rsidRDefault="00E24EAE" w:rsidP="005B488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E24EAE" w:rsidRDefault="00E24EAE" w:rsidP="005B488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E24EAE" w:rsidRDefault="00E24EAE" w:rsidP="005B488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E24EAE" w:rsidRDefault="00E24EAE" w:rsidP="005B488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E24EAE" w:rsidRDefault="00E24EAE" w:rsidP="005B488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E24EAE" w:rsidRDefault="00E24EAE" w:rsidP="005B488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E24EAE" w:rsidRDefault="00E24EAE" w:rsidP="005B488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E24EAE" w:rsidRDefault="00E24EAE" w:rsidP="005B488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E24EAE" w:rsidRPr="0024456B" w:rsidRDefault="00E24EAE" w:rsidP="005B488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Дети высказывают свои предположения о содержании (прогнозирование).</w:t>
            </w:r>
          </w:p>
        </w:tc>
      </w:tr>
      <w:tr w:rsidR="00E24EAE" w:rsidRPr="0024456B" w:rsidTr="00E24EAE">
        <w:trPr>
          <w:trHeight w:val="1288"/>
        </w:trPr>
        <w:tc>
          <w:tcPr>
            <w:tcW w:w="2463" w:type="dxa"/>
          </w:tcPr>
          <w:p w:rsidR="00E24EAE" w:rsidRPr="0024456B" w:rsidRDefault="00E24EAE" w:rsidP="006F0C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5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 Первичное чтение текста</w:t>
            </w:r>
          </w:p>
        </w:tc>
        <w:tc>
          <w:tcPr>
            <w:tcW w:w="1224" w:type="dxa"/>
          </w:tcPr>
          <w:p w:rsidR="00E24EAE" w:rsidRPr="0024456B" w:rsidRDefault="00E24EAE" w:rsidP="006F0C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</w:tcPr>
          <w:p w:rsidR="00E24EAE" w:rsidRPr="0024456B" w:rsidRDefault="00E24EAE" w:rsidP="006F0C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56B">
              <w:rPr>
                <w:rFonts w:ascii="Times New Roman" w:hAnsi="Times New Roman" w:cs="Times New Roman"/>
                <w:sz w:val="28"/>
                <w:szCs w:val="28"/>
              </w:rPr>
              <w:t>Чтение хорошо читающим учеником</w:t>
            </w:r>
          </w:p>
          <w:p w:rsidR="00E24EAE" w:rsidRPr="0024456B" w:rsidRDefault="00E24EAE" w:rsidP="005772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24EAE" w:rsidRPr="0024456B" w:rsidRDefault="00E24EAE" w:rsidP="005772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456B">
              <w:rPr>
                <w:rFonts w:ascii="Times New Roman" w:hAnsi="Times New Roman" w:cs="Times New Roman"/>
                <w:b/>
                <w:sz w:val="28"/>
                <w:szCs w:val="28"/>
              </w:rPr>
              <w:t>Словарная работа</w:t>
            </w:r>
          </w:p>
          <w:p w:rsidR="00E24EAE" w:rsidRPr="0024456B" w:rsidRDefault="00E24EAE" w:rsidP="00577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56B">
              <w:rPr>
                <w:rFonts w:ascii="Times New Roman" w:hAnsi="Times New Roman" w:cs="Times New Roman"/>
                <w:sz w:val="28"/>
                <w:szCs w:val="28"/>
              </w:rPr>
              <w:t>Работа над значением слов (</w:t>
            </w:r>
            <w:proofErr w:type="spellStart"/>
            <w:r w:rsidRPr="0024456B">
              <w:rPr>
                <w:rFonts w:ascii="Times New Roman" w:hAnsi="Times New Roman" w:cs="Times New Roman"/>
                <w:sz w:val="28"/>
                <w:szCs w:val="28"/>
              </w:rPr>
              <w:t>сЕденькая</w:t>
            </w:r>
            <w:proofErr w:type="spellEnd"/>
            <w:r w:rsidRPr="0024456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4456B">
              <w:rPr>
                <w:rFonts w:ascii="Times New Roman" w:hAnsi="Times New Roman" w:cs="Times New Roman"/>
                <w:sz w:val="28"/>
                <w:szCs w:val="28"/>
              </w:rPr>
              <w:t>хрОменькая</w:t>
            </w:r>
            <w:proofErr w:type="spellEnd"/>
            <w:r w:rsidRPr="0024456B">
              <w:rPr>
                <w:rFonts w:ascii="Times New Roman" w:hAnsi="Times New Roman" w:cs="Times New Roman"/>
                <w:sz w:val="28"/>
                <w:szCs w:val="28"/>
              </w:rPr>
              <w:t>, обязанность)</w:t>
            </w:r>
          </w:p>
        </w:tc>
        <w:tc>
          <w:tcPr>
            <w:tcW w:w="4111" w:type="dxa"/>
          </w:tcPr>
          <w:p w:rsidR="00E24EAE" w:rsidRPr="0024456B" w:rsidRDefault="00E24EAE" w:rsidP="006F0C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4EAE" w:rsidRPr="0024456B" w:rsidTr="00E24EAE">
        <w:trPr>
          <w:trHeight w:val="1288"/>
        </w:trPr>
        <w:tc>
          <w:tcPr>
            <w:tcW w:w="2463" w:type="dxa"/>
          </w:tcPr>
          <w:p w:rsidR="00E24EAE" w:rsidRPr="0024456B" w:rsidRDefault="00E24EAE" w:rsidP="006F0C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56B">
              <w:rPr>
                <w:rFonts w:ascii="Times New Roman" w:hAnsi="Times New Roman" w:cs="Times New Roman"/>
                <w:sz w:val="28"/>
                <w:szCs w:val="28"/>
              </w:rPr>
              <w:t>5. Физкультминутка</w:t>
            </w:r>
          </w:p>
        </w:tc>
        <w:tc>
          <w:tcPr>
            <w:tcW w:w="1224" w:type="dxa"/>
          </w:tcPr>
          <w:p w:rsidR="00E24EAE" w:rsidRPr="0024456B" w:rsidRDefault="00E24EAE" w:rsidP="006F0C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</w:tcPr>
          <w:p w:rsidR="00E24EAE" w:rsidRPr="0024456B" w:rsidRDefault="00E24EAE" w:rsidP="00BD4F1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24456B">
              <w:rPr>
                <w:rFonts w:ascii="Times New Roman" w:hAnsi="Times New Roman"/>
                <w:sz w:val="28"/>
                <w:szCs w:val="28"/>
              </w:rPr>
              <w:t xml:space="preserve">Это лёгкая забава – </w:t>
            </w:r>
          </w:p>
          <w:p w:rsidR="00E24EAE" w:rsidRPr="0024456B" w:rsidRDefault="00E24EAE" w:rsidP="00BD4F1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24456B">
              <w:rPr>
                <w:rFonts w:ascii="Times New Roman" w:hAnsi="Times New Roman"/>
                <w:sz w:val="28"/>
                <w:szCs w:val="28"/>
              </w:rPr>
              <w:t>Повороты влево - вправо.</w:t>
            </w:r>
          </w:p>
          <w:p w:rsidR="00E24EAE" w:rsidRPr="0024456B" w:rsidRDefault="00E24EAE" w:rsidP="00BD4F1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24456B">
              <w:rPr>
                <w:rFonts w:ascii="Times New Roman" w:hAnsi="Times New Roman"/>
                <w:sz w:val="28"/>
                <w:szCs w:val="28"/>
              </w:rPr>
              <w:t xml:space="preserve">Нам известно все давно – </w:t>
            </w:r>
          </w:p>
          <w:p w:rsidR="00E24EAE" w:rsidRPr="0024456B" w:rsidRDefault="00E24EAE" w:rsidP="00BD4F1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24456B">
              <w:rPr>
                <w:rFonts w:ascii="Times New Roman" w:hAnsi="Times New Roman"/>
                <w:sz w:val="28"/>
                <w:szCs w:val="28"/>
              </w:rPr>
              <w:t xml:space="preserve">Там стена, а там окно. </w:t>
            </w:r>
            <w:r w:rsidRPr="0024456B">
              <w:rPr>
                <w:rFonts w:ascii="Times New Roman" w:hAnsi="Times New Roman"/>
                <w:i/>
                <w:sz w:val="28"/>
                <w:szCs w:val="28"/>
              </w:rPr>
              <w:t>(Повороты туловища вправо и влево.)</w:t>
            </w:r>
          </w:p>
          <w:p w:rsidR="00E24EAE" w:rsidRPr="0024456B" w:rsidRDefault="00E24EAE" w:rsidP="00BD4F1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24456B">
              <w:rPr>
                <w:rFonts w:ascii="Times New Roman" w:hAnsi="Times New Roman"/>
                <w:sz w:val="28"/>
                <w:szCs w:val="28"/>
              </w:rPr>
              <w:t>Приседаем быстро, ловко.</w:t>
            </w:r>
          </w:p>
          <w:p w:rsidR="00E24EAE" w:rsidRPr="0024456B" w:rsidRDefault="00E24EAE" w:rsidP="00BD4F1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24456B">
              <w:rPr>
                <w:rFonts w:ascii="Times New Roman" w:hAnsi="Times New Roman"/>
                <w:sz w:val="28"/>
                <w:szCs w:val="28"/>
              </w:rPr>
              <w:t>Здесь видна уже сноровка.</w:t>
            </w:r>
          </w:p>
          <w:p w:rsidR="00E24EAE" w:rsidRPr="0024456B" w:rsidRDefault="00E24EAE" w:rsidP="00BD4F1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24456B">
              <w:rPr>
                <w:rFonts w:ascii="Times New Roman" w:hAnsi="Times New Roman"/>
                <w:sz w:val="28"/>
                <w:szCs w:val="28"/>
              </w:rPr>
              <w:t xml:space="preserve">Чтобы мышцы развивать, </w:t>
            </w:r>
          </w:p>
          <w:p w:rsidR="00E24EAE" w:rsidRPr="0024456B" w:rsidRDefault="00E24EAE" w:rsidP="00BD4F1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24456B">
              <w:rPr>
                <w:rFonts w:ascii="Times New Roman" w:hAnsi="Times New Roman"/>
                <w:sz w:val="28"/>
                <w:szCs w:val="28"/>
              </w:rPr>
              <w:t xml:space="preserve">Надо много приседать. </w:t>
            </w:r>
            <w:r w:rsidRPr="0024456B">
              <w:rPr>
                <w:rFonts w:ascii="Times New Roman" w:hAnsi="Times New Roman"/>
                <w:i/>
                <w:sz w:val="28"/>
                <w:szCs w:val="28"/>
              </w:rPr>
              <w:t>(Приседания)</w:t>
            </w:r>
          </w:p>
          <w:p w:rsidR="00E24EAE" w:rsidRPr="0024456B" w:rsidRDefault="00E24EAE" w:rsidP="00BD4F1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24456B">
              <w:rPr>
                <w:rFonts w:ascii="Times New Roman" w:hAnsi="Times New Roman"/>
                <w:sz w:val="28"/>
                <w:szCs w:val="28"/>
              </w:rPr>
              <w:t>А теперь ходьба на месте,</w:t>
            </w:r>
          </w:p>
          <w:p w:rsidR="00E24EAE" w:rsidRPr="0024456B" w:rsidRDefault="00E24EAE" w:rsidP="00BD4F1C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  <w:r w:rsidRPr="0024456B">
              <w:rPr>
                <w:rFonts w:ascii="Times New Roman" w:hAnsi="Times New Roman"/>
                <w:sz w:val="28"/>
                <w:szCs w:val="28"/>
              </w:rPr>
              <w:t xml:space="preserve">Это тоже интересно. </w:t>
            </w:r>
            <w:r w:rsidRPr="0024456B">
              <w:rPr>
                <w:rFonts w:ascii="Times New Roman" w:hAnsi="Times New Roman"/>
                <w:i/>
                <w:sz w:val="28"/>
                <w:szCs w:val="28"/>
              </w:rPr>
              <w:t>(Ходьба на месте)</w:t>
            </w:r>
          </w:p>
          <w:p w:rsidR="00E24EAE" w:rsidRPr="0024456B" w:rsidRDefault="00E24EAE" w:rsidP="006F0C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E24EAE" w:rsidRPr="0024456B" w:rsidRDefault="00E24EAE" w:rsidP="006F0C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4EAE" w:rsidRPr="0024456B" w:rsidTr="00E24EAE">
        <w:tc>
          <w:tcPr>
            <w:tcW w:w="2463" w:type="dxa"/>
          </w:tcPr>
          <w:p w:rsidR="00E24EAE" w:rsidRPr="0024456B" w:rsidRDefault="00E24EAE" w:rsidP="006F0C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56B">
              <w:rPr>
                <w:rFonts w:ascii="Times New Roman" w:hAnsi="Times New Roman" w:cs="Times New Roman"/>
                <w:sz w:val="28"/>
                <w:szCs w:val="28"/>
              </w:rPr>
              <w:t>6. Первичное закрепление во внешней речи</w:t>
            </w:r>
          </w:p>
        </w:tc>
        <w:tc>
          <w:tcPr>
            <w:tcW w:w="1224" w:type="dxa"/>
          </w:tcPr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512" w:type="dxa"/>
          </w:tcPr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1) Анализ по вопросам к тексту.</w:t>
            </w: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Кто главный герой? </w:t>
            </w:r>
            <w:r w:rsidRPr="0024456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(Мальчик Костя.)</w:t>
            </w: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Как звали его сестру? </w:t>
            </w:r>
            <w:r w:rsidRPr="0024456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(Катя.)</w:t>
            </w: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Какой вы представляете Катю? </w:t>
            </w:r>
            <w:r w:rsidRPr="0024456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(Строгая, справедливая.)</w:t>
            </w: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Каким вы представляете Костю? </w:t>
            </w:r>
            <w:r w:rsidRPr="0024456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(Честный, умный, маленький.)</w:t>
            </w: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Почему случай с кошельком Костя запомнил на всю жизнь?</w:t>
            </w: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2) Выборочное чтение.</w:t>
            </w: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Перечитай 1-ый абзац текста.</w:t>
            </w: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Какой была старушка? </w:t>
            </w:r>
            <w:r w:rsidRPr="0024456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(Седенькая, хроменькая.)</w:t>
            </w: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- Прочитай 2-ой абзац.</w:t>
            </w: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Что произошло? </w:t>
            </w:r>
            <w:r w:rsidRPr="0024456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(Старушка выронила кошелёк с деньгами.)</w:t>
            </w: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Прочитайте слова Костиной сестры. Права ли она?</w:t>
            </w: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Какова главная мысль произведения? </w:t>
            </w:r>
            <w:r w:rsidRPr="0024456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</w:t>
            </w:r>
            <w:r w:rsidRPr="0024456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u w:val="single"/>
              </w:rPr>
              <w:t>«Так ведь быть честным – это твоя обязанность, а не заслуга».)</w:t>
            </w: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3) Деление на части и составление плана </w:t>
            </w:r>
            <w:r w:rsidRPr="0024456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(Слайд 6).</w:t>
            </w: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Сколько будет частей?</w:t>
            </w: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Давайте прочитаем каждую часть и озаглавим.</w:t>
            </w:r>
          </w:p>
          <w:p w:rsidR="00E24EAE" w:rsidRPr="0024456B" w:rsidRDefault="00E24EAE" w:rsidP="005045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План:</w:t>
            </w: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1. Старушка выронила кошелёк.</w:t>
            </w: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2. Обида мальчика.</w:t>
            </w: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3. Быть честным – долг каждого.</w:t>
            </w: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(Запись в тетрадь)</w:t>
            </w:r>
          </w:p>
          <w:p w:rsidR="00E24EAE" w:rsidRPr="0024456B" w:rsidRDefault="00E24EAE" w:rsidP="005045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EAE" w:rsidRPr="0024456B" w:rsidRDefault="00E24EAE" w:rsidP="00504575">
            <w:pPr>
              <w:numPr>
                <w:ilvl w:val="0"/>
                <w:numId w:val="7"/>
              </w:num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Пересказ по плану.</w:t>
            </w: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О чём будете рассказывать в 1-ой части?</w:t>
            </w: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 2-ой части? в 3-ей части?</w:t>
            </w: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4) Обобщающая беседа.</w:t>
            </w: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Чему учит нас рассказ Е. Пермяка «Случай с кошельком»?</w:t>
            </w: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Кто бы из вас хотел оказаться на месте Кости? Почему?</w:t>
            </w:r>
          </w:p>
          <w:p w:rsidR="00E24EAE" w:rsidRPr="0024456B" w:rsidRDefault="00E24EAE" w:rsidP="00504575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24456B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РТ «Литературное чтение»: стр. 37 № 1.</w:t>
            </w:r>
          </w:p>
          <w:p w:rsidR="00E24EAE" w:rsidRPr="0024456B" w:rsidRDefault="00E24EAE" w:rsidP="0050457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E24EAE" w:rsidRPr="0024456B" w:rsidRDefault="00E24EAE" w:rsidP="00504575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4456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С. Аксаков «Моя  сестра»</w:t>
            </w:r>
          </w:p>
          <w:p w:rsidR="00E24EAE" w:rsidRDefault="00E24EAE" w:rsidP="0050457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4456B">
              <w:rPr>
                <w:rFonts w:ascii="Times New Roman" w:hAnsi="Times New Roman" w:cs="Times New Roman"/>
                <w:sz w:val="28"/>
                <w:szCs w:val="28"/>
              </w:rPr>
              <w:t xml:space="preserve">- Какой следующий рассказ мы прочитаем? </w:t>
            </w:r>
            <w:r w:rsidRPr="0024456B">
              <w:rPr>
                <w:rFonts w:ascii="Times New Roman" w:hAnsi="Times New Roman" w:cs="Times New Roman"/>
                <w:i/>
                <w:sz w:val="28"/>
                <w:szCs w:val="28"/>
              </w:rPr>
              <w:t>(С. Аксаков «Моя  сестра»)</w:t>
            </w:r>
          </w:p>
          <w:p w:rsidR="00E24EAE" w:rsidRDefault="00E24EAE" w:rsidP="00504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Немного об авторе:</w:t>
            </w:r>
          </w:p>
          <w:p w:rsidR="00E24EAE" w:rsidRDefault="00E24EAE" w:rsidP="00504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E24EAE">
              <w:rPr>
                <w:rFonts w:ascii="Times New Roman" w:hAnsi="Times New Roman" w:cs="Times New Roman"/>
                <w:sz w:val="28"/>
                <w:szCs w:val="28"/>
              </w:rPr>
              <w:t>Аксаков Сергей Тимофеевич (1791 - 1859)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E24EAE">
              <w:rPr>
                <w:rFonts w:ascii="Times New Roman" w:hAnsi="Times New Roman" w:cs="Times New Roman"/>
                <w:sz w:val="28"/>
                <w:szCs w:val="28"/>
              </w:rPr>
              <w:t>Родился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4EAE">
              <w:rPr>
                <w:rFonts w:ascii="Times New Roman" w:hAnsi="Times New Roman" w:cs="Times New Roman"/>
                <w:sz w:val="28"/>
                <w:szCs w:val="28"/>
              </w:rPr>
              <w:t xml:space="preserve">в Уфе </w:t>
            </w:r>
            <w:r w:rsidRPr="00E24E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родовитой дворянской семье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E24EAE">
              <w:rPr>
                <w:rFonts w:ascii="Times New Roman" w:hAnsi="Times New Roman" w:cs="Times New Roman"/>
                <w:sz w:val="28"/>
                <w:szCs w:val="28"/>
              </w:rPr>
              <w:t>Учился в Казанской гимназии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затем в Казанском</w:t>
            </w:r>
            <w:r w:rsidRPr="00E24EAE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е. В одно</w:t>
            </w:r>
            <w:r w:rsidRPr="00E24EAE">
              <w:rPr>
                <w:rFonts w:ascii="Times New Roman" w:hAnsi="Times New Roman" w:cs="Times New Roman"/>
                <w:sz w:val="28"/>
                <w:szCs w:val="28"/>
              </w:rPr>
              <w:t xml:space="preserve"> время он активно выступает как литературный и театральный критик.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Так же автор проявлял</w:t>
            </w:r>
            <w:r w:rsidRPr="00E24EAE">
              <w:rPr>
                <w:rFonts w:ascii="Times New Roman" w:hAnsi="Times New Roman" w:cs="Times New Roman"/>
                <w:sz w:val="28"/>
                <w:szCs w:val="28"/>
              </w:rPr>
              <w:t xml:space="preserve"> себя как проникновенный поэт русской природы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37CC1" w:rsidRPr="00E24EAE" w:rsidRDefault="00E37CC1" w:rsidP="00504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Какие вы знаете произведения С. Аксакова? </w:t>
            </w:r>
            <w:r w:rsidRPr="00E37CC1">
              <w:rPr>
                <w:rFonts w:ascii="Times New Roman" w:hAnsi="Times New Roman" w:cs="Times New Roman"/>
                <w:i/>
                <w:sz w:val="28"/>
                <w:szCs w:val="28"/>
              </w:rPr>
              <w:t>(Аленький цветочек)</w:t>
            </w:r>
          </w:p>
          <w:p w:rsidR="00E24EAE" w:rsidRPr="0024456B" w:rsidRDefault="00E24EAE" w:rsidP="0050457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445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(Слайд 7)</w:t>
            </w:r>
          </w:p>
          <w:p w:rsidR="00E24EAE" w:rsidRPr="0024456B" w:rsidRDefault="00E24EAE" w:rsidP="00504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56B">
              <w:rPr>
                <w:rFonts w:ascii="Times New Roman" w:hAnsi="Times New Roman" w:cs="Times New Roman"/>
                <w:sz w:val="28"/>
                <w:szCs w:val="28"/>
              </w:rPr>
              <w:t>Первичное чтение хорошо читающим учеником.</w:t>
            </w:r>
          </w:p>
          <w:p w:rsidR="00E24EAE" w:rsidRPr="0024456B" w:rsidRDefault="00E24EAE" w:rsidP="00504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56B">
              <w:rPr>
                <w:rFonts w:ascii="Times New Roman" w:hAnsi="Times New Roman" w:cs="Times New Roman"/>
                <w:sz w:val="28"/>
                <w:szCs w:val="28"/>
              </w:rPr>
              <w:t>- Какое чувство вызывает этот рассказ?</w:t>
            </w:r>
          </w:p>
          <w:p w:rsidR="00E24EAE" w:rsidRPr="0024456B" w:rsidRDefault="00E24EAE" w:rsidP="00504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56B">
              <w:rPr>
                <w:rFonts w:ascii="Times New Roman" w:hAnsi="Times New Roman" w:cs="Times New Roman"/>
                <w:sz w:val="28"/>
                <w:szCs w:val="28"/>
              </w:rPr>
              <w:t>- Какие слова автора говорят о том, что он очень любил свою маленькую сестру?</w:t>
            </w:r>
          </w:p>
          <w:p w:rsidR="00E24EAE" w:rsidRPr="0024456B" w:rsidRDefault="00E24EAE" w:rsidP="005A73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56B">
              <w:rPr>
                <w:rFonts w:ascii="Times New Roman" w:hAnsi="Times New Roman" w:cs="Times New Roman"/>
                <w:sz w:val="28"/>
                <w:szCs w:val="28"/>
              </w:rPr>
              <w:t>- Вычитайте из текста как старший брат забавлял сестренку?</w:t>
            </w:r>
          </w:p>
        </w:tc>
        <w:tc>
          <w:tcPr>
            <w:tcW w:w="4111" w:type="dxa"/>
          </w:tcPr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Ответы детей.</w:t>
            </w: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Чтение отрывка.</w:t>
            </w: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4EAE" w:rsidRPr="0024456B" w:rsidRDefault="00E24EAE" w:rsidP="005045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EAE" w:rsidRPr="0024456B" w:rsidRDefault="00E24EAE" w:rsidP="005045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EAE" w:rsidRPr="0024456B" w:rsidRDefault="00E24EAE" w:rsidP="005045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EAE" w:rsidRPr="0024456B" w:rsidRDefault="00E24EAE" w:rsidP="005045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EAE" w:rsidRPr="0024456B" w:rsidRDefault="00E24EAE" w:rsidP="005045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EAE" w:rsidRPr="0024456B" w:rsidRDefault="00E24EAE" w:rsidP="005045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EAE" w:rsidRPr="0024456B" w:rsidRDefault="00E24EAE" w:rsidP="005045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EAE" w:rsidRPr="0024456B" w:rsidRDefault="00E24EAE" w:rsidP="005045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Три.</w:t>
            </w:r>
          </w:p>
          <w:p w:rsidR="00E24EAE" w:rsidRPr="0024456B" w:rsidRDefault="00E24EAE" w:rsidP="005045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Чтение по частям.</w:t>
            </w:r>
          </w:p>
          <w:p w:rsidR="00E24EAE" w:rsidRPr="0024456B" w:rsidRDefault="00E24EAE" w:rsidP="006F0C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4EAE" w:rsidRPr="0024456B" w:rsidTr="00E24EAE">
        <w:tc>
          <w:tcPr>
            <w:tcW w:w="2463" w:type="dxa"/>
          </w:tcPr>
          <w:p w:rsidR="00E24EAE" w:rsidRPr="0024456B" w:rsidRDefault="00E24EAE" w:rsidP="006F0C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5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 Итог урока. Рефлексия</w:t>
            </w:r>
          </w:p>
        </w:tc>
        <w:tc>
          <w:tcPr>
            <w:tcW w:w="1224" w:type="dxa"/>
          </w:tcPr>
          <w:p w:rsidR="00E24EAE" w:rsidRPr="0024456B" w:rsidRDefault="00E24EAE" w:rsidP="00A504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</w:tcPr>
          <w:p w:rsidR="00E24EAE" w:rsidRPr="0024456B" w:rsidRDefault="00E24EAE" w:rsidP="00A504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56B">
              <w:rPr>
                <w:rFonts w:ascii="Times New Roman" w:hAnsi="Times New Roman" w:cs="Times New Roman"/>
                <w:sz w:val="28"/>
                <w:szCs w:val="28"/>
              </w:rPr>
              <w:t>Подведение итогов урока. </w:t>
            </w:r>
          </w:p>
          <w:p w:rsidR="00E24EAE" w:rsidRPr="0024456B" w:rsidRDefault="00E24EAE" w:rsidP="00A504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5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B7A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456B">
              <w:rPr>
                <w:rFonts w:ascii="Times New Roman" w:hAnsi="Times New Roman" w:cs="Times New Roman"/>
                <w:sz w:val="28"/>
                <w:szCs w:val="28"/>
              </w:rPr>
              <w:t>С какими произведениями познакомились? </w:t>
            </w:r>
            <w:r w:rsidRPr="0024456B">
              <w:rPr>
                <w:rFonts w:ascii="Times New Roman" w:hAnsi="Times New Roman" w:cs="Times New Roman"/>
                <w:sz w:val="28"/>
                <w:szCs w:val="28"/>
              </w:rPr>
              <w:br/>
              <w:t>-</w:t>
            </w:r>
            <w:r w:rsidR="00EB7A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456B">
              <w:rPr>
                <w:rFonts w:ascii="Times New Roman" w:hAnsi="Times New Roman" w:cs="Times New Roman"/>
                <w:sz w:val="28"/>
                <w:szCs w:val="28"/>
              </w:rPr>
              <w:t>Чему научились на уроке? </w:t>
            </w:r>
          </w:p>
          <w:p w:rsidR="00E24EAE" w:rsidRDefault="00E24EAE" w:rsidP="00EB7AB3">
            <w:pPr>
              <w:shd w:val="clear" w:color="auto" w:fill="FFFFFF"/>
              <w:spacing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445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EB7A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445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Что было самым важным на уроке?</w:t>
            </w:r>
          </w:p>
          <w:p w:rsidR="00EB7AB3" w:rsidRPr="00EB7AB3" w:rsidRDefault="00EB7AB3" w:rsidP="00EB7A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D8C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EB7AB3">
              <w:rPr>
                <w:rFonts w:ascii="Times New Roman" w:hAnsi="Times New Roman" w:cs="Times New Roman"/>
                <w:sz w:val="28"/>
                <w:szCs w:val="28"/>
              </w:rPr>
              <w:t>Что для вас показалось интересным на уроке?</w:t>
            </w:r>
          </w:p>
          <w:p w:rsidR="00EB7AB3" w:rsidRPr="00EB7AB3" w:rsidRDefault="00EB7AB3" w:rsidP="00EB7A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AB3">
              <w:rPr>
                <w:rFonts w:ascii="Times New Roman" w:hAnsi="Times New Roman" w:cs="Times New Roman"/>
                <w:sz w:val="28"/>
                <w:szCs w:val="28"/>
              </w:rPr>
              <w:t>Закончите предложения</w:t>
            </w:r>
          </w:p>
          <w:p w:rsidR="00EB7AB3" w:rsidRPr="00EB7AB3" w:rsidRDefault="00EB7AB3" w:rsidP="00EB7AB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B7AB3">
              <w:rPr>
                <w:rFonts w:ascii="Times New Roman" w:hAnsi="Times New Roman" w:cs="Times New Roman"/>
                <w:i/>
                <w:sz w:val="28"/>
                <w:szCs w:val="28"/>
              </w:rPr>
              <w:t>Я узнал…..</w:t>
            </w:r>
          </w:p>
          <w:p w:rsidR="00EB7AB3" w:rsidRPr="0024456B" w:rsidRDefault="00EB7AB3" w:rsidP="00EB7A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AB3">
              <w:rPr>
                <w:rFonts w:ascii="Times New Roman" w:hAnsi="Times New Roman" w:cs="Times New Roman"/>
                <w:i/>
                <w:sz w:val="28"/>
                <w:szCs w:val="28"/>
              </w:rPr>
              <w:t>Мне было интересно…</w:t>
            </w:r>
          </w:p>
        </w:tc>
        <w:tc>
          <w:tcPr>
            <w:tcW w:w="4111" w:type="dxa"/>
          </w:tcPr>
          <w:p w:rsidR="00E24EAE" w:rsidRPr="0024456B" w:rsidRDefault="00E24EAE" w:rsidP="00BD4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56B">
              <w:rPr>
                <w:rFonts w:ascii="Times New Roman" w:hAnsi="Times New Roman" w:cs="Times New Roman"/>
                <w:sz w:val="28"/>
                <w:szCs w:val="28"/>
              </w:rPr>
              <w:t>Осуществляют контроль и осуществляют коррекцию знаний.</w:t>
            </w:r>
          </w:p>
        </w:tc>
      </w:tr>
      <w:tr w:rsidR="00E24EAE" w:rsidRPr="0024456B" w:rsidTr="00E24EAE">
        <w:tc>
          <w:tcPr>
            <w:tcW w:w="2463" w:type="dxa"/>
          </w:tcPr>
          <w:p w:rsidR="00E24EAE" w:rsidRPr="0024456B" w:rsidRDefault="00E24EAE" w:rsidP="006F0CE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456B">
              <w:rPr>
                <w:rFonts w:ascii="Times New Roman" w:hAnsi="Times New Roman" w:cs="Times New Roman"/>
                <w:sz w:val="28"/>
                <w:szCs w:val="28"/>
              </w:rPr>
              <w:t>8. Домашнее задание.</w:t>
            </w:r>
          </w:p>
        </w:tc>
        <w:tc>
          <w:tcPr>
            <w:tcW w:w="1224" w:type="dxa"/>
          </w:tcPr>
          <w:p w:rsidR="00E24EAE" w:rsidRPr="0024456B" w:rsidRDefault="00E24EAE" w:rsidP="006F0C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</w:tcPr>
          <w:p w:rsidR="00E24EAE" w:rsidRPr="0024456B" w:rsidRDefault="00E24EAE" w:rsidP="006F0C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56B">
              <w:rPr>
                <w:rFonts w:ascii="Times New Roman" w:hAnsi="Times New Roman" w:cs="Times New Roman"/>
                <w:sz w:val="28"/>
                <w:szCs w:val="28"/>
              </w:rPr>
              <w:t>Подробный пересказ с.76-78, Задания в рабочей тетради</w:t>
            </w:r>
          </w:p>
        </w:tc>
        <w:tc>
          <w:tcPr>
            <w:tcW w:w="4111" w:type="dxa"/>
          </w:tcPr>
          <w:p w:rsidR="00E24EAE" w:rsidRPr="0024456B" w:rsidRDefault="00E24EAE" w:rsidP="006F0C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56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Записывают домашнее задание</w:t>
            </w:r>
          </w:p>
        </w:tc>
      </w:tr>
    </w:tbl>
    <w:p w:rsidR="00B45032" w:rsidRPr="0024456B" w:rsidRDefault="00B45032">
      <w:pPr>
        <w:rPr>
          <w:rFonts w:ascii="Times New Roman" w:hAnsi="Times New Roman" w:cs="Times New Roman"/>
          <w:sz w:val="28"/>
          <w:szCs w:val="28"/>
        </w:rPr>
      </w:pPr>
    </w:p>
    <w:sectPr w:rsidR="00B45032" w:rsidRPr="0024456B" w:rsidSect="00BD4F1C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15742"/>
    <w:multiLevelType w:val="hybridMultilevel"/>
    <w:tmpl w:val="6A803678"/>
    <w:lvl w:ilvl="0" w:tplc="0419000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">
    <w:nsid w:val="17FE0E1C"/>
    <w:multiLevelType w:val="hybridMultilevel"/>
    <w:tmpl w:val="6BAC277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D43439"/>
    <w:multiLevelType w:val="hybridMultilevel"/>
    <w:tmpl w:val="00AC3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887DF5"/>
    <w:multiLevelType w:val="multilevel"/>
    <w:tmpl w:val="035AE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307A0A"/>
    <w:multiLevelType w:val="hybridMultilevel"/>
    <w:tmpl w:val="2BC0D4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1A49E1"/>
    <w:multiLevelType w:val="hybridMultilevel"/>
    <w:tmpl w:val="1CF64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B76C37"/>
    <w:multiLevelType w:val="hybridMultilevel"/>
    <w:tmpl w:val="6BAC277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3B58A3"/>
    <w:multiLevelType w:val="multilevel"/>
    <w:tmpl w:val="76307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D67555E"/>
    <w:multiLevelType w:val="hybridMultilevel"/>
    <w:tmpl w:val="7E4EF7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2841192"/>
    <w:multiLevelType w:val="hybridMultilevel"/>
    <w:tmpl w:val="89A885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541B03"/>
    <w:multiLevelType w:val="hybridMultilevel"/>
    <w:tmpl w:val="07C6B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4"/>
  </w:num>
  <w:num w:numId="5">
    <w:abstractNumId w:val="9"/>
  </w:num>
  <w:num w:numId="6">
    <w:abstractNumId w:val="7"/>
  </w:num>
  <w:num w:numId="7">
    <w:abstractNumId w:val="3"/>
  </w:num>
  <w:num w:numId="8">
    <w:abstractNumId w:val="1"/>
  </w:num>
  <w:num w:numId="9">
    <w:abstractNumId w:val="0"/>
  </w:num>
  <w:num w:numId="10">
    <w:abstractNumId w:val="10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45032"/>
    <w:rsid w:val="001835CA"/>
    <w:rsid w:val="0024456B"/>
    <w:rsid w:val="00262B5D"/>
    <w:rsid w:val="00283818"/>
    <w:rsid w:val="0038606F"/>
    <w:rsid w:val="0047648C"/>
    <w:rsid w:val="004A34CD"/>
    <w:rsid w:val="00504575"/>
    <w:rsid w:val="00577210"/>
    <w:rsid w:val="005A7309"/>
    <w:rsid w:val="005B488F"/>
    <w:rsid w:val="006C700D"/>
    <w:rsid w:val="006F0D2A"/>
    <w:rsid w:val="00717265"/>
    <w:rsid w:val="007C296D"/>
    <w:rsid w:val="0091464D"/>
    <w:rsid w:val="00981747"/>
    <w:rsid w:val="0099067E"/>
    <w:rsid w:val="009C08BC"/>
    <w:rsid w:val="009D3523"/>
    <w:rsid w:val="00A27484"/>
    <w:rsid w:val="00A50456"/>
    <w:rsid w:val="00AA3BD2"/>
    <w:rsid w:val="00B45032"/>
    <w:rsid w:val="00BD4F1C"/>
    <w:rsid w:val="00C079B2"/>
    <w:rsid w:val="00CB34B6"/>
    <w:rsid w:val="00E24EAE"/>
    <w:rsid w:val="00E37CC1"/>
    <w:rsid w:val="00E95F8F"/>
    <w:rsid w:val="00EB7AB3"/>
    <w:rsid w:val="00F30414"/>
    <w:rsid w:val="00F83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9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5032"/>
    <w:pPr>
      <w:ind w:left="720"/>
      <w:contextualSpacing/>
    </w:pPr>
  </w:style>
  <w:style w:type="table" w:styleId="a4">
    <w:name w:val="Table Grid"/>
    <w:basedOn w:val="a1"/>
    <w:uiPriority w:val="59"/>
    <w:rsid w:val="00B450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B45032"/>
  </w:style>
  <w:style w:type="paragraph" w:styleId="a5">
    <w:name w:val="Normal (Web)"/>
    <w:basedOn w:val="a"/>
    <w:uiPriority w:val="99"/>
    <w:semiHidden/>
    <w:unhideWhenUsed/>
    <w:rsid w:val="00717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7"/>
    <w:qFormat/>
    <w:rsid w:val="00BD4F1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7">
    <w:name w:val="Без интервала Знак"/>
    <w:basedOn w:val="a0"/>
    <w:link w:val="a6"/>
    <w:locked/>
    <w:rsid w:val="00BD4F1C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9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1075</Words>
  <Characters>6131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10</cp:revision>
  <dcterms:created xsi:type="dcterms:W3CDTF">2015-02-24T14:49:00Z</dcterms:created>
  <dcterms:modified xsi:type="dcterms:W3CDTF">2017-02-28T17:07:00Z</dcterms:modified>
</cp:coreProperties>
</file>