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F19" w:rsidRPr="00EE764B" w:rsidRDefault="008A4F19" w:rsidP="008A4F19">
      <w:pPr>
        <w:spacing w:after="0" w:line="240" w:lineRule="auto"/>
        <w:jc w:val="center"/>
        <w:rPr>
          <w:rFonts w:ascii="Casanova" w:hAnsi="Casanova"/>
          <w:sz w:val="36"/>
          <w:szCs w:val="36"/>
        </w:rPr>
      </w:pPr>
      <w:r w:rsidRPr="00EE764B">
        <w:rPr>
          <w:rFonts w:ascii="Casanova" w:hAnsi="Casanova"/>
          <w:sz w:val="36"/>
          <w:szCs w:val="36"/>
        </w:rPr>
        <w:t>«Знакомство с промышленностью Кубани»</w:t>
      </w:r>
    </w:p>
    <w:p w:rsidR="008A4F19" w:rsidRPr="00A54D16" w:rsidRDefault="008A4F19" w:rsidP="008A4F19">
      <w:pPr>
        <w:spacing w:after="0" w:line="360" w:lineRule="auto"/>
        <w:rPr>
          <w:sz w:val="28"/>
          <w:szCs w:val="28"/>
        </w:rPr>
      </w:pPr>
    </w:p>
    <w:p w:rsidR="008A4F19" w:rsidRPr="00A54D16" w:rsidRDefault="008A4F19" w:rsidP="008A4F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 xml:space="preserve">Программные </w:t>
      </w:r>
      <w:proofErr w:type="gramStart"/>
      <w:r w:rsidRPr="00A54D16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A54D16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r w:rsidRPr="00A54D16">
        <w:rPr>
          <w:rFonts w:ascii="Times New Roman" w:hAnsi="Times New Roman" w:cs="Times New Roman"/>
          <w:sz w:val="28"/>
          <w:szCs w:val="28"/>
        </w:rPr>
        <w:t>дать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детям представление о промышленном производстве Краснодарского края, продолжать расширять представление о труде людей края, познакомить детей с новыми профессиями: машиностроитель, газовик, нефтяник, учить использовать в речи стихи, пословицы, поговорки о труде человека труда, уточнить знание детей о технике безопасности при обращении с газом и электричеством, развивать интерес к промышленности Кубани, прививать аккуратность при проведении опытов.</w:t>
      </w:r>
    </w:p>
    <w:bookmarkEnd w:id="0"/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 xml:space="preserve">Материал: </w:t>
      </w:r>
      <w:r w:rsidRPr="00A54D16">
        <w:rPr>
          <w:rFonts w:ascii="Times New Roman" w:hAnsi="Times New Roman" w:cs="Times New Roman"/>
          <w:sz w:val="28"/>
          <w:szCs w:val="28"/>
        </w:rPr>
        <w:t>иллюстрации «Индустрия края», «Профессия», дидактическая игра «Узнай профессию», кусочки шифера, известняка (мела), песка,</w:t>
      </w:r>
      <w:r>
        <w:rPr>
          <w:rFonts w:ascii="Times New Roman" w:hAnsi="Times New Roman" w:cs="Times New Roman"/>
          <w:sz w:val="28"/>
          <w:szCs w:val="28"/>
        </w:rPr>
        <w:t xml:space="preserve"> ракушечника, глины, для опытов</w:t>
      </w:r>
      <w:r w:rsidRPr="00A54D16">
        <w:rPr>
          <w:rFonts w:ascii="Times New Roman" w:hAnsi="Times New Roman" w:cs="Times New Roman"/>
          <w:sz w:val="28"/>
          <w:szCs w:val="28"/>
        </w:rPr>
        <w:t xml:space="preserve">: стаканчик, палочка, вода, цемент. 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Словарная работа:</w:t>
      </w:r>
      <w:r w:rsidRPr="00A54D16">
        <w:rPr>
          <w:rFonts w:ascii="Times New Roman" w:hAnsi="Times New Roman" w:cs="Times New Roman"/>
          <w:sz w:val="28"/>
          <w:szCs w:val="28"/>
        </w:rPr>
        <w:t xml:space="preserve"> машиностроение, цемент, природный газ, нефть, шифер, известняк.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Предварительная работа: беседы о полезных ископаемых, опыты и игры с песком и глиной, дидактическая игра «Полезные ископаемые», рассматривание книги «Богатства Кубани», дидактическая игра «Для чего кому что нужно?».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Ход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 xml:space="preserve">Внести в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группу  коробку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с коллекцией  полезных ископаемых. Сказать, что сегодня мы еще многое узнаем о полезных ископаемых. Задать вопросы: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1. Что это?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2. Почему их называют полезными?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3. Почему они ископаемые?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 xml:space="preserve">За последние годы Кубань стране только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житницей ,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но и промышленным краем. Кроме хлеба, мяса, риса, сахара,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овощей  и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фруктов, которые выращивают на Кубани, в Краснодарском крае добывают нефть, природный газ, цемент и др. 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lastRenderedPageBreak/>
        <w:t>Нефть – это не только горючее для машин, тракторов, самолетов, а еще из нефти делают капроновые нити, красители.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 xml:space="preserve">В Краснодарском крае добывают газ. Кубанский газ идет в Москву, Санкт- Петербург, в Ставропольский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край  и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другие промышленные центры.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 xml:space="preserve">1. У кого дома есть газ? 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2. Как надо обращаться с газом?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3. Можно или нельзя пользоваться газом без присмотра взрослых и почему?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Показать детям цемент, определить свойства: сыпучий порошок серого цвета. Предложить детям провести опыт: в стаканчик положить немного цемента, полить немного воды и хорошо перемешать. Цемент – это важный строительный материал, он необходим для сооружения мостов, для постройки домов.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Предложить детям посмотреть в стаканчик - там застывший цемент- вот какой прочный и хороший строительный материал.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 xml:space="preserve">Кроме цемента в нашем крае из строительных материалов еще добывают известняк, мел, песок, ракушечник, глину. В крае очень много кирпичных заводов. 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Задать вопрос: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1. У кого дом сложен из кирпича?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2. Как называется профессия строителя, который строит дом? (каменщик)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 xml:space="preserve">3. А как называется профессия у людей, которые добывают нефть? Газ? 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54D16">
        <w:rPr>
          <w:rFonts w:ascii="Times New Roman" w:hAnsi="Times New Roman" w:cs="Times New Roman"/>
          <w:sz w:val="28"/>
          <w:szCs w:val="28"/>
        </w:rPr>
        <w:t xml:space="preserve"> часть: Дидактическая игра «Узнай профессию».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 xml:space="preserve">Воспитатель показывает иллюстрацию, а дети называют профессию, предложить детям пословицы,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поговорки  и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стихи о труде: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Пусть не сердятся родители,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Что измажутся «строители»,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Потому что тот, кто строит,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 xml:space="preserve">Тот чего – </w:t>
      </w:r>
      <w:proofErr w:type="spellStart"/>
      <w:r w:rsidRPr="00A54D16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Pr="00A54D16">
        <w:rPr>
          <w:rFonts w:ascii="Times New Roman" w:hAnsi="Times New Roman" w:cs="Times New Roman"/>
          <w:sz w:val="28"/>
          <w:szCs w:val="28"/>
        </w:rPr>
        <w:t xml:space="preserve"> да стоит.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Нефть бежит из скважины,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lastRenderedPageBreak/>
        <w:t>Словно черная река,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Буду я нефтяником,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Хоть и маленький пока.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Голубое топливо, говорят про газ.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Буду газовщиком – это в самый раз.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Машиностроитель - это почет: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Это машина и самолет.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Это помощник всюду, везде: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Маме на кухне, мне и тебе.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Пословицы и поговорки: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Труд - дело чести, будь в труде на первом месте.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 xml:space="preserve">За всякое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дело  берись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умело.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Дело мастера боится.</w:t>
      </w:r>
    </w:p>
    <w:p w:rsidR="008A4F19" w:rsidRPr="00A54D16" w:rsidRDefault="008A4F19" w:rsidP="008A4F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Мастера хвалит работа.</w:t>
      </w:r>
    </w:p>
    <w:p w:rsidR="0040672B" w:rsidRDefault="0040672B"/>
    <w:sectPr w:rsidR="00406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sanova">
    <w:altName w:val="Courier New"/>
    <w:charset w:val="CC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F19"/>
    <w:rsid w:val="0040672B"/>
    <w:rsid w:val="008A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C642F9-B4A5-414A-960E-D4F967A4A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F1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Натали</cp:lastModifiedBy>
  <cp:revision>1</cp:revision>
  <dcterms:created xsi:type="dcterms:W3CDTF">2017-03-05T18:18:00Z</dcterms:created>
  <dcterms:modified xsi:type="dcterms:W3CDTF">2017-03-05T18:19:00Z</dcterms:modified>
</cp:coreProperties>
</file>