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40829" w:rsidRPr="00815B53" w:rsidRDefault="00C40829" w:rsidP="00C40829">
      <w:pPr>
        <w:rPr>
          <w:rFonts w:ascii="Times New Roman" w:hAnsi="Times New Roman" w:cs="Times New Roman"/>
          <w:b/>
          <w:color w:val="000000" w:themeColor="text1"/>
          <w:sz w:val="28"/>
          <w:szCs w:val="28"/>
          <w:lang w:val="kk-KZ"/>
        </w:rPr>
      </w:pPr>
      <w:r w:rsidRPr="00815B53">
        <w:rPr>
          <w:rFonts w:ascii="Times New Roman" w:hAnsi="Times New Roman" w:cs="Times New Roman"/>
          <w:b/>
          <w:color w:val="000000" w:themeColor="text1"/>
          <w:sz w:val="28"/>
          <w:szCs w:val="28"/>
          <w:lang w:val="kk-KZ"/>
        </w:rPr>
        <w:t>Сабақтың  тақырыбы: Натрий  және  оның  қосылыстары.</w:t>
      </w:r>
      <w:r w:rsidR="00E165EA">
        <w:rPr>
          <w:rFonts w:ascii="Times New Roman" w:hAnsi="Times New Roman" w:cs="Times New Roman"/>
          <w:b/>
          <w:color w:val="000000" w:themeColor="text1"/>
          <w:sz w:val="28"/>
          <w:szCs w:val="28"/>
          <w:lang w:val="kk-KZ"/>
        </w:rPr>
        <w:t xml:space="preserve"> 8 сынып.</w:t>
      </w:r>
    </w:p>
    <w:p w:rsidR="00815B53" w:rsidRPr="00815B53" w:rsidRDefault="00815B53" w:rsidP="00C40829">
      <w:pPr>
        <w:rPr>
          <w:rFonts w:ascii="Times New Roman" w:hAnsi="Times New Roman" w:cs="Times New Roman"/>
          <w:color w:val="FF0000"/>
          <w:sz w:val="28"/>
          <w:szCs w:val="28"/>
          <w:lang w:val="kk-KZ"/>
        </w:rPr>
      </w:pPr>
      <w:r w:rsidRPr="00815B53">
        <w:rPr>
          <w:rFonts w:ascii="Times New Roman" w:hAnsi="Times New Roman" w:cs="Times New Roman"/>
          <w:b/>
          <w:color w:val="FF0000"/>
          <w:sz w:val="28"/>
          <w:szCs w:val="28"/>
          <w:lang w:val="kk-KZ"/>
        </w:rPr>
        <w:t>Сабақтың  мақсаты:</w:t>
      </w:r>
    </w:p>
    <w:p w:rsidR="00815B53" w:rsidRDefault="00815B53" w:rsidP="00C40829">
      <w:pPr>
        <w:rPr>
          <w:rFonts w:ascii="Times New Roman" w:hAnsi="Times New Roman" w:cs="Times New Roman"/>
          <w:sz w:val="28"/>
          <w:szCs w:val="28"/>
          <w:vertAlign w:val="subscript"/>
          <w:lang w:val="kk-KZ"/>
        </w:rPr>
      </w:pPr>
      <w:r w:rsidRPr="00815B53">
        <w:rPr>
          <w:rFonts w:ascii="Times New Roman" w:hAnsi="Times New Roman" w:cs="Times New Roman"/>
          <w:color w:val="FF0000"/>
          <w:sz w:val="28"/>
          <w:szCs w:val="28"/>
          <w:lang w:val="kk-KZ"/>
        </w:rPr>
        <w:t>Білімділік:</w:t>
      </w:r>
      <w:r w:rsidRPr="00291113">
        <w:rPr>
          <w:rFonts w:ascii="Times New Roman" w:hAnsi="Times New Roman" w:cs="Times New Roman"/>
          <w:sz w:val="28"/>
          <w:szCs w:val="28"/>
          <w:lang w:val="kk-KZ"/>
        </w:rPr>
        <w:t>Оқушылардың  өздігінен  іздене отырып натрийдің  физикалық, химиялық  қасиеттерін  ақпаратты  сауаттылық  арқылы зерттеу  жұмысын  жүргізу.</w:t>
      </w:r>
    </w:p>
    <w:p w:rsidR="00815B53" w:rsidRDefault="00815B53" w:rsidP="00C40829">
      <w:pPr>
        <w:rPr>
          <w:rFonts w:ascii="Times New Roman" w:hAnsi="Times New Roman" w:cs="Times New Roman"/>
          <w:sz w:val="28"/>
          <w:szCs w:val="28"/>
          <w:lang w:val="kk-KZ"/>
        </w:rPr>
      </w:pPr>
      <w:r w:rsidRPr="00815B53">
        <w:rPr>
          <w:rFonts w:ascii="Times New Roman" w:hAnsi="Times New Roman" w:cs="Times New Roman"/>
          <w:color w:val="FF0000"/>
          <w:sz w:val="28"/>
          <w:szCs w:val="28"/>
          <w:lang w:val="kk-KZ"/>
        </w:rPr>
        <w:t>Дамытушылық:</w:t>
      </w:r>
      <w:r>
        <w:rPr>
          <w:rFonts w:ascii="Times New Roman" w:hAnsi="Times New Roman" w:cs="Times New Roman"/>
          <w:sz w:val="28"/>
          <w:szCs w:val="28"/>
          <w:lang w:val="kk-KZ"/>
        </w:rPr>
        <w:t xml:space="preserve"> Оқушылардың  шығармашылық  қабілеттерін   дамыту, өз  ойларын  еркін, жүйелі  айтуға    дағдыландыру.</w:t>
      </w:r>
    </w:p>
    <w:p w:rsidR="00815B53" w:rsidRPr="00815B53" w:rsidRDefault="00815B53" w:rsidP="00C40829">
      <w:pPr>
        <w:rPr>
          <w:rFonts w:ascii="Times New Roman" w:hAnsi="Times New Roman" w:cs="Times New Roman"/>
          <w:sz w:val="28"/>
          <w:szCs w:val="28"/>
          <w:lang w:val="kk-KZ"/>
        </w:rPr>
      </w:pPr>
      <w:r w:rsidRPr="00815B53">
        <w:rPr>
          <w:rFonts w:ascii="Times New Roman" w:hAnsi="Times New Roman" w:cs="Times New Roman"/>
          <w:color w:val="FF0000"/>
          <w:sz w:val="28"/>
          <w:szCs w:val="28"/>
          <w:lang w:val="kk-KZ"/>
        </w:rPr>
        <w:t xml:space="preserve">Тәрбиелік: </w:t>
      </w:r>
      <w:r>
        <w:rPr>
          <w:rFonts w:ascii="Times New Roman" w:hAnsi="Times New Roman" w:cs="Times New Roman"/>
          <w:sz w:val="28"/>
          <w:szCs w:val="28"/>
          <w:lang w:val="kk-KZ"/>
        </w:rPr>
        <w:t xml:space="preserve">Ұжымда  ұйымшылдыққа, бірін-бірі тыңдауға  тәрбиелеу. </w:t>
      </w:r>
    </w:p>
    <w:p w:rsidR="00C40829" w:rsidRDefault="00C40829" w:rsidP="00C40829">
      <w:pPr>
        <w:rPr>
          <w:rFonts w:ascii="Times New Roman" w:hAnsi="Times New Roman" w:cs="Times New Roman"/>
          <w:sz w:val="28"/>
          <w:szCs w:val="28"/>
          <w:lang w:val="kk-KZ"/>
        </w:rPr>
      </w:pPr>
      <w:r w:rsidRPr="00815B53">
        <w:rPr>
          <w:rFonts w:ascii="Times New Roman" w:hAnsi="Times New Roman" w:cs="Times New Roman"/>
          <w:b/>
          <w:color w:val="FF0000"/>
          <w:sz w:val="28"/>
          <w:szCs w:val="28"/>
          <w:lang w:val="kk-KZ"/>
        </w:rPr>
        <w:t xml:space="preserve">Күтілетін   нәтиже:  </w:t>
      </w:r>
      <w:r>
        <w:rPr>
          <w:rFonts w:ascii="Times New Roman" w:hAnsi="Times New Roman" w:cs="Times New Roman"/>
          <w:sz w:val="28"/>
          <w:szCs w:val="28"/>
          <w:lang w:val="kk-KZ"/>
        </w:rPr>
        <w:t>Сыни  тұрғыдан  дамиды. Өзін-өзі реттейді. Ақпаратты  сауаттылықты  дамытады. Бірімен-бірі   топпен  қарым  қатынасқа  түседі.</w:t>
      </w:r>
    </w:p>
    <w:p w:rsidR="00C40829" w:rsidRDefault="00C40829" w:rsidP="00C40829">
      <w:pPr>
        <w:rPr>
          <w:rFonts w:ascii="Times New Roman" w:hAnsi="Times New Roman" w:cs="Times New Roman"/>
          <w:sz w:val="28"/>
          <w:szCs w:val="28"/>
          <w:lang w:val="kk-KZ"/>
        </w:rPr>
      </w:pPr>
      <w:r w:rsidRPr="00815B53">
        <w:rPr>
          <w:rFonts w:ascii="Times New Roman" w:hAnsi="Times New Roman" w:cs="Times New Roman"/>
          <w:b/>
          <w:color w:val="FF0000"/>
          <w:sz w:val="28"/>
          <w:szCs w:val="28"/>
          <w:lang w:val="kk-KZ"/>
        </w:rPr>
        <w:t>Сабақтың түрі:</w:t>
      </w:r>
      <w:r>
        <w:rPr>
          <w:rFonts w:ascii="Times New Roman" w:hAnsi="Times New Roman" w:cs="Times New Roman"/>
          <w:sz w:val="28"/>
          <w:szCs w:val="28"/>
          <w:lang w:val="kk-KZ"/>
        </w:rPr>
        <w:t>панарамалық  сабақ.</w:t>
      </w:r>
    </w:p>
    <w:p w:rsidR="00C40829" w:rsidRDefault="00C40829" w:rsidP="00C40829">
      <w:pPr>
        <w:rPr>
          <w:rFonts w:ascii="Times New Roman" w:hAnsi="Times New Roman" w:cs="Times New Roman"/>
          <w:sz w:val="28"/>
          <w:szCs w:val="28"/>
          <w:lang w:val="kk-KZ"/>
        </w:rPr>
      </w:pPr>
      <w:r w:rsidRPr="00815B53">
        <w:rPr>
          <w:rFonts w:ascii="Times New Roman" w:hAnsi="Times New Roman" w:cs="Times New Roman"/>
          <w:b/>
          <w:color w:val="FF0000"/>
          <w:sz w:val="28"/>
          <w:szCs w:val="28"/>
          <w:lang w:val="kk-KZ"/>
        </w:rPr>
        <w:t>Сабақтың   әдісі:</w:t>
      </w:r>
      <w:r>
        <w:rPr>
          <w:rFonts w:ascii="Times New Roman" w:hAnsi="Times New Roman" w:cs="Times New Roman"/>
          <w:sz w:val="28"/>
          <w:szCs w:val="28"/>
          <w:lang w:val="kk-KZ"/>
        </w:rPr>
        <w:t>сұрақ-жауап,  зерттеу  жұмысы, сыни  тұрғысының  стратегиялары , постер  жасау.</w:t>
      </w:r>
    </w:p>
    <w:p w:rsidR="00C40829" w:rsidRPr="00815B53" w:rsidRDefault="00C40829" w:rsidP="00C40829">
      <w:pPr>
        <w:rPr>
          <w:rFonts w:ascii="Times New Roman" w:hAnsi="Times New Roman" w:cs="Times New Roman"/>
          <w:b/>
          <w:sz w:val="28"/>
          <w:szCs w:val="28"/>
          <w:lang w:val="kk-KZ"/>
        </w:rPr>
      </w:pPr>
      <w:r w:rsidRPr="00815B53">
        <w:rPr>
          <w:rFonts w:ascii="Times New Roman" w:hAnsi="Times New Roman" w:cs="Times New Roman"/>
          <w:b/>
          <w:sz w:val="28"/>
          <w:szCs w:val="28"/>
          <w:lang w:val="kk-KZ"/>
        </w:rPr>
        <w:t xml:space="preserve">Сабақтың  барысы: </w:t>
      </w:r>
    </w:p>
    <w:tbl>
      <w:tblPr>
        <w:tblStyle w:val="a3"/>
        <w:tblW w:w="0" w:type="auto"/>
        <w:tblLook w:val="04A0"/>
      </w:tblPr>
      <w:tblGrid>
        <w:gridCol w:w="2463"/>
        <w:gridCol w:w="3250"/>
        <w:gridCol w:w="3858"/>
      </w:tblGrid>
      <w:tr w:rsidR="00C40829" w:rsidTr="00715E4F">
        <w:tc>
          <w:tcPr>
            <w:tcW w:w="1951" w:type="dxa"/>
          </w:tcPr>
          <w:p w:rsidR="00C40829" w:rsidRDefault="00C40829" w:rsidP="00715E4F">
            <w:pPr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 xml:space="preserve">Тапсырмалар </w:t>
            </w:r>
          </w:p>
        </w:tc>
        <w:tc>
          <w:tcPr>
            <w:tcW w:w="3402" w:type="dxa"/>
          </w:tcPr>
          <w:p w:rsidR="00C40829" w:rsidRDefault="00C40829" w:rsidP="00715E4F">
            <w:pPr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Мұғалімнің  іс-әрекеті</w:t>
            </w:r>
          </w:p>
        </w:tc>
        <w:tc>
          <w:tcPr>
            <w:tcW w:w="4218" w:type="dxa"/>
          </w:tcPr>
          <w:p w:rsidR="00C40829" w:rsidRDefault="00C40829" w:rsidP="00715E4F">
            <w:pPr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 xml:space="preserve">Оқушының  іс-әрекеті </w:t>
            </w:r>
          </w:p>
        </w:tc>
      </w:tr>
      <w:tr w:rsidR="00C40829" w:rsidRPr="00E165EA" w:rsidTr="00715E4F">
        <w:tc>
          <w:tcPr>
            <w:tcW w:w="1951" w:type="dxa"/>
          </w:tcPr>
          <w:p w:rsidR="00C40829" w:rsidRDefault="00C40829" w:rsidP="00715E4F">
            <w:pPr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Ұйымдастыру</w:t>
            </w:r>
          </w:p>
          <w:p w:rsidR="00C40829" w:rsidRDefault="00C40829" w:rsidP="00715E4F">
            <w:pPr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</w:p>
          <w:p w:rsidR="00C40829" w:rsidRDefault="00C40829" w:rsidP="00715E4F">
            <w:pPr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 xml:space="preserve">Психологиялық  дайындық   1мин </w:t>
            </w:r>
          </w:p>
        </w:tc>
        <w:tc>
          <w:tcPr>
            <w:tcW w:w="3402" w:type="dxa"/>
          </w:tcPr>
          <w:p w:rsidR="00C40829" w:rsidRDefault="00C40829" w:rsidP="00715E4F">
            <w:pPr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«Сергіту   сәті»</w:t>
            </w:r>
          </w:p>
          <w:p w:rsidR="00C40829" w:rsidRDefault="00C40829" w:rsidP="00715E4F">
            <w:pPr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</w:p>
          <w:p w:rsidR="00C40829" w:rsidRDefault="00C40829" w:rsidP="00715E4F">
            <w:pPr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Күндей  жарқырап,</w:t>
            </w:r>
          </w:p>
          <w:p w:rsidR="00C40829" w:rsidRDefault="00C40829" w:rsidP="00715E4F">
            <w:pPr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Айдай арайлап</w:t>
            </w:r>
          </w:p>
          <w:p w:rsidR="00C40829" w:rsidRDefault="00C40829" w:rsidP="00715E4F">
            <w:pPr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Жұлдыздай жарқырап</w:t>
            </w:r>
          </w:p>
          <w:p w:rsidR="00C40829" w:rsidRDefault="00C40829" w:rsidP="00715E4F">
            <w:pPr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 xml:space="preserve">Таза  көңілмен </w:t>
            </w:r>
          </w:p>
          <w:p w:rsidR="00C40829" w:rsidRDefault="00C40829" w:rsidP="00715E4F">
            <w:pPr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Бүгінгі  сабағымызды  бастайық!</w:t>
            </w:r>
          </w:p>
          <w:p w:rsidR="00C40829" w:rsidRDefault="00C40829" w:rsidP="00715E4F">
            <w:pPr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</w:p>
        </w:tc>
        <w:tc>
          <w:tcPr>
            <w:tcW w:w="4218" w:type="dxa"/>
          </w:tcPr>
          <w:p w:rsidR="00C40829" w:rsidRDefault="00C40829" w:rsidP="00715E4F">
            <w:pPr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Бейне  фильмдегі  іс-қимылды  қайталайды.</w:t>
            </w:r>
          </w:p>
        </w:tc>
      </w:tr>
      <w:tr w:rsidR="00C40829" w:rsidRPr="00E165EA" w:rsidTr="00715E4F">
        <w:tc>
          <w:tcPr>
            <w:tcW w:w="1951" w:type="dxa"/>
          </w:tcPr>
          <w:p w:rsidR="00C40829" w:rsidRDefault="00C40829" w:rsidP="00715E4F">
            <w:pPr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Топқа бөлу.  2мин</w:t>
            </w:r>
          </w:p>
          <w:p w:rsidR="00815B53" w:rsidRDefault="00815B53" w:rsidP="00715E4F">
            <w:pPr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</w:p>
        </w:tc>
        <w:tc>
          <w:tcPr>
            <w:tcW w:w="3402" w:type="dxa"/>
          </w:tcPr>
          <w:p w:rsidR="00C40829" w:rsidRDefault="00C40829" w:rsidP="00715E4F">
            <w:pPr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Топтық  ережені  құрғызу, топтың  атын    анықтату.</w:t>
            </w:r>
          </w:p>
          <w:p w:rsidR="00815B53" w:rsidRDefault="00815B53" w:rsidP="00715E4F">
            <w:pPr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</w:p>
          <w:p w:rsidR="00C40829" w:rsidRDefault="00C40829" w:rsidP="00715E4F">
            <w:pPr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bookmarkStart w:id="0" w:name="_GoBack"/>
            <w:bookmarkEnd w:id="0"/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1-топ «Физиктер»</w:t>
            </w:r>
          </w:p>
          <w:p w:rsidR="00C40829" w:rsidRDefault="00C40829" w:rsidP="00715E4F">
            <w:pPr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2-топ»Химиктер»</w:t>
            </w:r>
          </w:p>
          <w:p w:rsidR="00C40829" w:rsidRDefault="00C40829" w:rsidP="00715E4F">
            <w:pPr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3-топ» Географтар»</w:t>
            </w:r>
          </w:p>
          <w:p w:rsidR="00C40829" w:rsidRDefault="00C40829" w:rsidP="00715E4F">
            <w:pPr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4-топ.» Биологтар»</w:t>
            </w:r>
          </w:p>
          <w:p w:rsidR="00C40829" w:rsidRDefault="00C40829" w:rsidP="00715E4F">
            <w:pPr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</w:p>
          <w:p w:rsidR="00C40829" w:rsidRDefault="00C40829" w:rsidP="00715E4F">
            <w:pPr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</w:p>
        </w:tc>
        <w:tc>
          <w:tcPr>
            <w:tcW w:w="4218" w:type="dxa"/>
          </w:tcPr>
          <w:p w:rsidR="00C40829" w:rsidRDefault="00C40829" w:rsidP="00715E4F">
            <w:pPr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Топтық  ережені құрады, топтың  атын  анықтайды.</w:t>
            </w:r>
          </w:p>
        </w:tc>
      </w:tr>
      <w:tr w:rsidR="00C40829" w:rsidRPr="00E165EA" w:rsidTr="00715E4F">
        <w:tc>
          <w:tcPr>
            <w:tcW w:w="1951" w:type="dxa"/>
          </w:tcPr>
          <w:p w:rsidR="00C40829" w:rsidRDefault="00C40829" w:rsidP="00715E4F">
            <w:pPr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Үй  тапсырмасын  тексеру</w:t>
            </w:r>
          </w:p>
          <w:p w:rsidR="00C40829" w:rsidRDefault="00C40829" w:rsidP="00715E4F">
            <w:pPr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6 мин</w:t>
            </w:r>
          </w:p>
        </w:tc>
        <w:tc>
          <w:tcPr>
            <w:tcW w:w="3402" w:type="dxa"/>
          </w:tcPr>
          <w:p w:rsidR="00C40829" w:rsidRDefault="00C40829" w:rsidP="00715E4F">
            <w:pPr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 xml:space="preserve">«Ыстық  орындық»  жүргізу </w:t>
            </w:r>
          </w:p>
        </w:tc>
        <w:tc>
          <w:tcPr>
            <w:tcW w:w="4218" w:type="dxa"/>
          </w:tcPr>
          <w:p w:rsidR="00C40829" w:rsidRDefault="00C40829" w:rsidP="00715E4F">
            <w:pPr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Әрбір  топтан 1  оқушыдан  шығып, сұрақтың  деңгейіне  жауап  беру.</w:t>
            </w:r>
          </w:p>
        </w:tc>
      </w:tr>
      <w:tr w:rsidR="00C40829" w:rsidTr="00715E4F">
        <w:tc>
          <w:tcPr>
            <w:tcW w:w="1951" w:type="dxa"/>
          </w:tcPr>
          <w:p w:rsidR="00C40829" w:rsidRDefault="00C40829" w:rsidP="00715E4F">
            <w:pPr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lastRenderedPageBreak/>
              <w:t>«Қызығушылықты  ояту»   1 мин</w:t>
            </w:r>
          </w:p>
        </w:tc>
        <w:tc>
          <w:tcPr>
            <w:tcW w:w="3402" w:type="dxa"/>
          </w:tcPr>
          <w:p w:rsidR="00C40829" w:rsidRPr="00D41C93" w:rsidRDefault="00C40829" w:rsidP="00715E4F">
            <w:pPr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D41C93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Сабақтың  тақырыбын  ашу  үшін  жасырын  жұмбақ  қою.</w:t>
            </w:r>
          </w:p>
          <w:p w:rsidR="00C40829" w:rsidRPr="00D41C93" w:rsidRDefault="00C40829" w:rsidP="00715E4F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D41C93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«Тауықтар  тас  жейді,</w:t>
            </w:r>
          </w:p>
          <w:p w:rsidR="00C40829" w:rsidRPr="00D41C93" w:rsidRDefault="00C40829" w:rsidP="00715E4F">
            <w:pPr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D41C93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Адамдар  қандай  тас  жейді?»     Ж: ас  тұзы.</w:t>
            </w:r>
          </w:p>
          <w:p w:rsidR="00C40829" w:rsidRPr="00D41C93" w:rsidRDefault="00C40829" w:rsidP="00715E4F">
            <w:pPr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</w:p>
          <w:p w:rsidR="00C40829" w:rsidRPr="00D41C93" w:rsidRDefault="00C40829" w:rsidP="00715E4F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D41C93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Ас  тұзының  құрамына  тоқталып  металл  натрийді  анықтату.</w:t>
            </w:r>
          </w:p>
        </w:tc>
        <w:tc>
          <w:tcPr>
            <w:tcW w:w="4218" w:type="dxa"/>
          </w:tcPr>
          <w:p w:rsidR="00C40829" w:rsidRDefault="00C40829" w:rsidP="00715E4F">
            <w:pPr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Тақырыпты  ашады, талдайды.</w:t>
            </w:r>
          </w:p>
        </w:tc>
      </w:tr>
      <w:tr w:rsidR="00C40829" w:rsidRPr="00E165EA" w:rsidTr="00715E4F">
        <w:tc>
          <w:tcPr>
            <w:tcW w:w="1951" w:type="dxa"/>
          </w:tcPr>
          <w:p w:rsidR="00C40829" w:rsidRPr="00786FE7" w:rsidRDefault="00C40829" w:rsidP="00715E4F">
            <w:pPr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</w:pPr>
            <w:r w:rsidRPr="00786FE7"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  <w:t>«Мағананы  тану»  20 мин</w:t>
            </w:r>
          </w:p>
        </w:tc>
        <w:tc>
          <w:tcPr>
            <w:tcW w:w="3402" w:type="dxa"/>
          </w:tcPr>
          <w:p w:rsidR="00C40829" w:rsidRDefault="00C40829" w:rsidP="00715E4F">
            <w:pPr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Әрбір  топқа  тапсырмалар  беріледі.</w:t>
            </w:r>
          </w:p>
          <w:p w:rsidR="00C40829" w:rsidRDefault="00C40829" w:rsidP="00715E4F">
            <w:pPr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786FE7"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  <w:t>1-топ .</w:t>
            </w: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 xml:space="preserve">  Оқулықты  пайдалана  отыра  ертегі «Натрий» -дің  физикалық  қасиеттерін  табу  және  түсіндіру.</w:t>
            </w:r>
          </w:p>
          <w:p w:rsidR="00C40829" w:rsidRDefault="00C40829" w:rsidP="00715E4F">
            <w:pPr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</w:p>
          <w:p w:rsidR="00C40829" w:rsidRDefault="00C40829" w:rsidP="00715E4F">
            <w:pPr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786FE7"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  <w:t>2-топ</w:t>
            </w: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. Электронды  оқулық  арқылы  натрийдің  және  оның  қосылыстарының  зертханалық  жұмыстарын , жасап, дәлелдейді.Топтағы  әрбір  балаға  жеке  тапсырмалар беріледі.</w:t>
            </w:r>
          </w:p>
          <w:p w:rsidR="00C40829" w:rsidRDefault="00C40829" w:rsidP="00715E4F">
            <w:pPr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</w:p>
          <w:p w:rsidR="00C40829" w:rsidRDefault="00C40829" w:rsidP="00715E4F">
            <w:pPr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786FE7"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  <w:t>3-топ</w:t>
            </w: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. «Географтар» тобы  Натрий  және  оның  қосылыстарының  географиялық  кен  орындарын   слайд  құру  арқылы таныстырады интернет  желісін  қолдана  отыра.</w:t>
            </w:r>
          </w:p>
          <w:p w:rsidR="00C40829" w:rsidRDefault="00C40829" w:rsidP="00715E4F">
            <w:pPr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</w:p>
          <w:p w:rsidR="00C40829" w:rsidRDefault="00C40829" w:rsidP="00715E4F">
            <w:pPr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786FE7"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  <w:t>4-топ.</w:t>
            </w: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 xml:space="preserve"> «Биологтар»  тобы  натрийдің  қосылыстарының  физиологиялық  әсерін  постер  бетіне түсіреді. </w:t>
            </w:r>
          </w:p>
          <w:p w:rsidR="00C40829" w:rsidRDefault="00C40829" w:rsidP="00715E4F">
            <w:pPr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</w:p>
        </w:tc>
        <w:tc>
          <w:tcPr>
            <w:tcW w:w="4218" w:type="dxa"/>
          </w:tcPr>
          <w:p w:rsidR="00C40829" w:rsidRDefault="00C40829" w:rsidP="00715E4F">
            <w:pPr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lastRenderedPageBreak/>
              <w:t>Натрийдің   физикалық  қасиеттерін  топпен  түсіндіреді.</w:t>
            </w:r>
          </w:p>
          <w:p w:rsidR="00C40829" w:rsidRDefault="00C40829" w:rsidP="00715E4F">
            <w:pPr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</w:p>
          <w:p w:rsidR="00C40829" w:rsidRDefault="00C40829" w:rsidP="00715E4F">
            <w:pPr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</w:p>
          <w:p w:rsidR="00C40829" w:rsidRDefault="00C40829" w:rsidP="00715E4F">
            <w:pPr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</w:p>
          <w:p w:rsidR="00C40829" w:rsidRDefault="00C40829" w:rsidP="00715E4F">
            <w:pPr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</w:p>
          <w:p w:rsidR="00C40829" w:rsidRDefault="00C40829" w:rsidP="00715E4F">
            <w:pPr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</w:p>
          <w:p w:rsidR="00C40829" w:rsidRDefault="00C40829" w:rsidP="00715E4F">
            <w:pPr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Зертханалық  жұмыстың  саны 5 –еу , әрбір  бала  жеке-жеке  жұмыс  жасап, дәлелдеуге  тырысады.</w:t>
            </w:r>
          </w:p>
          <w:p w:rsidR="00C40829" w:rsidRDefault="00C40829" w:rsidP="00715E4F">
            <w:pPr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</w:p>
          <w:p w:rsidR="00C40829" w:rsidRDefault="00C40829" w:rsidP="00715E4F">
            <w:pPr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</w:p>
          <w:p w:rsidR="00C40829" w:rsidRDefault="00C40829" w:rsidP="00715E4F">
            <w:pPr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</w:p>
          <w:p w:rsidR="00C40829" w:rsidRDefault="00C40829" w:rsidP="00715E4F">
            <w:pPr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</w:p>
          <w:p w:rsidR="00C40829" w:rsidRDefault="00C40829" w:rsidP="00715E4F">
            <w:pPr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</w:p>
          <w:p w:rsidR="00C40829" w:rsidRDefault="00C40829" w:rsidP="00715E4F">
            <w:pPr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</w:p>
          <w:p w:rsidR="00C40829" w:rsidRDefault="00C40829" w:rsidP="00715E4F">
            <w:pPr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Интернет  желісін  қолданып, слайд   құрады.</w:t>
            </w:r>
          </w:p>
          <w:p w:rsidR="00C40829" w:rsidRDefault="00C40829" w:rsidP="00715E4F">
            <w:pPr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</w:p>
          <w:p w:rsidR="00C40829" w:rsidRDefault="00C40829" w:rsidP="00715E4F">
            <w:pPr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</w:p>
          <w:p w:rsidR="00C40829" w:rsidRDefault="00C40829" w:rsidP="00715E4F">
            <w:pPr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</w:p>
          <w:p w:rsidR="00C40829" w:rsidRDefault="00C40829" w:rsidP="00715E4F">
            <w:pPr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</w:p>
          <w:p w:rsidR="00C40829" w:rsidRDefault="00C40829" w:rsidP="00715E4F">
            <w:pPr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</w:p>
          <w:p w:rsidR="00C40829" w:rsidRDefault="00C40829" w:rsidP="00715E4F">
            <w:pPr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</w:p>
          <w:p w:rsidR="00C40829" w:rsidRDefault="00C40829" w:rsidP="00715E4F">
            <w:pPr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</w:p>
          <w:p w:rsidR="00C40829" w:rsidRDefault="00C40829" w:rsidP="00715E4F">
            <w:pPr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Натрийдің  қосылыстарының  физиологиялық   әсері  бойынша  дәлелдер, құнды  пікірлер  айтады.</w:t>
            </w:r>
          </w:p>
          <w:p w:rsidR="00C40829" w:rsidRDefault="00C40829" w:rsidP="00715E4F">
            <w:pPr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</w:p>
        </w:tc>
      </w:tr>
      <w:tr w:rsidR="00C40829" w:rsidRPr="00E165EA" w:rsidTr="00715E4F">
        <w:tc>
          <w:tcPr>
            <w:tcW w:w="1951" w:type="dxa"/>
          </w:tcPr>
          <w:p w:rsidR="00C40829" w:rsidRDefault="00C40829" w:rsidP="00715E4F">
            <w:pPr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lastRenderedPageBreak/>
              <w:t>«Ой  толғау»  3 мин.</w:t>
            </w:r>
          </w:p>
        </w:tc>
        <w:tc>
          <w:tcPr>
            <w:tcW w:w="3402" w:type="dxa"/>
          </w:tcPr>
          <w:p w:rsidR="00C40829" w:rsidRDefault="00C40829" w:rsidP="00715E4F">
            <w:pPr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 xml:space="preserve">Топты  неге  </w:t>
            </w: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IV</w:t>
            </w: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 xml:space="preserve">  топқа бөлдік?  Кері  байланыс  жасау.</w:t>
            </w:r>
          </w:p>
          <w:p w:rsidR="00C40829" w:rsidRPr="00786FE7" w:rsidRDefault="00C40829" w:rsidP="00715E4F">
            <w:pPr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</w:p>
        </w:tc>
        <w:tc>
          <w:tcPr>
            <w:tcW w:w="4218" w:type="dxa"/>
          </w:tcPr>
          <w:p w:rsidR="00C40829" w:rsidRDefault="00C40829" w:rsidP="00715E4F">
            <w:pPr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 xml:space="preserve">Сабақтың  ұнаған, ұнамаған  тұстарын  айтады. Сабақтан  алған  білімдерін  ортаға  салады. </w:t>
            </w:r>
          </w:p>
        </w:tc>
      </w:tr>
    </w:tbl>
    <w:p w:rsidR="00C40829" w:rsidRDefault="00C40829" w:rsidP="00C40829">
      <w:pPr>
        <w:rPr>
          <w:rFonts w:ascii="Times New Roman" w:hAnsi="Times New Roman" w:cs="Times New Roman"/>
          <w:sz w:val="28"/>
          <w:szCs w:val="28"/>
          <w:lang w:val="kk-KZ"/>
        </w:rPr>
      </w:pPr>
    </w:p>
    <w:tbl>
      <w:tblPr>
        <w:tblStyle w:val="a3"/>
        <w:tblW w:w="0" w:type="auto"/>
        <w:tblLook w:val="04A0"/>
      </w:tblPr>
      <w:tblGrid>
        <w:gridCol w:w="1951"/>
        <w:gridCol w:w="3402"/>
        <w:gridCol w:w="4218"/>
      </w:tblGrid>
      <w:tr w:rsidR="00C40829" w:rsidRPr="00E165EA" w:rsidTr="00715E4F">
        <w:tc>
          <w:tcPr>
            <w:tcW w:w="1951" w:type="dxa"/>
          </w:tcPr>
          <w:p w:rsidR="00C40829" w:rsidRDefault="00C40829" w:rsidP="00715E4F">
            <w:pPr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 xml:space="preserve">Бағалау </w:t>
            </w:r>
          </w:p>
        </w:tc>
        <w:tc>
          <w:tcPr>
            <w:tcW w:w="3402" w:type="dxa"/>
          </w:tcPr>
          <w:p w:rsidR="00C40829" w:rsidRPr="00786FE7" w:rsidRDefault="00C40829" w:rsidP="00715E4F">
            <w:pPr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 xml:space="preserve">Мұғалім  тарапынан  бағалау . Өзара  бағалау, Топтық  бағалау  жүргізеді. </w:t>
            </w:r>
          </w:p>
        </w:tc>
        <w:tc>
          <w:tcPr>
            <w:tcW w:w="4218" w:type="dxa"/>
          </w:tcPr>
          <w:p w:rsidR="00C40829" w:rsidRDefault="00C40829" w:rsidP="00715E4F">
            <w:pPr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Көшбасшы  топты  бағалайды. Әділ  баға береді.</w:t>
            </w:r>
          </w:p>
        </w:tc>
      </w:tr>
      <w:tr w:rsidR="00C40829" w:rsidTr="00715E4F">
        <w:tc>
          <w:tcPr>
            <w:tcW w:w="1951" w:type="dxa"/>
          </w:tcPr>
          <w:p w:rsidR="00C40829" w:rsidRDefault="00C40829" w:rsidP="00715E4F">
            <w:pPr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«Екі  жұлдыз, бір тілек.</w:t>
            </w:r>
          </w:p>
        </w:tc>
        <w:tc>
          <w:tcPr>
            <w:tcW w:w="3402" w:type="dxa"/>
          </w:tcPr>
          <w:p w:rsidR="00C40829" w:rsidRPr="00786FE7" w:rsidRDefault="00C40829" w:rsidP="00715E4F">
            <w:pPr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Сабақтың   сәтті  тұстары мен  сәтсіз  тұстарын   ашып  көрсету.</w:t>
            </w:r>
          </w:p>
        </w:tc>
        <w:tc>
          <w:tcPr>
            <w:tcW w:w="4218" w:type="dxa"/>
          </w:tcPr>
          <w:p w:rsidR="00C40829" w:rsidRDefault="00C40829" w:rsidP="00715E4F">
            <w:pPr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Келесі  сабаққа  ұсыныс  жасайды.</w:t>
            </w:r>
          </w:p>
        </w:tc>
      </w:tr>
      <w:tr w:rsidR="00C40829" w:rsidTr="00715E4F">
        <w:tc>
          <w:tcPr>
            <w:tcW w:w="1951" w:type="dxa"/>
          </w:tcPr>
          <w:p w:rsidR="00C40829" w:rsidRDefault="00C40829" w:rsidP="00715E4F">
            <w:pPr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Үй  жұмысы</w:t>
            </w:r>
          </w:p>
        </w:tc>
        <w:tc>
          <w:tcPr>
            <w:tcW w:w="3402" w:type="dxa"/>
          </w:tcPr>
          <w:p w:rsidR="00C40829" w:rsidRPr="00786FE7" w:rsidRDefault="00C40829" w:rsidP="00715E4F">
            <w:pPr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 xml:space="preserve">§64 Натрий  қасиеттері.  §Натрийдің  қосылыстары. Күнделікті үй  тұрмысында  қолданып  жүрген  натрий  қосылысын  анықтау.     № 185 беттегі 5,6  жаттығу. </w:t>
            </w:r>
          </w:p>
        </w:tc>
        <w:tc>
          <w:tcPr>
            <w:tcW w:w="4218" w:type="dxa"/>
          </w:tcPr>
          <w:p w:rsidR="00C40829" w:rsidRDefault="00C40829" w:rsidP="00715E4F">
            <w:pPr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</w:p>
        </w:tc>
      </w:tr>
    </w:tbl>
    <w:p w:rsidR="00C40829" w:rsidRPr="00291113" w:rsidRDefault="00C40829" w:rsidP="00C40829">
      <w:pPr>
        <w:rPr>
          <w:rFonts w:ascii="Times New Roman" w:hAnsi="Times New Roman" w:cs="Times New Roman"/>
          <w:sz w:val="28"/>
          <w:szCs w:val="28"/>
          <w:lang w:val="kk-KZ"/>
        </w:rPr>
      </w:pPr>
    </w:p>
    <w:p w:rsidR="001A080B" w:rsidRPr="00C40829" w:rsidRDefault="001A080B">
      <w:pPr>
        <w:rPr>
          <w:rFonts w:ascii="Times New Roman" w:hAnsi="Times New Roman" w:cs="Times New Roman"/>
          <w:sz w:val="28"/>
          <w:szCs w:val="28"/>
        </w:rPr>
      </w:pPr>
    </w:p>
    <w:sectPr w:rsidR="001A080B" w:rsidRPr="00C40829" w:rsidSect="0008172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886085F"/>
    <w:multiLevelType w:val="hybridMultilevel"/>
    <w:tmpl w:val="9E5CADC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C40829"/>
    <w:rsid w:val="0008172F"/>
    <w:rsid w:val="001A080B"/>
    <w:rsid w:val="00815B53"/>
    <w:rsid w:val="00C40829"/>
    <w:rsid w:val="00E165E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4082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C4082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C40829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C4082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C40829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456</Words>
  <Characters>2602</Characters>
  <Application>Microsoft Office Word</Application>
  <DocSecurity>0</DocSecurity>
  <Lines>21</Lines>
  <Paragraphs>6</Paragraphs>
  <ScaleCrop>false</ScaleCrop>
  <Company>SPecialiST RePack</Company>
  <LinksUpToDate>false</LinksUpToDate>
  <CharactersWithSpaces>3052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samal</dc:creator>
  <cp:lastModifiedBy>Пользователь</cp:lastModifiedBy>
  <cp:revision>2</cp:revision>
  <dcterms:created xsi:type="dcterms:W3CDTF">2017-03-07T16:26:00Z</dcterms:created>
  <dcterms:modified xsi:type="dcterms:W3CDTF">2017-03-07T16:26:00Z</dcterms:modified>
</cp:coreProperties>
</file>