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08F" w:rsidRPr="00356316" w:rsidRDefault="00AD77F5" w:rsidP="00356316">
      <w:pPr>
        <w:spacing w:after="0" w:line="360" w:lineRule="auto"/>
        <w:ind w:left="-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Открытое ШМО</w:t>
      </w:r>
    </w:p>
    <w:p w:rsidR="00AD77F5" w:rsidRPr="00356316" w:rsidRDefault="00AD77F5" w:rsidP="00356316">
      <w:pPr>
        <w:spacing w:after="0" w:line="360" w:lineRule="auto"/>
        <w:ind w:left="-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«Гражданский </w:t>
      </w:r>
      <w:proofErr w:type="spellStart"/>
      <w:r w:rsidRPr="0035631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активизм</w:t>
      </w:r>
      <w:proofErr w:type="spellEnd"/>
      <w:r w:rsidRPr="0035631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»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Исторически сложилось так, что патриотизм во все времена в Российском государстве был чертой национального характера. Но в силу последних перемен все более заметной стала утрата нашим обществом традиционного российского патриотического сознания; сегодня некоторые государства  пытаются пересмотреть итоги Великой Отечественной войны и приписать эти заслуги себе. Как преодолеть сложившуюся ситуацию? Как говорить с сегодняшними школьниками о любви к Родине, о гражданском сознании и чувствах гражданина Российской Федерации?</w:t>
      </w:r>
    </w:p>
    <w:p w:rsidR="00AD77F5" w:rsidRPr="00356316" w:rsidRDefault="00AD77F5" w:rsidP="00356316">
      <w:pPr>
        <w:pStyle w:val="a6"/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Воспитание патриотизма – это неустанная работа по созданию у школьников чувства гордости за свою Родину и свой народ, уважение к его великим свершениям и достойным страницам прошлого. </w:t>
      </w:r>
      <w:r w:rsidRPr="00356316">
        <w:rPr>
          <w:b/>
          <w:bCs/>
          <w:sz w:val="32"/>
          <w:szCs w:val="32"/>
        </w:rPr>
        <w:t>Истинный патриотизм</w:t>
      </w:r>
      <w:r w:rsidRPr="00356316">
        <w:rPr>
          <w:sz w:val="32"/>
          <w:szCs w:val="32"/>
        </w:rPr>
        <w:t> – это такое нравственное качество, которое включает в себя: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чувство привязанности к тем местам, где человек родился и вырос;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уважительное отношение к языку своего народа;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заботу об интересах Родины;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осознание долга перед Родиной, отстаивание её чести и достоинства, свободы и независимости (защита Отечества);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проявление гражданских чувств и сохранение верности Родине;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гордость за социальные и культурные достижения своей страны;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гордость за своё Отечество, за символы государства, за свой народ;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уважительное отношение к историческому прошлому Родины, своего народа, его обычаям и традициям;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lastRenderedPageBreak/>
        <w:t>ответственность за судьбу Родины и своего народа, их будущее, выраженное в стремлении посвящать свой труд, способности укреплению могущества и расцвету Родины;</w:t>
      </w:r>
    </w:p>
    <w:p w:rsidR="00AD77F5" w:rsidRPr="00356316" w:rsidRDefault="00AD77F5" w:rsidP="00356316">
      <w:pPr>
        <w:pStyle w:val="a6"/>
        <w:numPr>
          <w:ilvl w:val="0"/>
          <w:numId w:val="1"/>
        </w:numPr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гуманизм, милосердие, общечеловеческие ценности.</w:t>
      </w:r>
    </w:p>
    <w:p w:rsidR="00AD77F5" w:rsidRPr="00356316" w:rsidRDefault="00AD77F5" w:rsidP="00356316">
      <w:pPr>
        <w:pStyle w:val="a6"/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Патриотизм выступает в единстве духовности, гражданственности и социальной активности личности, осознающей свою нераздельность, неразрывность с Отечеством.</w:t>
      </w:r>
    </w:p>
    <w:p w:rsidR="00AD77F5" w:rsidRPr="00356316" w:rsidRDefault="00AD77F5" w:rsidP="00356316">
      <w:pPr>
        <w:pStyle w:val="a6"/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>Большое внимание в работе с кадетами уделяется воспитательной и гражданско-патриотической работе. Во</w:t>
      </w:r>
      <w:r w:rsidR="00CB6482" w:rsidRPr="00356316">
        <w:rPr>
          <w:sz w:val="32"/>
          <w:szCs w:val="32"/>
        </w:rPr>
        <w:t>спитательная система в кадетской</w:t>
      </w:r>
      <w:r w:rsidRPr="00356316">
        <w:rPr>
          <w:sz w:val="32"/>
          <w:szCs w:val="32"/>
        </w:rPr>
        <w:t xml:space="preserve"> </w:t>
      </w:r>
      <w:r w:rsidR="00CB6482" w:rsidRPr="00356316">
        <w:rPr>
          <w:sz w:val="32"/>
          <w:szCs w:val="32"/>
        </w:rPr>
        <w:t xml:space="preserve">школе </w:t>
      </w:r>
      <w:r w:rsidRPr="00356316">
        <w:rPr>
          <w:sz w:val="32"/>
          <w:szCs w:val="32"/>
        </w:rPr>
        <w:t>представляет собой комплекс, в основе построения которого лежит принцип реализации базовых потребностей личности: быть здоровым, потребность в безопасности, общении, уважении и признании, самоуважении и самореализации, потребности в поиске смысла, в творчестве, красоте, духовности.</w:t>
      </w:r>
    </w:p>
    <w:p w:rsidR="00AD77F5" w:rsidRPr="00356316" w:rsidRDefault="00AD77F5" w:rsidP="00356316">
      <w:pPr>
        <w:pStyle w:val="a6"/>
        <w:spacing w:before="0" w:beforeAutospacing="0" w:after="0" w:afterAutospacing="0" w:line="360" w:lineRule="auto"/>
        <w:ind w:left="-851"/>
        <w:jc w:val="both"/>
        <w:rPr>
          <w:sz w:val="32"/>
          <w:szCs w:val="32"/>
        </w:rPr>
      </w:pPr>
      <w:r w:rsidRPr="00356316">
        <w:rPr>
          <w:sz w:val="32"/>
          <w:szCs w:val="32"/>
        </w:rPr>
        <w:t xml:space="preserve">В современной </w:t>
      </w:r>
      <w:proofErr w:type="spellStart"/>
      <w:r w:rsidRPr="00356316">
        <w:rPr>
          <w:sz w:val="32"/>
          <w:szCs w:val="32"/>
        </w:rPr>
        <w:t>социокультурной</w:t>
      </w:r>
      <w:proofErr w:type="spellEnd"/>
      <w:r w:rsidRPr="00356316">
        <w:rPr>
          <w:sz w:val="32"/>
          <w:szCs w:val="32"/>
        </w:rPr>
        <w:t xml:space="preserve"> ситуации особенно актуализировались вопросы военно-патриотического воспитания, потому что формируется чувство патриотизма, сознания активного гражданства, обладающего политической культурой и мышлением, способностью самостоятельно сделать свой выбор. Кроме того, военная служба для большинства юношей является экстремальной ситуацией в жизни. Поэтому психологическая подготовка и знание основ военного дела помогает молодым людям быстрее адаптироваться к суровым условиям армейской службы и тем самым смягчить стрессовую ситуацию. Небезразлична нравственная позиция молодёжи, которой государство может доверить защиту Отечества.</w:t>
      </w:r>
    </w:p>
    <w:p w:rsidR="00AD77F5" w:rsidRPr="00356316" w:rsidRDefault="00AD77F5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</w:p>
    <w:p w:rsidR="00356316" w:rsidRDefault="00356316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Сейчас вашему вниманию, я бы хотела представить фрагмент видео, где </w:t>
      </w:r>
    </w:p>
    <w:p w:rsidR="00A6208F" w:rsidRPr="00356316" w:rsidRDefault="00356316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A6208F"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тудентки Московского государственного текстильного университета сёстры-близнецы Ксения и Евгения Каратыгины участвовали в телевикторине «Безумно красивые».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Просмотр видеоролика канала «Муз ТВ»</w:t>
      </w:r>
    </w:p>
    <w:p w:rsidR="00A6208F" w:rsidRPr="00356316" w:rsidRDefault="00AD77F5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 w:rsidR="00A6208F" w:rsidRPr="00356316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(Студентки Московского государственного текстильного университета, сёстры-близнецы Ксения и Евгения Каратыгины участвовали в телевикторине «Безумно красивые».</w:t>
      </w:r>
      <w:proofErr w:type="gramEnd"/>
      <w:r w:rsidR="00A6208F" w:rsidRPr="00356316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Им попался вопрос: «Что такое Холокост?». Посовещавшись, девушки дали ответ, что это — клей для обоев. </w:t>
      </w:r>
      <w:proofErr w:type="gramStart"/>
      <w:r w:rsidR="00A6208F" w:rsidRPr="00356316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Запись трансляции вызвала бурную реакцию СМИ и пользователей Интернета, девушек обвиняли в невежестве и бессердечии).</w:t>
      </w:r>
      <w:proofErr w:type="gramEnd"/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Дело ведь не в том, что девушки не знали о геноциде евреев в годы ВОВ. Современные подростки точно так же плохо знают или совсем не знают факты уничтожения других народов (Хатынь (Белоруссия), Бабий Яр (Украина), уничтожение русской Красухи, украинской 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Кортелис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литовской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Аблинги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чешской Лидице, французского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Орадур-сюр-Глана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итальянской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Марцаботто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греческой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Калавриты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голландской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Пютлен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норвежского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Телавега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многих других).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О Великой Отечественной войне с ребятами мы говорим много. Просмотр документальной хроники, встречи с ветеранами, школьные митинги, выпуск буклетов и боевых листков – в каждой школе есть свои – традиционные  - мероприятия, которые охватывают всех учащихся, проходят на высоком организационном и методическом уровне. Безусловно, это вызывает у ребят эмоции, целую гамму личностных переживаний.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Вместе с тем в повседневной практике мы сталкиваемся с ситуациями, которые заставляют очень серьёзно задуматься о несоответствии желаемого и действительного. Это позволяет нам сделать вывод, что те эмоции, которые вызывают у ребят мероприятия патриотического и гражданственного содержания, кратковременны, что не позволяет им присвоить необходимый социальный опыт.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марте 2012 года журналист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Мумин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Шакиров пригласил сестёр Каратыгиных в эфир Радио «Свобода». На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радиоинтервью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также присутствовала глава общественного Фонда «Холокост» Алла Гербер. На интервью девушки поведали вкратце историю своей жизни, но не смогли дать каких-либо конкретных ответов на вопросы о катастрофе европейского еврейства в период</w:t>
      </w:r>
      <w:proofErr w:type="gram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</w:t>
      </w:r>
      <w:proofErr w:type="gram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торой мировой войны. Тогда </w:t>
      </w:r>
      <w:proofErr w:type="spell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Мумин</w:t>
      </w:r>
      <w:proofErr w:type="spell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Шакиров решил организовать для сестёр экскурсию в музей Освенцима.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Просмотр видеоролика</w:t>
      </w:r>
    </w:p>
    <w:p w:rsidR="00A6208F" w:rsidRPr="00356316" w:rsidRDefault="00A6208F" w:rsidP="00356316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видим этих же девушек</w:t>
      </w:r>
      <w:proofErr w:type="gram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… Н</w:t>
      </w:r>
      <w:proofErr w:type="gram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ет, это уже другие девушки… Они шокированы, плачут… Вот теперь это по-настоящему присвоенный социальный  и исторический опыт предшествующих поколений.</w:t>
      </w:r>
    </w:p>
    <w:p w:rsidR="00D96C37" w:rsidRPr="00356316" w:rsidRDefault="00D96C37" w:rsidP="00356316">
      <w:pPr>
        <w:spacing w:after="0" w:line="360" w:lineRule="auto"/>
        <w:ind w:left="-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Патриотизм формируется в процессе обучения, социализации и воспитания школьников. Однако социальное пространство для развития патриотизма не ограничивается школьными стенами. Большую роль здесь выполняют семья и другие социальные институты общества, такие как: средства массовой информации, общественные организации, учреждения культуры и спорта, дополнительного образования, </w:t>
      </w:r>
      <w:r w:rsidRPr="00356316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религиозные организации, учреждения здравоохранения, правоохранительные органы, военные организации, учреждения социальной защиты населения, корпоративные объединения, кровнородственные, </w:t>
      </w:r>
      <w:proofErr w:type="spellStart"/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диаспорные</w:t>
      </w:r>
      <w:proofErr w:type="spellEnd"/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связи и отношения. </w:t>
      </w:r>
    </w:p>
    <w:p w:rsidR="00D96C37" w:rsidRPr="00356316" w:rsidRDefault="00D96C37" w:rsidP="00356316">
      <w:pPr>
        <w:spacing w:after="0" w:line="360" w:lineRule="auto"/>
        <w:ind w:left="-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 xml:space="preserve">Работа коллективом нашей школы ведется. </w:t>
      </w:r>
    </w:p>
    <w:p w:rsidR="00D96C37" w:rsidRPr="00356316" w:rsidRDefault="00D96C37" w:rsidP="00356316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Гражданский комитет</w:t>
      </w:r>
    </w:p>
    <w:p w:rsidR="00D96C37" w:rsidRDefault="00D96C37" w:rsidP="00356316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proofErr w:type="spellStart"/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Волонтерство</w:t>
      </w:r>
      <w:proofErr w:type="spellEnd"/>
    </w:p>
    <w:p w:rsidR="00356316" w:rsidRPr="00356316" w:rsidRDefault="00356316" w:rsidP="00356316">
      <w:pPr>
        <w:pStyle w:val="a4"/>
        <w:spacing w:after="0" w:line="360" w:lineRule="auto"/>
        <w:ind w:left="-49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Основными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направлениями в 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системе патриотического воспитания в учреждениях образования  на современном этапе можно определить следующие: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Духовно-нравственное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, которое предполагает осознание учащимися в процессе патриотического воспитания высших ценностей, идеалов и ориентиров, социально значимых процессов и явлений реальной жизни, способность руководствоваться ими в качестве определяющих принципов, позиций в практической деятельности.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Историко-краеведческое,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 включая система мероприятий по патриотическому воспитанию, направленных на познание историко-культурных корней, осознание неповторимости Отечества, его судьбы, неразрывности с ней, формирование гордости за сопричастность к деяниям предков и современников и исторической ответственности за происходящее в обществе.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Гражданско-патриотическое воспитание,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 воздействует через систему мероприятий на формирование правовой культуры и законопослушности, навыков оценки политических и правовых событий и процессов в обществе и государстве, гражданской позиций, постоянной готовности к служению своему народу и выполнению конституционного долга.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Социально-патриотическое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направлено на активизацию духовно-нравственной и культурно-исторической преемственности 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поколений, формирование активной жизненной позиции, проявление чу</w:t>
      </w:r>
      <w:proofErr w:type="gramStart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вств  бл</w:t>
      </w:r>
      <w:proofErr w:type="gramEnd"/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агородства и сострадания, проявление заботы о людях пожилого возраста.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Военно-патриотическое, 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ориентировано на формирование у молодежи высокого патриотического сознания, идей служения Отечеству, способности к его вооруженной защите, изучение русской военной истории, воинских традиций.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Героико-патриотическое,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 составная часть патриотического воспитания, ориентированная на пропаганду героических и исторических дат нашей истории, воспитание чувства гордости к героическим деяниям предков и их традициям.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· </w:t>
      </w:r>
      <w:r w:rsidRPr="0035631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Спортивно-патриотическое,</w:t>
      </w: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 направлено на развитие морально-волевых качеств, воспитание силы, ловкости, выносливости, стойкости, мужества, дисциплинированности в процессе занятий физической культурой и спортом, формирование опыта служения Отечеству и готовности к защите Родины.</w:t>
      </w:r>
    </w:p>
    <w:p w:rsidR="009947B3" w:rsidRPr="00356316" w:rsidRDefault="009947B3" w:rsidP="00356316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Работа коллективом нашей школы ведется. </w:t>
      </w:r>
    </w:p>
    <w:p w:rsidR="009947B3" w:rsidRPr="00356316" w:rsidRDefault="009947B3" w:rsidP="00356316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Гражданский комитет</w:t>
      </w:r>
    </w:p>
    <w:p w:rsidR="009947B3" w:rsidRPr="00356316" w:rsidRDefault="009947B3" w:rsidP="00356316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proofErr w:type="spellStart"/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Волонтерство</w:t>
      </w:r>
      <w:proofErr w:type="spellEnd"/>
    </w:p>
    <w:p w:rsidR="009947B3" w:rsidRPr="00356316" w:rsidRDefault="009947B3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pacing w:val="-4"/>
          <w:sz w:val="32"/>
          <w:szCs w:val="32"/>
          <w:lang w:eastAsia="ru-RU"/>
        </w:rPr>
        <w:t>Особое значение в патриотическом воспитании имеет изучение подростками отечественной истории, в ходе которого происходит осмысление ими исторического опыта народа, формируется ценностное отношение к отечественной культуре, обусловливающее их гражданскую позицию, выбор направлений и способов самореализации в социальной практике.</w:t>
      </w:r>
    </w:p>
    <w:p w:rsidR="00D96C37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pacing w:val="-4"/>
          <w:sz w:val="32"/>
          <w:szCs w:val="32"/>
          <w:lang w:eastAsia="ru-RU"/>
        </w:rPr>
        <w:lastRenderedPageBreak/>
        <w:t xml:space="preserve">Таким </w:t>
      </w:r>
      <w:proofErr w:type="gramStart"/>
      <w:r w:rsidRPr="00356316">
        <w:rPr>
          <w:rFonts w:ascii="Times New Roman" w:eastAsia="Times New Roman" w:hAnsi="Times New Roman" w:cs="Times New Roman"/>
          <w:spacing w:val="-4"/>
          <w:sz w:val="32"/>
          <w:szCs w:val="32"/>
          <w:lang w:eastAsia="ru-RU"/>
        </w:rPr>
        <w:t>образом</w:t>
      </w:r>
      <w:proofErr w:type="gramEnd"/>
      <w:r w:rsidRPr="00356316">
        <w:rPr>
          <w:rFonts w:ascii="Times New Roman" w:eastAsia="Times New Roman" w:hAnsi="Times New Roman" w:cs="Times New Roman"/>
          <w:spacing w:val="-4"/>
          <w:sz w:val="32"/>
          <w:szCs w:val="32"/>
          <w:lang w:eastAsia="ru-RU"/>
        </w:rPr>
        <w:t xml:space="preserve"> мы можем сказать что воспитание патриотизма достаточно многогранная и сложная задача, требующая ответственного отношения и достаточно квалифицированные педагогические кадры.</w:t>
      </w:r>
    </w:p>
    <w:p w:rsidR="009947B3" w:rsidRPr="00356316" w:rsidRDefault="00D96C3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Формирование патриотических качеств личности – это целенаправленный, специально организуемый процесс. Патриотические качества – это качества личности, характеризующие ее способность к активному проявлению гражданской позиции. Формирование их возможно лишь через вовлечение подростка в специфическую патриотическую деятельность</w:t>
      </w:r>
    </w:p>
    <w:p w:rsidR="00B82227" w:rsidRPr="00356316" w:rsidRDefault="00B82227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>Гражданская ответственность – высшее достоинство человека, и формирование ее – трудная задача для всех, кто участвует в учебно-воспитательном процессе.  Решение проблемы возможно лишь общими усилиями семьи, школы, общественных организаций - всего социума.  Достойная жизнь возможна только в том государстве, которое любят ее граждане, на той земле, по которой ходят</w:t>
      </w:r>
      <w:proofErr w:type="gramStart"/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,</w:t>
      </w:r>
      <w:proofErr w:type="gramEnd"/>
      <w:r w:rsidRPr="0035631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которую украшают и берегут, где формируют культуру отношений, знают и гордятся ее историей, хранят память в семейных архивах  и готовы сами взять ответственность и заботу на себя.  </w:t>
      </w:r>
    </w:p>
    <w:p w:rsidR="009947B3" w:rsidRPr="00356316" w:rsidRDefault="009947B3" w:rsidP="00356316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6316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Исполнение Гимна РФ</w:t>
      </w:r>
    </w:p>
    <w:p w:rsidR="00BC29C0" w:rsidRPr="00356316" w:rsidRDefault="00D96C37" w:rsidP="00356316">
      <w:pPr>
        <w:spacing w:after="0" w:line="360" w:lineRule="auto"/>
        <w:ind w:left="-851"/>
        <w:jc w:val="center"/>
        <w:rPr>
          <w:rFonts w:ascii="Times New Roman" w:hAnsi="Times New Roman" w:cs="Times New Roman"/>
          <w:sz w:val="32"/>
          <w:szCs w:val="32"/>
        </w:rPr>
      </w:pPr>
      <w:r w:rsidRPr="00356316">
        <w:rPr>
          <w:rFonts w:ascii="Times New Roman" w:hAnsi="Times New Roman" w:cs="Times New Roman"/>
          <w:sz w:val="32"/>
          <w:szCs w:val="32"/>
          <w:shd w:val="clear" w:color="auto" w:fill="739301"/>
        </w:rPr>
        <w:t>. Кто не принадлежит своему отечеству, тот не принадлежит человечеству.</w:t>
      </w:r>
    </w:p>
    <w:sectPr w:rsidR="00BC29C0" w:rsidRPr="00356316" w:rsidSect="00AD77F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35564"/>
    <w:multiLevelType w:val="hybridMultilevel"/>
    <w:tmpl w:val="AB0EC3FC"/>
    <w:lvl w:ilvl="0" w:tplc="A978E47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44CF0C78"/>
    <w:multiLevelType w:val="multilevel"/>
    <w:tmpl w:val="008E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6208F"/>
    <w:rsid w:val="00356316"/>
    <w:rsid w:val="003E2993"/>
    <w:rsid w:val="0043220A"/>
    <w:rsid w:val="007D3B12"/>
    <w:rsid w:val="0085271D"/>
    <w:rsid w:val="008634D5"/>
    <w:rsid w:val="009947B3"/>
    <w:rsid w:val="00A6208F"/>
    <w:rsid w:val="00AD77F5"/>
    <w:rsid w:val="00B82227"/>
    <w:rsid w:val="00BC29C0"/>
    <w:rsid w:val="00CB6482"/>
    <w:rsid w:val="00D96C37"/>
    <w:rsid w:val="00FC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93"/>
  </w:style>
  <w:style w:type="paragraph" w:styleId="1">
    <w:name w:val="heading 1"/>
    <w:basedOn w:val="a"/>
    <w:link w:val="10"/>
    <w:uiPriority w:val="9"/>
    <w:qFormat/>
    <w:rsid w:val="00A620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9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E29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20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6208F"/>
  </w:style>
  <w:style w:type="character" w:styleId="a5">
    <w:name w:val="Hyperlink"/>
    <w:basedOn w:val="a0"/>
    <w:uiPriority w:val="99"/>
    <w:semiHidden/>
    <w:unhideWhenUsed/>
    <w:rsid w:val="00A6208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62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6208F"/>
    <w:rPr>
      <w:b/>
      <w:bCs/>
    </w:rPr>
  </w:style>
  <w:style w:type="paragraph" w:customStyle="1" w:styleId="nospacing">
    <w:name w:val="nospacing"/>
    <w:basedOn w:val="a"/>
    <w:rsid w:val="00D96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3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7220">
              <w:marLeft w:val="0"/>
              <w:marRight w:val="0"/>
              <w:marTop w:val="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30841">
              <w:marLeft w:val="0"/>
              <w:marRight w:val="0"/>
              <w:marTop w:val="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9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C9B44-8CB3-408D-9FC6-7620381D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8</cp:revision>
  <dcterms:created xsi:type="dcterms:W3CDTF">2017-01-04T09:19:00Z</dcterms:created>
  <dcterms:modified xsi:type="dcterms:W3CDTF">2017-01-30T13:37:00Z</dcterms:modified>
</cp:coreProperties>
</file>