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E32" w:rsidRDefault="00CA5E32" w:rsidP="00CA5E32">
      <w:pPr>
        <w:jc w:val="center"/>
        <w:rPr>
          <w:b/>
          <w:bCs/>
        </w:rPr>
      </w:pPr>
      <w:r>
        <w:rPr>
          <w:b/>
          <w:bCs/>
        </w:rPr>
        <w:t>Муниципальное бюджетное общеобразовательное учреждение</w:t>
      </w:r>
    </w:p>
    <w:p w:rsidR="00CA5E32" w:rsidRDefault="004008DD" w:rsidP="004008DD">
      <w:pPr>
        <w:jc w:val="center"/>
        <w:rPr>
          <w:b/>
          <w:bCs/>
        </w:rPr>
      </w:pPr>
      <w:r>
        <w:rPr>
          <w:b/>
          <w:bCs/>
        </w:rPr>
        <w:t>«Веселовская</w:t>
      </w:r>
      <w:r w:rsidR="00CA5E32">
        <w:rPr>
          <w:b/>
          <w:bCs/>
        </w:rPr>
        <w:t xml:space="preserve"> ср</w:t>
      </w:r>
      <w:r>
        <w:rPr>
          <w:b/>
          <w:bCs/>
        </w:rPr>
        <w:t>едняя общеобразовательная школа</w:t>
      </w:r>
      <w:r w:rsidR="00CA5E32">
        <w:rPr>
          <w:b/>
          <w:bCs/>
        </w:rPr>
        <w:t>»</w:t>
      </w:r>
    </w:p>
    <w:p w:rsidR="00CA5E32" w:rsidRDefault="00CA5E32" w:rsidP="00CA5E32">
      <w:pPr>
        <w:jc w:val="center"/>
        <w:rPr>
          <w:b/>
          <w:bCs/>
        </w:rPr>
      </w:pPr>
      <w:r>
        <w:rPr>
          <w:b/>
          <w:bCs/>
        </w:rPr>
        <w:t>Яшалтинский район Республика Калмыкия</w:t>
      </w:r>
    </w:p>
    <w:p w:rsidR="00CA5E32" w:rsidRDefault="00CA5E32" w:rsidP="00CA5E32">
      <w:pPr>
        <w:jc w:val="center"/>
        <w:rPr>
          <w:b/>
          <w:bCs/>
        </w:rPr>
      </w:pPr>
    </w:p>
    <w:p w:rsidR="00CA5E32" w:rsidRDefault="00CA5E32" w:rsidP="00CA5E32">
      <w:pPr>
        <w:jc w:val="center"/>
        <w:rPr>
          <w:b/>
          <w:bCs/>
        </w:rPr>
      </w:pPr>
    </w:p>
    <w:p w:rsidR="00CA5E32" w:rsidRPr="00CA5E32" w:rsidRDefault="00CA5E32" w:rsidP="00CA5E32">
      <w:pPr>
        <w:jc w:val="center"/>
        <w:rPr>
          <w:b/>
          <w:bCs/>
          <w:sz w:val="48"/>
          <w:szCs w:val="48"/>
        </w:rPr>
      </w:pPr>
      <w:r w:rsidRPr="00CA5E32">
        <w:rPr>
          <w:b/>
          <w:bCs/>
          <w:sz w:val="48"/>
          <w:szCs w:val="48"/>
        </w:rPr>
        <w:t>Доклад на тему:</w:t>
      </w:r>
    </w:p>
    <w:p w:rsidR="00CA5E32" w:rsidRPr="00CA5E32" w:rsidRDefault="00CA5E32" w:rsidP="00CA5E32">
      <w:pPr>
        <w:jc w:val="center"/>
        <w:rPr>
          <w:sz w:val="48"/>
          <w:szCs w:val="48"/>
        </w:rPr>
      </w:pPr>
      <w:r w:rsidRPr="00CA5E32">
        <w:rPr>
          <w:b/>
          <w:bCs/>
          <w:i/>
          <w:iCs/>
          <w:sz w:val="48"/>
          <w:szCs w:val="48"/>
          <w:u w:val="single"/>
        </w:rPr>
        <w:t xml:space="preserve"> «МЕТОДЫ И ФОРМЫ РАБОТЫ С ОДАРЁННЫМИ ДЕТЬМИ</w:t>
      </w:r>
    </w:p>
    <w:p w:rsidR="00CA5E32" w:rsidRDefault="00CA5E32" w:rsidP="00CA5E32">
      <w:pPr>
        <w:jc w:val="center"/>
        <w:rPr>
          <w:b/>
          <w:bCs/>
          <w:i/>
          <w:iCs/>
          <w:sz w:val="48"/>
          <w:szCs w:val="48"/>
          <w:u w:val="single"/>
        </w:rPr>
      </w:pPr>
      <w:r w:rsidRPr="00CA5E32">
        <w:rPr>
          <w:b/>
          <w:bCs/>
          <w:i/>
          <w:iCs/>
          <w:sz w:val="48"/>
          <w:szCs w:val="48"/>
          <w:u w:val="single"/>
        </w:rPr>
        <w:t xml:space="preserve">НА УРОКАХ АНГЛИЙСКОГО ЯЗЫКА» </w:t>
      </w:r>
    </w:p>
    <w:p w:rsidR="00CA5E32" w:rsidRPr="00CA5E32" w:rsidRDefault="00CA5E32" w:rsidP="00CA5E32">
      <w:pPr>
        <w:jc w:val="center"/>
        <w:rPr>
          <w:sz w:val="48"/>
          <w:szCs w:val="48"/>
        </w:rPr>
      </w:pPr>
      <w:r w:rsidRPr="00CA5E32">
        <w:rPr>
          <w:b/>
          <w:bCs/>
          <w:i/>
          <w:iCs/>
          <w:sz w:val="48"/>
          <w:szCs w:val="48"/>
          <w:u w:val="single"/>
        </w:rPr>
        <w:t>(Из опыта работы)</w:t>
      </w:r>
    </w:p>
    <w:p w:rsidR="00CA5E32" w:rsidRDefault="00CA5E32" w:rsidP="00CA5E32">
      <w:pPr>
        <w:jc w:val="center"/>
        <w:rPr>
          <w:b/>
          <w:bCs/>
          <w:sz w:val="48"/>
          <w:szCs w:val="48"/>
          <w:u w:val="single"/>
        </w:rPr>
      </w:pPr>
    </w:p>
    <w:p w:rsidR="00CA5E32" w:rsidRDefault="00CA5E32" w:rsidP="00CA5E32">
      <w:pPr>
        <w:jc w:val="center"/>
        <w:rPr>
          <w:b/>
          <w:bCs/>
          <w:sz w:val="48"/>
          <w:szCs w:val="48"/>
          <w:u w:val="single"/>
        </w:rPr>
      </w:pPr>
    </w:p>
    <w:p w:rsidR="00CA5E32" w:rsidRDefault="00CA5E32" w:rsidP="00CA5E32">
      <w:pPr>
        <w:jc w:val="center"/>
        <w:rPr>
          <w:b/>
          <w:bCs/>
          <w:sz w:val="48"/>
          <w:szCs w:val="48"/>
          <w:u w:val="single"/>
        </w:rPr>
      </w:pPr>
    </w:p>
    <w:p w:rsidR="00CA5E32" w:rsidRDefault="00CA5E32" w:rsidP="00CA5E32">
      <w:pPr>
        <w:jc w:val="center"/>
        <w:rPr>
          <w:b/>
          <w:bCs/>
          <w:sz w:val="48"/>
          <w:szCs w:val="48"/>
          <w:u w:val="single"/>
        </w:rPr>
      </w:pPr>
    </w:p>
    <w:p w:rsidR="00CA5E32" w:rsidRDefault="00CA5E32" w:rsidP="00CA5E32">
      <w:pPr>
        <w:jc w:val="center"/>
        <w:rPr>
          <w:b/>
          <w:bCs/>
          <w:sz w:val="48"/>
          <w:szCs w:val="48"/>
          <w:u w:val="single"/>
        </w:rPr>
      </w:pPr>
    </w:p>
    <w:p w:rsidR="00CA5E32" w:rsidRDefault="00CA5E32" w:rsidP="00CA5E32">
      <w:pPr>
        <w:jc w:val="center"/>
        <w:rPr>
          <w:b/>
          <w:bCs/>
          <w:sz w:val="48"/>
          <w:szCs w:val="48"/>
          <w:u w:val="single"/>
        </w:rPr>
      </w:pPr>
    </w:p>
    <w:p w:rsidR="00CA5E32" w:rsidRDefault="00CA5E32" w:rsidP="00CA5E32">
      <w:pPr>
        <w:jc w:val="center"/>
        <w:rPr>
          <w:b/>
          <w:bCs/>
          <w:sz w:val="48"/>
          <w:szCs w:val="48"/>
          <w:u w:val="single"/>
        </w:rPr>
      </w:pPr>
    </w:p>
    <w:p w:rsidR="00CA5E32" w:rsidRPr="00CA5E32" w:rsidRDefault="00CA5E32" w:rsidP="004008DD">
      <w:pPr>
        <w:jc w:val="center"/>
        <w:rPr>
          <w:b/>
          <w:bCs/>
          <w:sz w:val="48"/>
          <w:szCs w:val="48"/>
          <w:u w:val="single"/>
        </w:rPr>
      </w:pPr>
      <w:r w:rsidRPr="00CA5E32">
        <w:rPr>
          <w:b/>
          <w:bCs/>
          <w:sz w:val="48"/>
          <w:szCs w:val="48"/>
          <w:u w:val="single"/>
        </w:rPr>
        <w:t>Выполнила: учитель английского языка</w:t>
      </w:r>
    </w:p>
    <w:p w:rsidR="00CA5E32" w:rsidRDefault="004008DD" w:rsidP="004008DD">
      <w:pPr>
        <w:jc w:val="center"/>
        <w:rPr>
          <w:b/>
          <w:bCs/>
          <w:u w:val="single"/>
        </w:rPr>
      </w:pPr>
      <w:proofErr w:type="spellStart"/>
      <w:r>
        <w:rPr>
          <w:b/>
          <w:bCs/>
          <w:sz w:val="48"/>
          <w:szCs w:val="48"/>
          <w:u w:val="single"/>
        </w:rPr>
        <w:t>Мучаева</w:t>
      </w:r>
      <w:proofErr w:type="spellEnd"/>
      <w:r>
        <w:rPr>
          <w:b/>
          <w:bCs/>
          <w:sz w:val="48"/>
          <w:szCs w:val="48"/>
          <w:u w:val="single"/>
        </w:rPr>
        <w:t xml:space="preserve"> Ольга Викторовна</w:t>
      </w:r>
    </w:p>
    <w:p w:rsidR="00CA5E32" w:rsidRDefault="00CA5E32" w:rsidP="004008DD">
      <w:pPr>
        <w:jc w:val="center"/>
        <w:rPr>
          <w:b/>
          <w:bCs/>
          <w:u w:val="single"/>
        </w:rPr>
      </w:pPr>
    </w:p>
    <w:p w:rsidR="00CA5E32" w:rsidRDefault="00CA5E32" w:rsidP="00CA5E32">
      <w:pPr>
        <w:rPr>
          <w:b/>
          <w:bCs/>
          <w:u w:val="single"/>
        </w:rPr>
      </w:pPr>
    </w:p>
    <w:p w:rsidR="00CA5E32" w:rsidRDefault="00CA5E32" w:rsidP="00CA5E32">
      <w:pPr>
        <w:rPr>
          <w:b/>
          <w:bCs/>
          <w:u w:val="single"/>
        </w:rPr>
      </w:pPr>
    </w:p>
    <w:p w:rsidR="00CA5E32" w:rsidRPr="00CA5E32" w:rsidRDefault="00CA5E32" w:rsidP="00CA5E32">
      <w:r w:rsidRPr="00CA5E32">
        <w:lastRenderedPageBreak/>
        <w:t>Опыт развития современного общества показывает, что в настоящее время происходит движение от сциентистской, рациональной, технократической парадигмы образования к методам развития способностей личности, основанных на стимулировании потребности в саморазвитии и самообучении, к духовному развитию на протяжении всей жизни человека.</w:t>
      </w:r>
    </w:p>
    <w:p w:rsidR="00CA5E32" w:rsidRPr="00CA5E32" w:rsidRDefault="00CA5E32" w:rsidP="00CA5E32">
      <w:r w:rsidRPr="00CA5E32">
        <w:t>Перед педагогической наукой стоит </w:t>
      </w:r>
      <w:r w:rsidRPr="00CA5E32">
        <w:rPr>
          <w:b/>
          <w:bCs/>
        </w:rPr>
        <w:t>задача воспитания человека</w:t>
      </w:r>
      <w:r w:rsidRPr="00CA5E32">
        <w:t> с новым, интеллектуальным уровнем самосознания, способного к концептуальному мышлению, творческой деятельности и самостоятельному управлению собственной деятельностью и поведением. Смена приоритетов образования связана с глубоким кризисом общества, с процессами глобализации и интеграции, происходящими в мире. Реформа образования в России приняла необратимый характер, а государственная политика в области образования характеризуется как гуманная, направленная на приоритет общечеловеческих ценностей, свободного развития личности.</w:t>
      </w:r>
    </w:p>
    <w:p w:rsidR="00CA5E32" w:rsidRPr="00CA5E32" w:rsidRDefault="00CA5E32" w:rsidP="00CA5E32">
      <w:r w:rsidRPr="00CA5E32">
        <w:t>Как показывает многолетняя практика, для успешного интеллектуального развития школьников недостаточно наличия хорошо организованной систематической напряженной общеобразовательной работы в школе. Необходимым условием этого является использование научных представлений и методов к проблеме выявления и развития одаренности. По последним данным примерно пятая часть детей в школьном возрасте, то есть приблизительно около 20% может быть отнесена к одаренным детям. Но они, как правило, лишены необходимой для развития их талантов поддержки. И поэтому всего лишь 2-5% от общего числа детей действительно проявляют себя как одаренные. А заниматься одаренными детьми является необходимым условием. И, прежде всего потому, что полное раскрытие способностей и талантов ребенка важно не только для него самого, но для общества в целом. Выявление и специальное обучение одаренных детей долгое время считалось непозволительной роскошью: талант, якобы, настолько очевиден, что сам всего добьется. На деле же все оказывается не столь очевидно. Научные исследования и практика показывают, что развитие таланта может быть задержано и даже загублено на любом этапе развития. Ясно, что необходимо специальное квалифицированное психологическое и педагогическое взаимодействие для решения названных проблем, помощь в развитии талантливой личности.</w:t>
      </w:r>
    </w:p>
    <w:p w:rsidR="00CA5E32" w:rsidRPr="00CA5E32" w:rsidRDefault="00CA5E32" w:rsidP="00CA5E32">
      <w:r w:rsidRPr="00CA5E32">
        <w:t>В настоящее время не существует четкого определения понятия «одаренность». Значительные трудности в определении понятия одаренности связаны с общепринятым пониманием этого термина, когда </w:t>
      </w:r>
      <w:r w:rsidRPr="00CA5E32">
        <w:rPr>
          <w:b/>
          <w:bCs/>
          <w:u w:val="single"/>
        </w:rPr>
        <w:t>одаренность рассматривается как синоним таланта.</w:t>
      </w:r>
      <w:r w:rsidRPr="00CA5E32">
        <w:t> В 1972 году Комитет по образованию США опубликовал следующее </w:t>
      </w:r>
      <w:r w:rsidRPr="00CA5E32">
        <w:rPr>
          <w:b/>
          <w:bCs/>
        </w:rPr>
        <w:t>определение одаренности</w:t>
      </w:r>
      <w:r w:rsidRPr="00CA5E32">
        <w:t>: одаренными и талантливыми детьми можно назвать тех, которые, по оценке опытных специалистов, в силу выдающихся способностей демонстрируют </w:t>
      </w:r>
      <w:r w:rsidRPr="00CA5E32">
        <w:rPr>
          <w:b/>
          <w:bCs/>
        </w:rPr>
        <w:t>высокие достижения в одной или нескольких сферах деятельности: интеллектуальной, академической, творческой, общения и лидерства, художественной, спортивной.</w:t>
      </w:r>
      <w:r w:rsidRPr="00CA5E32">
        <w:t> И так, в основе определения одаренности можно выделить опережающее интеллектуальное развитие и способность к творчеству. Непременная </w:t>
      </w:r>
      <w:r w:rsidRPr="00CA5E32">
        <w:rPr>
          <w:b/>
          <w:bCs/>
          <w:u w:val="single"/>
        </w:rPr>
        <w:t>отличительная черта одаренного ребенка</w:t>
      </w:r>
      <w:r w:rsidRPr="00CA5E32">
        <w:t> – оригинальность его мышления, выражающаяся в непохожести, нестандартности решения. Одаренные дети обладают обостренной наблюдательностью, как правило, их отличает великолепное чувство юмора. И еще одно выдающееся </w:t>
      </w:r>
      <w:r w:rsidRPr="00CA5E32">
        <w:rPr>
          <w:b/>
          <w:bCs/>
          <w:u w:val="single"/>
        </w:rPr>
        <w:t>свойство</w:t>
      </w:r>
      <w:r w:rsidRPr="00CA5E32">
        <w:t> – это громадное упорство в области их интересов.</w:t>
      </w:r>
    </w:p>
    <w:p w:rsidR="00CA5E32" w:rsidRPr="00CA5E32" w:rsidRDefault="00CA5E32" w:rsidP="00CA5E32">
      <w:r w:rsidRPr="00CA5E32">
        <w:t xml:space="preserve">Общеобразовательное учреждение должно уверенно переходить от технологических методов работы к </w:t>
      </w:r>
      <w:proofErr w:type="spellStart"/>
      <w:r w:rsidRPr="00CA5E32">
        <w:t>общеличностным</w:t>
      </w:r>
      <w:proofErr w:type="spellEnd"/>
      <w:r w:rsidRPr="00CA5E32">
        <w:t>, в которых сам ребенок является не только целью работы, но и ее полноправным участником, субъектом своего развития. Только такие методы обучения и воспитания школьников могут привести к процветанию нашего общества. Говоря словами </w:t>
      </w:r>
      <w:r w:rsidRPr="00CA5E32">
        <w:rPr>
          <w:b/>
          <w:bCs/>
        </w:rPr>
        <w:t xml:space="preserve">Эриха </w:t>
      </w:r>
      <w:proofErr w:type="spellStart"/>
      <w:r w:rsidRPr="00CA5E32">
        <w:rPr>
          <w:b/>
          <w:bCs/>
        </w:rPr>
        <w:t>Фромма</w:t>
      </w:r>
      <w:proofErr w:type="spellEnd"/>
      <w:r w:rsidRPr="00CA5E32">
        <w:t>, развитие и обучение ребенка должно определяться не столько тем, что человек имеет, сколько тем, что он есть, что он может сделать с тем, что имеет.</w:t>
      </w:r>
    </w:p>
    <w:p w:rsidR="00CA5E32" w:rsidRPr="00CA5E32" w:rsidRDefault="00CA5E32" w:rsidP="00CA5E32">
      <w:r w:rsidRPr="00CA5E32">
        <w:lastRenderedPageBreak/>
        <w:t>Таким образом, перед учителями стоит </w:t>
      </w:r>
      <w:r w:rsidRPr="00CA5E32">
        <w:rPr>
          <w:b/>
          <w:bCs/>
          <w:u w:val="single"/>
        </w:rPr>
        <w:t>основная задача – способствовать развитию каждой личности.</w:t>
      </w:r>
      <w:r w:rsidRPr="00CA5E32">
        <w:t> Поэтому важно установить уровень способностей и их разнообразие у каждого ребёнка, но не менее важно уметь правильно осуществлять их развитие. У одарённых детей чётко проявляется потребность в исследовательской и поисковой активности – это одно из условий, которое позволяет учащимся погрузиться в творческий процесс обучения и воспитывает в нём жажду знаний, стремление к открытиям, активному умственному труду самопознанию.</w:t>
      </w:r>
    </w:p>
    <w:p w:rsidR="00CA5E32" w:rsidRPr="00CA5E32" w:rsidRDefault="00CA5E32" w:rsidP="00CA5E32">
      <w:r w:rsidRPr="00CA5E32">
        <w:t xml:space="preserve">В учебном процессе развитие одарённого ребёнка следует рассматривать как развитие его внутреннего </w:t>
      </w:r>
      <w:proofErr w:type="spellStart"/>
      <w:r w:rsidRPr="00CA5E32">
        <w:t>деятельностного</w:t>
      </w:r>
      <w:proofErr w:type="spellEnd"/>
      <w:r w:rsidRPr="00CA5E32">
        <w:t xml:space="preserve"> потенциала, способности быть автором, творцом активным созидателем своей жизни, уметь ставить цель, искать способы её достижения, быть способным к свободному выбору и ответственности за него, максимально использовать свои способности.</w:t>
      </w:r>
    </w:p>
    <w:p w:rsidR="00CA5E32" w:rsidRPr="00CA5E32" w:rsidRDefault="00CA5E32" w:rsidP="00CA5E32">
      <w:r w:rsidRPr="00CA5E32">
        <w:rPr>
          <w:b/>
          <w:bCs/>
        </w:rPr>
        <w:t xml:space="preserve">Методы и формы работы с одаренными учащимися, прежде всего, должны органически сочетаться с методами и формами работы со всеми учащимися школы и в то же время отличаться определенным </w:t>
      </w:r>
      <w:proofErr w:type="spellStart"/>
      <w:r w:rsidRPr="00CA5E32">
        <w:rPr>
          <w:b/>
          <w:bCs/>
        </w:rPr>
        <w:t>своеобразием.</w:t>
      </w:r>
      <w:r w:rsidRPr="00CA5E32">
        <w:t>Следовательно</w:t>
      </w:r>
      <w:proofErr w:type="spellEnd"/>
      <w:r w:rsidRPr="00CA5E32">
        <w:t>, для этой категории детей предпочтительны следующие </w:t>
      </w:r>
      <w:r w:rsidRPr="00CA5E32">
        <w:rPr>
          <w:b/>
          <w:bCs/>
          <w:u w:val="single"/>
        </w:rPr>
        <w:t>методы работы</w:t>
      </w:r>
      <w:r w:rsidRPr="00CA5E32">
        <w:t>:</w:t>
      </w:r>
    </w:p>
    <w:p w:rsidR="00CA5E32" w:rsidRPr="00CA5E32" w:rsidRDefault="00CA5E32" w:rsidP="00CA5E32">
      <w:r w:rsidRPr="00CA5E32">
        <w:sym w:font="Symbol" w:char="F0B7"/>
      </w:r>
      <w:r w:rsidRPr="00CA5E32">
        <w:t>​ </w:t>
      </w:r>
      <w:r w:rsidRPr="00CA5E32">
        <w:rPr>
          <w:i/>
          <w:iCs/>
        </w:rPr>
        <w:t>исследовательский;</w:t>
      </w:r>
    </w:p>
    <w:p w:rsidR="00CA5E32" w:rsidRPr="00CA5E32" w:rsidRDefault="00CA5E32" w:rsidP="00CA5E32">
      <w:r w:rsidRPr="00CA5E32">
        <w:sym w:font="Symbol" w:char="F0B7"/>
      </w:r>
      <w:r w:rsidRPr="00CA5E32">
        <w:t>​ </w:t>
      </w:r>
      <w:r w:rsidRPr="00CA5E32">
        <w:rPr>
          <w:i/>
          <w:iCs/>
        </w:rPr>
        <w:t>частично-поисковый;</w:t>
      </w:r>
    </w:p>
    <w:p w:rsidR="00CA5E32" w:rsidRPr="00CA5E32" w:rsidRDefault="00CA5E32" w:rsidP="00CA5E32">
      <w:r w:rsidRPr="00CA5E32">
        <w:sym w:font="Symbol" w:char="F0B7"/>
      </w:r>
      <w:r w:rsidRPr="00CA5E32">
        <w:t>​ </w:t>
      </w:r>
      <w:r w:rsidRPr="00CA5E32">
        <w:rPr>
          <w:i/>
          <w:iCs/>
        </w:rPr>
        <w:t>проблемный;</w:t>
      </w:r>
    </w:p>
    <w:p w:rsidR="00CA5E32" w:rsidRPr="00CA5E32" w:rsidRDefault="00CA5E32" w:rsidP="00CA5E32">
      <w:r w:rsidRPr="00CA5E32">
        <w:sym w:font="Symbol" w:char="F0B7"/>
      </w:r>
      <w:r w:rsidRPr="00CA5E32">
        <w:t>​ </w:t>
      </w:r>
      <w:r w:rsidRPr="00CA5E32">
        <w:rPr>
          <w:i/>
          <w:iCs/>
        </w:rPr>
        <w:t>проективный.</w:t>
      </w:r>
    </w:p>
    <w:p w:rsidR="00CA5E32" w:rsidRPr="00CA5E32" w:rsidRDefault="00CA5E32" w:rsidP="00CA5E32">
      <w:r w:rsidRPr="00CA5E32">
        <w:t>Исходя из методов работы с одарёнными детьми нельзя не затронуть и основные </w:t>
      </w:r>
      <w:r w:rsidRPr="00CA5E32">
        <w:rPr>
          <w:b/>
          <w:bCs/>
          <w:u w:val="single"/>
        </w:rPr>
        <w:t>формы работы</w:t>
      </w:r>
      <w:r w:rsidRPr="00CA5E32">
        <w:t>:</w:t>
      </w:r>
    </w:p>
    <w:p w:rsidR="00CA5E32" w:rsidRPr="00CA5E32" w:rsidRDefault="00CA5E32" w:rsidP="00CA5E32">
      <w:r w:rsidRPr="00CA5E32">
        <w:sym w:font="Symbol" w:char="F0B7"/>
      </w:r>
      <w:r w:rsidRPr="00CA5E32">
        <w:t>​ </w:t>
      </w:r>
      <w:r w:rsidRPr="00CA5E32">
        <w:rPr>
          <w:i/>
          <w:iCs/>
        </w:rPr>
        <w:t>работа в парах, в малых группах;</w:t>
      </w:r>
    </w:p>
    <w:p w:rsidR="00CA5E32" w:rsidRPr="00CA5E32" w:rsidRDefault="00CA5E32" w:rsidP="00CA5E32">
      <w:r w:rsidRPr="00CA5E32">
        <w:sym w:font="Symbol" w:char="F0B7"/>
      </w:r>
      <w:r w:rsidRPr="00CA5E32">
        <w:t>​ </w:t>
      </w:r>
      <w:proofErr w:type="spellStart"/>
      <w:r w:rsidRPr="00CA5E32">
        <w:rPr>
          <w:i/>
          <w:iCs/>
        </w:rPr>
        <w:t>разноуровневые</w:t>
      </w:r>
      <w:proofErr w:type="spellEnd"/>
      <w:r w:rsidRPr="00CA5E32">
        <w:rPr>
          <w:i/>
          <w:iCs/>
        </w:rPr>
        <w:t xml:space="preserve"> задания;</w:t>
      </w:r>
    </w:p>
    <w:p w:rsidR="00CA5E32" w:rsidRPr="00CA5E32" w:rsidRDefault="00CA5E32" w:rsidP="00CA5E32">
      <w:r w:rsidRPr="00CA5E32">
        <w:sym w:font="Symbol" w:char="F0B7"/>
      </w:r>
      <w:r w:rsidRPr="00CA5E32">
        <w:t>​ </w:t>
      </w:r>
      <w:r w:rsidRPr="00CA5E32">
        <w:rPr>
          <w:i/>
          <w:iCs/>
        </w:rPr>
        <w:t>творческие задания;</w:t>
      </w:r>
    </w:p>
    <w:p w:rsidR="00CA5E32" w:rsidRPr="00CA5E32" w:rsidRDefault="00CA5E32" w:rsidP="00CA5E32">
      <w:r w:rsidRPr="00CA5E32">
        <w:sym w:font="Symbol" w:char="F0B7"/>
      </w:r>
      <w:r w:rsidRPr="00CA5E32">
        <w:t>​ </w:t>
      </w:r>
      <w:r w:rsidRPr="00CA5E32">
        <w:rPr>
          <w:i/>
          <w:iCs/>
        </w:rPr>
        <w:t>консультирование по возникшей проблеме;</w:t>
      </w:r>
    </w:p>
    <w:p w:rsidR="00CA5E32" w:rsidRPr="00CA5E32" w:rsidRDefault="00CA5E32" w:rsidP="00CA5E32">
      <w:r w:rsidRPr="00CA5E32">
        <w:sym w:font="Symbol" w:char="F0B7"/>
      </w:r>
      <w:r w:rsidRPr="00CA5E32">
        <w:t>​ </w:t>
      </w:r>
      <w:r w:rsidRPr="00CA5E32">
        <w:rPr>
          <w:i/>
          <w:iCs/>
        </w:rPr>
        <w:t>дискуссия;</w:t>
      </w:r>
    </w:p>
    <w:p w:rsidR="00CA5E32" w:rsidRPr="00CA5E32" w:rsidRDefault="00CA5E32" w:rsidP="00CA5E32">
      <w:r w:rsidRPr="00CA5E32">
        <w:sym w:font="Symbol" w:char="F0B7"/>
      </w:r>
      <w:r w:rsidRPr="00CA5E32">
        <w:t>​ </w:t>
      </w:r>
      <w:r w:rsidRPr="00CA5E32">
        <w:rPr>
          <w:i/>
          <w:iCs/>
        </w:rPr>
        <w:t>игры.</w:t>
      </w:r>
    </w:p>
    <w:p w:rsidR="00CA5E32" w:rsidRPr="00CA5E32" w:rsidRDefault="00CA5E32" w:rsidP="00CA5E32">
      <w:r w:rsidRPr="00CA5E32">
        <w:t>Наиболее важным является раскрытие данной способности в следующих</w:t>
      </w:r>
      <w:bookmarkStart w:id="0" w:name="_GoBack"/>
      <w:bookmarkEnd w:id="0"/>
      <w:r w:rsidRPr="00CA5E32">
        <w:rPr>
          <w:b/>
          <w:bCs/>
          <w:u w:val="single"/>
        </w:rPr>
        <w:t>видах деятельности</w:t>
      </w:r>
      <w:r w:rsidRPr="00CA5E32">
        <w:t>:</w:t>
      </w:r>
    </w:p>
    <w:p w:rsidR="00CA5E32" w:rsidRPr="00CA5E32" w:rsidRDefault="00CA5E32" w:rsidP="00CA5E32">
      <w:r w:rsidRPr="00CA5E32">
        <w:sym w:font="Symbol" w:char="F0B7"/>
      </w:r>
      <w:r w:rsidRPr="00CA5E32">
        <w:t>​ </w:t>
      </w:r>
      <w:r w:rsidRPr="00CA5E32">
        <w:rPr>
          <w:i/>
          <w:iCs/>
        </w:rPr>
        <w:t>предметные олимпиады;</w:t>
      </w:r>
    </w:p>
    <w:p w:rsidR="00CA5E32" w:rsidRPr="00CA5E32" w:rsidRDefault="00CA5E32" w:rsidP="00CA5E32">
      <w:r w:rsidRPr="00CA5E32">
        <w:sym w:font="Symbol" w:char="F0B7"/>
      </w:r>
      <w:r w:rsidRPr="00CA5E32">
        <w:t>​ </w:t>
      </w:r>
      <w:r w:rsidRPr="00CA5E32">
        <w:rPr>
          <w:i/>
          <w:iCs/>
        </w:rPr>
        <w:t>интеллектуальные марафоны;</w:t>
      </w:r>
    </w:p>
    <w:p w:rsidR="00CA5E32" w:rsidRPr="00CA5E32" w:rsidRDefault="00CA5E32" w:rsidP="00CA5E32">
      <w:r w:rsidRPr="00CA5E32">
        <w:sym w:font="Symbol" w:char="F0B7"/>
      </w:r>
      <w:r w:rsidRPr="00CA5E32">
        <w:t>​ </w:t>
      </w:r>
      <w:r w:rsidRPr="00CA5E32">
        <w:rPr>
          <w:i/>
          <w:iCs/>
        </w:rPr>
        <w:t>различные конкурсы и викторины;</w:t>
      </w:r>
    </w:p>
    <w:p w:rsidR="00CA5E32" w:rsidRPr="00CA5E32" w:rsidRDefault="00CA5E32" w:rsidP="00CA5E32">
      <w:r w:rsidRPr="00CA5E32">
        <w:sym w:font="Symbol" w:char="F0B7"/>
      </w:r>
      <w:r w:rsidRPr="00CA5E32">
        <w:t>​ </w:t>
      </w:r>
      <w:r w:rsidRPr="00CA5E32">
        <w:rPr>
          <w:i/>
          <w:iCs/>
        </w:rPr>
        <w:t>словесные игры и забавы;</w:t>
      </w:r>
    </w:p>
    <w:p w:rsidR="00CA5E32" w:rsidRPr="00CA5E32" w:rsidRDefault="00CA5E32" w:rsidP="00CA5E32">
      <w:r w:rsidRPr="00CA5E32">
        <w:sym w:font="Symbol" w:char="F0B7"/>
      </w:r>
      <w:r w:rsidRPr="00CA5E32">
        <w:t>​ </w:t>
      </w:r>
      <w:r w:rsidRPr="00CA5E32">
        <w:rPr>
          <w:i/>
          <w:iCs/>
        </w:rPr>
        <w:t>проекты по различной тематике;</w:t>
      </w:r>
    </w:p>
    <w:p w:rsidR="00CA5E32" w:rsidRPr="00CA5E32" w:rsidRDefault="00CA5E32" w:rsidP="00CA5E32">
      <w:r w:rsidRPr="00CA5E32">
        <w:sym w:font="Symbol" w:char="F0B7"/>
      </w:r>
      <w:r w:rsidRPr="00CA5E32">
        <w:t>​ </w:t>
      </w:r>
      <w:r w:rsidRPr="00CA5E32">
        <w:rPr>
          <w:i/>
          <w:iCs/>
        </w:rPr>
        <w:t>ролевые игры;</w:t>
      </w:r>
    </w:p>
    <w:p w:rsidR="00CA5E32" w:rsidRPr="00CA5E32" w:rsidRDefault="00CA5E32" w:rsidP="00CA5E32">
      <w:r w:rsidRPr="00CA5E32">
        <w:sym w:font="Symbol" w:char="F0B7"/>
      </w:r>
      <w:r w:rsidRPr="00CA5E32">
        <w:t>​ </w:t>
      </w:r>
      <w:r w:rsidRPr="00CA5E32">
        <w:rPr>
          <w:i/>
          <w:iCs/>
        </w:rPr>
        <w:t>индивидуальные творческие задания.</w:t>
      </w:r>
    </w:p>
    <w:p w:rsidR="00CA5E32" w:rsidRPr="00CA5E32" w:rsidRDefault="00CA5E32" w:rsidP="00CA5E32">
      <w:r w:rsidRPr="00CA5E32">
        <w:t xml:space="preserve">Эти методы и формы дают возможность одарённым учащимся выбрать подходящие формы и виды творческой деятельности. Выявление одаренных детей проводится уже в начальной школе на основе наблюдений, изучения психологических особенностей, речи, памяти, логического </w:t>
      </w:r>
      <w:r w:rsidRPr="00CA5E32">
        <w:lastRenderedPageBreak/>
        <w:t>мышления и общения с родителями. Учитель уделяет внимание особенностям развития ребенка в познавательной сфере.</w:t>
      </w:r>
    </w:p>
    <w:p w:rsidR="00CA5E32" w:rsidRPr="00CA5E32" w:rsidRDefault="00CA5E32" w:rsidP="00CA5E32">
      <w:r w:rsidRPr="00CA5E32">
        <w:t>Как правило, у одаренных детей проявляются:</w:t>
      </w:r>
    </w:p>
    <w:p w:rsidR="00CA5E32" w:rsidRPr="00CA5E32" w:rsidRDefault="00CA5E32" w:rsidP="00CA5E32">
      <w:r w:rsidRPr="00CA5E32">
        <w:sym w:font="Symbol" w:char="F0B7"/>
      </w:r>
      <w:r w:rsidRPr="00CA5E32">
        <w:t>​ </w:t>
      </w:r>
      <w:r w:rsidRPr="00CA5E32">
        <w:rPr>
          <w:i/>
          <w:iCs/>
        </w:rPr>
        <w:t>высокая продуктивность мышления;</w:t>
      </w:r>
    </w:p>
    <w:p w:rsidR="00CA5E32" w:rsidRPr="00CA5E32" w:rsidRDefault="00CA5E32" w:rsidP="00CA5E32">
      <w:r w:rsidRPr="00CA5E32">
        <w:sym w:font="Symbol" w:char="F0B7"/>
      </w:r>
      <w:r w:rsidRPr="00CA5E32">
        <w:t>​ </w:t>
      </w:r>
      <w:r w:rsidRPr="00CA5E32">
        <w:rPr>
          <w:i/>
          <w:iCs/>
        </w:rPr>
        <w:t>легкость ассоциирования;</w:t>
      </w:r>
    </w:p>
    <w:p w:rsidR="00CA5E32" w:rsidRPr="00CA5E32" w:rsidRDefault="00CA5E32" w:rsidP="00CA5E32">
      <w:r w:rsidRPr="00CA5E32">
        <w:sym w:font="Symbol" w:char="F0B7"/>
      </w:r>
      <w:r w:rsidRPr="00CA5E32">
        <w:t>​ </w:t>
      </w:r>
      <w:r w:rsidRPr="00CA5E32">
        <w:rPr>
          <w:i/>
          <w:iCs/>
        </w:rPr>
        <w:t>способность к прогнозированию;</w:t>
      </w:r>
    </w:p>
    <w:p w:rsidR="00CA5E32" w:rsidRPr="00CA5E32" w:rsidRDefault="00CA5E32" w:rsidP="00CA5E32">
      <w:r w:rsidRPr="00CA5E32">
        <w:sym w:font="Symbol" w:char="F0B7"/>
      </w:r>
      <w:r w:rsidRPr="00CA5E32">
        <w:t>​ </w:t>
      </w:r>
      <w:r w:rsidRPr="00CA5E32">
        <w:rPr>
          <w:i/>
          <w:iCs/>
        </w:rPr>
        <w:t>высокая концентрация внимания.</w:t>
      </w:r>
    </w:p>
    <w:p w:rsidR="00CA5E32" w:rsidRPr="00CA5E32" w:rsidRDefault="00CA5E32" w:rsidP="00CA5E32">
      <w:r w:rsidRPr="00CA5E32">
        <w:t>Используя дифференцированный подход, каждый учитель работает над развитием этих качеств. На мой взгляд, для успешного развития способностей одаренных детей условием является подготовка педагогических кадров. </w:t>
      </w:r>
      <w:r w:rsidRPr="00CA5E32">
        <w:rPr>
          <w:b/>
          <w:bCs/>
          <w:u w:val="single"/>
        </w:rPr>
        <w:t>Учитель должен быть</w:t>
      </w:r>
      <w:r w:rsidRPr="00CA5E32">
        <w:t>:</w:t>
      </w:r>
    </w:p>
    <w:p w:rsidR="00CA5E32" w:rsidRPr="00CA5E32" w:rsidRDefault="00CA5E32" w:rsidP="00CA5E32">
      <w:r w:rsidRPr="00CA5E32">
        <w:sym w:font="Symbol" w:char="F0B7"/>
      </w:r>
      <w:r w:rsidRPr="00CA5E32">
        <w:t>​ </w:t>
      </w:r>
      <w:r w:rsidRPr="00CA5E32">
        <w:rPr>
          <w:i/>
          <w:iCs/>
        </w:rPr>
        <w:t>непременно талантливым, способным к экспериментальной и творческой деятельности;</w:t>
      </w:r>
    </w:p>
    <w:p w:rsidR="00CA5E32" w:rsidRPr="00CA5E32" w:rsidRDefault="00CA5E32" w:rsidP="00CA5E32">
      <w:r w:rsidRPr="00CA5E32">
        <w:sym w:font="Symbol" w:char="F0B7"/>
      </w:r>
      <w:r w:rsidRPr="00CA5E32">
        <w:t>​ </w:t>
      </w:r>
      <w:r w:rsidRPr="00CA5E32">
        <w:rPr>
          <w:i/>
          <w:iCs/>
        </w:rPr>
        <w:t>профессионально грамотным;</w:t>
      </w:r>
    </w:p>
    <w:p w:rsidR="00CA5E32" w:rsidRPr="00CA5E32" w:rsidRDefault="00CA5E32" w:rsidP="00CA5E32">
      <w:r w:rsidRPr="00CA5E32">
        <w:sym w:font="Symbol" w:char="F0B7"/>
      </w:r>
      <w:r w:rsidRPr="00CA5E32">
        <w:t>​ </w:t>
      </w:r>
      <w:r w:rsidRPr="00CA5E32">
        <w:rPr>
          <w:i/>
          <w:iCs/>
        </w:rPr>
        <w:t>интеллигентным, нравственным и эрудированным;</w:t>
      </w:r>
    </w:p>
    <w:p w:rsidR="00CA5E32" w:rsidRPr="00CA5E32" w:rsidRDefault="00CA5E32" w:rsidP="00CA5E32">
      <w:r w:rsidRPr="00CA5E32">
        <w:sym w:font="Symbol" w:char="F0B7"/>
      </w:r>
      <w:r w:rsidRPr="00CA5E32">
        <w:t>​ </w:t>
      </w:r>
      <w:r w:rsidRPr="00CA5E32">
        <w:rPr>
          <w:i/>
          <w:iCs/>
        </w:rPr>
        <w:t>владеть современными педагогическими технологиями;</w:t>
      </w:r>
    </w:p>
    <w:p w:rsidR="00CA5E32" w:rsidRPr="00CA5E32" w:rsidRDefault="00CA5E32" w:rsidP="00CA5E32">
      <w:r w:rsidRPr="00CA5E32">
        <w:sym w:font="Symbol" w:char="F0B7"/>
      </w:r>
      <w:r w:rsidRPr="00CA5E32">
        <w:t>​ </w:t>
      </w:r>
      <w:r w:rsidRPr="00CA5E32">
        <w:rPr>
          <w:i/>
          <w:iCs/>
        </w:rPr>
        <w:t>психологом, воспитателем и умелым организатором учебно-воспитательного процесса;</w:t>
      </w:r>
    </w:p>
    <w:p w:rsidR="00CA5E32" w:rsidRPr="00CA5E32" w:rsidRDefault="00CA5E32" w:rsidP="00CA5E32">
      <w:r w:rsidRPr="00CA5E32">
        <w:sym w:font="Symbol" w:char="F0B7"/>
      </w:r>
      <w:r w:rsidRPr="00CA5E32">
        <w:t>​ </w:t>
      </w:r>
      <w:r w:rsidRPr="00CA5E32">
        <w:rPr>
          <w:i/>
          <w:iCs/>
        </w:rPr>
        <w:t>иметь позитивную «Я – концепцию», быть целеустремленным, настойчивым, эмоционально стабильным.</w:t>
      </w:r>
    </w:p>
    <w:p w:rsidR="00CA5E32" w:rsidRPr="00CA5E32" w:rsidRDefault="00CA5E32" w:rsidP="00CA5E32">
      <w:r w:rsidRPr="00CA5E32">
        <w:t>При работе с одаренными детьми необходимо </w:t>
      </w:r>
      <w:r w:rsidRPr="00CA5E32">
        <w:rPr>
          <w:b/>
          <w:bCs/>
          <w:u w:val="single"/>
        </w:rPr>
        <w:t>уметь</w:t>
      </w:r>
      <w:r w:rsidRPr="00CA5E32">
        <w:t>:</w:t>
      </w:r>
    </w:p>
    <w:p w:rsidR="00CA5E32" w:rsidRPr="00CA5E32" w:rsidRDefault="00CA5E32" w:rsidP="00CA5E32">
      <w:r w:rsidRPr="00CA5E32">
        <w:sym w:font="Symbol" w:char="F0B7"/>
      </w:r>
      <w:r w:rsidRPr="00CA5E32">
        <w:t>​ </w:t>
      </w:r>
      <w:r w:rsidRPr="00CA5E32">
        <w:rPr>
          <w:i/>
          <w:iCs/>
        </w:rPr>
        <w:t>обогащать учебные программы, т.е. обновлять и расширять содержание образования;</w:t>
      </w:r>
    </w:p>
    <w:p w:rsidR="00CA5E32" w:rsidRPr="00CA5E32" w:rsidRDefault="00CA5E32" w:rsidP="00CA5E32">
      <w:r w:rsidRPr="00CA5E32">
        <w:sym w:font="Symbol" w:char="F0B7"/>
      </w:r>
      <w:r w:rsidRPr="00CA5E32">
        <w:t>​ </w:t>
      </w:r>
      <w:r w:rsidRPr="00CA5E32">
        <w:rPr>
          <w:i/>
          <w:iCs/>
        </w:rPr>
        <w:t>стимулировать познавательные способности учащихся;</w:t>
      </w:r>
    </w:p>
    <w:p w:rsidR="00CA5E32" w:rsidRPr="00CA5E32" w:rsidRDefault="00CA5E32" w:rsidP="00CA5E32">
      <w:r w:rsidRPr="00CA5E32">
        <w:sym w:font="Symbol" w:char="F0B7"/>
      </w:r>
      <w:r w:rsidRPr="00CA5E32">
        <w:t>​ </w:t>
      </w:r>
      <w:r w:rsidRPr="00CA5E32">
        <w:rPr>
          <w:i/>
          <w:iCs/>
        </w:rPr>
        <w:t>работать дифференцированно, осуществлять индивидуальный подход и консультировать учащихся;</w:t>
      </w:r>
    </w:p>
    <w:p w:rsidR="00CA5E32" w:rsidRPr="00CA5E32" w:rsidRDefault="00CA5E32" w:rsidP="00CA5E32">
      <w:r w:rsidRPr="00CA5E32">
        <w:sym w:font="Symbol" w:char="F0B7"/>
      </w:r>
      <w:r w:rsidRPr="00CA5E32">
        <w:t>​ </w:t>
      </w:r>
      <w:r w:rsidRPr="00CA5E32">
        <w:rPr>
          <w:i/>
          <w:iCs/>
        </w:rPr>
        <w:t>принимать взвешенные психолого-педагогические решения;</w:t>
      </w:r>
    </w:p>
    <w:p w:rsidR="00CA5E32" w:rsidRPr="00CA5E32" w:rsidRDefault="00CA5E32" w:rsidP="00CA5E32">
      <w:r w:rsidRPr="00CA5E32">
        <w:sym w:font="Symbol" w:char="F0B7"/>
      </w:r>
      <w:r w:rsidRPr="00CA5E32">
        <w:t>​ </w:t>
      </w:r>
      <w:r w:rsidRPr="00CA5E32">
        <w:rPr>
          <w:i/>
          <w:iCs/>
        </w:rPr>
        <w:t>анализировать свою учебно-воспитательную деятельность и всего класса;</w:t>
      </w:r>
    </w:p>
    <w:p w:rsidR="00CA5E32" w:rsidRPr="00CA5E32" w:rsidRDefault="00CA5E32" w:rsidP="00CA5E32">
      <w:r w:rsidRPr="00CA5E32">
        <w:sym w:font="Symbol" w:char="F0B7"/>
      </w:r>
      <w:r w:rsidRPr="00CA5E32">
        <w:t>​ </w:t>
      </w:r>
      <w:r w:rsidRPr="00CA5E32">
        <w:rPr>
          <w:i/>
          <w:iCs/>
        </w:rPr>
        <w:t>отбирать и готовить материалы для коллективных творческих дел.</w:t>
      </w:r>
    </w:p>
    <w:p w:rsidR="00CA5E32" w:rsidRPr="00CA5E32" w:rsidRDefault="00CA5E32" w:rsidP="00CA5E32">
      <w:r w:rsidRPr="00CA5E32">
        <w:t xml:space="preserve">Успеху этого процесса способствуют характерные особенности детей младшего школьного возраста: доверчивое подчинение авторитету, повышенная восприимчивость, впечатлительность, наивно-игровое отношение ко многому из того, с чем они сталкиваются. У младших школьников каждая из перечисленных способностей выражена, главным образом, своей положительной стороной, и в этом заключается неповторимое своеобразие данного возраста. Некоторые из особенностей младших школьников в последующие годы «сходят на нет», другие во многом изменяют свое значение. Сложно оценить действительное значение проявляемых в детстве признаков способностей и тем более предусмотреть их дальнейшее развитие. Нередко обнаруживается, что яркие проявления способностей ребенка, достаточные для начальных успехов в некоторых занятиях, вовсе не открывают пути к действительным, социально значимым достижениям в будущем. Но ранние признаки способностей у детей родителям и педагогам не следует оставлять без внимания, ведь они могут указывать на предпосылки подлинного таланта. Так скажем есть дети – вундеркинды. Вундеркинды – дети, у которых возрастное явление </w:t>
      </w:r>
      <w:r w:rsidRPr="00CA5E32">
        <w:lastRenderedPageBreak/>
        <w:t>(желание узнавать, впитывать, запоминать) сказывается на подъеме интеллекта и выступает как фактор одаренности. Но только у части детей, опережающих по интеллектуальному развитию своей возраст, одержимость умственными занятиями с возрастом не исчезнет и станет устойчивой особенностью. У других же детей неустанная потребность прилагать умственные усилия в дальнейшем снизится.</w:t>
      </w:r>
    </w:p>
    <w:p w:rsidR="00CA5E32" w:rsidRPr="00CA5E32" w:rsidRDefault="00CA5E32" w:rsidP="00CA5E32">
      <w:r w:rsidRPr="00CA5E32">
        <w:t>Одна из главных черт одаренных детей, которая сильно мешает его дисциплинированной учебе в школе, - упорное нежелание делать то, что ему неинтересно. Такие дети стремятся заниматься сами, их задевает и обижает, если взрослые пытаются руководить их занятиями.</w:t>
      </w:r>
    </w:p>
    <w:p w:rsidR="00CA5E32" w:rsidRPr="00CA5E32" w:rsidRDefault="00CA5E32" w:rsidP="00CA5E32">
      <w:r w:rsidRPr="00CA5E32">
        <w:t>Одним из мнений современных педагогов является то, что для обучения детей с высокими способностями должны существовать специализированные классы или школы. Лучше такому ребенку находится в среде похожих детей и учится по программам, соответствующим его уровню интеллекта. Кроме того, одаренные дети имеют возможность раньше окончить школу и поступить в институт. Это дает им преимущество – они раньше могут сделать карьеру и достичь творческих успехов на выбранном поприще.</w:t>
      </w:r>
    </w:p>
    <w:p w:rsidR="00CA5E32" w:rsidRPr="00CA5E32" w:rsidRDefault="00CA5E32" w:rsidP="00CA5E32">
      <w:r w:rsidRPr="00CA5E32">
        <w:t>Другое – одаренные дети не должны являться «исключением». Из таких детей (в том или ином направлении) должно состоять подрастающее поколение, а это значит, что эти дети должны наполнять все общеобразовательные учреждения. Отсюда следуют неизбежные вопросы, на которые очень трудно дать однозначный ответ: возможно ли восстановить процесс падения современной молодежи, вылечить его? Или может на данном этапе важнее оберегать настоящее, вдруг глядя на высокий интеллект и уровень развития, кто-нибудь обратит внимание и восстановится сам?! Ведь одаренные дети есть, и всегда будут.</w:t>
      </w:r>
    </w:p>
    <w:p w:rsidR="00CA5E32" w:rsidRPr="00CA5E32" w:rsidRDefault="00CA5E32" w:rsidP="00CA5E32">
      <w:r w:rsidRPr="00CA5E32">
        <w:rPr>
          <w:b/>
          <w:bCs/>
          <w:u w:val="single"/>
        </w:rPr>
        <w:t>Из опыта работы с талантливыми (одарёнными) школьниками</w:t>
      </w:r>
    </w:p>
    <w:p w:rsidR="00CA5E32" w:rsidRPr="00CA5E32" w:rsidRDefault="00CA5E32" w:rsidP="00CA5E32">
      <w:r w:rsidRPr="00CA5E32">
        <w:rPr>
          <w:b/>
          <w:bCs/>
          <w:u w:val="single"/>
        </w:rPr>
        <w:t>на уроках английского языка.</w:t>
      </w:r>
    </w:p>
    <w:p w:rsidR="00CA5E32" w:rsidRPr="00CA5E32" w:rsidRDefault="00CA5E32" w:rsidP="00CA5E32">
      <w:r w:rsidRPr="00CA5E32">
        <w:t>Проблема изучения особенностей развития детей с высокими интеллектуальными возможностями и задатками креативного мышления является одной из самых актуальных для современной системы образования. Одним из требований, предъявляемых к общеобразовательным учреждениям, является поиск, выявление, обучение и развитие одаренных детей. Это, в свою очередь, привело к существенному усилению моего интереса к фундаментальным научным разработкам, направленным на выявление психологических закономерностей и механизмов развития одаренности, а также к практико-ориентированным исследованиям, их апробации и внедрению разрабатываемых методов поиска, обучения и развития одаренных детей.</w:t>
      </w:r>
    </w:p>
    <w:p w:rsidR="00CA5E32" w:rsidRPr="00CA5E32" w:rsidRDefault="00CA5E32" w:rsidP="00CA5E32">
      <w:r w:rsidRPr="00CA5E32">
        <w:t>Учитель иностранного языка общеобразовательной школы находится в более выгодных условиях по сравнению с другими учителями-предметниками, так как может выявить одаренных детей уже в начальной школе. В качестве примера хочется привести работу с учащимися, закончивших в этом году 6 класс. Я имела возможность наблюдать этих детей со 2 класса. Мыслительная способность и умственное начало некоторых детей сразу обратило на себя внимание с самых первых уроков. Один учащийся поразил своей памятью, другой удивил своей речью и способностью логического мышления.</w:t>
      </w:r>
    </w:p>
    <w:p w:rsidR="00CA5E32" w:rsidRPr="00CA5E32" w:rsidRDefault="00CA5E32" w:rsidP="00CA5E32">
      <w:r w:rsidRPr="00CA5E32">
        <w:t>Тот факт, что данные учащиеся были выделены в начале 2 класса, т. е. на начальной ступени обучения иностранному языку, помогает мне все эти годы развивать их в определенном, характерном для каждого направлении и прибавляет шансов достичь максимального уровня их развития в школе.</w:t>
      </w:r>
    </w:p>
    <w:p w:rsidR="00CA5E32" w:rsidRPr="00CA5E32" w:rsidRDefault="00CA5E32" w:rsidP="00CA5E32">
      <w:r w:rsidRPr="00CA5E32">
        <w:lastRenderedPageBreak/>
        <w:t>Ученые, работающие по изучению проблемы одаренности, говорят о существовании как общей одаренности, благодаря которой человек может достичь успехов во многих видах деятельности, так и конкретной одаренности, например, одаренности к изучению иностранных языков.</w:t>
      </w:r>
    </w:p>
    <w:p w:rsidR="00CA5E32" w:rsidRPr="00CA5E32" w:rsidRDefault="00CA5E32" w:rsidP="00CA5E32">
      <w:r w:rsidRPr="00CA5E32">
        <w:t>Таким образом, каждый учащийся в классе выделяется в какой-то одной или даже нескольких областях, что доказывает один из существующих в психологии подходов к природе одаренности: </w:t>
      </w:r>
      <w:r w:rsidRPr="00CA5E32">
        <w:rPr>
          <w:b/>
          <w:bCs/>
        </w:rPr>
        <w:t>«Все дети талантливы. Каждый человек по-своему одарен».</w:t>
      </w:r>
      <w:r w:rsidRPr="00CA5E32">
        <w:t> Этот подход отражает гуманистические тенденции в науке и является идеологической базой всеобщего образования и права каждого ребенка на развитие своих способностей.</w:t>
      </w:r>
    </w:p>
    <w:p w:rsidR="00CA5E32" w:rsidRPr="00CA5E32" w:rsidRDefault="00CA5E32" w:rsidP="00CA5E32">
      <w:r w:rsidRPr="00CA5E32">
        <w:t>Такой подход доказывает и само понятие одаренности. Одаренность понимают как «системное, развивающееся в течение жизни качество психики, которое определяет возможность достижения человеком более высоких результатов в одном или нескольких видах деятельности по сравнению с другими людьми».</w:t>
      </w:r>
    </w:p>
    <w:p w:rsidR="00CA5E32" w:rsidRPr="00CA5E32" w:rsidRDefault="00CA5E32" w:rsidP="00CA5E32">
      <w:r w:rsidRPr="00CA5E32">
        <w:t>Согласно другого подхода, одаренность есть дар свыше, которым наделены единицы, избранные. Существование этого подхода доказывает актуальность проблемы выявления одаренных детей. Некоторые учащиеся второго класса, сумевшие обратить на себя внимание уже с первых уроков английского языка, доказывают правомерность существования одаренных, как имеющих врожденные способности, в то время как успехи остальных школьников показывают преобладающую роль воспитания, социальной среды в развитии одаренности и таланта.</w:t>
      </w:r>
    </w:p>
    <w:p w:rsidR="00CA5E32" w:rsidRPr="00CA5E32" w:rsidRDefault="00CA5E32" w:rsidP="00CA5E32">
      <w:r w:rsidRPr="00CA5E32">
        <w:t>Для того чтобы из задатков появились способности, чтобы занятия с ребенком развивали его ум и способности к творчеству, необходима </w:t>
      </w:r>
      <w:r w:rsidRPr="00CA5E32">
        <w:rPr>
          <w:b/>
          <w:bCs/>
        </w:rPr>
        <w:t>познавательная потребность</w:t>
      </w:r>
      <w:r w:rsidRPr="00CA5E32">
        <w:t>. Именно эта потребность, т.е. собственный интерес ребенка к познанию выступает своего рода катализатором развития одаренности. Без этой потребности способности развиваться не могут. Фундаментом познавательной потребности является потребность во впечатлениях. Этот вид потребности переходит в следующий уровень - любознательность. Она выражается в интересе к предмету, склонности к его изучению, любви к чтению книг и т. д. </w:t>
      </w:r>
      <w:r w:rsidRPr="00CA5E32">
        <w:rPr>
          <w:b/>
          <w:bCs/>
        </w:rPr>
        <w:t>Познавательная потребность на уровне любознательности</w:t>
      </w:r>
      <w:r w:rsidRPr="00CA5E32">
        <w:t> носит стихийно-эмоциональный характер и чаще всего не имеет социально значимого продукта деятельности. На высшем уровне познавательная потребность имеет характер целенаправленной деятельности и приводит к общественно значимым результатам. Научно-исследовательская деятельность – тому доказательство.</w:t>
      </w:r>
    </w:p>
    <w:p w:rsidR="00CA5E32" w:rsidRPr="00CA5E32" w:rsidRDefault="00CA5E32" w:rsidP="00CA5E32">
      <w:r w:rsidRPr="00CA5E32">
        <w:t>В процессе обучения учителю важно поддержать, в частности, развитие познавательных потребностей ребенка: в младших классах - его любознательности, в средних и старших - потребности в творческой деятельности.</w:t>
      </w:r>
    </w:p>
    <w:p w:rsidR="00CA5E32" w:rsidRPr="00CA5E32" w:rsidRDefault="00CA5E32" w:rsidP="00CA5E32">
      <w:r w:rsidRPr="00CA5E32">
        <w:t>С точки зрения </w:t>
      </w:r>
      <w:r w:rsidRPr="00CA5E32">
        <w:rPr>
          <w:b/>
          <w:bCs/>
        </w:rPr>
        <w:t>В.С. Юркевич</w:t>
      </w:r>
      <w:r w:rsidRPr="00CA5E32">
        <w:t>, способности развиваются в той деятельности, в которой ребенок получает положительные эмоции, необходимо постоянное повышение сложности основной деятельности, деятельность должна представлять значительную ценность для ребенка.</w:t>
      </w:r>
    </w:p>
    <w:p w:rsidR="00CA5E32" w:rsidRPr="00CA5E32" w:rsidRDefault="00CA5E32" w:rsidP="00CA5E32">
      <w:r w:rsidRPr="00CA5E32">
        <w:t>Одним из средств развития способностей к иноязычной деятельности является </w:t>
      </w:r>
      <w:r w:rsidRPr="00CA5E32">
        <w:rPr>
          <w:b/>
          <w:bCs/>
        </w:rPr>
        <w:t>участие в олимпиадах</w:t>
      </w:r>
      <w:r w:rsidRPr="00CA5E32">
        <w:t xml:space="preserve">. Они ставят своей целью выявление учащихся, отличающихся наиболее глубокими знаниями и способностями по их применению в области английского языка. Олимпиады стимулируют интерес учащихся к приобретению новых знаний, предоставляют учащимся возможность </w:t>
      </w:r>
      <w:proofErr w:type="spellStart"/>
      <w:r w:rsidRPr="00CA5E32">
        <w:t>самореализовываться</w:t>
      </w:r>
      <w:proofErr w:type="spellEnd"/>
      <w:r w:rsidRPr="00CA5E32">
        <w:t xml:space="preserve"> в иноязычной деятельности. Учитель имеет возможность получать данные подготовленности учащихся по различным видам речевой деятельности и уровню использования языка. Учащиеся имеют также возможность сопоставлять собственные результаты с результатами других участников, совершенствовать навыки работы с тестовыми заданиями, принимать участие в международной игровом конкурсе “</w:t>
      </w:r>
      <w:proofErr w:type="spellStart"/>
      <w:r w:rsidRPr="00CA5E32">
        <w:t>BritishBulldog</w:t>
      </w:r>
      <w:proofErr w:type="spellEnd"/>
      <w:r w:rsidRPr="00CA5E32">
        <w:t>”.</w:t>
      </w:r>
    </w:p>
    <w:p w:rsidR="00CA5E32" w:rsidRPr="00CA5E32" w:rsidRDefault="00CA5E32" w:rsidP="00CA5E32">
      <w:r w:rsidRPr="00CA5E32">
        <w:lastRenderedPageBreak/>
        <w:t>При обучении иностранному языку одаренных детей создаются условия для их социализации, развиваются некоторые личностные качества и формируется определенный уровень социальных умений. Учащиеся имеют возможность реализовывать свои способности. </w:t>
      </w:r>
      <w:r w:rsidRPr="00CA5E32">
        <w:rPr>
          <w:b/>
          <w:bCs/>
        </w:rPr>
        <w:t>Иностранный язык выступает как инструмент познания, приобщения и адаптации к новому социальному опыту, как средство эффективного решения коммуникативных задач в сферах личных, профессиональных и социальных интересов.</w:t>
      </w:r>
    </w:p>
    <w:p w:rsidR="00CA5E32" w:rsidRPr="00CA5E32" w:rsidRDefault="00CA5E32" w:rsidP="00CA5E32">
      <w:r w:rsidRPr="00CA5E32">
        <w:t>Реализуя </w:t>
      </w:r>
      <w:r w:rsidRPr="00CA5E32">
        <w:rPr>
          <w:b/>
          <w:bCs/>
        </w:rPr>
        <w:t>коммуникативный подход</w:t>
      </w:r>
      <w:r w:rsidRPr="00CA5E32">
        <w:t> в обучении иностранному языку, учащиеся развивают умения адресовать свое сообщение, привлечь внимание собеседника, предложить свою помощь, слушать собеседника и проявлять заинтересованность в том, что он говорит. Указанные способности формируются при наличии определенных качеств личности и, в свою очередь, развивают эти качества, а именно: дружелюбие, любознательность, порядочность, открытость, толерантность и др.</w:t>
      </w:r>
    </w:p>
    <w:p w:rsidR="00CA5E32" w:rsidRPr="00CA5E32" w:rsidRDefault="00CA5E32" w:rsidP="00CA5E32">
      <w:r w:rsidRPr="00CA5E32">
        <w:t>Следует отметить, что при обучении одаренных детей очень важно выделять </w:t>
      </w:r>
      <w:r w:rsidRPr="00CA5E32">
        <w:rPr>
          <w:b/>
          <w:bCs/>
        </w:rPr>
        <w:t>сферу исследовательского и научно-познавательного общения</w:t>
      </w:r>
      <w:r w:rsidRPr="00CA5E32">
        <w:t>. Организация исследовательского, творческого обучения позволяет активизировать процесс познания, развивать исследовательские и творческие способности. Возможность участвовать в проектах, научно-исследовательской деятельности может дать учащимся возможность прикоснуться к миру науки, приобрести бесценный опыт творческого и социального взаимодействия. Это помогает вырабатывать умения ориентироваться в ситуации общения, вступать в контакт и поддерживать его, уместно использовать адекватные ситуации, словесные и несловесные средства общения, принять точку зрения собеседника, аргументировано пояснить свою точку зрения, не допустить и решать конфликтные ситуации в общении, критично относиться к своим действиям и высказываниям.</w:t>
      </w:r>
    </w:p>
    <w:p w:rsidR="00CA5E32" w:rsidRPr="00CA5E32" w:rsidRDefault="00CA5E32" w:rsidP="00CA5E32">
      <w:r w:rsidRPr="00CA5E32">
        <w:t>Социальный заказ современного российского общества направлен на развитие творческого и интеллектуального потенциала нации, одним из резервов которого являются одаренные дети.</w:t>
      </w:r>
    </w:p>
    <w:p w:rsidR="00CA5E32" w:rsidRPr="00CA5E32" w:rsidRDefault="00CA5E32" w:rsidP="00CA5E32">
      <w:r w:rsidRPr="00CA5E32">
        <w:t>Основываясь на своих наблюдениях и работе с очень способными детьми, я понимаю, насколько важно формировать у детей школьного возраста социальные навыки и существенно влиять на становление их социального интеллекта.</w:t>
      </w:r>
    </w:p>
    <w:p w:rsidR="00CA5E32" w:rsidRPr="00CA5E32" w:rsidRDefault="00CA5E32" w:rsidP="00CA5E32">
      <w:r w:rsidRPr="00CA5E32">
        <w:t>Развитию творческих и иноязычных коммуникативных способностей одаренных учащихся способствует </w:t>
      </w:r>
      <w:r w:rsidRPr="00CA5E32">
        <w:rPr>
          <w:b/>
          <w:bCs/>
        </w:rPr>
        <w:t>проектная и исследовательская деятельность.</w:t>
      </w:r>
    </w:p>
    <w:p w:rsidR="00CA5E32" w:rsidRPr="00CA5E32" w:rsidRDefault="00CA5E32" w:rsidP="00CA5E32">
      <w:r w:rsidRPr="00CA5E32">
        <w:t>Выполнение проектов мотивирует учащихся на успешное изучение языка и стимулирует как устную, так и письменную речь. Конкретным доказательством этому могут служить презентации ребят. Презентации выполняли все, но выгодно отличаются работы очень сильных учеников. Презентации «Достопримечательности Лондона», «Великие люди России», «Защита животных, находящихся на грани вымирания».</w:t>
      </w:r>
    </w:p>
    <w:p w:rsidR="00CA5E32" w:rsidRPr="00CA5E32" w:rsidRDefault="00CA5E32" w:rsidP="00CA5E32">
      <w:r w:rsidRPr="00CA5E32">
        <w:t>К одаренным нужно относиться очень бережно. Они особенно ранимы, каждый очень индивидуален, необходимо признавать ценностные значения их природных дарований.</w:t>
      </w:r>
    </w:p>
    <w:p w:rsidR="00EE4F15" w:rsidRDefault="00EE4F15"/>
    <w:sectPr w:rsidR="00EE4F15" w:rsidSect="008E0B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7036B"/>
    <w:rsid w:val="004008DD"/>
    <w:rsid w:val="008E0B26"/>
    <w:rsid w:val="00CA5E32"/>
    <w:rsid w:val="00E7036B"/>
    <w:rsid w:val="00EE4F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B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019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2748</Words>
  <Characters>15669</Characters>
  <Application>Microsoft Office Word</Application>
  <DocSecurity>0</DocSecurity>
  <Lines>130</Lines>
  <Paragraphs>36</Paragraphs>
  <ScaleCrop>false</ScaleCrop>
  <Company>diakov.net</Company>
  <LinksUpToDate>false</LinksUpToDate>
  <CharactersWithSpaces>18381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DNS</cp:lastModifiedBy>
  <cp:revision>5</cp:revision>
  <dcterms:created xsi:type="dcterms:W3CDTF">2015-09-13T08:57:00Z</dcterms:created>
  <dcterms:modified xsi:type="dcterms:W3CDTF">2017-03-09T16:38:00Z</dcterms:modified>
</cp:coreProperties>
</file>