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7E7" w:rsidRDefault="003B5979">
      <w:pPr>
        <w:rPr>
          <w:rFonts w:ascii="Times New Roman" w:hAnsi="Times New Roman" w:cs="Times New Roman"/>
          <w:b/>
          <w:sz w:val="28"/>
          <w:szCs w:val="2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7.1pt;margin-top:-5.65pt;width:477.75pt;height:198.75pt;z-index:-251656192" wrapcoords="68 -82 -68 1223 305 2527 271 3097 271 3749 1085 5135 1119 5543 7867 6439 6612 6521 5561 6765 5561 7743 2543 8640 2543 9048 2679 10352 2543 11656 2543 12471 4815 12960 8172 13042 10512 14346 10512 16872 4442 17198 4408 17688 4510 18177 4374 19481 4205 20214 4137 20622 4137 21274 4239 21763 4374 21763 4510 21763 8342 21763 17531 21111 17599 19481 17158 18177 17226 17198 16073 17035 10478 16872 10478 14264 8579 12960 18413 12552 18548 11982 18345 11656 18345 10352 18480 9048 18548 8640 6646 7743 10478 6439 2950 5135 4646 5135 20854 3994 20854 3831 21057 3260 21091 163 20481 0 16378 -82 68 -82" fillcolor="#b2b2b2" strokecolor="#33c" strokeweight="1pt">
            <v:fill opacity=".5"/>
            <v:shadow on="t" color="#99f" offset="3pt"/>
            <v:textpath style="font-family:&quot;Bookman Old Style&quot;;font-size:14pt;font-weight:bold;v-text-kern:t" trim="t" fitpath="t" string="трудовое воспитание &#10;и общественная &#10;деятельность"/>
            <w10:wrap type="through"/>
          </v:shape>
        </w:pict>
      </w:r>
    </w:p>
    <w:p w:rsidR="006967E7" w:rsidRDefault="006967E7">
      <w:pPr>
        <w:rPr>
          <w:rFonts w:ascii="Times New Roman" w:hAnsi="Times New Roman" w:cs="Times New Roman"/>
          <w:b/>
          <w:sz w:val="28"/>
          <w:szCs w:val="28"/>
        </w:rPr>
      </w:pPr>
    </w:p>
    <w:p w:rsidR="006967E7" w:rsidRDefault="006967E7">
      <w:pPr>
        <w:rPr>
          <w:rFonts w:ascii="Times New Roman" w:hAnsi="Times New Roman" w:cs="Times New Roman"/>
          <w:b/>
          <w:sz w:val="28"/>
          <w:szCs w:val="28"/>
        </w:rPr>
      </w:pPr>
    </w:p>
    <w:p w:rsidR="006967E7" w:rsidRDefault="006967E7">
      <w:pPr>
        <w:rPr>
          <w:rFonts w:ascii="Times New Roman" w:hAnsi="Times New Roman" w:cs="Times New Roman"/>
          <w:b/>
          <w:sz w:val="28"/>
          <w:szCs w:val="28"/>
        </w:rPr>
      </w:pPr>
    </w:p>
    <w:p w:rsidR="006967E7" w:rsidRDefault="006967E7">
      <w:pPr>
        <w:rPr>
          <w:rFonts w:ascii="Times New Roman" w:hAnsi="Times New Roman" w:cs="Times New Roman"/>
          <w:b/>
          <w:sz w:val="28"/>
          <w:szCs w:val="28"/>
        </w:rPr>
      </w:pPr>
    </w:p>
    <w:p w:rsidR="006967E7" w:rsidRDefault="006967E7">
      <w:pPr>
        <w:rPr>
          <w:rFonts w:ascii="Times New Roman" w:hAnsi="Times New Roman" w:cs="Times New Roman"/>
          <w:b/>
          <w:sz w:val="28"/>
          <w:szCs w:val="28"/>
        </w:rPr>
      </w:pPr>
    </w:p>
    <w:p w:rsidR="006967E7" w:rsidRDefault="006967E7">
      <w:pPr>
        <w:rPr>
          <w:rFonts w:ascii="Times New Roman" w:hAnsi="Times New Roman" w:cs="Times New Roman"/>
          <w:b/>
          <w:sz w:val="28"/>
          <w:szCs w:val="28"/>
        </w:rPr>
      </w:pPr>
    </w:p>
    <w:p w:rsidR="006967E7" w:rsidRDefault="006967E7">
      <w:pPr>
        <w:rPr>
          <w:rFonts w:ascii="Times New Roman" w:hAnsi="Times New Roman" w:cs="Times New Roman"/>
          <w:b/>
          <w:sz w:val="28"/>
          <w:szCs w:val="28"/>
        </w:rPr>
      </w:pPr>
    </w:p>
    <w:p w:rsidR="006967E7" w:rsidRDefault="006967E7">
      <w:pPr>
        <w:rPr>
          <w:rFonts w:ascii="Times New Roman" w:hAnsi="Times New Roman" w:cs="Times New Roman"/>
          <w:b/>
          <w:sz w:val="28"/>
          <w:szCs w:val="28"/>
        </w:rPr>
      </w:pPr>
    </w:p>
    <w:p w:rsidR="006967E7" w:rsidRDefault="006967E7">
      <w:pPr>
        <w:rPr>
          <w:rFonts w:ascii="Times New Roman" w:hAnsi="Times New Roman" w:cs="Times New Roman"/>
          <w:b/>
          <w:sz w:val="28"/>
          <w:szCs w:val="28"/>
        </w:rPr>
      </w:pPr>
    </w:p>
    <w:p w:rsidR="006967E7" w:rsidRDefault="006967E7">
      <w:pPr>
        <w:rPr>
          <w:rFonts w:ascii="Times New Roman" w:hAnsi="Times New Roman" w:cs="Times New Roman"/>
          <w:b/>
          <w:sz w:val="28"/>
          <w:szCs w:val="28"/>
        </w:rPr>
      </w:pPr>
    </w:p>
    <w:p w:rsidR="006967E7" w:rsidRDefault="006967E7">
      <w:pPr>
        <w:rPr>
          <w:rFonts w:ascii="Times New Roman" w:hAnsi="Times New Roman" w:cs="Times New Roman"/>
          <w:b/>
          <w:sz w:val="28"/>
          <w:szCs w:val="28"/>
        </w:rPr>
      </w:pPr>
    </w:p>
    <w:p w:rsidR="006967E7" w:rsidRDefault="006967E7">
      <w:pPr>
        <w:rPr>
          <w:rFonts w:ascii="Times New Roman" w:hAnsi="Times New Roman" w:cs="Times New Roman"/>
          <w:b/>
          <w:sz w:val="28"/>
          <w:szCs w:val="28"/>
        </w:rPr>
      </w:pPr>
    </w:p>
    <w:p w:rsidR="00E22B96" w:rsidRPr="003B5979" w:rsidRDefault="00E22B96" w:rsidP="004C40EB">
      <w:pPr>
        <w:rPr>
          <w:rFonts w:ascii="Times New Roman" w:hAnsi="Times New Roman" w:cs="Times New Roman"/>
          <w:b/>
          <w:i/>
          <w:color w:val="403152" w:themeColor="accent4" w:themeShade="80"/>
          <w:sz w:val="28"/>
          <w:szCs w:val="28"/>
        </w:rPr>
      </w:pPr>
      <w:r w:rsidRPr="00E22B96">
        <w:rPr>
          <w:rFonts w:ascii="Times New Roman" w:eastAsia="Times New Roman" w:hAnsi="Times New Roman" w:cs="Times New Roman"/>
          <w:b/>
          <w:i/>
          <w:color w:val="C00000"/>
          <w:sz w:val="28"/>
          <w:szCs w:val="28"/>
          <w:lang w:eastAsia="ru-RU"/>
        </w:rPr>
        <w:t xml:space="preserve"> </w:t>
      </w:r>
      <w:r w:rsidRPr="003B5979">
        <w:rPr>
          <w:rFonts w:ascii="Times New Roman" w:eastAsia="Times New Roman" w:hAnsi="Times New Roman" w:cs="Times New Roman"/>
          <w:b/>
          <w:i/>
          <w:color w:val="403152" w:themeColor="accent4" w:themeShade="80"/>
          <w:sz w:val="28"/>
          <w:szCs w:val="28"/>
          <w:lang w:eastAsia="ru-RU"/>
        </w:rPr>
        <w:t>«Если ребёнок вложил частицу своей души в труд для людей и нашел в этом труде личную радость, он уже не сможет стать злым, недобрым человеком» </w:t>
      </w:r>
    </w:p>
    <w:p w:rsidR="00E22B96" w:rsidRPr="003B5979" w:rsidRDefault="00E22B96" w:rsidP="004C40EB">
      <w:pPr>
        <w:ind w:left="0"/>
        <w:rPr>
          <w:rFonts w:ascii="Times New Roman" w:hAnsi="Times New Roman" w:cs="Times New Roman"/>
          <w:b/>
          <w:i/>
          <w:color w:val="403152" w:themeColor="accent4" w:themeShade="80"/>
          <w:sz w:val="28"/>
          <w:szCs w:val="28"/>
        </w:rPr>
      </w:pPr>
      <w:r w:rsidRPr="003B5979">
        <w:rPr>
          <w:rFonts w:ascii="Times New Roman" w:hAnsi="Times New Roman" w:cs="Times New Roman"/>
          <w:b/>
          <w:i/>
          <w:color w:val="403152" w:themeColor="accent4" w:themeShade="80"/>
          <w:sz w:val="28"/>
          <w:szCs w:val="28"/>
        </w:rPr>
        <w:t xml:space="preserve">                                                 </w:t>
      </w:r>
      <w:r w:rsidRPr="003B5979">
        <w:rPr>
          <w:rFonts w:ascii="Times New Roman" w:eastAsia="Times New Roman" w:hAnsi="Times New Roman" w:cs="Times New Roman"/>
          <w:b/>
          <w:i/>
          <w:color w:val="403152" w:themeColor="accent4" w:themeShade="80"/>
          <w:sz w:val="28"/>
          <w:szCs w:val="28"/>
          <w:lang w:eastAsia="ru-RU"/>
        </w:rPr>
        <w:t>В.А. Сухомлинский</w:t>
      </w:r>
      <w:bookmarkStart w:id="0" w:name="_GoBack"/>
      <w:bookmarkEnd w:id="0"/>
    </w:p>
    <w:p w:rsidR="00C94A4A" w:rsidRPr="00E22B96" w:rsidRDefault="00E22B96" w:rsidP="004C40EB">
      <w:pPr>
        <w:ind w:left="0"/>
        <w:rPr>
          <w:rFonts w:ascii="Times New Roman" w:hAnsi="Times New Roman" w:cs="Times New Roman"/>
          <w:b/>
          <w:sz w:val="28"/>
          <w:szCs w:val="28"/>
        </w:rPr>
      </w:pPr>
      <w:r>
        <w:rPr>
          <w:rFonts w:ascii="Times New Roman" w:hAnsi="Times New Roman" w:cs="Times New Roman"/>
          <w:b/>
          <w:sz w:val="28"/>
          <w:szCs w:val="28"/>
        </w:rPr>
        <w:t xml:space="preserve">   </w:t>
      </w:r>
      <w:r w:rsidR="00A75DF9">
        <w:rPr>
          <w:rFonts w:ascii="Times New Roman" w:hAnsi="Times New Roman" w:cs="Times New Roman"/>
          <w:b/>
          <w:sz w:val="28"/>
          <w:szCs w:val="28"/>
        </w:rPr>
        <w:t xml:space="preserve"> </w:t>
      </w:r>
      <w:r w:rsidR="00C94A4A" w:rsidRPr="00B041EC">
        <w:rPr>
          <w:rFonts w:ascii="Times New Roman" w:hAnsi="Times New Roman" w:cs="Times New Roman"/>
          <w:b/>
          <w:color w:val="7030A0"/>
          <w:sz w:val="28"/>
          <w:szCs w:val="28"/>
        </w:rPr>
        <w:t xml:space="preserve">Цель: </w:t>
      </w:r>
    </w:p>
    <w:p w:rsidR="00C94A4A" w:rsidRPr="003B5979" w:rsidRDefault="00C94A4A" w:rsidP="004C40EB">
      <w:pPr>
        <w:spacing w:after="120"/>
        <w:ind w:left="0"/>
        <w:rPr>
          <w:rFonts w:ascii="Times New Roman" w:hAnsi="Times New Roman" w:cs="Times New Roman"/>
          <w:b/>
          <w:color w:val="943634" w:themeColor="accent2" w:themeShade="BF"/>
          <w:sz w:val="28"/>
          <w:szCs w:val="28"/>
        </w:rPr>
      </w:pPr>
      <w:r w:rsidRPr="003B5979">
        <w:rPr>
          <w:rFonts w:ascii="Times New Roman" w:hAnsi="Times New Roman" w:cs="Times New Roman"/>
          <w:b/>
          <w:color w:val="943634" w:themeColor="accent2" w:themeShade="BF"/>
          <w:sz w:val="28"/>
          <w:szCs w:val="28"/>
        </w:rPr>
        <w:t>социальная а</w:t>
      </w:r>
      <w:r w:rsidR="00EB4E0C" w:rsidRPr="003B5979">
        <w:rPr>
          <w:rFonts w:ascii="Times New Roman" w:hAnsi="Times New Roman" w:cs="Times New Roman"/>
          <w:b/>
          <w:color w:val="943634" w:themeColor="accent2" w:themeShade="BF"/>
          <w:sz w:val="28"/>
          <w:szCs w:val="28"/>
        </w:rPr>
        <w:t xml:space="preserve">даптация  подростков в обществе, формирование  трудовых навыков.  Содействовать </w:t>
      </w:r>
      <w:r w:rsidR="00B041EC" w:rsidRPr="003B5979">
        <w:rPr>
          <w:rFonts w:ascii="Times New Roman" w:hAnsi="Times New Roman" w:cs="Times New Roman"/>
          <w:b/>
          <w:color w:val="943634" w:themeColor="accent2" w:themeShade="BF"/>
          <w:sz w:val="28"/>
          <w:szCs w:val="28"/>
        </w:rPr>
        <w:t>гражданскому, социальн</w:t>
      </w:r>
      <w:r w:rsidR="00C2201D" w:rsidRPr="003B5979">
        <w:rPr>
          <w:rFonts w:ascii="Times New Roman" w:hAnsi="Times New Roman" w:cs="Times New Roman"/>
          <w:b/>
          <w:color w:val="943634" w:themeColor="accent2" w:themeShade="BF"/>
          <w:sz w:val="28"/>
          <w:szCs w:val="28"/>
        </w:rPr>
        <w:t>о -</w:t>
      </w:r>
      <w:r w:rsidR="00B041EC" w:rsidRPr="003B5979">
        <w:rPr>
          <w:rFonts w:ascii="Times New Roman" w:hAnsi="Times New Roman" w:cs="Times New Roman"/>
          <w:b/>
          <w:color w:val="943634" w:themeColor="accent2" w:themeShade="BF"/>
          <w:sz w:val="28"/>
          <w:szCs w:val="28"/>
        </w:rPr>
        <w:t xml:space="preserve"> </w:t>
      </w:r>
      <w:r w:rsidRPr="003B5979">
        <w:rPr>
          <w:rFonts w:ascii="Times New Roman" w:hAnsi="Times New Roman" w:cs="Times New Roman"/>
          <w:b/>
          <w:color w:val="943634" w:themeColor="accent2" w:themeShade="BF"/>
          <w:sz w:val="28"/>
          <w:szCs w:val="28"/>
        </w:rPr>
        <w:t>трудовому становлению обучающихся, воспитанников.</w:t>
      </w:r>
    </w:p>
    <w:p w:rsidR="009B7827" w:rsidRPr="00B041EC" w:rsidRDefault="00B041EC" w:rsidP="004C40EB">
      <w:pPr>
        <w:spacing w:after="120"/>
        <w:ind w:left="0"/>
        <w:rPr>
          <w:b/>
          <w:color w:val="7030A0"/>
          <w:sz w:val="28"/>
          <w:szCs w:val="28"/>
        </w:rPr>
      </w:pPr>
      <w:r>
        <w:rPr>
          <w:b/>
          <w:color w:val="7030A0"/>
          <w:sz w:val="28"/>
          <w:szCs w:val="28"/>
        </w:rPr>
        <w:t xml:space="preserve">     </w:t>
      </w:r>
      <w:r w:rsidR="009B7827" w:rsidRPr="00B041EC">
        <w:rPr>
          <w:b/>
          <w:color w:val="7030A0"/>
          <w:sz w:val="28"/>
          <w:szCs w:val="28"/>
        </w:rPr>
        <w:t>Задачи:</w:t>
      </w:r>
    </w:p>
    <w:p w:rsidR="005F6798" w:rsidRPr="00B041EC" w:rsidRDefault="005F6798" w:rsidP="004C40EB">
      <w:pPr>
        <w:pStyle w:val="a7"/>
        <w:numPr>
          <w:ilvl w:val="0"/>
          <w:numId w:val="5"/>
        </w:numPr>
        <w:spacing w:line="234" w:lineRule="atLeast"/>
        <w:ind w:right="0"/>
        <w:rPr>
          <w:rFonts w:ascii="Times New Roman" w:hAnsi="Times New Roman" w:cs="Times New Roman"/>
          <w:sz w:val="28"/>
          <w:szCs w:val="28"/>
          <w:lang w:eastAsia="ru-RU"/>
        </w:rPr>
      </w:pPr>
      <w:r w:rsidRPr="00B041EC">
        <w:rPr>
          <w:rFonts w:ascii="Times New Roman" w:hAnsi="Times New Roman" w:cs="Times New Roman"/>
          <w:sz w:val="28"/>
          <w:szCs w:val="28"/>
          <w:lang w:eastAsia="ru-RU"/>
        </w:rPr>
        <w:t>Способствовать формированию трудолюбия, жизненного оптимизма, способности к преодолению  трудностей;</w:t>
      </w:r>
    </w:p>
    <w:p w:rsidR="00EB4E0C" w:rsidRPr="00B041EC" w:rsidRDefault="00EB4E0C" w:rsidP="004C40EB">
      <w:pPr>
        <w:pStyle w:val="a7"/>
        <w:numPr>
          <w:ilvl w:val="0"/>
          <w:numId w:val="5"/>
        </w:numPr>
        <w:spacing w:line="234" w:lineRule="atLeast"/>
        <w:ind w:right="0"/>
        <w:rPr>
          <w:rFonts w:ascii="Times New Roman" w:hAnsi="Times New Roman" w:cs="Times New Roman"/>
          <w:sz w:val="28"/>
          <w:szCs w:val="28"/>
          <w:lang w:eastAsia="ru-RU"/>
        </w:rPr>
      </w:pPr>
      <w:r w:rsidRPr="00B041EC">
        <w:rPr>
          <w:rFonts w:ascii="Times New Roman" w:hAnsi="Times New Roman" w:cs="Times New Roman"/>
          <w:sz w:val="28"/>
          <w:szCs w:val="28"/>
          <w:lang w:eastAsia="ru-RU"/>
        </w:rPr>
        <w:t>Развитие познавательно – трудовой активности, профессиональной мобильности обучающихся, воспитанников;</w:t>
      </w:r>
    </w:p>
    <w:p w:rsidR="00721ED3" w:rsidRPr="00B041EC" w:rsidRDefault="00721ED3" w:rsidP="004C40EB">
      <w:pPr>
        <w:pStyle w:val="a7"/>
        <w:numPr>
          <w:ilvl w:val="0"/>
          <w:numId w:val="5"/>
        </w:numPr>
        <w:spacing w:line="234" w:lineRule="atLeast"/>
        <w:ind w:right="0"/>
        <w:rPr>
          <w:rFonts w:ascii="Times New Roman" w:hAnsi="Times New Roman" w:cs="Times New Roman"/>
          <w:sz w:val="28"/>
          <w:szCs w:val="28"/>
          <w:lang w:eastAsia="ru-RU"/>
        </w:rPr>
      </w:pPr>
      <w:r w:rsidRPr="00B041EC">
        <w:rPr>
          <w:rFonts w:ascii="Times New Roman" w:hAnsi="Times New Roman" w:cs="Times New Roman"/>
          <w:sz w:val="28"/>
          <w:szCs w:val="28"/>
          <w:lang w:eastAsia="ru-RU"/>
        </w:rPr>
        <w:t>Осуществления профессионального самоопределения в условиях рынка труда и профессий;</w:t>
      </w:r>
    </w:p>
    <w:p w:rsidR="00721ED3" w:rsidRPr="00B041EC" w:rsidRDefault="00721ED3" w:rsidP="004C40EB">
      <w:pPr>
        <w:pStyle w:val="a7"/>
        <w:numPr>
          <w:ilvl w:val="0"/>
          <w:numId w:val="5"/>
        </w:numPr>
        <w:spacing w:line="234" w:lineRule="atLeast"/>
        <w:ind w:right="0"/>
        <w:rPr>
          <w:rFonts w:ascii="Times New Roman" w:hAnsi="Times New Roman" w:cs="Times New Roman"/>
          <w:sz w:val="28"/>
          <w:szCs w:val="28"/>
          <w:lang w:eastAsia="ru-RU"/>
        </w:rPr>
      </w:pPr>
      <w:r w:rsidRPr="00B041EC">
        <w:rPr>
          <w:rFonts w:ascii="Times New Roman" w:hAnsi="Times New Roman" w:cs="Times New Roman"/>
          <w:sz w:val="28"/>
          <w:szCs w:val="28"/>
        </w:rPr>
        <w:t>Приобретение первичных знаний  и умений, связанных с деловым общением, участие в коллективном труде и общественной деятельности</w:t>
      </w:r>
      <w:r w:rsidR="00B041EC" w:rsidRPr="00B041EC">
        <w:rPr>
          <w:rFonts w:ascii="Times New Roman" w:hAnsi="Times New Roman" w:cs="Times New Roman"/>
          <w:sz w:val="28"/>
          <w:szCs w:val="28"/>
        </w:rPr>
        <w:t>;</w:t>
      </w:r>
    </w:p>
    <w:p w:rsidR="009B7827" w:rsidRPr="00B041EC" w:rsidRDefault="00721ED3" w:rsidP="004C40EB">
      <w:pPr>
        <w:pStyle w:val="a7"/>
        <w:numPr>
          <w:ilvl w:val="0"/>
          <w:numId w:val="5"/>
        </w:numPr>
        <w:spacing w:line="234" w:lineRule="atLeast"/>
        <w:ind w:right="0"/>
        <w:rPr>
          <w:rFonts w:ascii="Times New Roman" w:hAnsi="Times New Roman" w:cs="Times New Roman"/>
          <w:sz w:val="28"/>
          <w:szCs w:val="28"/>
          <w:lang w:eastAsia="ru-RU"/>
        </w:rPr>
      </w:pPr>
      <w:r w:rsidRPr="00B041EC">
        <w:rPr>
          <w:rFonts w:ascii="Times New Roman" w:hAnsi="Times New Roman" w:cs="Times New Roman"/>
          <w:sz w:val="28"/>
          <w:szCs w:val="28"/>
        </w:rPr>
        <w:t>Фо</w:t>
      </w:r>
      <w:r w:rsidR="009B7827" w:rsidRPr="00B041EC">
        <w:rPr>
          <w:rFonts w:ascii="Times New Roman" w:hAnsi="Times New Roman" w:cs="Times New Roman"/>
          <w:sz w:val="28"/>
          <w:szCs w:val="28"/>
        </w:rPr>
        <w:t>рмирование у воспитанников прочных трудовых умений и навыков</w:t>
      </w:r>
      <w:r w:rsidR="00B041EC" w:rsidRPr="00B041EC">
        <w:rPr>
          <w:rFonts w:ascii="Times New Roman" w:hAnsi="Times New Roman" w:cs="Times New Roman"/>
          <w:sz w:val="28"/>
          <w:szCs w:val="28"/>
        </w:rPr>
        <w:t>;</w:t>
      </w:r>
    </w:p>
    <w:p w:rsidR="009B7827" w:rsidRPr="00B041EC" w:rsidRDefault="009B7827" w:rsidP="004C40EB">
      <w:pPr>
        <w:pStyle w:val="a7"/>
        <w:numPr>
          <w:ilvl w:val="0"/>
          <w:numId w:val="5"/>
        </w:numPr>
        <w:spacing w:line="234" w:lineRule="atLeast"/>
        <w:ind w:right="0"/>
        <w:rPr>
          <w:rFonts w:ascii="Times New Roman" w:hAnsi="Times New Roman" w:cs="Times New Roman"/>
          <w:sz w:val="28"/>
          <w:szCs w:val="28"/>
          <w:lang w:eastAsia="ru-RU"/>
        </w:rPr>
      </w:pPr>
      <w:r w:rsidRPr="00B041EC">
        <w:rPr>
          <w:rFonts w:ascii="Times New Roman" w:hAnsi="Times New Roman" w:cs="Times New Roman"/>
          <w:sz w:val="28"/>
          <w:szCs w:val="28"/>
        </w:rPr>
        <w:t>Развитие разносторонних качеств личности, способной адаптироваться к изменяющимся условиям окружающей среды.</w:t>
      </w:r>
    </w:p>
    <w:p w:rsidR="00E22B96" w:rsidRPr="00E22B96" w:rsidRDefault="00E729D3" w:rsidP="004C40EB">
      <w:pPr>
        <w:rPr>
          <w:rFonts w:ascii="Times New Roman" w:hAnsi="Times New Roman" w:cs="Times New Roman"/>
          <w:color w:val="C00000"/>
          <w:sz w:val="28"/>
          <w:szCs w:val="28"/>
        </w:rPr>
      </w:pPr>
      <w:r w:rsidRPr="00E22B96">
        <w:rPr>
          <w:rFonts w:ascii="Times New Roman" w:hAnsi="Times New Roman" w:cs="Times New Roman"/>
          <w:b/>
          <w:color w:val="C00000"/>
          <w:sz w:val="28"/>
          <w:szCs w:val="28"/>
        </w:rPr>
        <w:t>Предполагаемые р</w:t>
      </w:r>
      <w:r w:rsidR="009B7827" w:rsidRPr="00E22B96">
        <w:rPr>
          <w:rFonts w:ascii="Times New Roman" w:hAnsi="Times New Roman" w:cs="Times New Roman"/>
          <w:b/>
          <w:color w:val="C00000"/>
          <w:sz w:val="28"/>
          <w:szCs w:val="28"/>
        </w:rPr>
        <w:t>езультаты:</w:t>
      </w:r>
      <w:r w:rsidR="009B7827" w:rsidRPr="00E22B96">
        <w:rPr>
          <w:rFonts w:ascii="Times New Roman" w:hAnsi="Times New Roman" w:cs="Times New Roman"/>
          <w:color w:val="C00000"/>
          <w:sz w:val="28"/>
          <w:szCs w:val="28"/>
        </w:rPr>
        <w:t xml:space="preserve"> </w:t>
      </w:r>
    </w:p>
    <w:p w:rsidR="009B7827" w:rsidRPr="00B041EC" w:rsidRDefault="009B7827" w:rsidP="004C40EB">
      <w:pPr>
        <w:rPr>
          <w:rFonts w:ascii="Times New Roman" w:hAnsi="Times New Roman" w:cs="Times New Roman"/>
          <w:sz w:val="28"/>
          <w:szCs w:val="28"/>
        </w:rPr>
      </w:pPr>
      <w:r w:rsidRPr="00B041EC">
        <w:rPr>
          <w:rFonts w:ascii="Times New Roman" w:hAnsi="Times New Roman" w:cs="Times New Roman"/>
          <w:sz w:val="28"/>
          <w:szCs w:val="28"/>
        </w:rPr>
        <w:t>Повышение уровня социально-бытовой адаптации и развитие самостоятельности в быту, приобретение трудовых навыков.</w:t>
      </w:r>
    </w:p>
    <w:p w:rsidR="009B7827" w:rsidRPr="00B041EC" w:rsidRDefault="00E729D3" w:rsidP="004C40EB">
      <w:pPr>
        <w:rPr>
          <w:rFonts w:ascii="Times New Roman" w:hAnsi="Times New Roman" w:cs="Times New Roman"/>
          <w:sz w:val="28"/>
          <w:szCs w:val="28"/>
        </w:rPr>
      </w:pPr>
      <w:r>
        <w:rPr>
          <w:rFonts w:ascii="Times New Roman" w:hAnsi="Times New Roman" w:cs="Times New Roman"/>
          <w:sz w:val="28"/>
          <w:szCs w:val="28"/>
        </w:rPr>
        <w:t xml:space="preserve">     -</w:t>
      </w:r>
      <w:r w:rsidR="009B7827" w:rsidRPr="00B041EC">
        <w:rPr>
          <w:rFonts w:ascii="Times New Roman" w:hAnsi="Times New Roman" w:cs="Times New Roman"/>
          <w:sz w:val="28"/>
          <w:szCs w:val="28"/>
        </w:rPr>
        <w:t>Сформировавшиеся, устойчивые   навыки  самообслуживания.</w:t>
      </w:r>
    </w:p>
    <w:p w:rsidR="009B7827" w:rsidRPr="00B041EC" w:rsidRDefault="009B7827" w:rsidP="004C40EB">
      <w:pPr>
        <w:rPr>
          <w:rFonts w:ascii="Times New Roman" w:hAnsi="Times New Roman" w:cs="Times New Roman"/>
          <w:sz w:val="28"/>
          <w:szCs w:val="28"/>
        </w:rPr>
      </w:pPr>
      <w:r w:rsidRPr="00B041EC">
        <w:rPr>
          <w:rFonts w:ascii="Times New Roman" w:hAnsi="Times New Roman" w:cs="Times New Roman"/>
          <w:sz w:val="28"/>
          <w:szCs w:val="28"/>
        </w:rPr>
        <w:t xml:space="preserve">     - Знакомство с профессиями. Сформировавшиеся представления о рынке труда и требованиях к работнику на современном этапе. Расширенное представление обучающихся и воспитанников о способах поиска работы.</w:t>
      </w:r>
    </w:p>
    <w:p w:rsidR="009B7827" w:rsidRPr="00B041EC" w:rsidRDefault="00E729D3" w:rsidP="004C40EB">
      <w:pPr>
        <w:rPr>
          <w:rFonts w:ascii="Times New Roman" w:hAnsi="Times New Roman" w:cs="Times New Roman"/>
          <w:sz w:val="28"/>
          <w:szCs w:val="28"/>
        </w:rPr>
      </w:pPr>
      <w:r>
        <w:rPr>
          <w:rFonts w:ascii="Times New Roman" w:hAnsi="Times New Roman" w:cs="Times New Roman"/>
          <w:sz w:val="28"/>
          <w:szCs w:val="28"/>
        </w:rPr>
        <w:lastRenderedPageBreak/>
        <w:t>- В</w:t>
      </w:r>
      <w:r w:rsidR="009B7827" w:rsidRPr="00B041EC">
        <w:rPr>
          <w:rFonts w:ascii="Times New Roman" w:hAnsi="Times New Roman" w:cs="Times New Roman"/>
          <w:sz w:val="28"/>
          <w:szCs w:val="28"/>
        </w:rPr>
        <w:t>оспитание социально значимой личности, свободно себя чувствующей в повседневной жизни: в сфере правовых, производственных, служебных  отношений.</w:t>
      </w:r>
    </w:p>
    <w:p w:rsidR="00284699" w:rsidRPr="00B041EC" w:rsidRDefault="00E729D3" w:rsidP="004C40EB">
      <w:pPr>
        <w:autoSpaceDE w:val="0"/>
        <w:rPr>
          <w:rFonts w:ascii="Times New Roman" w:hAnsi="Times New Roman" w:cs="Times New Roman"/>
          <w:sz w:val="28"/>
          <w:szCs w:val="28"/>
        </w:rPr>
      </w:pPr>
      <w:r>
        <w:rPr>
          <w:rFonts w:ascii="Times New Roman" w:hAnsi="Times New Roman" w:cs="Times New Roman"/>
          <w:sz w:val="28"/>
          <w:szCs w:val="28"/>
        </w:rPr>
        <w:t xml:space="preserve">- </w:t>
      </w:r>
      <w:r w:rsidR="009B7827" w:rsidRPr="00B041EC">
        <w:rPr>
          <w:rFonts w:ascii="Times New Roman" w:hAnsi="Times New Roman" w:cs="Times New Roman"/>
          <w:sz w:val="28"/>
          <w:szCs w:val="28"/>
        </w:rPr>
        <w:t>Сформировавшееся понятие  «общество» как социальная среда человека</w:t>
      </w:r>
      <w:r w:rsidR="00284699" w:rsidRPr="00B041EC">
        <w:rPr>
          <w:rFonts w:ascii="Times New Roman" w:hAnsi="Times New Roman" w:cs="Times New Roman"/>
          <w:sz w:val="28"/>
          <w:szCs w:val="28"/>
        </w:rPr>
        <w:t xml:space="preserve"> </w:t>
      </w:r>
    </w:p>
    <w:p w:rsidR="00284699" w:rsidRDefault="00284699" w:rsidP="004C40EB">
      <w:pPr>
        <w:autoSpaceDE w:val="0"/>
        <w:rPr>
          <w:rFonts w:ascii="Times New Roman" w:hAnsi="Times New Roman" w:cs="Times New Roman"/>
          <w:sz w:val="28"/>
          <w:szCs w:val="28"/>
        </w:rPr>
      </w:pPr>
      <w:r w:rsidRPr="00B041EC">
        <w:rPr>
          <w:rFonts w:ascii="Times New Roman" w:hAnsi="Times New Roman" w:cs="Times New Roman"/>
          <w:sz w:val="28"/>
          <w:szCs w:val="28"/>
        </w:rPr>
        <w:t>знание видов профессий и основных деловых документов;</w:t>
      </w:r>
    </w:p>
    <w:p w:rsidR="00B041EC" w:rsidRDefault="00B041EC" w:rsidP="004C40EB">
      <w:pPr>
        <w:autoSpaceDE w:val="0"/>
        <w:rPr>
          <w:rFonts w:ascii="Times New Roman" w:hAnsi="Times New Roman" w:cs="Times New Roman"/>
          <w:sz w:val="28"/>
          <w:szCs w:val="28"/>
        </w:rPr>
      </w:pPr>
      <w:r>
        <w:rPr>
          <w:rFonts w:ascii="Times New Roman" w:hAnsi="Times New Roman" w:cs="Times New Roman"/>
          <w:sz w:val="28"/>
          <w:szCs w:val="28"/>
        </w:rPr>
        <w:t>- Ясное осознание обучающимися, воспитанниками смысла, содержания и технологии  трудового процесса.</w:t>
      </w:r>
    </w:p>
    <w:p w:rsidR="00B041EC" w:rsidRDefault="00C339AD" w:rsidP="004C40EB">
      <w:pPr>
        <w:autoSpaceDE w:val="0"/>
        <w:rPr>
          <w:rFonts w:ascii="Times New Roman" w:hAnsi="Times New Roman" w:cs="Times New Roman"/>
          <w:sz w:val="28"/>
          <w:szCs w:val="28"/>
        </w:rPr>
      </w:pPr>
      <w:r>
        <w:rPr>
          <w:rFonts w:ascii="Times New Roman" w:hAnsi="Times New Roman" w:cs="Times New Roman"/>
          <w:sz w:val="28"/>
          <w:szCs w:val="28"/>
        </w:rPr>
        <w:t>- Получения первоначального профессионального образования;</w:t>
      </w:r>
    </w:p>
    <w:p w:rsidR="00A86017" w:rsidRDefault="00A86017" w:rsidP="004C40EB">
      <w:pPr>
        <w:autoSpaceDE w:val="0"/>
        <w:rPr>
          <w:rFonts w:ascii="Times New Roman" w:hAnsi="Times New Roman" w:cs="Times New Roman"/>
          <w:sz w:val="28"/>
          <w:szCs w:val="28"/>
        </w:rPr>
      </w:pPr>
      <w:r>
        <w:rPr>
          <w:rFonts w:ascii="Times New Roman" w:hAnsi="Times New Roman" w:cs="Times New Roman"/>
          <w:sz w:val="28"/>
          <w:szCs w:val="28"/>
        </w:rPr>
        <w:t>-Активное  участие обучающихся, воспитанников в о</w:t>
      </w:r>
      <w:r w:rsidR="00DF62E7">
        <w:rPr>
          <w:rFonts w:ascii="Times New Roman" w:hAnsi="Times New Roman" w:cs="Times New Roman"/>
          <w:sz w:val="28"/>
          <w:szCs w:val="28"/>
        </w:rPr>
        <w:t>бщественной жизни школы, города.</w:t>
      </w:r>
    </w:p>
    <w:p w:rsidR="00C339AD" w:rsidRDefault="00C339AD" w:rsidP="004C40EB">
      <w:pPr>
        <w:autoSpaceDE w:val="0"/>
        <w:rPr>
          <w:rFonts w:ascii="Times New Roman" w:hAnsi="Times New Roman" w:cs="Times New Roman"/>
          <w:sz w:val="28"/>
          <w:szCs w:val="28"/>
        </w:rPr>
      </w:pPr>
    </w:p>
    <w:p w:rsidR="00401207" w:rsidRPr="007A3E93" w:rsidRDefault="00401207" w:rsidP="004C40EB">
      <w:pPr>
        <w:widowControl w:val="0"/>
        <w:tabs>
          <w:tab w:val="left" w:pos="720"/>
        </w:tabs>
        <w:autoSpaceDE w:val="0"/>
        <w:autoSpaceDN w:val="0"/>
        <w:adjustRightInd w:val="0"/>
        <w:rPr>
          <w:rFonts w:ascii="Times New Roman CYR" w:hAnsi="Times New Roman CYR" w:cs="Times New Roman CYR"/>
          <w:bCs/>
          <w:iCs/>
          <w:color w:val="C00000"/>
          <w:sz w:val="28"/>
          <w:szCs w:val="28"/>
        </w:rPr>
      </w:pPr>
      <w:r w:rsidRPr="007A3E93">
        <w:rPr>
          <w:rFonts w:ascii="Times New Roman CYR" w:hAnsi="Times New Roman CYR" w:cs="Times New Roman CYR"/>
          <w:bCs/>
          <w:iCs/>
          <w:color w:val="C00000"/>
          <w:sz w:val="28"/>
          <w:szCs w:val="28"/>
        </w:rPr>
        <w:t>Результаты воспитательной работы:</w:t>
      </w:r>
    </w:p>
    <w:p w:rsidR="00401207" w:rsidRPr="00DF62E7" w:rsidRDefault="00401207" w:rsidP="004C40EB">
      <w:pPr>
        <w:pStyle w:val="a7"/>
        <w:widowControl w:val="0"/>
        <w:numPr>
          <w:ilvl w:val="0"/>
          <w:numId w:val="6"/>
        </w:numPr>
        <w:tabs>
          <w:tab w:val="left" w:pos="720"/>
        </w:tabs>
        <w:autoSpaceDE w:val="0"/>
        <w:autoSpaceDN w:val="0"/>
        <w:adjustRightInd w:val="0"/>
        <w:ind w:right="0"/>
        <w:rPr>
          <w:rFonts w:ascii="Times New Roman" w:hAnsi="Times New Roman" w:cs="Times New Roman"/>
          <w:bCs/>
          <w:iCs/>
          <w:color w:val="C00000"/>
          <w:sz w:val="28"/>
          <w:szCs w:val="28"/>
        </w:rPr>
      </w:pPr>
      <w:r w:rsidRPr="00DF62E7">
        <w:rPr>
          <w:rFonts w:ascii="Times New Roman" w:hAnsi="Times New Roman" w:cs="Times New Roman"/>
          <w:bCs/>
          <w:sz w:val="28"/>
          <w:szCs w:val="28"/>
        </w:rPr>
        <w:t>Развитие  культуры труда обучающихся, воспитанников;</w:t>
      </w:r>
    </w:p>
    <w:p w:rsidR="00401207" w:rsidRPr="00DF62E7" w:rsidRDefault="00401207" w:rsidP="004C40EB">
      <w:pPr>
        <w:pStyle w:val="a7"/>
        <w:widowControl w:val="0"/>
        <w:numPr>
          <w:ilvl w:val="0"/>
          <w:numId w:val="6"/>
        </w:numPr>
        <w:tabs>
          <w:tab w:val="left" w:pos="720"/>
        </w:tabs>
        <w:autoSpaceDE w:val="0"/>
        <w:autoSpaceDN w:val="0"/>
        <w:adjustRightInd w:val="0"/>
        <w:ind w:right="0"/>
        <w:rPr>
          <w:rFonts w:ascii="Times New Roman" w:hAnsi="Times New Roman" w:cs="Times New Roman"/>
          <w:bCs/>
          <w:iCs/>
          <w:color w:val="C00000"/>
          <w:sz w:val="28"/>
          <w:szCs w:val="28"/>
        </w:rPr>
      </w:pPr>
      <w:r w:rsidRPr="00DF62E7">
        <w:rPr>
          <w:rFonts w:ascii="Times New Roman" w:hAnsi="Times New Roman" w:cs="Times New Roman"/>
          <w:sz w:val="28"/>
          <w:szCs w:val="28"/>
        </w:rPr>
        <w:t xml:space="preserve">Участие педагогов и обучающихся, воспитанников  в социально-значимых проектах школы и социальных акциях, города, района по направлению трудового воспитания и общественной деятельности; </w:t>
      </w:r>
    </w:p>
    <w:p w:rsidR="00401207" w:rsidRPr="00DF62E7" w:rsidRDefault="00401207" w:rsidP="004C40EB">
      <w:pPr>
        <w:pStyle w:val="a7"/>
        <w:widowControl w:val="0"/>
        <w:numPr>
          <w:ilvl w:val="0"/>
          <w:numId w:val="6"/>
        </w:numPr>
        <w:tabs>
          <w:tab w:val="left" w:pos="720"/>
        </w:tabs>
        <w:autoSpaceDE w:val="0"/>
        <w:autoSpaceDN w:val="0"/>
        <w:adjustRightInd w:val="0"/>
        <w:ind w:right="0"/>
        <w:rPr>
          <w:rFonts w:ascii="Times New Roman" w:hAnsi="Times New Roman" w:cs="Times New Roman"/>
          <w:bCs/>
          <w:iCs/>
          <w:color w:val="C00000"/>
          <w:sz w:val="28"/>
          <w:szCs w:val="28"/>
        </w:rPr>
      </w:pPr>
      <w:r w:rsidRPr="00DF62E7">
        <w:rPr>
          <w:rFonts w:ascii="Times New Roman" w:hAnsi="Times New Roman" w:cs="Times New Roman"/>
          <w:sz w:val="28"/>
          <w:szCs w:val="28"/>
        </w:rPr>
        <w:t xml:space="preserve">Обучающиеся, воспитанники  </w:t>
      </w:r>
      <w:r w:rsidR="00DF62E7" w:rsidRPr="00DF62E7">
        <w:rPr>
          <w:rFonts w:ascii="Times New Roman" w:hAnsi="Times New Roman" w:cs="Times New Roman"/>
          <w:sz w:val="28"/>
          <w:szCs w:val="28"/>
        </w:rPr>
        <w:t xml:space="preserve">производят </w:t>
      </w:r>
      <w:r w:rsidRPr="00DF62E7">
        <w:rPr>
          <w:rFonts w:ascii="Times New Roman" w:hAnsi="Times New Roman" w:cs="Times New Roman"/>
          <w:sz w:val="28"/>
          <w:szCs w:val="28"/>
        </w:rPr>
        <w:t xml:space="preserve">мелкий ремонт одежды, </w:t>
      </w:r>
      <w:r w:rsidR="00DF62E7" w:rsidRPr="00DF62E7">
        <w:rPr>
          <w:rFonts w:ascii="Times New Roman" w:hAnsi="Times New Roman" w:cs="Times New Roman"/>
          <w:sz w:val="28"/>
          <w:szCs w:val="28"/>
        </w:rPr>
        <w:t>ухаживают  за цветами</w:t>
      </w:r>
      <w:r w:rsidRPr="00DF62E7">
        <w:rPr>
          <w:rFonts w:ascii="Times New Roman" w:hAnsi="Times New Roman" w:cs="Times New Roman"/>
          <w:sz w:val="28"/>
          <w:szCs w:val="28"/>
        </w:rPr>
        <w:t xml:space="preserve">;  </w:t>
      </w:r>
    </w:p>
    <w:p w:rsidR="00DF62E7" w:rsidRPr="00DF62E7" w:rsidRDefault="00DF62E7" w:rsidP="004C40EB">
      <w:pPr>
        <w:pStyle w:val="a7"/>
        <w:numPr>
          <w:ilvl w:val="0"/>
          <w:numId w:val="6"/>
        </w:numPr>
        <w:autoSpaceDE w:val="0"/>
        <w:rPr>
          <w:rFonts w:ascii="Times New Roman" w:hAnsi="Times New Roman" w:cs="Times New Roman"/>
          <w:sz w:val="28"/>
          <w:szCs w:val="28"/>
        </w:rPr>
      </w:pPr>
      <w:r w:rsidRPr="00DF62E7">
        <w:rPr>
          <w:rFonts w:ascii="Times New Roman" w:hAnsi="Times New Roman" w:cs="Times New Roman"/>
          <w:sz w:val="28"/>
          <w:szCs w:val="28"/>
        </w:rPr>
        <w:t>Убирают прилегающую территорию;</w:t>
      </w:r>
    </w:p>
    <w:p w:rsidR="00DF62E7" w:rsidRPr="00DF62E7" w:rsidRDefault="00DF62E7" w:rsidP="004C40EB">
      <w:pPr>
        <w:pStyle w:val="a7"/>
        <w:numPr>
          <w:ilvl w:val="0"/>
          <w:numId w:val="6"/>
        </w:numPr>
        <w:autoSpaceDE w:val="0"/>
        <w:rPr>
          <w:rFonts w:ascii="Times New Roman" w:hAnsi="Times New Roman" w:cs="Times New Roman"/>
          <w:sz w:val="28"/>
          <w:szCs w:val="28"/>
        </w:rPr>
      </w:pPr>
      <w:r w:rsidRPr="00DF62E7">
        <w:rPr>
          <w:rFonts w:ascii="Times New Roman" w:hAnsi="Times New Roman" w:cs="Times New Roman"/>
          <w:sz w:val="28"/>
          <w:szCs w:val="28"/>
        </w:rPr>
        <w:t>Правильно выполняют генеральную уборку класса, школы;</w:t>
      </w:r>
    </w:p>
    <w:p w:rsidR="00DF62E7" w:rsidRPr="00DF62E7" w:rsidRDefault="00DF62E7" w:rsidP="004C40EB">
      <w:pPr>
        <w:pStyle w:val="a7"/>
        <w:numPr>
          <w:ilvl w:val="0"/>
          <w:numId w:val="6"/>
        </w:numPr>
        <w:autoSpaceDE w:val="0"/>
        <w:rPr>
          <w:rFonts w:ascii="Times New Roman" w:hAnsi="Times New Roman" w:cs="Times New Roman"/>
          <w:sz w:val="28"/>
          <w:szCs w:val="28"/>
        </w:rPr>
      </w:pPr>
      <w:r w:rsidRPr="00DF62E7">
        <w:rPr>
          <w:rFonts w:ascii="Times New Roman" w:hAnsi="Times New Roman" w:cs="Times New Roman"/>
          <w:sz w:val="28"/>
          <w:szCs w:val="28"/>
        </w:rPr>
        <w:t>Выполняют социально – значимые, общественные работы;</w:t>
      </w:r>
    </w:p>
    <w:p w:rsidR="00DF62E7" w:rsidRPr="00DF62E7" w:rsidRDefault="00401207" w:rsidP="004C40EB">
      <w:pPr>
        <w:pStyle w:val="a7"/>
        <w:numPr>
          <w:ilvl w:val="0"/>
          <w:numId w:val="6"/>
        </w:numPr>
        <w:autoSpaceDE w:val="0"/>
        <w:rPr>
          <w:rFonts w:ascii="Times New Roman" w:hAnsi="Times New Roman" w:cs="Times New Roman"/>
          <w:sz w:val="28"/>
          <w:szCs w:val="28"/>
        </w:rPr>
      </w:pPr>
      <w:r w:rsidRPr="00DF62E7">
        <w:rPr>
          <w:rFonts w:ascii="Times New Roman" w:hAnsi="Times New Roman" w:cs="Times New Roman"/>
          <w:sz w:val="28"/>
          <w:szCs w:val="28"/>
        </w:rPr>
        <w:t xml:space="preserve">Обучающиеся, воспитанники </w:t>
      </w:r>
      <w:r w:rsidR="00DF62E7" w:rsidRPr="00DF62E7">
        <w:rPr>
          <w:rFonts w:ascii="Times New Roman" w:hAnsi="Times New Roman" w:cs="Times New Roman"/>
          <w:sz w:val="28"/>
          <w:szCs w:val="28"/>
        </w:rPr>
        <w:t>оказывают помощь ветеранам ВОВ</w:t>
      </w:r>
      <w:proofErr w:type="gramStart"/>
      <w:r w:rsidR="00DF62E7" w:rsidRPr="00DF62E7">
        <w:rPr>
          <w:rFonts w:ascii="Times New Roman" w:hAnsi="Times New Roman" w:cs="Times New Roman"/>
          <w:sz w:val="28"/>
          <w:szCs w:val="28"/>
        </w:rPr>
        <w:t xml:space="preserve"> ,</w:t>
      </w:r>
      <w:proofErr w:type="gramEnd"/>
      <w:r w:rsidR="00DF62E7" w:rsidRPr="00DF62E7">
        <w:rPr>
          <w:rFonts w:ascii="Times New Roman" w:hAnsi="Times New Roman" w:cs="Times New Roman"/>
          <w:sz w:val="28"/>
          <w:szCs w:val="28"/>
        </w:rPr>
        <w:t xml:space="preserve"> престарелым и пожилым людям,  «детям войны»;</w:t>
      </w:r>
    </w:p>
    <w:p w:rsidR="00DF62E7" w:rsidRPr="00DF62E7" w:rsidRDefault="00DF62E7" w:rsidP="004C40EB">
      <w:pPr>
        <w:pStyle w:val="a7"/>
        <w:numPr>
          <w:ilvl w:val="0"/>
          <w:numId w:val="6"/>
        </w:numPr>
        <w:autoSpaceDE w:val="0"/>
        <w:rPr>
          <w:rFonts w:ascii="Times New Roman" w:hAnsi="Times New Roman" w:cs="Times New Roman"/>
          <w:sz w:val="28"/>
          <w:szCs w:val="28"/>
        </w:rPr>
      </w:pPr>
      <w:r w:rsidRPr="00DF62E7">
        <w:rPr>
          <w:rFonts w:ascii="Times New Roman" w:hAnsi="Times New Roman" w:cs="Times New Roman"/>
          <w:sz w:val="28"/>
          <w:szCs w:val="28"/>
        </w:rPr>
        <w:t xml:space="preserve"> Имеют  хорошо -  развитые трудовые навыки и нравственное сознание;</w:t>
      </w:r>
    </w:p>
    <w:p w:rsidR="00DF62E7" w:rsidRDefault="00D12424" w:rsidP="004C40EB">
      <w:pPr>
        <w:pStyle w:val="a7"/>
        <w:numPr>
          <w:ilvl w:val="0"/>
          <w:numId w:val="6"/>
        </w:numPr>
        <w:autoSpaceDE w:val="0"/>
        <w:rPr>
          <w:rFonts w:ascii="Times New Roman" w:hAnsi="Times New Roman" w:cs="Times New Roman"/>
          <w:sz w:val="28"/>
          <w:szCs w:val="28"/>
        </w:rPr>
      </w:pPr>
      <w:r>
        <w:rPr>
          <w:rFonts w:ascii="Times New Roman" w:hAnsi="Times New Roman" w:cs="Times New Roman"/>
          <w:sz w:val="28"/>
          <w:szCs w:val="28"/>
        </w:rPr>
        <w:t xml:space="preserve"> Ориентируются </w:t>
      </w:r>
      <w:r w:rsidR="00DF62E7" w:rsidRPr="00DF62E7">
        <w:rPr>
          <w:rFonts w:ascii="Times New Roman" w:hAnsi="Times New Roman" w:cs="Times New Roman"/>
          <w:sz w:val="28"/>
          <w:szCs w:val="28"/>
        </w:rPr>
        <w:t xml:space="preserve"> в мире профессий, соответственно  своим возможностям.</w:t>
      </w:r>
    </w:p>
    <w:p w:rsidR="00DF62E7" w:rsidRPr="00B325DE" w:rsidRDefault="00DF62E7" w:rsidP="004C40EB">
      <w:pPr>
        <w:ind w:firstLine="708"/>
        <w:rPr>
          <w:b/>
          <w:i/>
          <w:color w:val="943634" w:themeColor="accent2" w:themeShade="BF"/>
          <w:sz w:val="28"/>
          <w:lang w:eastAsia="ru-RU"/>
        </w:rPr>
      </w:pPr>
      <w:r>
        <w:rPr>
          <w:b/>
          <w:i/>
          <w:color w:val="943634" w:themeColor="accent2" w:themeShade="BF"/>
          <w:sz w:val="28"/>
          <w:lang w:eastAsia="ru-RU"/>
        </w:rPr>
        <w:t xml:space="preserve">Трудовое воспитание  и общественная деятельность </w:t>
      </w:r>
      <w:r w:rsidRPr="00B325DE">
        <w:rPr>
          <w:b/>
          <w:i/>
          <w:color w:val="943634" w:themeColor="accent2" w:themeShade="BF"/>
          <w:sz w:val="28"/>
          <w:lang w:eastAsia="ru-RU"/>
        </w:rPr>
        <w:t>обучающихся, воспитанников.</w:t>
      </w:r>
    </w:p>
    <w:p w:rsidR="006A5A14" w:rsidRPr="006A5A14" w:rsidRDefault="006A5A14" w:rsidP="006A5A14">
      <w:pPr>
        <w:pStyle w:val="a3"/>
        <w:shd w:val="clear" w:color="auto" w:fill="FFFFFF"/>
        <w:spacing w:before="0" w:beforeAutospacing="0" w:after="0" w:afterAutospacing="0" w:line="255" w:lineRule="atLeast"/>
        <w:jc w:val="both"/>
        <w:rPr>
          <w:sz w:val="28"/>
          <w:szCs w:val="28"/>
        </w:rPr>
      </w:pPr>
      <w:r>
        <w:rPr>
          <w:sz w:val="28"/>
          <w:szCs w:val="28"/>
        </w:rPr>
        <w:t xml:space="preserve">       </w:t>
      </w:r>
      <w:r w:rsidR="008E32A4" w:rsidRPr="006A5A14">
        <w:rPr>
          <w:sz w:val="28"/>
          <w:szCs w:val="28"/>
        </w:rPr>
        <w:t xml:space="preserve">   В связи с приоритетом воспитани</w:t>
      </w:r>
      <w:r>
        <w:rPr>
          <w:sz w:val="28"/>
          <w:szCs w:val="28"/>
        </w:rPr>
        <w:t xml:space="preserve">я в концепции современной школы </w:t>
      </w:r>
      <w:r w:rsidR="008E32A4" w:rsidRPr="006A5A14">
        <w:rPr>
          <w:sz w:val="28"/>
          <w:szCs w:val="28"/>
        </w:rPr>
        <w:t>возрастает роль трудового воспитания.</w:t>
      </w:r>
      <w:r w:rsidRPr="006A5A14">
        <w:rPr>
          <w:sz w:val="28"/>
          <w:szCs w:val="28"/>
        </w:rPr>
        <w:t xml:space="preserve"> Важным направлением воспитательной работы учебных заведений всех типов является</w:t>
      </w:r>
      <w:r w:rsidRPr="006A5A14">
        <w:rPr>
          <w:rStyle w:val="apple-converted-space"/>
          <w:sz w:val="28"/>
          <w:szCs w:val="28"/>
        </w:rPr>
        <w:t> </w:t>
      </w:r>
      <w:r w:rsidRPr="006A5A14">
        <w:rPr>
          <w:rStyle w:val="a5"/>
          <w:sz w:val="28"/>
          <w:szCs w:val="28"/>
        </w:rPr>
        <w:t>трудовое воспитание</w:t>
      </w:r>
      <w:r w:rsidRPr="006A5A14">
        <w:rPr>
          <w:sz w:val="28"/>
          <w:szCs w:val="28"/>
        </w:rPr>
        <w:t>. Его основная</w:t>
      </w:r>
      <w:r>
        <w:rPr>
          <w:sz w:val="28"/>
          <w:szCs w:val="28"/>
        </w:rPr>
        <w:t xml:space="preserve"> задача — приобретение </w:t>
      </w:r>
      <w:proofErr w:type="gramStart"/>
      <w:r>
        <w:rPr>
          <w:sz w:val="28"/>
          <w:szCs w:val="28"/>
        </w:rPr>
        <w:t>обучающимися</w:t>
      </w:r>
      <w:proofErr w:type="gramEnd"/>
      <w:r>
        <w:rPr>
          <w:sz w:val="28"/>
          <w:szCs w:val="28"/>
        </w:rPr>
        <w:t xml:space="preserve"> </w:t>
      </w:r>
      <w:r w:rsidRPr="006A5A14">
        <w:rPr>
          <w:sz w:val="28"/>
          <w:szCs w:val="28"/>
        </w:rPr>
        <w:t xml:space="preserve"> знаний о предметах, средствах и процессах труда, </w:t>
      </w:r>
      <w:proofErr w:type="spellStart"/>
      <w:r w:rsidRPr="006A5A14">
        <w:rPr>
          <w:sz w:val="28"/>
          <w:szCs w:val="28"/>
        </w:rPr>
        <w:t>общетрудовых</w:t>
      </w:r>
      <w:proofErr w:type="spellEnd"/>
      <w:r w:rsidRPr="006A5A14">
        <w:rPr>
          <w:sz w:val="28"/>
          <w:szCs w:val="28"/>
        </w:rPr>
        <w:t xml:space="preserve"> и специальных умений и навыков, необходимых для выполнения производительного труда и овладения какой-либо профессией.</w:t>
      </w:r>
    </w:p>
    <w:p w:rsidR="00DF62E7" w:rsidRPr="00D12424" w:rsidRDefault="006A5A14" w:rsidP="004C40EB">
      <w:pPr>
        <w:ind w:left="0"/>
        <w:rPr>
          <w:rFonts w:ascii="Times New Roman" w:hAnsi="Times New Roman" w:cs="Times New Roman"/>
          <w:lang w:eastAsia="ru-RU"/>
        </w:rPr>
      </w:pPr>
      <w:r>
        <w:rPr>
          <w:rFonts w:ascii="Verdana" w:eastAsia="Times New Roman" w:hAnsi="Verdana" w:cs="Times New Roman"/>
          <w:sz w:val="28"/>
          <w:szCs w:val="28"/>
          <w:lang w:eastAsia="ru-RU"/>
        </w:rPr>
        <w:t xml:space="preserve">      </w:t>
      </w:r>
      <w:r w:rsidR="008E32A4" w:rsidRPr="00D12424">
        <w:rPr>
          <w:rFonts w:ascii="Times New Roman" w:eastAsia="Times New Roman" w:hAnsi="Times New Roman" w:cs="Times New Roman"/>
          <w:sz w:val="28"/>
          <w:szCs w:val="28"/>
          <w:lang w:eastAsia="ru-RU"/>
        </w:rPr>
        <w:t>Труд осознаётся людьми как целесообразная, сознательная, физическая или интеллектуальная деятельность человека, направленная на удовлетворение его материальных и духовных потребностей, развивающая его физические и духовные силы. Воспитательная функция труда заключается в развитии и закреплен</w:t>
      </w:r>
      <w:proofErr w:type="gramStart"/>
      <w:r w:rsidR="008E32A4" w:rsidRPr="00D12424">
        <w:rPr>
          <w:rFonts w:ascii="Times New Roman" w:eastAsia="Times New Roman" w:hAnsi="Times New Roman" w:cs="Times New Roman"/>
          <w:sz w:val="28"/>
          <w:szCs w:val="28"/>
          <w:lang w:eastAsia="ru-RU"/>
        </w:rPr>
        <w:t>ии</w:t>
      </w:r>
      <w:r w:rsidR="00C2201D" w:rsidRPr="00D12424">
        <w:rPr>
          <w:rFonts w:ascii="Times New Roman" w:eastAsia="Times New Roman" w:hAnsi="Times New Roman" w:cs="Times New Roman"/>
          <w:sz w:val="28"/>
          <w:szCs w:val="28"/>
          <w:lang w:eastAsia="ru-RU"/>
        </w:rPr>
        <w:t xml:space="preserve"> </w:t>
      </w:r>
      <w:r w:rsidR="008E32A4" w:rsidRPr="00D12424">
        <w:rPr>
          <w:rFonts w:ascii="Times New Roman" w:eastAsia="Times New Roman" w:hAnsi="Times New Roman" w:cs="Times New Roman"/>
          <w:sz w:val="28"/>
          <w:szCs w:val="28"/>
          <w:lang w:eastAsia="ru-RU"/>
        </w:rPr>
        <w:t xml:space="preserve"> у о</w:t>
      </w:r>
      <w:proofErr w:type="gramEnd"/>
      <w:r w:rsidR="008E32A4" w:rsidRPr="00D12424">
        <w:rPr>
          <w:rFonts w:ascii="Times New Roman" w:eastAsia="Times New Roman" w:hAnsi="Times New Roman" w:cs="Times New Roman"/>
          <w:sz w:val="28"/>
          <w:szCs w:val="28"/>
          <w:lang w:eastAsia="ru-RU"/>
        </w:rPr>
        <w:t>бучающихся  в ходе трудового процесса общественно ценных качеств и свойств личности, нравственно-эстетического отношения к жизни и деятельности.</w:t>
      </w:r>
      <w:r w:rsidR="008E32A4" w:rsidRPr="00D12424">
        <w:rPr>
          <w:rFonts w:ascii="Times New Roman" w:eastAsia="Times New Roman" w:hAnsi="Times New Roman" w:cs="Times New Roman"/>
          <w:sz w:val="21"/>
          <w:szCs w:val="21"/>
          <w:lang w:eastAsia="ru-RU"/>
        </w:rPr>
        <w:t> А</w:t>
      </w:r>
      <w:r w:rsidR="008E32A4" w:rsidRPr="00D12424">
        <w:rPr>
          <w:rFonts w:ascii="Times New Roman" w:eastAsia="Times New Roman" w:hAnsi="Times New Roman" w:cs="Times New Roman"/>
          <w:sz w:val="28"/>
          <w:szCs w:val="28"/>
          <w:lang w:eastAsia="ru-RU"/>
        </w:rPr>
        <w:t xml:space="preserve">.С. Макаренко говорит о социальной значимости труда следующее: «Совместное трудовое усилие, </w:t>
      </w:r>
      <w:r w:rsidR="008E32A4" w:rsidRPr="00D12424">
        <w:rPr>
          <w:rFonts w:ascii="Times New Roman" w:eastAsia="Times New Roman" w:hAnsi="Times New Roman" w:cs="Times New Roman"/>
          <w:sz w:val="28"/>
          <w:szCs w:val="28"/>
          <w:lang w:eastAsia="ru-RU"/>
        </w:rPr>
        <w:lastRenderedPageBreak/>
        <w:t>работа в коллективе, трудовая помощь людей и постоянная их взаимная трудовая зависимость только и могут создать правильное отношение человека друг к другу» </w:t>
      </w:r>
      <w:r w:rsidR="00DF62E7" w:rsidRPr="00D12424">
        <w:rPr>
          <w:rFonts w:ascii="Times New Roman" w:hAnsi="Times New Roman" w:cs="Times New Roman"/>
          <w:sz w:val="28"/>
          <w:lang w:eastAsia="ru-RU"/>
        </w:rPr>
        <w:t xml:space="preserve"> Вопросы  трудового воспитания, совершенствования человека волновали общество всегда и во все времена. Особенно сейчас</w:t>
      </w:r>
      <w:r w:rsidR="00D12424">
        <w:rPr>
          <w:rFonts w:ascii="Times New Roman" w:hAnsi="Times New Roman" w:cs="Times New Roman"/>
          <w:sz w:val="28"/>
          <w:lang w:eastAsia="ru-RU"/>
        </w:rPr>
        <w:t xml:space="preserve"> проблема</w:t>
      </w:r>
      <w:r w:rsidR="00DF62E7" w:rsidRPr="00D12424">
        <w:rPr>
          <w:rFonts w:ascii="Times New Roman" w:hAnsi="Times New Roman" w:cs="Times New Roman"/>
          <w:sz w:val="28"/>
          <w:lang w:eastAsia="ru-RU"/>
        </w:rPr>
        <w:t xml:space="preserve"> трудового воспитания становится все более актуальной. Недостатки и просчеты </w:t>
      </w:r>
      <w:r w:rsidR="00D12424">
        <w:rPr>
          <w:rFonts w:ascii="Times New Roman" w:hAnsi="Times New Roman" w:cs="Times New Roman"/>
          <w:sz w:val="28"/>
          <w:lang w:eastAsia="ru-RU"/>
        </w:rPr>
        <w:t xml:space="preserve">трудового </w:t>
      </w:r>
      <w:r w:rsidR="00DF62E7" w:rsidRPr="00D12424">
        <w:rPr>
          <w:rFonts w:ascii="Times New Roman" w:hAnsi="Times New Roman" w:cs="Times New Roman"/>
          <w:sz w:val="28"/>
          <w:lang w:eastAsia="ru-RU"/>
        </w:rPr>
        <w:t>воспитания обусловлены обострившимися жизненными противоречиями.</w:t>
      </w:r>
    </w:p>
    <w:p w:rsidR="00DF62E7" w:rsidRPr="00D12424" w:rsidRDefault="008E32A4" w:rsidP="004C40EB">
      <w:pPr>
        <w:ind w:left="0"/>
        <w:rPr>
          <w:rFonts w:ascii="Times New Roman" w:hAnsi="Times New Roman" w:cs="Times New Roman"/>
          <w:lang w:eastAsia="ru-RU"/>
        </w:rPr>
      </w:pPr>
      <w:r w:rsidRPr="00D12424">
        <w:rPr>
          <w:rFonts w:ascii="Times New Roman" w:hAnsi="Times New Roman" w:cs="Times New Roman"/>
          <w:sz w:val="28"/>
          <w:lang w:eastAsia="ru-RU"/>
        </w:rPr>
        <w:t xml:space="preserve">Трудовое </w:t>
      </w:r>
      <w:r w:rsidR="00DF62E7" w:rsidRPr="00D12424">
        <w:rPr>
          <w:rFonts w:ascii="Times New Roman" w:hAnsi="Times New Roman" w:cs="Times New Roman"/>
          <w:sz w:val="28"/>
          <w:lang w:eastAsia="ru-RU"/>
        </w:rPr>
        <w:t xml:space="preserve"> воспитание – непрерывный процесс, он начинается с рождения человека и продолжается всю жизнь. </w:t>
      </w:r>
      <w:r w:rsidR="00C2201D" w:rsidRPr="00D12424">
        <w:rPr>
          <w:rFonts w:ascii="Times New Roman" w:hAnsi="Times New Roman" w:cs="Times New Roman"/>
          <w:sz w:val="28"/>
          <w:lang w:eastAsia="ru-RU"/>
        </w:rPr>
        <w:t>Трудовое и н</w:t>
      </w:r>
      <w:r w:rsidR="00DF62E7" w:rsidRPr="00D12424">
        <w:rPr>
          <w:rFonts w:ascii="Times New Roman" w:hAnsi="Times New Roman" w:cs="Times New Roman"/>
          <w:sz w:val="28"/>
          <w:lang w:eastAsia="ru-RU"/>
        </w:rPr>
        <w:t>равственное развитие ребенка занимает ведущее место в формировании всесторонне развитой личности, оказывает огромное влияние и на умственное разви</w:t>
      </w:r>
      <w:r w:rsidR="00D12424">
        <w:rPr>
          <w:rFonts w:ascii="Times New Roman" w:hAnsi="Times New Roman" w:cs="Times New Roman"/>
          <w:sz w:val="28"/>
          <w:lang w:eastAsia="ru-RU"/>
        </w:rPr>
        <w:t xml:space="preserve">тие, и на трудовую подготовку,  на физическое развитие, </w:t>
      </w:r>
      <w:r w:rsidR="00DF62E7" w:rsidRPr="00D12424">
        <w:rPr>
          <w:rFonts w:ascii="Times New Roman" w:hAnsi="Times New Roman" w:cs="Times New Roman"/>
          <w:sz w:val="28"/>
          <w:lang w:eastAsia="ru-RU"/>
        </w:rPr>
        <w:t xml:space="preserve"> на воспитание эстетических чувств и интересов.</w:t>
      </w:r>
      <w:r w:rsidR="00DF62E7" w:rsidRPr="00D12424">
        <w:rPr>
          <w:rFonts w:ascii="Times New Roman" w:hAnsi="Times New Roman" w:cs="Times New Roman"/>
          <w:sz w:val="28"/>
          <w:szCs w:val="28"/>
          <w:lang w:eastAsia="ru-RU"/>
        </w:rPr>
        <w:t xml:space="preserve"> Очень в</w:t>
      </w:r>
      <w:r w:rsidR="00D12424">
        <w:rPr>
          <w:rFonts w:ascii="Times New Roman" w:hAnsi="Times New Roman" w:cs="Times New Roman"/>
          <w:sz w:val="28"/>
          <w:szCs w:val="28"/>
          <w:lang w:eastAsia="ru-RU"/>
        </w:rPr>
        <w:t>ажно воспитывать в детях</w:t>
      </w:r>
      <w:r w:rsidR="00DF62E7" w:rsidRPr="00D12424">
        <w:rPr>
          <w:rFonts w:ascii="Times New Roman" w:hAnsi="Times New Roman" w:cs="Times New Roman"/>
          <w:sz w:val="28"/>
          <w:szCs w:val="28"/>
          <w:lang w:eastAsia="ru-RU"/>
        </w:rPr>
        <w:t xml:space="preserve">, </w:t>
      </w:r>
      <w:r w:rsidR="00D12424">
        <w:rPr>
          <w:rFonts w:ascii="Times New Roman" w:hAnsi="Times New Roman" w:cs="Times New Roman"/>
          <w:sz w:val="28"/>
          <w:szCs w:val="28"/>
          <w:lang w:eastAsia="ru-RU"/>
        </w:rPr>
        <w:t>труд</w:t>
      </w:r>
      <w:r w:rsidR="00A9203B">
        <w:rPr>
          <w:rFonts w:ascii="Times New Roman" w:hAnsi="Times New Roman" w:cs="Times New Roman"/>
          <w:sz w:val="28"/>
          <w:szCs w:val="28"/>
          <w:lang w:eastAsia="ru-RU"/>
        </w:rPr>
        <w:t xml:space="preserve">олюбие, </w:t>
      </w:r>
      <w:r w:rsidR="00DF62E7" w:rsidRPr="00D12424">
        <w:rPr>
          <w:rFonts w:ascii="Times New Roman" w:hAnsi="Times New Roman" w:cs="Times New Roman"/>
          <w:sz w:val="28"/>
          <w:szCs w:val="28"/>
          <w:lang w:eastAsia="ru-RU"/>
        </w:rPr>
        <w:t>щедрость души, уверенность в себе, умен</w:t>
      </w:r>
      <w:r w:rsidR="00A9203B">
        <w:rPr>
          <w:rFonts w:ascii="Times New Roman" w:hAnsi="Times New Roman" w:cs="Times New Roman"/>
          <w:sz w:val="28"/>
          <w:szCs w:val="28"/>
          <w:lang w:eastAsia="ru-RU"/>
        </w:rPr>
        <w:t>ие наслаждаться результатами своего труда</w:t>
      </w:r>
      <w:r w:rsidR="00DF62E7" w:rsidRPr="00D12424">
        <w:rPr>
          <w:rFonts w:ascii="Times New Roman" w:hAnsi="Times New Roman" w:cs="Times New Roman"/>
          <w:sz w:val="28"/>
          <w:szCs w:val="28"/>
          <w:lang w:eastAsia="ru-RU"/>
        </w:rPr>
        <w:t>. Это подготовит ребят к вступлению во “взрослую” жизнь, с ее нормами и требованиями, привьёт им оптимистическое восприятие жизни, сделает их коллективист</w:t>
      </w:r>
      <w:r w:rsidR="00A9203B">
        <w:rPr>
          <w:rFonts w:ascii="Times New Roman" w:hAnsi="Times New Roman" w:cs="Times New Roman"/>
          <w:sz w:val="28"/>
          <w:szCs w:val="28"/>
          <w:lang w:eastAsia="ru-RU"/>
        </w:rPr>
        <w:t>ами, стремящимися сделать свою жизнь</w:t>
      </w:r>
      <w:r w:rsidR="00DF62E7" w:rsidRPr="00D12424">
        <w:rPr>
          <w:rFonts w:ascii="Times New Roman" w:hAnsi="Times New Roman" w:cs="Times New Roman"/>
          <w:sz w:val="28"/>
          <w:szCs w:val="28"/>
          <w:lang w:eastAsia="ru-RU"/>
        </w:rPr>
        <w:t xml:space="preserve"> еще лучше.</w:t>
      </w:r>
    </w:p>
    <w:p w:rsidR="00DF62E7" w:rsidRPr="00A9203B" w:rsidRDefault="00DF62E7" w:rsidP="004C40EB">
      <w:pPr>
        <w:ind w:left="0"/>
        <w:rPr>
          <w:rFonts w:ascii="Times New Roman" w:hAnsi="Times New Roman" w:cs="Times New Roman"/>
          <w:lang w:eastAsia="ru-RU"/>
        </w:rPr>
      </w:pPr>
      <w:r w:rsidRPr="00A9203B">
        <w:rPr>
          <w:rFonts w:ascii="Times New Roman" w:hAnsi="Times New Roman" w:cs="Times New Roman"/>
          <w:sz w:val="28"/>
          <w:szCs w:val="28"/>
          <w:lang w:eastAsia="ru-RU"/>
        </w:rPr>
        <w:t xml:space="preserve">Воспитательная деятельность в школе в системе </w:t>
      </w:r>
      <w:r w:rsidR="00A9203B" w:rsidRPr="00A9203B">
        <w:rPr>
          <w:rFonts w:ascii="Times New Roman" w:hAnsi="Times New Roman" w:cs="Times New Roman"/>
          <w:sz w:val="28"/>
          <w:szCs w:val="28"/>
          <w:lang w:eastAsia="ru-RU"/>
        </w:rPr>
        <w:t xml:space="preserve">трудового </w:t>
      </w:r>
      <w:r w:rsidRPr="00A9203B">
        <w:rPr>
          <w:rFonts w:ascii="Times New Roman" w:hAnsi="Times New Roman" w:cs="Times New Roman"/>
          <w:sz w:val="28"/>
          <w:szCs w:val="28"/>
          <w:lang w:eastAsia="ru-RU"/>
        </w:rPr>
        <w:t>воспитания</w:t>
      </w:r>
      <w:r w:rsidR="00A9203B">
        <w:rPr>
          <w:rFonts w:ascii="Times New Roman" w:hAnsi="Times New Roman" w:cs="Times New Roman"/>
          <w:sz w:val="28"/>
          <w:szCs w:val="28"/>
          <w:lang w:eastAsia="ru-RU"/>
        </w:rPr>
        <w:t xml:space="preserve"> </w:t>
      </w:r>
      <w:r w:rsidRPr="00A9203B">
        <w:rPr>
          <w:rFonts w:ascii="Times New Roman" w:hAnsi="Times New Roman" w:cs="Times New Roman"/>
          <w:sz w:val="28"/>
          <w:szCs w:val="28"/>
          <w:lang w:eastAsia="ru-RU"/>
        </w:rPr>
        <w:t xml:space="preserve"> осуществляется</w:t>
      </w:r>
      <w:r w:rsidR="00A9203B" w:rsidRPr="00A9203B">
        <w:rPr>
          <w:rFonts w:ascii="Times New Roman" w:hAnsi="Times New Roman" w:cs="Times New Roman"/>
          <w:sz w:val="28"/>
          <w:szCs w:val="28"/>
          <w:lang w:eastAsia="ru-RU"/>
        </w:rPr>
        <w:t>:</w:t>
      </w:r>
    </w:p>
    <w:p w:rsidR="00DF62E7" w:rsidRPr="00A9203B" w:rsidRDefault="00DF62E7" w:rsidP="004C40EB">
      <w:pPr>
        <w:ind w:left="0"/>
        <w:rPr>
          <w:rFonts w:ascii="Times New Roman" w:hAnsi="Times New Roman" w:cs="Times New Roman"/>
          <w:lang w:eastAsia="ru-RU"/>
        </w:rPr>
      </w:pPr>
      <w:r w:rsidRPr="00A9203B">
        <w:rPr>
          <w:rFonts w:ascii="Times New Roman" w:hAnsi="Times New Roman" w:cs="Times New Roman"/>
          <w:sz w:val="28"/>
          <w:szCs w:val="28"/>
          <w:lang w:eastAsia="ru-RU"/>
        </w:rPr>
        <w:t>через реализацию предметных циклов, классных часов и внеклассную работу воспитателя в группе.</w:t>
      </w:r>
    </w:p>
    <w:p w:rsidR="00DF62E7" w:rsidRPr="00A9203B" w:rsidRDefault="00DF62E7" w:rsidP="004C40EB">
      <w:pPr>
        <w:rPr>
          <w:rFonts w:ascii="Times New Roman" w:hAnsi="Times New Roman" w:cs="Times New Roman"/>
          <w:lang w:eastAsia="ru-RU"/>
        </w:rPr>
      </w:pPr>
      <w:r w:rsidRPr="00A9203B">
        <w:rPr>
          <w:rFonts w:ascii="Times New Roman" w:hAnsi="Times New Roman" w:cs="Times New Roman"/>
          <w:sz w:val="28"/>
          <w:szCs w:val="28"/>
          <w:lang w:eastAsia="ru-RU"/>
        </w:rPr>
        <w:t> 1. Учебная деятельность</w:t>
      </w:r>
    </w:p>
    <w:p w:rsidR="004C40EB" w:rsidRPr="00A9203B" w:rsidRDefault="00A9203B" w:rsidP="004C40EB">
      <w:pPr>
        <w:spacing w:line="234" w:lineRule="atLeast"/>
        <w:ind w:left="0"/>
        <w:rPr>
          <w:rFonts w:ascii="Times New Roman" w:hAnsi="Times New Roman" w:cs="Times New Roman"/>
          <w:sz w:val="16"/>
          <w:szCs w:val="16"/>
          <w:lang w:eastAsia="ru-RU"/>
        </w:rPr>
      </w:pPr>
      <w:r w:rsidRPr="004C40EB">
        <w:rPr>
          <w:rFonts w:ascii="Times New Roman" w:hAnsi="Times New Roman" w:cs="Times New Roman"/>
          <w:sz w:val="28"/>
          <w:szCs w:val="28"/>
          <w:lang w:eastAsia="ru-RU"/>
        </w:rPr>
        <w:t xml:space="preserve">Трудовое </w:t>
      </w:r>
      <w:r w:rsidR="00DF62E7" w:rsidRPr="004C40EB">
        <w:rPr>
          <w:rFonts w:ascii="Times New Roman" w:hAnsi="Times New Roman" w:cs="Times New Roman"/>
          <w:sz w:val="28"/>
          <w:szCs w:val="28"/>
          <w:lang w:eastAsia="ru-RU"/>
        </w:rPr>
        <w:t>развитие</w:t>
      </w:r>
      <w:r w:rsidRPr="004C40EB">
        <w:rPr>
          <w:rFonts w:ascii="Times New Roman" w:hAnsi="Times New Roman" w:cs="Times New Roman"/>
          <w:sz w:val="28"/>
          <w:szCs w:val="28"/>
          <w:lang w:eastAsia="ru-RU"/>
        </w:rPr>
        <w:t xml:space="preserve"> обучающихся, </w:t>
      </w:r>
      <w:r w:rsidR="00DF62E7" w:rsidRPr="004C40EB">
        <w:rPr>
          <w:rFonts w:ascii="Times New Roman" w:hAnsi="Times New Roman" w:cs="Times New Roman"/>
          <w:sz w:val="28"/>
          <w:szCs w:val="28"/>
          <w:lang w:eastAsia="ru-RU"/>
        </w:rPr>
        <w:t xml:space="preserve"> воспитанников на уроках осуществляется через содержание программного и дидактического материала, организацию урока, личность учителя. Колоссальные потенциальные возможности для </w:t>
      </w:r>
      <w:r w:rsidRPr="004C40EB">
        <w:rPr>
          <w:rFonts w:ascii="Times New Roman" w:hAnsi="Times New Roman" w:cs="Times New Roman"/>
          <w:sz w:val="28"/>
          <w:szCs w:val="28"/>
          <w:lang w:eastAsia="ru-RU"/>
        </w:rPr>
        <w:t xml:space="preserve">формирования трудовых навыков </w:t>
      </w:r>
      <w:r w:rsidR="00DF62E7" w:rsidRPr="004C40EB">
        <w:rPr>
          <w:rFonts w:ascii="Times New Roman" w:hAnsi="Times New Roman" w:cs="Times New Roman"/>
          <w:sz w:val="28"/>
          <w:szCs w:val="28"/>
          <w:lang w:eastAsia="ru-RU"/>
        </w:rPr>
        <w:t>имеет учебный материал, особенно по</w:t>
      </w:r>
      <w:r w:rsidR="004C40EB" w:rsidRPr="004C40EB">
        <w:rPr>
          <w:rFonts w:ascii="Times New Roman" w:hAnsi="Times New Roman" w:cs="Times New Roman"/>
          <w:sz w:val="28"/>
          <w:szCs w:val="28"/>
          <w:lang w:eastAsia="ru-RU"/>
        </w:rPr>
        <w:t xml:space="preserve"> сельскохозяйственному труду, швейному делу, столярному обучению, биологии, СБО</w:t>
      </w:r>
      <w:r w:rsidR="00DF62E7" w:rsidRPr="004C40EB">
        <w:rPr>
          <w:rFonts w:ascii="Times New Roman" w:hAnsi="Times New Roman" w:cs="Times New Roman"/>
          <w:sz w:val="28"/>
          <w:szCs w:val="28"/>
          <w:lang w:eastAsia="ru-RU"/>
        </w:rPr>
        <w:t xml:space="preserve">. </w:t>
      </w:r>
      <w:r w:rsidR="004C40EB">
        <w:rPr>
          <w:rFonts w:ascii="Times New Roman" w:hAnsi="Times New Roman" w:cs="Times New Roman"/>
          <w:sz w:val="28"/>
          <w:szCs w:val="28"/>
          <w:lang w:eastAsia="ru-RU"/>
        </w:rPr>
        <w:t xml:space="preserve">Материал данных предметов способствует формированию трудовых навыков, служит социальной адаптации </w:t>
      </w:r>
      <w:r w:rsidR="004C40EB" w:rsidRPr="004C40EB">
        <w:rPr>
          <w:rFonts w:ascii="Times New Roman" w:hAnsi="Times New Roman" w:cs="Times New Roman"/>
          <w:sz w:val="28"/>
          <w:szCs w:val="28"/>
          <w:lang w:eastAsia="ru-RU"/>
        </w:rPr>
        <w:t>обучающихся,  воспитанников</w:t>
      </w:r>
      <w:r w:rsidR="004C40EB">
        <w:rPr>
          <w:rFonts w:ascii="Times New Roman" w:hAnsi="Times New Roman" w:cs="Times New Roman"/>
          <w:sz w:val="28"/>
          <w:szCs w:val="28"/>
          <w:lang w:eastAsia="ru-RU"/>
        </w:rPr>
        <w:t xml:space="preserve"> в обществе.</w:t>
      </w:r>
      <w:r w:rsidR="004C40EB" w:rsidRPr="004C40EB">
        <w:rPr>
          <w:rFonts w:ascii="Times New Roman" w:eastAsia="Times New Roman" w:hAnsi="Times New Roman" w:cs="Times New Roman"/>
          <w:color w:val="484848"/>
          <w:sz w:val="21"/>
          <w:szCs w:val="21"/>
          <w:lang w:eastAsia="ru-RU"/>
        </w:rPr>
        <w:t xml:space="preserve"> </w:t>
      </w:r>
      <w:r w:rsidR="004C40EB" w:rsidRPr="004C40EB">
        <w:rPr>
          <w:rFonts w:ascii="Times New Roman" w:eastAsia="Times New Roman" w:hAnsi="Times New Roman" w:cs="Times New Roman"/>
          <w:sz w:val="28"/>
          <w:szCs w:val="28"/>
          <w:lang w:eastAsia="ru-RU"/>
        </w:rPr>
        <w:t>Трудовое воспитание в коррекционно-педагогической работе учитывает психические особенности ребёнка, степень его девиации и педагогической запущенности</w:t>
      </w:r>
      <w:proofErr w:type="gramStart"/>
      <w:r w:rsidR="004C40EB" w:rsidRPr="004C40EB">
        <w:rPr>
          <w:rFonts w:ascii="Times New Roman" w:eastAsia="Times New Roman" w:hAnsi="Times New Roman" w:cs="Times New Roman"/>
          <w:sz w:val="28"/>
          <w:szCs w:val="28"/>
          <w:lang w:eastAsia="ru-RU"/>
        </w:rPr>
        <w:t> </w:t>
      </w:r>
      <w:r w:rsidR="004C40EB">
        <w:rPr>
          <w:rFonts w:ascii="Times New Roman" w:eastAsia="Times New Roman" w:hAnsi="Times New Roman" w:cs="Times New Roman"/>
          <w:sz w:val="28"/>
          <w:szCs w:val="28"/>
          <w:lang w:eastAsia="ru-RU"/>
        </w:rPr>
        <w:t>.</w:t>
      </w:r>
      <w:proofErr w:type="gramEnd"/>
      <w:r w:rsidR="004C40EB" w:rsidRPr="004C40EB">
        <w:rPr>
          <w:rFonts w:ascii="Times New Roman" w:eastAsia="Times New Roman" w:hAnsi="Times New Roman" w:cs="Times New Roman"/>
          <w:sz w:val="28"/>
          <w:szCs w:val="28"/>
          <w:lang w:eastAsia="ru-RU"/>
        </w:rPr>
        <w:t>Трудовая деятельность для детей с отклонениями или задержкой в развитии более доступна, чем учебная, в силу особенностей их психики и интеллекта. Очень часто именно в ней они стремятся реализоваться и почувствовать свою полезность и нужность, как для сверстников, так и для взрослых. Поэтому при коррекционной работе труд (как процесс и как школьный предмет) может являться одним из главных средств не только физического и психического развития детей с отклонениями, но и их социализации.</w:t>
      </w:r>
      <w:r w:rsidR="004C40EB" w:rsidRPr="004C40EB">
        <w:rPr>
          <w:rFonts w:ascii="Times New Roman" w:hAnsi="Times New Roman" w:cs="Times New Roman"/>
          <w:sz w:val="28"/>
          <w:lang w:eastAsia="ru-RU"/>
        </w:rPr>
        <w:t xml:space="preserve"> </w:t>
      </w:r>
      <w:r w:rsidR="004C40EB" w:rsidRPr="00A9203B">
        <w:rPr>
          <w:rFonts w:ascii="Times New Roman" w:hAnsi="Times New Roman" w:cs="Times New Roman"/>
          <w:sz w:val="28"/>
          <w:lang w:eastAsia="ru-RU"/>
        </w:rPr>
        <w:t>Нет средства более важного, чтобы стать человеком, личностью, семьянином и граждан</w:t>
      </w:r>
      <w:r w:rsidR="004C40EB">
        <w:rPr>
          <w:rFonts w:ascii="Times New Roman" w:hAnsi="Times New Roman" w:cs="Times New Roman"/>
          <w:sz w:val="28"/>
          <w:lang w:eastAsia="ru-RU"/>
        </w:rPr>
        <w:t xml:space="preserve">ином, сделать себя и окружающий </w:t>
      </w:r>
      <w:r w:rsidR="00FA3422">
        <w:rPr>
          <w:rFonts w:ascii="Times New Roman" w:hAnsi="Times New Roman" w:cs="Times New Roman"/>
          <w:sz w:val="28"/>
          <w:lang w:eastAsia="ru-RU"/>
        </w:rPr>
        <w:t xml:space="preserve">мир лучше, чем </w:t>
      </w:r>
      <w:r w:rsidR="004C40EB" w:rsidRPr="00A9203B">
        <w:rPr>
          <w:rFonts w:ascii="Times New Roman" w:hAnsi="Times New Roman" w:cs="Times New Roman"/>
          <w:sz w:val="28"/>
          <w:lang w:eastAsia="ru-RU"/>
        </w:rPr>
        <w:t>свободное </w:t>
      </w:r>
      <w:r w:rsidR="004C40EB" w:rsidRPr="00A9203B">
        <w:rPr>
          <w:rFonts w:ascii="Times New Roman" w:hAnsi="Times New Roman" w:cs="Times New Roman"/>
          <w:b/>
          <w:bCs/>
          <w:sz w:val="28"/>
          <w:szCs w:val="28"/>
          <w:lang w:eastAsia="ru-RU"/>
        </w:rPr>
        <w:t>творчество</w:t>
      </w:r>
      <w:r w:rsidR="004C40EB" w:rsidRPr="00A9203B">
        <w:rPr>
          <w:rFonts w:ascii="Times New Roman" w:hAnsi="Times New Roman" w:cs="Times New Roman"/>
          <w:sz w:val="28"/>
          <w:lang w:eastAsia="ru-RU"/>
        </w:rPr>
        <w:t> и каждодневный </w:t>
      </w:r>
      <w:r w:rsidR="004C40EB" w:rsidRPr="00A9203B">
        <w:rPr>
          <w:rFonts w:ascii="Times New Roman" w:hAnsi="Times New Roman" w:cs="Times New Roman"/>
          <w:b/>
          <w:bCs/>
          <w:sz w:val="28"/>
          <w:szCs w:val="28"/>
          <w:lang w:eastAsia="ru-RU"/>
        </w:rPr>
        <w:t>труд</w:t>
      </w:r>
      <w:r w:rsidR="004C40EB" w:rsidRPr="00A9203B">
        <w:rPr>
          <w:rFonts w:ascii="Times New Roman" w:hAnsi="Times New Roman" w:cs="Times New Roman"/>
          <w:sz w:val="28"/>
          <w:lang w:eastAsia="ru-RU"/>
        </w:rPr>
        <w:t>. Это возможно, прививая учащимся:</w:t>
      </w:r>
    </w:p>
    <w:p w:rsidR="004C40EB" w:rsidRPr="00A9203B" w:rsidRDefault="004C40EB" w:rsidP="004C40EB">
      <w:pPr>
        <w:numPr>
          <w:ilvl w:val="0"/>
          <w:numId w:val="3"/>
        </w:numPr>
        <w:spacing w:line="234" w:lineRule="atLeast"/>
        <w:ind w:left="1080" w:right="0"/>
        <w:rPr>
          <w:rFonts w:ascii="Times New Roman" w:hAnsi="Times New Roman" w:cs="Times New Roman"/>
          <w:sz w:val="16"/>
          <w:szCs w:val="16"/>
          <w:lang w:eastAsia="ru-RU"/>
        </w:rPr>
      </w:pPr>
      <w:r w:rsidRPr="00A9203B">
        <w:rPr>
          <w:rFonts w:ascii="Times New Roman" w:hAnsi="Times New Roman" w:cs="Times New Roman"/>
          <w:sz w:val="28"/>
          <w:lang w:eastAsia="ru-RU"/>
        </w:rPr>
        <w:lastRenderedPageBreak/>
        <w:t>Познание и истину;</w:t>
      </w:r>
    </w:p>
    <w:p w:rsidR="004C40EB" w:rsidRPr="00A9203B" w:rsidRDefault="004C40EB" w:rsidP="004C40EB">
      <w:pPr>
        <w:numPr>
          <w:ilvl w:val="0"/>
          <w:numId w:val="3"/>
        </w:numPr>
        <w:spacing w:line="234" w:lineRule="atLeast"/>
        <w:ind w:left="1080" w:right="0"/>
        <w:rPr>
          <w:rFonts w:ascii="Times New Roman" w:hAnsi="Times New Roman" w:cs="Times New Roman"/>
          <w:sz w:val="16"/>
          <w:szCs w:val="16"/>
          <w:lang w:eastAsia="ru-RU"/>
        </w:rPr>
      </w:pPr>
      <w:r w:rsidRPr="00A9203B">
        <w:rPr>
          <w:rFonts w:ascii="Times New Roman" w:hAnsi="Times New Roman" w:cs="Times New Roman"/>
          <w:sz w:val="28"/>
          <w:lang w:eastAsia="ru-RU"/>
        </w:rPr>
        <w:t>Креативность и </w:t>
      </w:r>
      <w:proofErr w:type="spellStart"/>
      <w:r w:rsidRPr="00A9203B">
        <w:rPr>
          <w:rFonts w:ascii="Times New Roman" w:hAnsi="Times New Roman" w:cs="Times New Roman"/>
          <w:sz w:val="28"/>
          <w:lang w:eastAsia="ru-RU"/>
        </w:rPr>
        <w:t>инновационность</w:t>
      </w:r>
      <w:proofErr w:type="spellEnd"/>
      <w:r w:rsidRPr="00A9203B">
        <w:rPr>
          <w:rFonts w:ascii="Times New Roman" w:hAnsi="Times New Roman" w:cs="Times New Roman"/>
          <w:sz w:val="28"/>
          <w:lang w:eastAsia="ru-RU"/>
        </w:rPr>
        <w:t>;</w:t>
      </w:r>
    </w:p>
    <w:p w:rsidR="004C40EB" w:rsidRPr="00A9203B" w:rsidRDefault="004C40EB" w:rsidP="004C40EB">
      <w:pPr>
        <w:numPr>
          <w:ilvl w:val="0"/>
          <w:numId w:val="3"/>
        </w:numPr>
        <w:spacing w:line="234" w:lineRule="atLeast"/>
        <w:ind w:left="1080" w:right="0"/>
        <w:rPr>
          <w:rFonts w:ascii="Times New Roman" w:hAnsi="Times New Roman" w:cs="Times New Roman"/>
          <w:sz w:val="16"/>
          <w:szCs w:val="16"/>
          <w:lang w:eastAsia="ru-RU"/>
        </w:rPr>
      </w:pPr>
      <w:r w:rsidRPr="00A9203B">
        <w:rPr>
          <w:rFonts w:ascii="Times New Roman" w:hAnsi="Times New Roman" w:cs="Times New Roman"/>
          <w:sz w:val="28"/>
          <w:lang w:eastAsia="ru-RU"/>
        </w:rPr>
        <w:t>Уважение к труду</w:t>
      </w:r>
    </w:p>
    <w:p w:rsidR="004C40EB" w:rsidRPr="00A9203B" w:rsidRDefault="004C40EB" w:rsidP="004C40EB">
      <w:pPr>
        <w:numPr>
          <w:ilvl w:val="0"/>
          <w:numId w:val="3"/>
        </w:numPr>
        <w:spacing w:line="234" w:lineRule="atLeast"/>
        <w:ind w:left="1080" w:right="0"/>
        <w:rPr>
          <w:rFonts w:ascii="Times New Roman" w:hAnsi="Times New Roman" w:cs="Times New Roman"/>
          <w:sz w:val="16"/>
          <w:szCs w:val="16"/>
          <w:lang w:eastAsia="ru-RU"/>
        </w:rPr>
      </w:pPr>
      <w:r w:rsidRPr="00A9203B">
        <w:rPr>
          <w:rFonts w:ascii="Times New Roman" w:hAnsi="Times New Roman" w:cs="Times New Roman"/>
          <w:sz w:val="28"/>
          <w:lang w:eastAsia="ru-RU"/>
        </w:rPr>
        <w:t>Целеустремленность и настойчивость;</w:t>
      </w:r>
    </w:p>
    <w:p w:rsidR="004C40EB" w:rsidRPr="00A9203B" w:rsidRDefault="004C40EB" w:rsidP="004C40EB">
      <w:pPr>
        <w:numPr>
          <w:ilvl w:val="0"/>
          <w:numId w:val="3"/>
        </w:numPr>
        <w:spacing w:line="234" w:lineRule="atLeast"/>
        <w:ind w:left="1080" w:right="0"/>
        <w:rPr>
          <w:rFonts w:ascii="Times New Roman" w:hAnsi="Times New Roman" w:cs="Times New Roman"/>
          <w:sz w:val="16"/>
          <w:szCs w:val="16"/>
          <w:lang w:eastAsia="ru-RU"/>
        </w:rPr>
      </w:pPr>
      <w:r w:rsidRPr="00A9203B">
        <w:rPr>
          <w:rFonts w:ascii="Times New Roman" w:hAnsi="Times New Roman" w:cs="Times New Roman"/>
          <w:sz w:val="28"/>
          <w:lang w:eastAsia="ru-RU"/>
        </w:rPr>
        <w:t>Трудолюбие;</w:t>
      </w:r>
    </w:p>
    <w:p w:rsidR="004C40EB" w:rsidRPr="00A9203B" w:rsidRDefault="004C40EB" w:rsidP="004C40EB">
      <w:pPr>
        <w:numPr>
          <w:ilvl w:val="0"/>
          <w:numId w:val="3"/>
        </w:numPr>
        <w:spacing w:line="234" w:lineRule="atLeast"/>
        <w:ind w:left="1080" w:right="0"/>
        <w:rPr>
          <w:rFonts w:ascii="Times New Roman" w:hAnsi="Times New Roman" w:cs="Times New Roman"/>
          <w:sz w:val="16"/>
          <w:szCs w:val="16"/>
          <w:lang w:eastAsia="ru-RU"/>
        </w:rPr>
      </w:pPr>
      <w:r w:rsidRPr="00A9203B">
        <w:rPr>
          <w:rFonts w:ascii="Times New Roman" w:hAnsi="Times New Roman" w:cs="Times New Roman"/>
          <w:sz w:val="28"/>
          <w:lang w:eastAsia="ru-RU"/>
        </w:rPr>
        <w:t>Бережливость</w:t>
      </w:r>
    </w:p>
    <w:p w:rsidR="004C40EB" w:rsidRPr="00FA3422" w:rsidRDefault="004C40EB" w:rsidP="004C40EB">
      <w:pPr>
        <w:numPr>
          <w:ilvl w:val="0"/>
          <w:numId w:val="3"/>
        </w:numPr>
        <w:spacing w:line="234" w:lineRule="atLeast"/>
        <w:ind w:left="1080" w:right="0"/>
        <w:rPr>
          <w:rFonts w:ascii="Times New Roman" w:hAnsi="Times New Roman" w:cs="Times New Roman"/>
          <w:sz w:val="16"/>
          <w:szCs w:val="16"/>
          <w:lang w:eastAsia="ru-RU"/>
        </w:rPr>
      </w:pPr>
      <w:r w:rsidRPr="00A9203B">
        <w:rPr>
          <w:rFonts w:ascii="Times New Roman" w:hAnsi="Times New Roman" w:cs="Times New Roman"/>
          <w:sz w:val="28"/>
          <w:lang w:eastAsia="ru-RU"/>
        </w:rPr>
        <w:t>Творчество и созидание</w:t>
      </w:r>
    </w:p>
    <w:p w:rsidR="00FA3422" w:rsidRPr="00A9203B" w:rsidRDefault="00FA3422" w:rsidP="00FA3422">
      <w:pPr>
        <w:spacing w:line="234" w:lineRule="atLeast"/>
        <w:ind w:left="1080" w:right="0"/>
        <w:rPr>
          <w:rFonts w:ascii="Times New Roman" w:hAnsi="Times New Roman" w:cs="Times New Roman"/>
          <w:sz w:val="16"/>
          <w:szCs w:val="16"/>
          <w:lang w:eastAsia="ru-RU"/>
        </w:rPr>
      </w:pPr>
    </w:p>
    <w:p w:rsidR="00FA3422" w:rsidRPr="006A5A14" w:rsidRDefault="006A5A14" w:rsidP="006A5A14">
      <w:pPr>
        <w:ind w:left="1080"/>
        <w:rPr>
          <w:rFonts w:ascii="Times New Roman" w:hAnsi="Times New Roman" w:cs="Times New Roman"/>
          <w:b/>
          <w:lang w:eastAsia="ru-RU"/>
        </w:rPr>
      </w:pPr>
      <w:r>
        <w:rPr>
          <w:rFonts w:ascii="Times New Roman" w:hAnsi="Times New Roman" w:cs="Times New Roman"/>
          <w:b/>
          <w:iCs/>
          <w:sz w:val="28"/>
          <w:szCs w:val="28"/>
          <w:lang w:eastAsia="ru-RU"/>
        </w:rPr>
        <w:t>2.</w:t>
      </w:r>
      <w:r w:rsidR="00FA3422" w:rsidRPr="006A5A14">
        <w:rPr>
          <w:rFonts w:ascii="Times New Roman" w:hAnsi="Times New Roman" w:cs="Times New Roman"/>
          <w:b/>
          <w:iCs/>
          <w:sz w:val="28"/>
          <w:szCs w:val="28"/>
          <w:lang w:eastAsia="ru-RU"/>
        </w:rPr>
        <w:t xml:space="preserve"> Ещё одним источником  трудового </w:t>
      </w:r>
      <w:r>
        <w:rPr>
          <w:rFonts w:ascii="Times New Roman" w:hAnsi="Times New Roman" w:cs="Times New Roman"/>
          <w:b/>
          <w:iCs/>
          <w:sz w:val="28"/>
          <w:szCs w:val="28"/>
          <w:lang w:eastAsia="ru-RU"/>
        </w:rPr>
        <w:t xml:space="preserve"> воспитания  в школе являются</w:t>
      </w:r>
      <w:r w:rsidR="00FA3422" w:rsidRPr="006A5A14">
        <w:rPr>
          <w:rFonts w:ascii="Times New Roman" w:hAnsi="Times New Roman" w:cs="Times New Roman"/>
          <w:b/>
          <w:iCs/>
          <w:sz w:val="28"/>
          <w:szCs w:val="28"/>
          <w:lang w:eastAsia="ru-RU"/>
        </w:rPr>
        <w:t>:</w:t>
      </w:r>
    </w:p>
    <w:p w:rsidR="00FA3422" w:rsidRPr="00FA3422" w:rsidRDefault="00FA3422" w:rsidP="00FA3422">
      <w:pPr>
        <w:rPr>
          <w:rFonts w:ascii="Times New Roman" w:hAnsi="Times New Roman" w:cs="Times New Roman"/>
          <w:sz w:val="28"/>
          <w:szCs w:val="28"/>
          <w:lang w:eastAsia="ru-RU"/>
        </w:rPr>
      </w:pPr>
      <w:r w:rsidRPr="00FA3422">
        <w:rPr>
          <w:rFonts w:ascii="Times New Roman" w:hAnsi="Times New Roman" w:cs="Times New Roman"/>
          <w:sz w:val="28"/>
          <w:szCs w:val="28"/>
          <w:lang w:eastAsia="ru-RU"/>
        </w:rPr>
        <w:t>- классные часы, направленные на общественн</w:t>
      </w:r>
      <w:proofErr w:type="gramStart"/>
      <w:r w:rsidRPr="00FA3422">
        <w:rPr>
          <w:rFonts w:ascii="Times New Roman" w:hAnsi="Times New Roman" w:cs="Times New Roman"/>
          <w:sz w:val="28"/>
          <w:szCs w:val="28"/>
          <w:lang w:eastAsia="ru-RU"/>
        </w:rPr>
        <w:t>о-</w:t>
      </w:r>
      <w:proofErr w:type="gramEnd"/>
      <w:r w:rsidRPr="00FA3422">
        <w:rPr>
          <w:rFonts w:ascii="Times New Roman" w:hAnsi="Times New Roman" w:cs="Times New Roman"/>
          <w:sz w:val="28"/>
          <w:szCs w:val="28"/>
          <w:lang w:eastAsia="ru-RU"/>
        </w:rPr>
        <w:t xml:space="preserve"> полезную работу</w:t>
      </w:r>
      <w:r w:rsidR="006A5A14">
        <w:rPr>
          <w:rFonts w:ascii="Times New Roman" w:hAnsi="Times New Roman" w:cs="Times New Roman"/>
          <w:sz w:val="28"/>
          <w:szCs w:val="28"/>
          <w:lang w:eastAsia="ru-RU"/>
        </w:rPr>
        <w:t>;</w:t>
      </w:r>
      <w:r w:rsidRPr="00FA3422">
        <w:rPr>
          <w:rFonts w:ascii="Times New Roman" w:hAnsi="Times New Roman" w:cs="Times New Roman"/>
          <w:sz w:val="28"/>
          <w:szCs w:val="28"/>
          <w:lang w:eastAsia="ru-RU"/>
        </w:rPr>
        <w:t xml:space="preserve"> </w:t>
      </w:r>
    </w:p>
    <w:p w:rsidR="00FA3422" w:rsidRPr="00FA3422" w:rsidRDefault="00FA3422" w:rsidP="00FA3422">
      <w:pPr>
        <w:rPr>
          <w:rFonts w:ascii="Times New Roman" w:hAnsi="Times New Roman" w:cs="Times New Roman"/>
          <w:lang w:eastAsia="ru-RU"/>
        </w:rPr>
      </w:pPr>
      <w:r w:rsidRPr="00FA3422">
        <w:rPr>
          <w:rFonts w:ascii="Times New Roman" w:hAnsi="Times New Roman" w:cs="Times New Roman"/>
          <w:sz w:val="28"/>
          <w:szCs w:val="28"/>
          <w:lang w:eastAsia="ru-RU"/>
        </w:rPr>
        <w:t>- коллективные  трудовые и творческие дела:</w:t>
      </w:r>
    </w:p>
    <w:p w:rsidR="00FA3422" w:rsidRPr="00FA3422" w:rsidRDefault="00FA3422" w:rsidP="00FA3422">
      <w:pPr>
        <w:rPr>
          <w:rFonts w:ascii="Times New Roman" w:hAnsi="Times New Roman" w:cs="Times New Roman"/>
          <w:lang w:eastAsia="ru-RU"/>
        </w:rPr>
      </w:pPr>
      <w:r w:rsidRPr="00FA3422">
        <w:rPr>
          <w:rFonts w:ascii="Times New Roman" w:hAnsi="Times New Roman" w:cs="Times New Roman"/>
          <w:sz w:val="28"/>
          <w:szCs w:val="28"/>
          <w:lang w:eastAsia="ru-RU"/>
        </w:rPr>
        <w:t xml:space="preserve">- творческие работы; </w:t>
      </w:r>
    </w:p>
    <w:p w:rsidR="00FA3422" w:rsidRPr="00FA3422" w:rsidRDefault="00FA3422" w:rsidP="00FA3422">
      <w:pPr>
        <w:tabs>
          <w:tab w:val="left" w:pos="3675"/>
        </w:tabs>
        <w:rPr>
          <w:rFonts w:ascii="Times New Roman" w:hAnsi="Times New Roman" w:cs="Times New Roman"/>
          <w:lang w:eastAsia="ru-RU"/>
        </w:rPr>
      </w:pPr>
      <w:r w:rsidRPr="00FA3422">
        <w:rPr>
          <w:rFonts w:ascii="Times New Roman" w:hAnsi="Times New Roman" w:cs="Times New Roman"/>
          <w:sz w:val="28"/>
          <w:szCs w:val="28"/>
          <w:lang w:eastAsia="ru-RU"/>
        </w:rPr>
        <w:t>-экскурсии на трудовые предприятия и учреждения;</w:t>
      </w:r>
    </w:p>
    <w:p w:rsidR="00FA3422" w:rsidRPr="00FA3422" w:rsidRDefault="00FA3422" w:rsidP="00FA3422">
      <w:pPr>
        <w:rPr>
          <w:rFonts w:ascii="Times New Roman" w:hAnsi="Times New Roman" w:cs="Times New Roman"/>
          <w:lang w:eastAsia="ru-RU"/>
        </w:rPr>
      </w:pPr>
      <w:r w:rsidRPr="00FA3422">
        <w:rPr>
          <w:rFonts w:ascii="Times New Roman" w:hAnsi="Times New Roman" w:cs="Times New Roman"/>
          <w:sz w:val="28"/>
          <w:szCs w:val="28"/>
          <w:lang w:eastAsia="ru-RU"/>
        </w:rPr>
        <w:t>- акция памяти «Обелиск»;</w:t>
      </w:r>
    </w:p>
    <w:p w:rsidR="00FA3422" w:rsidRPr="00FA3422" w:rsidRDefault="00FA3422" w:rsidP="00FA3422">
      <w:pPr>
        <w:rPr>
          <w:rFonts w:ascii="Times New Roman" w:hAnsi="Times New Roman" w:cs="Times New Roman"/>
          <w:lang w:eastAsia="ru-RU"/>
        </w:rPr>
      </w:pPr>
      <w:r w:rsidRPr="00FA3422">
        <w:rPr>
          <w:rFonts w:ascii="Times New Roman" w:hAnsi="Times New Roman" w:cs="Times New Roman"/>
          <w:sz w:val="28"/>
          <w:szCs w:val="28"/>
          <w:lang w:eastAsia="ru-RU"/>
        </w:rPr>
        <w:t>- благотворительная акция «Моя помощь здесь тоже нужна»</w:t>
      </w:r>
    </w:p>
    <w:p w:rsidR="00FA3422" w:rsidRPr="00FA3422" w:rsidRDefault="006A5A14" w:rsidP="00FA3422">
      <w:pPr>
        <w:rPr>
          <w:rFonts w:ascii="Times New Roman" w:hAnsi="Times New Roman" w:cs="Times New Roman"/>
          <w:lang w:eastAsia="ru-RU"/>
        </w:rPr>
      </w:pPr>
      <w:r>
        <w:rPr>
          <w:rFonts w:ascii="Times New Roman" w:hAnsi="Times New Roman" w:cs="Times New Roman"/>
          <w:sz w:val="28"/>
          <w:szCs w:val="28"/>
          <w:lang w:eastAsia="ru-RU"/>
        </w:rPr>
        <w:t>- экологические</w:t>
      </w:r>
      <w:r w:rsidR="00FA3422" w:rsidRPr="00FA3422">
        <w:rPr>
          <w:rFonts w:ascii="Times New Roman" w:hAnsi="Times New Roman" w:cs="Times New Roman"/>
          <w:sz w:val="28"/>
          <w:szCs w:val="28"/>
          <w:lang w:eastAsia="ru-RU"/>
        </w:rPr>
        <w:t xml:space="preserve"> акции: « Мусор имеет свой дом»,  «Живи родник»</w:t>
      </w:r>
    </w:p>
    <w:p w:rsidR="00B86861" w:rsidRPr="00A9203B" w:rsidRDefault="00FA3422" w:rsidP="00FA3422">
      <w:pPr>
        <w:ind w:left="0"/>
        <w:rPr>
          <w:rFonts w:ascii="Times New Roman" w:hAnsi="Times New Roman" w:cs="Times New Roman"/>
          <w:sz w:val="28"/>
          <w:szCs w:val="28"/>
          <w:lang w:eastAsia="ru-RU"/>
        </w:rPr>
      </w:pPr>
      <w:r w:rsidRPr="00FA3422">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00DF62E7" w:rsidRPr="00A9203B">
        <w:rPr>
          <w:rFonts w:ascii="Times New Roman" w:hAnsi="Times New Roman" w:cs="Times New Roman"/>
          <w:sz w:val="28"/>
          <w:szCs w:val="28"/>
          <w:lang w:eastAsia="ru-RU"/>
        </w:rPr>
        <w:t xml:space="preserve">- трудовая деятельность; </w:t>
      </w:r>
    </w:p>
    <w:p w:rsidR="00DF62E7" w:rsidRPr="00A9203B" w:rsidRDefault="00FA3422" w:rsidP="004C40EB">
      <w:pPr>
        <w:rPr>
          <w:rFonts w:ascii="Times New Roman" w:hAnsi="Times New Roman" w:cs="Times New Roman"/>
          <w:lang w:eastAsia="ru-RU"/>
        </w:rPr>
      </w:pPr>
      <w:r>
        <w:rPr>
          <w:rFonts w:ascii="Times New Roman" w:hAnsi="Times New Roman" w:cs="Times New Roman"/>
          <w:sz w:val="28"/>
          <w:szCs w:val="28"/>
          <w:lang w:eastAsia="ru-RU"/>
        </w:rPr>
        <w:t xml:space="preserve">- </w:t>
      </w:r>
      <w:r w:rsidR="00DF62E7" w:rsidRPr="00A9203B">
        <w:rPr>
          <w:rFonts w:ascii="Times New Roman" w:hAnsi="Times New Roman" w:cs="Times New Roman"/>
          <w:sz w:val="28"/>
          <w:szCs w:val="28"/>
          <w:lang w:eastAsia="ru-RU"/>
        </w:rPr>
        <w:t>акция «Помощь должна быть бескорыстна»;</w:t>
      </w:r>
    </w:p>
    <w:p w:rsidR="00DF62E7" w:rsidRPr="00A9203B" w:rsidRDefault="00DF62E7" w:rsidP="004C40EB">
      <w:pPr>
        <w:rPr>
          <w:rFonts w:ascii="Times New Roman" w:hAnsi="Times New Roman" w:cs="Times New Roman"/>
          <w:sz w:val="28"/>
          <w:szCs w:val="28"/>
          <w:lang w:eastAsia="ru-RU"/>
        </w:rPr>
      </w:pPr>
      <w:r w:rsidRPr="00A9203B">
        <w:rPr>
          <w:rFonts w:ascii="Times New Roman" w:hAnsi="Times New Roman" w:cs="Times New Roman"/>
          <w:sz w:val="28"/>
          <w:szCs w:val="28"/>
          <w:lang w:eastAsia="ru-RU"/>
        </w:rPr>
        <w:t xml:space="preserve">- </w:t>
      </w:r>
      <w:r w:rsidR="00B86861" w:rsidRPr="00A9203B">
        <w:rPr>
          <w:rFonts w:ascii="Times New Roman" w:hAnsi="Times New Roman" w:cs="Times New Roman"/>
          <w:sz w:val="28"/>
          <w:szCs w:val="28"/>
          <w:lang w:eastAsia="ru-RU"/>
        </w:rPr>
        <w:t>помощь  ветеранам</w:t>
      </w:r>
      <w:r w:rsidRPr="00A9203B">
        <w:rPr>
          <w:rFonts w:ascii="Times New Roman" w:hAnsi="Times New Roman" w:cs="Times New Roman"/>
          <w:sz w:val="28"/>
          <w:szCs w:val="28"/>
          <w:lang w:eastAsia="ru-RU"/>
        </w:rPr>
        <w:t>;</w:t>
      </w:r>
    </w:p>
    <w:p w:rsidR="00DF62E7" w:rsidRPr="00A9203B" w:rsidRDefault="00DF62E7" w:rsidP="004C40EB">
      <w:pPr>
        <w:rPr>
          <w:rFonts w:ascii="Times New Roman" w:hAnsi="Times New Roman" w:cs="Times New Roman"/>
          <w:sz w:val="28"/>
          <w:szCs w:val="28"/>
          <w:lang w:eastAsia="ru-RU"/>
        </w:rPr>
      </w:pPr>
      <w:r w:rsidRPr="00A9203B">
        <w:rPr>
          <w:rFonts w:ascii="Times New Roman" w:hAnsi="Times New Roman" w:cs="Times New Roman"/>
          <w:sz w:val="28"/>
          <w:szCs w:val="28"/>
          <w:lang w:eastAsia="ru-RU"/>
        </w:rPr>
        <w:t>- акция «</w:t>
      </w:r>
      <w:r w:rsidR="00B86861" w:rsidRPr="00A9203B">
        <w:rPr>
          <w:rFonts w:ascii="Times New Roman" w:hAnsi="Times New Roman" w:cs="Times New Roman"/>
          <w:sz w:val="28"/>
          <w:szCs w:val="28"/>
          <w:lang w:eastAsia="ru-RU"/>
        </w:rPr>
        <w:t>Нашим рекам и озерам – чистые берега</w:t>
      </w:r>
      <w:r w:rsidRPr="00A9203B">
        <w:rPr>
          <w:rFonts w:ascii="Times New Roman" w:hAnsi="Times New Roman" w:cs="Times New Roman"/>
          <w:sz w:val="28"/>
          <w:szCs w:val="28"/>
          <w:lang w:eastAsia="ru-RU"/>
        </w:rPr>
        <w:t xml:space="preserve">»; </w:t>
      </w:r>
    </w:p>
    <w:p w:rsidR="00B86861" w:rsidRPr="00A9203B" w:rsidRDefault="00B86861" w:rsidP="004C40EB">
      <w:pPr>
        <w:rPr>
          <w:rFonts w:ascii="Times New Roman" w:hAnsi="Times New Roman" w:cs="Times New Roman"/>
          <w:sz w:val="28"/>
          <w:szCs w:val="28"/>
          <w:lang w:eastAsia="ru-RU"/>
        </w:rPr>
      </w:pPr>
      <w:r w:rsidRPr="00A9203B">
        <w:rPr>
          <w:rFonts w:ascii="Times New Roman" w:hAnsi="Times New Roman" w:cs="Times New Roman"/>
          <w:sz w:val="28"/>
          <w:szCs w:val="28"/>
          <w:lang w:eastAsia="ru-RU"/>
        </w:rPr>
        <w:t>- день древонасаждения;</w:t>
      </w:r>
    </w:p>
    <w:p w:rsidR="00DF62E7" w:rsidRPr="00A9203B" w:rsidRDefault="00DF62E7" w:rsidP="004C40EB">
      <w:pPr>
        <w:rPr>
          <w:rFonts w:ascii="Times New Roman" w:hAnsi="Times New Roman" w:cs="Times New Roman"/>
          <w:sz w:val="28"/>
          <w:szCs w:val="28"/>
          <w:lang w:eastAsia="ru-RU"/>
        </w:rPr>
      </w:pPr>
      <w:r w:rsidRPr="00A9203B">
        <w:rPr>
          <w:rFonts w:ascii="Times New Roman" w:hAnsi="Times New Roman" w:cs="Times New Roman"/>
          <w:sz w:val="28"/>
          <w:szCs w:val="28"/>
          <w:lang w:eastAsia="ru-RU"/>
        </w:rPr>
        <w:t xml:space="preserve">- </w:t>
      </w:r>
      <w:r w:rsidR="00B86861" w:rsidRPr="00A9203B">
        <w:rPr>
          <w:rFonts w:ascii="Times New Roman" w:hAnsi="Times New Roman" w:cs="Times New Roman"/>
          <w:sz w:val="28"/>
          <w:szCs w:val="28"/>
          <w:lang w:eastAsia="ru-RU"/>
        </w:rPr>
        <w:t>акция « Мусор имеет свой дом»</w:t>
      </w:r>
    </w:p>
    <w:p w:rsidR="00B86861" w:rsidRPr="00A9203B" w:rsidRDefault="00B86861" w:rsidP="004C40EB">
      <w:pPr>
        <w:rPr>
          <w:rFonts w:ascii="Times New Roman" w:hAnsi="Times New Roman" w:cs="Times New Roman"/>
          <w:sz w:val="28"/>
          <w:szCs w:val="28"/>
          <w:lang w:eastAsia="ru-RU"/>
        </w:rPr>
      </w:pPr>
      <w:r w:rsidRPr="00A9203B">
        <w:rPr>
          <w:rFonts w:ascii="Times New Roman" w:hAnsi="Times New Roman" w:cs="Times New Roman"/>
          <w:sz w:val="28"/>
          <w:szCs w:val="28"/>
          <w:lang w:eastAsia="ru-RU"/>
        </w:rPr>
        <w:t>- уборка территории школьного двора;</w:t>
      </w:r>
    </w:p>
    <w:p w:rsidR="00B86861" w:rsidRPr="00A9203B" w:rsidRDefault="00B86861" w:rsidP="004C40EB">
      <w:pPr>
        <w:rPr>
          <w:rFonts w:ascii="Times New Roman" w:hAnsi="Times New Roman" w:cs="Times New Roman"/>
          <w:sz w:val="28"/>
          <w:szCs w:val="28"/>
          <w:lang w:eastAsia="ru-RU"/>
        </w:rPr>
      </w:pPr>
      <w:r w:rsidRPr="00A9203B">
        <w:rPr>
          <w:rFonts w:ascii="Times New Roman" w:hAnsi="Times New Roman" w:cs="Times New Roman"/>
          <w:sz w:val="28"/>
          <w:szCs w:val="28"/>
          <w:lang w:eastAsia="ru-RU"/>
        </w:rPr>
        <w:t>- школьные субботники;</w:t>
      </w:r>
    </w:p>
    <w:p w:rsidR="00B86861" w:rsidRPr="00A9203B" w:rsidRDefault="00B86861" w:rsidP="004C40EB">
      <w:pPr>
        <w:rPr>
          <w:rFonts w:ascii="Times New Roman" w:hAnsi="Times New Roman" w:cs="Times New Roman"/>
          <w:sz w:val="28"/>
          <w:szCs w:val="28"/>
          <w:lang w:eastAsia="ru-RU"/>
        </w:rPr>
      </w:pPr>
      <w:r w:rsidRPr="00A9203B">
        <w:rPr>
          <w:rFonts w:ascii="Times New Roman" w:hAnsi="Times New Roman" w:cs="Times New Roman"/>
          <w:sz w:val="28"/>
          <w:szCs w:val="28"/>
          <w:lang w:eastAsia="ru-RU"/>
        </w:rPr>
        <w:t>- участие в</w:t>
      </w:r>
      <w:r w:rsidR="00376DD5" w:rsidRPr="00A9203B">
        <w:rPr>
          <w:rFonts w:ascii="Times New Roman" w:hAnsi="Times New Roman" w:cs="Times New Roman"/>
          <w:sz w:val="28"/>
          <w:szCs w:val="28"/>
          <w:lang w:eastAsia="ru-RU"/>
        </w:rPr>
        <w:t xml:space="preserve"> областном  конкурсе </w:t>
      </w:r>
      <w:r w:rsidRPr="00A9203B">
        <w:rPr>
          <w:rFonts w:ascii="Times New Roman" w:hAnsi="Times New Roman" w:cs="Times New Roman"/>
          <w:sz w:val="28"/>
          <w:szCs w:val="28"/>
          <w:lang w:eastAsia="ru-RU"/>
        </w:rPr>
        <w:t xml:space="preserve">по трудовому </w:t>
      </w:r>
      <w:r w:rsidR="00376DD5" w:rsidRPr="00A9203B">
        <w:rPr>
          <w:rFonts w:ascii="Times New Roman" w:hAnsi="Times New Roman" w:cs="Times New Roman"/>
          <w:sz w:val="28"/>
          <w:szCs w:val="28"/>
          <w:lang w:eastAsia="ru-RU"/>
        </w:rPr>
        <w:t>обучению;</w:t>
      </w:r>
    </w:p>
    <w:p w:rsidR="00376DD5" w:rsidRDefault="00376DD5" w:rsidP="004C40EB">
      <w:pPr>
        <w:rPr>
          <w:rFonts w:ascii="Times New Roman" w:hAnsi="Times New Roman" w:cs="Times New Roman"/>
          <w:sz w:val="28"/>
          <w:szCs w:val="28"/>
          <w:lang w:eastAsia="ru-RU"/>
        </w:rPr>
      </w:pPr>
      <w:r w:rsidRPr="00A9203B">
        <w:rPr>
          <w:rFonts w:ascii="Times New Roman" w:hAnsi="Times New Roman" w:cs="Times New Roman"/>
          <w:sz w:val="28"/>
          <w:szCs w:val="28"/>
          <w:lang w:eastAsia="ru-RU"/>
        </w:rPr>
        <w:t xml:space="preserve">- проведение  конкурса « </w:t>
      </w:r>
      <w:proofErr w:type="gramStart"/>
      <w:r w:rsidRPr="00A9203B">
        <w:rPr>
          <w:rFonts w:ascii="Times New Roman" w:hAnsi="Times New Roman" w:cs="Times New Roman"/>
          <w:sz w:val="28"/>
          <w:szCs w:val="28"/>
          <w:lang w:eastAsia="ru-RU"/>
        </w:rPr>
        <w:t>Лучший</w:t>
      </w:r>
      <w:proofErr w:type="gramEnd"/>
      <w:r w:rsidRPr="00A9203B">
        <w:rPr>
          <w:rFonts w:ascii="Times New Roman" w:hAnsi="Times New Roman" w:cs="Times New Roman"/>
          <w:sz w:val="28"/>
          <w:szCs w:val="28"/>
          <w:lang w:eastAsia="ru-RU"/>
        </w:rPr>
        <w:t xml:space="preserve"> по профессии»</w:t>
      </w:r>
      <w:r w:rsidR="006A5A14">
        <w:rPr>
          <w:rFonts w:ascii="Times New Roman" w:hAnsi="Times New Roman" w:cs="Times New Roman"/>
          <w:sz w:val="28"/>
          <w:szCs w:val="28"/>
          <w:lang w:eastAsia="ru-RU"/>
        </w:rPr>
        <w:t>.</w:t>
      </w:r>
    </w:p>
    <w:p w:rsidR="00376DD5" w:rsidRPr="00A9203B" w:rsidRDefault="006A5A14" w:rsidP="006A5A14">
      <w:pPr>
        <w:ind w:left="0"/>
        <w:rPr>
          <w:rFonts w:ascii="Times New Roman" w:hAnsi="Times New Roman" w:cs="Times New Roman"/>
          <w:lang w:eastAsia="ru-RU"/>
        </w:rPr>
      </w:pPr>
      <w:r>
        <w:rPr>
          <w:rFonts w:ascii="Times New Roman" w:hAnsi="Times New Roman" w:cs="Times New Roman"/>
          <w:color w:val="000000"/>
          <w:sz w:val="28"/>
          <w:szCs w:val="28"/>
          <w:shd w:val="clear" w:color="auto" w:fill="FFFFFF"/>
        </w:rPr>
        <w:t xml:space="preserve">      </w:t>
      </w:r>
      <w:r w:rsidRPr="0061433B">
        <w:rPr>
          <w:rFonts w:ascii="Times New Roman" w:hAnsi="Times New Roman" w:cs="Times New Roman"/>
          <w:color w:val="000000"/>
          <w:sz w:val="28"/>
          <w:szCs w:val="28"/>
          <w:shd w:val="clear" w:color="auto" w:fill="FFFFFF"/>
        </w:rPr>
        <w:t>Трудовое воспитание есть процесс вовлечения учащихся в разнообразные, педагогически организованные виды общественно полезного труда с целью передачи им минимума производственного опыта, трудовых умений и навыков, развития у них творческого практического мышления, трудолюбия и сознания рабочего человека.</w:t>
      </w:r>
      <w:r w:rsidR="00663C7F" w:rsidRPr="00663C7F">
        <w:rPr>
          <w:rFonts w:ascii="Times New Roman" w:hAnsi="Times New Roman" w:cs="Times New Roman"/>
          <w:color w:val="000000"/>
          <w:sz w:val="28"/>
          <w:szCs w:val="28"/>
          <w:shd w:val="clear" w:color="auto" w:fill="FFFFFF"/>
        </w:rPr>
        <w:t xml:space="preserve"> </w:t>
      </w:r>
      <w:r w:rsidR="00663C7F" w:rsidRPr="004E4C69">
        <w:rPr>
          <w:rFonts w:ascii="Times New Roman" w:hAnsi="Times New Roman" w:cs="Times New Roman"/>
          <w:color w:val="000000"/>
          <w:sz w:val="28"/>
          <w:szCs w:val="28"/>
          <w:shd w:val="clear" w:color="auto" w:fill="FFFFFF"/>
        </w:rPr>
        <w:t>В качестве критериев трудовой воспитанности школьников выступа</w:t>
      </w:r>
      <w:r w:rsidR="00663C7F">
        <w:rPr>
          <w:rFonts w:ascii="Times New Roman" w:hAnsi="Times New Roman" w:cs="Times New Roman"/>
          <w:color w:val="000000"/>
          <w:sz w:val="28"/>
          <w:szCs w:val="28"/>
          <w:shd w:val="clear" w:color="auto" w:fill="FFFFFF"/>
        </w:rPr>
        <w:t xml:space="preserve">ют такие показатели, как </w:t>
      </w:r>
      <w:r w:rsidR="00663C7F" w:rsidRPr="004E4C69">
        <w:rPr>
          <w:rFonts w:ascii="Times New Roman" w:hAnsi="Times New Roman" w:cs="Times New Roman"/>
          <w:color w:val="000000"/>
          <w:sz w:val="28"/>
          <w:szCs w:val="28"/>
          <w:shd w:val="clear" w:color="auto" w:fill="FFFFFF"/>
        </w:rPr>
        <w:t xml:space="preserve"> личная</w:t>
      </w:r>
      <w:r w:rsidR="00663C7F">
        <w:rPr>
          <w:rFonts w:ascii="Times New Roman" w:hAnsi="Times New Roman" w:cs="Times New Roman"/>
          <w:color w:val="000000"/>
          <w:sz w:val="28"/>
          <w:szCs w:val="28"/>
          <w:shd w:val="clear" w:color="auto" w:fill="FFFFFF"/>
        </w:rPr>
        <w:t xml:space="preserve"> </w:t>
      </w:r>
      <w:r w:rsidR="00663C7F" w:rsidRPr="004E4C69">
        <w:rPr>
          <w:rFonts w:ascii="Times New Roman" w:hAnsi="Times New Roman" w:cs="Times New Roman"/>
          <w:color w:val="000000"/>
          <w:sz w:val="28"/>
          <w:szCs w:val="28"/>
          <w:shd w:val="clear" w:color="auto" w:fill="FFFFFF"/>
        </w:rPr>
        <w:t xml:space="preserve">заинтересованность и производительность </w:t>
      </w:r>
      <w:proofErr w:type="gramStart"/>
      <w:r w:rsidR="00663C7F" w:rsidRPr="004E4C69">
        <w:rPr>
          <w:rFonts w:ascii="Times New Roman" w:hAnsi="Times New Roman" w:cs="Times New Roman"/>
          <w:color w:val="000000"/>
          <w:sz w:val="28"/>
          <w:szCs w:val="28"/>
          <w:shd w:val="clear" w:color="auto" w:fill="FFFFFF"/>
        </w:rPr>
        <w:t>тру</w:t>
      </w:r>
      <w:r w:rsidR="00663C7F">
        <w:rPr>
          <w:rFonts w:ascii="Times New Roman" w:hAnsi="Times New Roman" w:cs="Times New Roman"/>
          <w:color w:val="000000"/>
          <w:sz w:val="28"/>
          <w:szCs w:val="28"/>
          <w:shd w:val="clear" w:color="auto" w:fill="FFFFFF"/>
        </w:rPr>
        <w:t>да</w:t>
      </w:r>
      <w:proofErr w:type="gramEnd"/>
      <w:r w:rsidR="00663C7F">
        <w:rPr>
          <w:rFonts w:ascii="Times New Roman" w:hAnsi="Times New Roman" w:cs="Times New Roman"/>
          <w:color w:val="000000"/>
          <w:sz w:val="28"/>
          <w:szCs w:val="28"/>
          <w:shd w:val="clear" w:color="auto" w:fill="FFFFFF"/>
        </w:rPr>
        <w:t xml:space="preserve"> и отличное качество работы</w:t>
      </w:r>
      <w:r w:rsidR="00663C7F" w:rsidRPr="004E4C69">
        <w:rPr>
          <w:rFonts w:ascii="Times New Roman" w:hAnsi="Times New Roman" w:cs="Times New Roman"/>
          <w:color w:val="000000"/>
          <w:sz w:val="28"/>
          <w:szCs w:val="28"/>
          <w:shd w:val="clear" w:color="auto" w:fill="FFFFFF"/>
        </w:rPr>
        <w:t>, трудовая активно</w:t>
      </w:r>
      <w:r w:rsidR="00663C7F">
        <w:rPr>
          <w:rFonts w:ascii="Times New Roman" w:hAnsi="Times New Roman" w:cs="Times New Roman"/>
          <w:color w:val="000000"/>
          <w:sz w:val="28"/>
          <w:szCs w:val="28"/>
          <w:shd w:val="clear" w:color="auto" w:fill="FFFFFF"/>
        </w:rPr>
        <w:t>сть и творческое  отношение к процессу труда, т</w:t>
      </w:r>
      <w:r w:rsidR="00663C7F" w:rsidRPr="004E4C69">
        <w:rPr>
          <w:rFonts w:ascii="Times New Roman" w:hAnsi="Times New Roman" w:cs="Times New Roman"/>
          <w:color w:val="000000"/>
          <w:sz w:val="28"/>
          <w:szCs w:val="28"/>
          <w:shd w:val="clear" w:color="auto" w:fill="FFFFFF"/>
        </w:rPr>
        <w:t>рудовая</w:t>
      </w:r>
      <w:r w:rsidR="00663C7F">
        <w:rPr>
          <w:rFonts w:ascii="Times New Roman" w:hAnsi="Times New Roman" w:cs="Times New Roman"/>
          <w:color w:val="000000"/>
          <w:sz w:val="28"/>
          <w:szCs w:val="28"/>
          <w:shd w:val="clear" w:color="auto" w:fill="FFFFFF"/>
        </w:rPr>
        <w:t xml:space="preserve"> </w:t>
      </w:r>
      <w:r w:rsidR="00663C7F" w:rsidRPr="004E4C69">
        <w:rPr>
          <w:rFonts w:ascii="Times New Roman" w:hAnsi="Times New Roman" w:cs="Times New Roman"/>
          <w:color w:val="000000"/>
          <w:sz w:val="28"/>
          <w:szCs w:val="28"/>
          <w:shd w:val="clear" w:color="auto" w:fill="FFFFFF"/>
        </w:rPr>
        <w:t>дисциплина, нравственное свойство личности — трудолюбие.</w:t>
      </w:r>
      <w:r w:rsidR="00663C7F" w:rsidRPr="004E4C69">
        <w:rPr>
          <w:rFonts w:ascii="Times New Roman" w:hAnsi="Times New Roman" w:cs="Times New Roman"/>
          <w:color w:val="000000"/>
          <w:sz w:val="28"/>
          <w:szCs w:val="28"/>
        </w:rPr>
        <w:br/>
      </w:r>
    </w:p>
    <w:p w:rsidR="006A5A14" w:rsidRPr="006A5A14" w:rsidRDefault="006A5A14" w:rsidP="006A5A14">
      <w:pPr>
        <w:shd w:val="clear" w:color="auto" w:fill="FFFFFF"/>
        <w:spacing w:line="315" w:lineRule="atLeast"/>
        <w:ind w:left="0" w:right="0"/>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 xml:space="preserve">       </w:t>
      </w:r>
      <w:r w:rsidRPr="006A5A14">
        <w:rPr>
          <w:rFonts w:ascii="Times New Roman" w:eastAsia="Times New Roman" w:hAnsi="Times New Roman" w:cs="Times New Roman"/>
          <w:sz w:val="28"/>
          <w:szCs w:val="28"/>
          <w:lang w:eastAsia="ru-RU"/>
        </w:rPr>
        <w:t xml:space="preserve">Как мы </w:t>
      </w:r>
      <w:proofErr w:type="gramStart"/>
      <w:r w:rsidRPr="006A5A14">
        <w:rPr>
          <w:rFonts w:ascii="Times New Roman" w:eastAsia="Times New Roman" w:hAnsi="Times New Roman" w:cs="Times New Roman"/>
          <w:sz w:val="28"/>
          <w:szCs w:val="28"/>
          <w:lang w:eastAsia="ru-RU"/>
        </w:rPr>
        <w:t>видим трудовое воспитание является</w:t>
      </w:r>
      <w:proofErr w:type="gramEnd"/>
      <w:r w:rsidRPr="006A5A14">
        <w:rPr>
          <w:rFonts w:ascii="Times New Roman" w:eastAsia="Times New Roman" w:hAnsi="Times New Roman" w:cs="Times New Roman"/>
          <w:sz w:val="28"/>
          <w:szCs w:val="28"/>
          <w:lang w:eastAsia="ru-RU"/>
        </w:rPr>
        <w:t xml:space="preserve"> значимой частью общей системы воспитания, и не теряет своей актуальности на протяжении всей истории педагогики. Опыт отечественных педагогов в сфере трудового воспитания актуален и в наши дни. Эффективность и результативность трудового воспитания в школе во многом зависит от педагога, его организаторских способностей и </w:t>
      </w:r>
      <w:r w:rsidRPr="006A5A14">
        <w:rPr>
          <w:rFonts w:ascii="Times New Roman" w:eastAsia="Times New Roman" w:hAnsi="Times New Roman" w:cs="Times New Roman"/>
          <w:sz w:val="28"/>
          <w:szCs w:val="28"/>
          <w:lang w:eastAsia="ru-RU"/>
        </w:rPr>
        <w:lastRenderedPageBreak/>
        <w:t>личностных качеств. Перед ним стоит сложная задача: педагогически целесообразно сочетать свою руководящую роль, как организатора процесса труда, с самостоятельностью школьников, ученическим самоуправлением, активизацией учащихся в труде и общественной деятельности. Не только учителя труда, но и классные руководители, которые сопровождают учеников на протяжении длительного времени, могут способствовать развитию трудовых навыков детей, тем самым не только подготавливая их к будущей жизни, но и способствуя развитию их нравственных качеств и творчества.</w:t>
      </w:r>
    </w:p>
    <w:p w:rsidR="007A788C" w:rsidRDefault="007A788C" w:rsidP="00663C7F">
      <w:pPr>
        <w:pStyle w:val="1"/>
        <w:shd w:val="clear" w:color="auto" w:fill="FFFFFF"/>
        <w:spacing w:before="240" w:after="60"/>
        <w:ind w:left="0"/>
        <w:rPr>
          <w:b w:val="0"/>
          <w:bCs w:val="0"/>
          <w:color w:val="0000FF"/>
        </w:rPr>
      </w:pPr>
      <w:r>
        <w:rPr>
          <w:i/>
          <w:iCs/>
          <w:sz w:val="40"/>
          <w:szCs w:val="40"/>
        </w:rPr>
        <w:t>Педагогические условия организации трудового воспитания</w:t>
      </w:r>
    </w:p>
    <w:p w:rsidR="007A788C" w:rsidRDefault="007A788C" w:rsidP="007A788C">
      <w:pPr>
        <w:shd w:val="clear" w:color="auto" w:fill="FFFFFF"/>
        <w:rPr>
          <w:color w:val="000000"/>
          <w:sz w:val="27"/>
          <w:szCs w:val="27"/>
        </w:rPr>
      </w:pPr>
      <w:r>
        <w:rPr>
          <w:color w:val="000000"/>
          <w:sz w:val="27"/>
          <w:szCs w:val="27"/>
        </w:rPr>
        <w:t> </w:t>
      </w:r>
    </w:p>
    <w:tbl>
      <w:tblPr>
        <w:tblW w:w="0" w:type="auto"/>
        <w:jc w:val="center"/>
        <w:tblInd w:w="643" w:type="dxa"/>
        <w:tblCellMar>
          <w:left w:w="0" w:type="dxa"/>
          <w:right w:w="0" w:type="dxa"/>
        </w:tblCellMar>
        <w:tblLook w:val="04A0" w:firstRow="1" w:lastRow="0" w:firstColumn="1" w:lastColumn="0" w:noHBand="0" w:noVBand="1"/>
      </w:tblPr>
      <w:tblGrid>
        <w:gridCol w:w="9495"/>
      </w:tblGrid>
      <w:tr w:rsidR="007A788C" w:rsidTr="00651398">
        <w:trPr>
          <w:jc w:val="center"/>
        </w:trPr>
        <w:tc>
          <w:tcPr>
            <w:tcW w:w="9495" w:type="dxa"/>
            <w:tcMar>
              <w:top w:w="0" w:type="dxa"/>
              <w:left w:w="108" w:type="dxa"/>
              <w:bottom w:w="0" w:type="dxa"/>
              <w:right w:w="108" w:type="dxa"/>
            </w:tcMar>
            <w:hideMark/>
          </w:tcPr>
          <w:p w:rsidR="007A788C" w:rsidRPr="00663C7F" w:rsidRDefault="007A788C">
            <w:pPr>
              <w:pStyle w:val="af3"/>
              <w:spacing w:before="0" w:beforeAutospacing="0" w:after="0" w:afterAutospacing="0"/>
              <w:ind w:left="284" w:firstLine="284"/>
              <w:jc w:val="both"/>
              <w:rPr>
                <w:sz w:val="28"/>
                <w:szCs w:val="28"/>
              </w:rPr>
            </w:pPr>
            <w:r w:rsidRPr="00663C7F">
              <w:rPr>
                <w:sz w:val="28"/>
                <w:szCs w:val="28"/>
              </w:rPr>
              <w:t>Успех трудового воспитания зависит от его правильной орга</w:t>
            </w:r>
            <w:r w:rsidRPr="00663C7F">
              <w:rPr>
                <w:sz w:val="28"/>
                <w:szCs w:val="28"/>
              </w:rPr>
              <w:softHyphen/>
              <w:t>низации, соблюдения следующих педагогических условий:</w:t>
            </w:r>
          </w:p>
          <w:p w:rsidR="007A788C" w:rsidRPr="00663C7F" w:rsidRDefault="007A788C">
            <w:pPr>
              <w:pStyle w:val="af3"/>
              <w:spacing w:before="0" w:beforeAutospacing="0" w:after="0" w:afterAutospacing="0"/>
              <w:ind w:left="284" w:firstLine="284"/>
              <w:jc w:val="both"/>
              <w:rPr>
                <w:sz w:val="28"/>
                <w:szCs w:val="28"/>
              </w:rPr>
            </w:pPr>
            <w:r w:rsidRPr="00663C7F">
              <w:rPr>
                <w:sz w:val="28"/>
                <w:szCs w:val="28"/>
              </w:rPr>
              <w:t xml:space="preserve">1. Подчинение труда детей учебно-воспитательным задачам, которое достигается в процессе взаимопроникновения целей учебного, общественно полезного и производительного труда. В общественно полезном и производительном труде учащихся должны находить практическое применение знания и умения, полученные в учебном процессе. </w:t>
            </w:r>
            <w:proofErr w:type="gramStart"/>
            <w:r w:rsidRPr="00663C7F">
              <w:rPr>
                <w:sz w:val="28"/>
                <w:szCs w:val="28"/>
              </w:rPr>
              <w:t>И</w:t>
            </w:r>
            <w:proofErr w:type="gramEnd"/>
            <w:r w:rsidRPr="00663C7F">
              <w:rPr>
                <w:sz w:val="28"/>
                <w:szCs w:val="28"/>
              </w:rPr>
              <w:t xml:space="preserve"> наоборот, в учебном процес</w:t>
            </w:r>
            <w:r w:rsidRPr="00663C7F">
              <w:rPr>
                <w:sz w:val="28"/>
                <w:szCs w:val="28"/>
              </w:rPr>
              <w:softHyphen/>
              <w:t>се, в домашнем труде, кружковой работе, на занятиях в учреж</w:t>
            </w:r>
            <w:r w:rsidRPr="00663C7F">
              <w:rPr>
                <w:sz w:val="28"/>
                <w:szCs w:val="28"/>
              </w:rPr>
              <w:softHyphen/>
              <w:t>дениях дополнительного образования решаются задачи трудово</w:t>
            </w:r>
            <w:r w:rsidRPr="00663C7F">
              <w:rPr>
                <w:sz w:val="28"/>
                <w:szCs w:val="28"/>
              </w:rPr>
              <w:softHyphen/>
              <w:t>го обучения и воспитания детей.</w:t>
            </w:r>
          </w:p>
          <w:p w:rsidR="007A788C" w:rsidRPr="00663C7F" w:rsidRDefault="007A788C">
            <w:pPr>
              <w:pStyle w:val="af3"/>
              <w:spacing w:before="0" w:beforeAutospacing="0" w:after="0" w:afterAutospacing="0"/>
              <w:ind w:left="284" w:firstLine="284"/>
              <w:jc w:val="both"/>
              <w:rPr>
                <w:sz w:val="28"/>
                <w:szCs w:val="28"/>
              </w:rPr>
            </w:pPr>
            <w:r w:rsidRPr="00663C7F">
              <w:rPr>
                <w:sz w:val="28"/>
                <w:szCs w:val="28"/>
              </w:rPr>
              <w:t>2. Сочетание общественной значимости труда с личными ин</w:t>
            </w:r>
            <w:r w:rsidRPr="00663C7F">
              <w:rPr>
                <w:sz w:val="28"/>
                <w:szCs w:val="28"/>
              </w:rPr>
              <w:softHyphen/>
              <w:t>тересами школьника. Дети должны быть убеждены в целесооб</w:t>
            </w:r>
            <w:r w:rsidRPr="00663C7F">
              <w:rPr>
                <w:sz w:val="28"/>
                <w:szCs w:val="28"/>
              </w:rPr>
              <w:softHyphen/>
              <w:t>разности и полезности предстоящей деятельности для общества, их семьи и для себя. Смысл труда раскрывается учащимся с уче</w:t>
            </w:r>
            <w:r w:rsidRPr="00663C7F">
              <w:rPr>
                <w:sz w:val="28"/>
                <w:szCs w:val="28"/>
              </w:rPr>
              <w:softHyphen/>
              <w:t xml:space="preserve">том их возраста, индивидуальных интересов и потребностей. Педагогический опыт </w:t>
            </w:r>
            <w:proofErr w:type="spellStart"/>
            <w:r w:rsidRPr="00663C7F">
              <w:rPr>
                <w:sz w:val="28"/>
                <w:szCs w:val="28"/>
              </w:rPr>
              <w:t>В.А.Сухомлинского</w:t>
            </w:r>
            <w:proofErr w:type="spellEnd"/>
            <w:r w:rsidRPr="00663C7F">
              <w:rPr>
                <w:sz w:val="28"/>
                <w:szCs w:val="28"/>
              </w:rPr>
              <w:t xml:space="preserve"> наглядно показывает эффективность соблюдения данного педагогического условия. Ученики </w:t>
            </w:r>
            <w:proofErr w:type="spellStart"/>
            <w:r w:rsidRPr="00663C7F">
              <w:rPr>
                <w:sz w:val="28"/>
                <w:szCs w:val="28"/>
              </w:rPr>
              <w:t>В.А.Сухомлинского</w:t>
            </w:r>
            <w:proofErr w:type="spellEnd"/>
            <w:r w:rsidRPr="00663C7F">
              <w:rPr>
                <w:sz w:val="28"/>
                <w:szCs w:val="28"/>
              </w:rPr>
              <w:t xml:space="preserve"> решили использовать пустующий косогор. Они его вспахали, засадили виноградом, ухаживали, спа</w:t>
            </w:r>
            <w:r w:rsidRPr="00663C7F">
              <w:rPr>
                <w:sz w:val="28"/>
                <w:szCs w:val="28"/>
              </w:rPr>
              <w:softHyphen/>
              <w:t>сали от заморозков, а когда вырастили виноград, первые грозди вынесли прямо из сада ветеранам войны и труда, пенсионерам, жителям села.</w:t>
            </w:r>
          </w:p>
          <w:p w:rsidR="007A788C" w:rsidRPr="00663C7F" w:rsidRDefault="007A788C">
            <w:pPr>
              <w:pStyle w:val="af3"/>
              <w:spacing w:before="0" w:beforeAutospacing="0" w:after="0" w:afterAutospacing="0"/>
              <w:ind w:left="284" w:firstLine="284"/>
              <w:jc w:val="both"/>
              <w:rPr>
                <w:sz w:val="28"/>
                <w:szCs w:val="28"/>
              </w:rPr>
            </w:pPr>
            <w:r w:rsidRPr="00663C7F">
              <w:rPr>
                <w:sz w:val="28"/>
                <w:szCs w:val="28"/>
              </w:rPr>
              <w:t>3. Доступность и посильность трудовой деятельности. Непо</w:t>
            </w:r>
            <w:r w:rsidRPr="00663C7F">
              <w:rPr>
                <w:sz w:val="28"/>
                <w:szCs w:val="28"/>
              </w:rPr>
              <w:softHyphen/>
              <w:t>сильный труд нецелесообразен уже потому, что он, как правило, не приводит к достижению желаемого результата. Такой труд подрывает духовные и физические силы детей, веру в себя. Из этого не следует, однако, что труд детей не должен требовать от них никакого напряжения сил — трудовые задания подбираются в соответствии с силами и способностями учащихся.</w:t>
            </w:r>
          </w:p>
          <w:p w:rsidR="007A788C" w:rsidRPr="00663C7F" w:rsidRDefault="007A788C">
            <w:pPr>
              <w:pStyle w:val="af3"/>
              <w:spacing w:before="0" w:beforeAutospacing="0" w:after="0" w:afterAutospacing="0"/>
              <w:ind w:left="284" w:firstLine="284"/>
              <w:jc w:val="both"/>
              <w:rPr>
                <w:sz w:val="28"/>
                <w:szCs w:val="28"/>
              </w:rPr>
            </w:pPr>
            <w:r w:rsidRPr="00663C7F">
              <w:rPr>
                <w:sz w:val="28"/>
                <w:szCs w:val="28"/>
              </w:rPr>
              <w:t>4. Добросовестность и обязательность трудовой деятельности учащихся. Иногда учащиеся с энтузиазмом берутся за дело, но быстро теряют к нему интерес. Задача учителя состоит в том, чтобы в процессе выполнения взятого обязательства поддержи</w:t>
            </w:r>
            <w:r w:rsidRPr="00663C7F">
              <w:rPr>
                <w:sz w:val="28"/>
                <w:szCs w:val="28"/>
              </w:rPr>
              <w:softHyphen/>
              <w:t>вать у детей желание довести работу до конца, приучить их ра</w:t>
            </w:r>
            <w:r w:rsidRPr="00663C7F">
              <w:rPr>
                <w:sz w:val="28"/>
                <w:szCs w:val="28"/>
              </w:rPr>
              <w:softHyphen/>
              <w:t xml:space="preserve">ботать систематически и равномерно. В </w:t>
            </w:r>
            <w:r w:rsidRPr="00663C7F">
              <w:rPr>
                <w:sz w:val="28"/>
                <w:szCs w:val="28"/>
              </w:rPr>
              <w:lastRenderedPageBreak/>
              <w:t>отдельных случаях класс</w:t>
            </w:r>
            <w:r w:rsidRPr="00663C7F">
              <w:rPr>
                <w:sz w:val="28"/>
                <w:szCs w:val="28"/>
              </w:rPr>
              <w:softHyphen/>
              <w:t>ный коллектив вправе потребовать от школьников выполнения взятого обязательства.</w:t>
            </w:r>
          </w:p>
          <w:p w:rsidR="007A788C" w:rsidRPr="00663C7F" w:rsidRDefault="007A788C">
            <w:pPr>
              <w:pStyle w:val="af3"/>
              <w:spacing w:before="0" w:beforeAutospacing="0" w:after="0" w:afterAutospacing="0"/>
              <w:ind w:left="284" w:firstLine="284"/>
              <w:jc w:val="both"/>
              <w:rPr>
                <w:sz w:val="28"/>
                <w:szCs w:val="28"/>
              </w:rPr>
            </w:pPr>
            <w:r w:rsidRPr="00663C7F">
              <w:rPr>
                <w:sz w:val="28"/>
                <w:szCs w:val="28"/>
              </w:rPr>
              <w:t>5. Сочетание коллективных и индивидуальных форм трудовой деятельности. С одной стороны, необходимо сотрудничество детей в звеньях, бригадах, цехах, с другой — каждый член детского коллек</w:t>
            </w:r>
            <w:r w:rsidRPr="00663C7F">
              <w:rPr>
                <w:sz w:val="28"/>
                <w:szCs w:val="28"/>
              </w:rPr>
              <w:softHyphen/>
              <w:t>тива должен иметь конкретное задание, уметь его выполнять, нести ответственность за качество и своевременность его исполнения.</w:t>
            </w:r>
          </w:p>
          <w:p w:rsidR="007A788C" w:rsidRPr="00663C7F" w:rsidRDefault="00663C7F">
            <w:pPr>
              <w:pStyle w:val="af3"/>
              <w:spacing w:before="0" w:beforeAutospacing="0" w:after="0" w:afterAutospacing="0"/>
              <w:ind w:left="284" w:firstLine="284"/>
              <w:jc w:val="both"/>
              <w:rPr>
                <w:sz w:val="28"/>
                <w:szCs w:val="28"/>
              </w:rPr>
            </w:pPr>
            <w:r>
              <w:rPr>
                <w:noProof/>
                <w:sz w:val="28"/>
                <w:szCs w:val="28"/>
              </w:rPr>
              <w:drawing>
                <wp:anchor distT="0" distB="0" distL="114300" distR="114300" simplePos="0" relativeHeight="251658240" behindDoc="1" locked="0" layoutInCell="1" allowOverlap="1">
                  <wp:simplePos x="0" y="0"/>
                  <wp:positionH relativeFrom="column">
                    <wp:posOffset>71755</wp:posOffset>
                  </wp:positionH>
                  <wp:positionV relativeFrom="paragraph">
                    <wp:posOffset>3496945</wp:posOffset>
                  </wp:positionV>
                  <wp:extent cx="2551430" cy="2343150"/>
                  <wp:effectExtent l="19050" t="0" r="1270" b="0"/>
                  <wp:wrapTight wrapText="bothSides">
                    <wp:wrapPolygon edited="0">
                      <wp:start x="-161" y="0"/>
                      <wp:lineTo x="-161" y="21424"/>
                      <wp:lineTo x="21611" y="21424"/>
                      <wp:lineTo x="21611" y="0"/>
                      <wp:lineTo x="-161" y="0"/>
                    </wp:wrapPolygon>
                  </wp:wrapTight>
                  <wp:docPr id="3" name="Рисунок 3" descr="C:\Documents and Settings\начальник\Мои документы\фото 2014 год 8 класс\Церковь Моя помощь здесь нужна\SAM_5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начальник\Мои документы\фото 2014 год 8 класс\Церковь Моя помощь здесь нужна\SAM_5302.JPG"/>
                          <pic:cNvPicPr>
                            <a:picLocks noChangeAspect="1" noChangeArrowheads="1"/>
                          </pic:cNvPicPr>
                        </pic:nvPicPr>
                        <pic:blipFill>
                          <a:blip r:embed="rId7" cstate="print"/>
                          <a:srcRect r="20680"/>
                          <a:stretch>
                            <a:fillRect/>
                          </a:stretch>
                        </pic:blipFill>
                        <pic:spPr bwMode="auto">
                          <a:xfrm>
                            <a:off x="0" y="0"/>
                            <a:ext cx="2551430" cy="2343150"/>
                          </a:xfrm>
                          <a:prstGeom prst="rect">
                            <a:avLst/>
                          </a:prstGeom>
                          <a:ln w="88900" cap="sq" cmpd="thickThin">
                            <a:noFill/>
                            <a:prstDash val="solid"/>
                            <a:miter lim="800000"/>
                          </a:ln>
                          <a:effectLst>
                            <a:innerShdw blurRad="76200">
                              <a:srgbClr val="000000"/>
                            </a:innerShdw>
                          </a:effectLst>
                        </pic:spPr>
                      </pic:pic>
                    </a:graphicData>
                  </a:graphic>
                </wp:anchor>
              </w:drawing>
            </w:r>
            <w:r w:rsidR="007A788C" w:rsidRPr="00663C7F">
              <w:rPr>
                <w:sz w:val="28"/>
                <w:szCs w:val="28"/>
              </w:rPr>
              <w:t>Эффективное трудовое воспитание — фундамент творческой активности и нравственного становления личности учащихся.</w:t>
            </w:r>
          </w:p>
          <w:p w:rsidR="007A788C" w:rsidRDefault="00663C7F">
            <w:pPr>
              <w:pStyle w:val="af4"/>
              <w:spacing w:before="0" w:beforeAutospacing="0" w:after="0" w:afterAutospacing="0"/>
              <w:ind w:left="284" w:firstLine="284"/>
              <w:jc w:val="both"/>
              <w:rPr>
                <w:sz w:val="20"/>
                <w:szCs w:val="20"/>
              </w:rPr>
            </w:pPr>
            <w:r>
              <w:rPr>
                <w:b/>
                <w:bCs/>
                <w:i/>
                <w:iCs/>
                <w:noProof/>
              </w:rPr>
              <w:drawing>
                <wp:anchor distT="0" distB="0" distL="114300" distR="114300" simplePos="0" relativeHeight="251657216" behindDoc="1" locked="0" layoutInCell="1" allowOverlap="1">
                  <wp:simplePos x="0" y="0"/>
                  <wp:positionH relativeFrom="column">
                    <wp:posOffset>3347085</wp:posOffset>
                  </wp:positionH>
                  <wp:positionV relativeFrom="paragraph">
                    <wp:posOffset>249555</wp:posOffset>
                  </wp:positionV>
                  <wp:extent cx="2038350" cy="2344420"/>
                  <wp:effectExtent l="76200" t="76200" r="95250" b="55880"/>
                  <wp:wrapTight wrapText="bothSides">
                    <wp:wrapPolygon edited="0">
                      <wp:start x="-807" y="-702"/>
                      <wp:lineTo x="-807" y="22115"/>
                      <wp:lineTo x="22206" y="22115"/>
                      <wp:lineTo x="22407" y="22115"/>
                      <wp:lineTo x="22609" y="21939"/>
                      <wp:lineTo x="22609" y="1931"/>
                      <wp:lineTo x="22407" y="-351"/>
                      <wp:lineTo x="22206" y="-702"/>
                      <wp:lineTo x="-807" y="-702"/>
                    </wp:wrapPolygon>
                  </wp:wrapTight>
                  <wp:docPr id="10" name="Рисунок 2" descr="C:\Documents and Settings\начальник\Мои документы\все фото\Помогает Гриша.JPG"/>
                  <wp:cNvGraphicFramePr/>
                  <a:graphic xmlns:a="http://schemas.openxmlformats.org/drawingml/2006/main">
                    <a:graphicData uri="http://schemas.openxmlformats.org/drawingml/2006/picture">
                      <pic:pic xmlns:pic="http://schemas.openxmlformats.org/drawingml/2006/picture">
                        <pic:nvPicPr>
                          <pic:cNvPr id="2050" name="Picture 2" descr="C:\Documents and Settings\начальник\Мои документы\все фото\Помогает Гриша.JPG"/>
                          <pic:cNvPicPr>
                            <a:picLocks noChangeAspect="1" noChangeArrowheads="1"/>
                          </pic:cNvPicPr>
                        </pic:nvPicPr>
                        <pic:blipFill>
                          <a:blip r:embed="rId8" cstate="print"/>
                          <a:srcRect/>
                          <a:stretch>
                            <a:fillRect/>
                          </a:stretch>
                        </pic:blipFill>
                        <pic:spPr bwMode="auto">
                          <a:xfrm>
                            <a:off x="0" y="0"/>
                            <a:ext cx="2038350" cy="2344420"/>
                          </a:xfrm>
                          <a:prstGeom prst="rect">
                            <a:avLst/>
                          </a:prstGeom>
                          <a:noFill/>
                          <a:ln>
                            <a:noFill/>
                          </a:ln>
                          <a:effectLst>
                            <a:glow rad="101600">
                              <a:srgbClr val="7030A0">
                                <a:alpha val="60000"/>
                              </a:srgbClr>
                            </a:glow>
                          </a:effectLst>
                        </pic:spPr>
                      </pic:pic>
                    </a:graphicData>
                  </a:graphic>
                </wp:anchor>
              </w:drawing>
            </w:r>
            <w:r>
              <w:rPr>
                <w:b/>
                <w:bCs/>
                <w:i/>
                <w:iCs/>
                <w:noProof/>
              </w:rPr>
              <w:drawing>
                <wp:anchor distT="0" distB="0" distL="114300" distR="114300" simplePos="0" relativeHeight="251656192" behindDoc="1" locked="0" layoutInCell="1" allowOverlap="1">
                  <wp:simplePos x="0" y="0"/>
                  <wp:positionH relativeFrom="column">
                    <wp:posOffset>22860</wp:posOffset>
                  </wp:positionH>
                  <wp:positionV relativeFrom="paragraph">
                    <wp:posOffset>78105</wp:posOffset>
                  </wp:positionV>
                  <wp:extent cx="2619375" cy="2362200"/>
                  <wp:effectExtent l="19050" t="0" r="9525" b="0"/>
                  <wp:wrapTight wrapText="bothSides">
                    <wp:wrapPolygon edited="0">
                      <wp:start x="628" y="0"/>
                      <wp:lineTo x="-157" y="1219"/>
                      <wp:lineTo x="-157" y="20381"/>
                      <wp:lineTo x="314" y="21426"/>
                      <wp:lineTo x="628" y="21426"/>
                      <wp:lineTo x="20893" y="21426"/>
                      <wp:lineTo x="21207" y="21426"/>
                      <wp:lineTo x="21679" y="20381"/>
                      <wp:lineTo x="21679" y="1219"/>
                      <wp:lineTo x="21364" y="174"/>
                      <wp:lineTo x="20893" y="0"/>
                      <wp:lineTo x="628" y="0"/>
                    </wp:wrapPolygon>
                  </wp:wrapTight>
                  <wp:docPr id="1" name="Рисунок 1" descr="C:\Documents and Settings\начальник\Мои документы\все фото\SAM_0749.JPG"/>
                  <wp:cNvGraphicFramePr/>
                  <a:graphic xmlns:a="http://schemas.openxmlformats.org/drawingml/2006/main">
                    <a:graphicData uri="http://schemas.openxmlformats.org/drawingml/2006/picture">
                      <pic:pic xmlns:pic="http://schemas.openxmlformats.org/drawingml/2006/picture">
                        <pic:nvPicPr>
                          <pic:cNvPr id="4098" name="Picture 2" descr="C:\Documents and Settings\начальник\Мои документы\все фото\SAM_0749.JPG"/>
                          <pic:cNvPicPr>
                            <a:picLocks noGrp="1" noChangeAspect="1" noChangeArrowheads="1"/>
                          </pic:cNvPicPr>
                        </pic:nvPicPr>
                        <pic:blipFill>
                          <a:blip r:embed="rId9" cstate="print"/>
                          <a:srcRect/>
                          <a:stretch>
                            <a:fillRect/>
                          </a:stretch>
                        </pic:blipFill>
                        <pic:spPr bwMode="auto">
                          <a:xfrm>
                            <a:off x="0" y="0"/>
                            <a:ext cx="2619375" cy="2362200"/>
                          </a:xfrm>
                          <a:prstGeom prst="rect">
                            <a:avLst/>
                          </a:prstGeom>
                          <a:ln>
                            <a:noFill/>
                          </a:ln>
                          <a:effectLst>
                            <a:softEdge rad="112500"/>
                          </a:effectLst>
                        </pic:spPr>
                      </pic:pic>
                    </a:graphicData>
                  </a:graphic>
                </wp:anchor>
              </w:drawing>
            </w:r>
            <w:r w:rsidR="007A788C">
              <w:rPr>
                <w:b/>
                <w:bCs/>
                <w:i/>
                <w:iCs/>
              </w:rPr>
              <w:t> </w:t>
            </w:r>
          </w:p>
        </w:tc>
      </w:tr>
    </w:tbl>
    <w:p w:rsidR="002D19E9" w:rsidRDefault="002D19E9" w:rsidP="006478A6">
      <w:pPr>
        <w:rPr>
          <w:rFonts w:ascii="Times New Roman" w:hAnsi="Times New Roman" w:cs="Times New Roman"/>
          <w:sz w:val="28"/>
          <w:szCs w:val="28"/>
        </w:rPr>
      </w:pPr>
    </w:p>
    <w:p w:rsidR="00651398" w:rsidRDefault="00651398" w:rsidP="006478A6">
      <w:pPr>
        <w:rPr>
          <w:rFonts w:ascii="Times New Roman" w:hAnsi="Times New Roman" w:cs="Times New Roman"/>
          <w:sz w:val="28"/>
          <w:szCs w:val="28"/>
        </w:rPr>
      </w:pPr>
    </w:p>
    <w:p w:rsidR="00651398" w:rsidRDefault="00651398" w:rsidP="006478A6">
      <w:pPr>
        <w:rPr>
          <w:rFonts w:ascii="Times New Roman" w:hAnsi="Times New Roman" w:cs="Times New Roman"/>
          <w:sz w:val="28"/>
          <w:szCs w:val="28"/>
        </w:rPr>
      </w:pPr>
    </w:p>
    <w:p w:rsidR="00651398" w:rsidRPr="00D54FA2" w:rsidRDefault="00663C7F" w:rsidP="006478A6">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55168" behindDoc="0" locked="0" layoutInCell="1" allowOverlap="1">
            <wp:simplePos x="0" y="0"/>
            <wp:positionH relativeFrom="column">
              <wp:posOffset>598170</wp:posOffset>
            </wp:positionH>
            <wp:positionV relativeFrom="paragraph">
              <wp:posOffset>5141595</wp:posOffset>
            </wp:positionV>
            <wp:extent cx="1943100" cy="2276475"/>
            <wp:effectExtent l="19050" t="0" r="0" b="0"/>
            <wp:wrapThrough wrapText="bothSides">
              <wp:wrapPolygon edited="0">
                <wp:start x="-212" y="0"/>
                <wp:lineTo x="-212" y="21510"/>
                <wp:lineTo x="21600" y="21510"/>
                <wp:lineTo x="21600" y="0"/>
                <wp:lineTo x="-212" y="0"/>
              </wp:wrapPolygon>
            </wp:wrapThrough>
            <wp:docPr id="6" name="Рисунок 3" descr="F:\живи родник 2013\P280513_1650[01].jpg"/>
            <wp:cNvGraphicFramePr/>
            <a:graphic xmlns:a="http://schemas.openxmlformats.org/drawingml/2006/main">
              <a:graphicData uri="http://schemas.openxmlformats.org/drawingml/2006/picture">
                <pic:pic xmlns:pic="http://schemas.openxmlformats.org/drawingml/2006/picture">
                  <pic:nvPicPr>
                    <pic:cNvPr id="4100" name="Picture 4" descr="F:\живи родник 2013\P280513_1650[01].jpg"/>
                    <pic:cNvPicPr>
                      <a:picLocks noChangeAspect="1" noChangeArrowheads="1"/>
                    </pic:cNvPicPr>
                  </pic:nvPicPr>
                  <pic:blipFill>
                    <a:blip r:embed="rId10" cstate="print"/>
                    <a:srcRect/>
                    <a:stretch>
                      <a:fillRect/>
                    </a:stretch>
                  </pic:blipFill>
                  <pic:spPr bwMode="auto">
                    <a:xfrm>
                      <a:off x="0" y="0"/>
                      <a:ext cx="1943100" cy="2276475"/>
                    </a:xfrm>
                    <a:prstGeom prst="rect">
                      <a:avLst/>
                    </a:prstGeom>
                    <a:ln w="88900" cap="sq" cmpd="thickThin">
                      <a:noFill/>
                      <a:prstDash val="solid"/>
                      <a:miter lim="800000"/>
                    </a:ln>
                    <a:effectLst>
                      <a:innerShdw blurRad="76200">
                        <a:srgbClr val="000000"/>
                      </a:innerShdw>
                    </a:effectLst>
                  </pic:spPr>
                </pic:pic>
              </a:graphicData>
            </a:graphic>
          </wp:anchor>
        </w:drawing>
      </w:r>
      <w:r w:rsidR="001B7A4B" w:rsidRPr="001B7A4B">
        <w:rPr>
          <w:rFonts w:ascii="Times New Roman" w:hAnsi="Times New Roman" w:cs="Times New Roman"/>
          <w:noProof/>
          <w:sz w:val="28"/>
          <w:szCs w:val="28"/>
          <w:lang w:eastAsia="ru-RU"/>
        </w:rPr>
        <w:drawing>
          <wp:inline distT="0" distB="0" distL="0" distR="0">
            <wp:extent cx="2152650" cy="2343150"/>
            <wp:effectExtent l="19050" t="0" r="0" b="0"/>
            <wp:docPr id="7" name="Рисунок 4" descr="C:\Documents and Settings\начальник\Мои документы\всё по классу\всё по классу\SAM_2052.JPG"/>
            <wp:cNvGraphicFramePr/>
            <a:graphic xmlns:a="http://schemas.openxmlformats.org/drawingml/2006/main">
              <a:graphicData uri="http://schemas.openxmlformats.org/drawingml/2006/picture">
                <pic:pic xmlns:pic="http://schemas.openxmlformats.org/drawingml/2006/picture">
                  <pic:nvPicPr>
                    <pic:cNvPr id="12" name="Picture 2" descr="C:\Documents and Settings\начальник\Мои документы\всё по классу\всё по классу\SAM_2052.JPG"/>
                    <pic:cNvPicPr>
                      <a:picLocks noChangeAspect="1" noChangeArrowheads="1"/>
                    </pic:cNvPicPr>
                  </pic:nvPicPr>
                  <pic:blipFill>
                    <a:blip r:embed="rId11" cstate="print"/>
                    <a:srcRect r="16129"/>
                    <a:stretch>
                      <a:fillRect/>
                    </a:stretch>
                  </pic:blipFill>
                  <pic:spPr bwMode="auto">
                    <a:xfrm>
                      <a:off x="0" y="0"/>
                      <a:ext cx="2149807" cy="2340055"/>
                    </a:xfrm>
                    <a:prstGeom prst="rect">
                      <a:avLst/>
                    </a:prstGeom>
                    <a:ln w="88900" cap="sq" cmpd="thickThin">
                      <a:noFill/>
                      <a:prstDash val="solid"/>
                      <a:miter lim="800000"/>
                    </a:ln>
                    <a:effectLst>
                      <a:innerShdw blurRad="76200">
                        <a:srgbClr val="000000"/>
                      </a:innerShdw>
                    </a:effectLst>
                  </pic:spPr>
                </pic:pic>
              </a:graphicData>
            </a:graphic>
          </wp:inline>
        </w:drawing>
      </w:r>
      <w:r w:rsidR="00651398">
        <w:rPr>
          <w:rFonts w:ascii="Times New Roman" w:hAnsi="Times New Roman" w:cs="Times New Roman"/>
          <w:noProof/>
          <w:sz w:val="28"/>
          <w:szCs w:val="28"/>
          <w:lang w:eastAsia="ru-RU"/>
        </w:rPr>
        <w:lastRenderedPageBreak/>
        <w:drawing>
          <wp:inline distT="0" distB="0" distL="0" distR="0">
            <wp:extent cx="2943225" cy="2208017"/>
            <wp:effectExtent l="19050" t="0" r="9525" b="0"/>
            <wp:docPr id="2" name="Рисунок 2" descr="C:\Documents and Settings\начальник\Мои документы\фото 2014 год 8 класс\день Победы 2014 год\Фото 2\IMG_0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начальник\Мои документы\фото 2014 год 8 класс\день Победы 2014 год\Фото 2\IMG_0160.JPG"/>
                    <pic:cNvPicPr>
                      <a:picLocks noChangeAspect="1" noChangeArrowheads="1"/>
                    </pic:cNvPicPr>
                  </pic:nvPicPr>
                  <pic:blipFill>
                    <a:blip r:embed="rId12" cstate="print"/>
                    <a:srcRect/>
                    <a:stretch>
                      <a:fillRect/>
                    </a:stretch>
                  </pic:blipFill>
                  <pic:spPr bwMode="auto">
                    <a:xfrm>
                      <a:off x="0" y="0"/>
                      <a:ext cx="2945078" cy="2209407"/>
                    </a:xfrm>
                    <a:prstGeom prst="rect">
                      <a:avLst/>
                    </a:prstGeom>
                    <a:ln w="88900" cap="sq" cmpd="thickThin">
                      <a:noFill/>
                      <a:prstDash val="solid"/>
                      <a:miter lim="800000"/>
                    </a:ln>
                    <a:effectLst>
                      <a:innerShdw blurRad="76200">
                        <a:srgbClr val="000000"/>
                      </a:innerShdw>
                    </a:effectLst>
                  </pic:spPr>
                </pic:pic>
              </a:graphicData>
            </a:graphic>
          </wp:inline>
        </w:drawing>
      </w:r>
      <w:r w:rsidR="001B7A4B" w:rsidRPr="001B7A4B">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3379470</wp:posOffset>
            </wp:positionH>
            <wp:positionV relativeFrom="paragraph">
              <wp:posOffset>4566285</wp:posOffset>
            </wp:positionV>
            <wp:extent cx="2304415" cy="1842135"/>
            <wp:effectExtent l="0" t="19050" r="76835" b="62865"/>
            <wp:wrapSquare wrapText="bothSides"/>
            <wp:docPr id="8" name="Рисунок 5" descr="C:\Documents and Settings\начальник\Мои документы\фото 2014 год 8 класс\SAM_5898.JPG"/>
            <wp:cNvGraphicFramePr/>
            <a:graphic xmlns:a="http://schemas.openxmlformats.org/drawingml/2006/main">
              <a:graphicData uri="http://schemas.openxmlformats.org/drawingml/2006/picture">
                <pic:pic xmlns:pic="http://schemas.openxmlformats.org/drawingml/2006/picture">
                  <pic:nvPicPr>
                    <pic:cNvPr id="1028" name="Picture 4" descr="C:\Documents and Settings\начальник\Мои документы\фото 2014 год 8 класс\SAM_5898.JPG"/>
                    <pic:cNvPicPr>
                      <a:picLocks noChangeAspect="1" noChangeArrowheads="1"/>
                    </pic:cNvPicPr>
                  </pic:nvPicPr>
                  <pic:blipFill>
                    <a:blip r:embed="rId13" cstate="print"/>
                    <a:srcRect t="19135" r="24141"/>
                    <a:stretch>
                      <a:fillRect/>
                    </a:stretch>
                  </pic:blipFill>
                  <pic:spPr bwMode="auto">
                    <a:xfrm>
                      <a:off x="0" y="0"/>
                      <a:ext cx="2304415" cy="1842135"/>
                    </a:xfrm>
                    <a:prstGeom prst="rect">
                      <a:avLst/>
                    </a:prstGeom>
                    <a:ln w="38100" cap="sq">
                      <a:noFill/>
                      <a:prstDash val="solid"/>
                      <a:miter lim="800000"/>
                    </a:ln>
                    <a:effectLst>
                      <a:outerShdw blurRad="50800" dist="38100" dir="2700000" algn="tl" rotWithShape="0">
                        <a:srgbClr val="000000">
                          <a:alpha val="43000"/>
                        </a:srgbClr>
                      </a:outerShdw>
                    </a:effectLst>
                  </pic:spPr>
                </pic:pic>
              </a:graphicData>
            </a:graphic>
          </wp:anchor>
        </w:drawing>
      </w:r>
      <w:r w:rsidR="00A76645" w:rsidRPr="00A76645">
        <w:rPr>
          <w:rFonts w:ascii="Times New Roman" w:hAnsi="Times New Roman" w:cs="Times New Roman"/>
          <w:noProof/>
          <w:sz w:val="28"/>
          <w:szCs w:val="28"/>
          <w:lang w:eastAsia="ru-RU"/>
        </w:rPr>
        <w:drawing>
          <wp:inline distT="0" distB="0" distL="0" distR="0">
            <wp:extent cx="2066925" cy="2438400"/>
            <wp:effectExtent l="19050" t="0" r="0" b="0"/>
            <wp:docPr id="9" name="Рисунок 1" descr="C:\Documents and Settings\начальник\Мои документы\фото 2014 год 8 класс\родник\P010614_1804[01].jpg"/>
            <wp:cNvGraphicFramePr/>
            <a:graphic xmlns:a="http://schemas.openxmlformats.org/drawingml/2006/main">
              <a:graphicData uri="http://schemas.openxmlformats.org/drawingml/2006/picture">
                <pic:pic xmlns:pic="http://schemas.openxmlformats.org/drawingml/2006/picture">
                  <pic:nvPicPr>
                    <pic:cNvPr id="0" name="Picture 1" descr="C:\Documents and Settings\начальник\Мои документы\фото 2014 год 8 класс\родник\P010614_1804[01].jpg"/>
                    <pic:cNvPicPr>
                      <a:picLocks noChangeAspect="1" noChangeArrowheads="1"/>
                    </pic:cNvPicPr>
                  </pic:nvPicPr>
                  <pic:blipFill>
                    <a:blip r:embed="rId14" cstate="print"/>
                    <a:srcRect/>
                    <a:stretch>
                      <a:fillRect/>
                    </a:stretch>
                  </pic:blipFill>
                  <pic:spPr bwMode="auto">
                    <a:xfrm>
                      <a:off x="0" y="0"/>
                      <a:ext cx="2069168" cy="2441047"/>
                    </a:xfrm>
                    <a:prstGeom prst="rect">
                      <a:avLst/>
                    </a:prstGeom>
                    <a:ln w="88900" cap="sq" cmpd="thickThin">
                      <a:noFill/>
                      <a:prstDash val="solid"/>
                      <a:miter lim="800000"/>
                    </a:ln>
                    <a:effectLst>
                      <a:innerShdw blurRad="76200">
                        <a:srgbClr val="000000"/>
                      </a:innerShdw>
                    </a:effectLst>
                  </pic:spPr>
                </pic:pic>
              </a:graphicData>
            </a:graphic>
          </wp:inline>
        </w:drawing>
      </w:r>
    </w:p>
    <w:sectPr w:rsidR="00651398" w:rsidRPr="00D54FA2" w:rsidSect="004E4C69">
      <w:pgSz w:w="11906" w:h="16838"/>
      <w:pgMar w:top="1134" w:right="991" w:bottom="1134" w:left="993" w:header="708" w:footer="708" w:gutter="0"/>
      <w:pgBorders w:offsetFrom="page">
        <w:top w:val="heebieJeebies" w:sz="12" w:space="24" w:color="984806" w:themeColor="accent6" w:themeShade="80"/>
        <w:left w:val="heebieJeebies" w:sz="12" w:space="24" w:color="984806" w:themeColor="accent6" w:themeShade="80"/>
        <w:bottom w:val="heebieJeebies" w:sz="12" w:space="24" w:color="984806" w:themeColor="accent6" w:themeShade="80"/>
        <w:right w:val="heebieJeebies" w:sz="12" w:space="24" w:color="984806" w:themeColor="accent6"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496"/>
      </v:shape>
    </w:pict>
  </w:numPicBullet>
  <w:abstractNum w:abstractNumId="0">
    <w:nsid w:val="0000000C"/>
    <w:multiLevelType w:val="singleLevel"/>
    <w:tmpl w:val="0000000C"/>
    <w:name w:val="WW8Num12"/>
    <w:lvl w:ilvl="0">
      <w:start w:val="1"/>
      <w:numFmt w:val="decimal"/>
      <w:lvlText w:val="%1."/>
      <w:lvlJc w:val="left"/>
      <w:pPr>
        <w:tabs>
          <w:tab w:val="num" w:pos="720"/>
        </w:tabs>
        <w:ind w:left="720" w:hanging="360"/>
      </w:pPr>
    </w:lvl>
  </w:abstractNum>
  <w:abstractNum w:abstractNumId="1">
    <w:nsid w:val="09082971"/>
    <w:multiLevelType w:val="hybridMultilevel"/>
    <w:tmpl w:val="0DA6198C"/>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440" w:hanging="360"/>
      </w:pPr>
      <w:rPr>
        <w:rFonts w:ascii="Courier" w:hAnsi="Courier"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w:hAnsi="Courier"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w:hAnsi="Courier"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FAD5F18"/>
    <w:multiLevelType w:val="multilevel"/>
    <w:tmpl w:val="C1A0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B39623E"/>
    <w:multiLevelType w:val="hybridMultilevel"/>
    <w:tmpl w:val="581A3DAC"/>
    <w:lvl w:ilvl="0" w:tplc="04190007">
      <w:start w:val="1"/>
      <w:numFmt w:val="bullet"/>
      <w:lvlText w:val=""/>
      <w:lvlPicBulletId w:val="0"/>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w:hAnsi="Courier"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w:hAnsi="Courier"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w:hAnsi="Courier"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2C422E73"/>
    <w:multiLevelType w:val="multilevel"/>
    <w:tmpl w:val="742A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35502C4"/>
    <w:multiLevelType w:val="multilevel"/>
    <w:tmpl w:val="A8E86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78D3838"/>
    <w:multiLevelType w:val="multilevel"/>
    <w:tmpl w:val="1BD2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8B630C"/>
    <w:multiLevelType w:val="multilevel"/>
    <w:tmpl w:val="172A2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5"/>
  </w:num>
  <w:num w:numId="5">
    <w:abstractNumId w:val="3"/>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2"/>
  </w:compat>
  <w:rsids>
    <w:rsidRoot w:val="00522CE7"/>
    <w:rsid w:val="000B3637"/>
    <w:rsid w:val="001B7A4B"/>
    <w:rsid w:val="00284699"/>
    <w:rsid w:val="002D19E9"/>
    <w:rsid w:val="0031240C"/>
    <w:rsid w:val="00354085"/>
    <w:rsid w:val="00376DD5"/>
    <w:rsid w:val="003B5979"/>
    <w:rsid w:val="00401207"/>
    <w:rsid w:val="0042740B"/>
    <w:rsid w:val="00427A89"/>
    <w:rsid w:val="004C40EB"/>
    <w:rsid w:val="004E4C69"/>
    <w:rsid w:val="004F588E"/>
    <w:rsid w:val="00522CE7"/>
    <w:rsid w:val="00531ACC"/>
    <w:rsid w:val="005624C2"/>
    <w:rsid w:val="00571328"/>
    <w:rsid w:val="005D2204"/>
    <w:rsid w:val="005D4232"/>
    <w:rsid w:val="005E4BBC"/>
    <w:rsid w:val="005F6798"/>
    <w:rsid w:val="0061433B"/>
    <w:rsid w:val="006478A6"/>
    <w:rsid w:val="00651398"/>
    <w:rsid w:val="00663C7F"/>
    <w:rsid w:val="006967E7"/>
    <w:rsid w:val="006A5A14"/>
    <w:rsid w:val="006C6DCC"/>
    <w:rsid w:val="006D3F62"/>
    <w:rsid w:val="006F1D3D"/>
    <w:rsid w:val="00721ED3"/>
    <w:rsid w:val="00737DC6"/>
    <w:rsid w:val="007A788C"/>
    <w:rsid w:val="008E32A4"/>
    <w:rsid w:val="00944B47"/>
    <w:rsid w:val="0096602A"/>
    <w:rsid w:val="009B7827"/>
    <w:rsid w:val="00A75DF9"/>
    <w:rsid w:val="00A76645"/>
    <w:rsid w:val="00A84885"/>
    <w:rsid w:val="00A86017"/>
    <w:rsid w:val="00A9203B"/>
    <w:rsid w:val="00B041EC"/>
    <w:rsid w:val="00B21DAB"/>
    <w:rsid w:val="00B24203"/>
    <w:rsid w:val="00B40812"/>
    <w:rsid w:val="00B86861"/>
    <w:rsid w:val="00B96A60"/>
    <w:rsid w:val="00BA4306"/>
    <w:rsid w:val="00BC3266"/>
    <w:rsid w:val="00BD6D0E"/>
    <w:rsid w:val="00C2201D"/>
    <w:rsid w:val="00C339AD"/>
    <w:rsid w:val="00C77DCA"/>
    <w:rsid w:val="00C94A4A"/>
    <w:rsid w:val="00CA15CA"/>
    <w:rsid w:val="00D12424"/>
    <w:rsid w:val="00D54FA2"/>
    <w:rsid w:val="00D735E5"/>
    <w:rsid w:val="00DF62E7"/>
    <w:rsid w:val="00E22B96"/>
    <w:rsid w:val="00E729D3"/>
    <w:rsid w:val="00E85ED0"/>
    <w:rsid w:val="00EB3BE9"/>
    <w:rsid w:val="00EB4E0C"/>
    <w:rsid w:val="00F90233"/>
    <w:rsid w:val="00FA3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left="1134" w:right="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A60"/>
  </w:style>
  <w:style w:type="paragraph" w:styleId="1">
    <w:name w:val="heading 1"/>
    <w:basedOn w:val="a"/>
    <w:next w:val="a"/>
    <w:link w:val="10"/>
    <w:uiPriority w:val="9"/>
    <w:qFormat/>
    <w:rsid w:val="007A78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61433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1433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BC3266"/>
    <w:pPr>
      <w:spacing w:before="100" w:beforeAutospacing="1" w:after="100" w:afterAutospacing="1"/>
      <w:ind w:left="0" w:right="0"/>
      <w:jc w:val="left"/>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C3266"/>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BC3266"/>
    <w:pPr>
      <w:spacing w:before="100" w:beforeAutospacing="1" w:after="100" w:afterAutospacing="1"/>
      <w:ind w:left="0" w:right="0"/>
      <w:jc w:val="left"/>
    </w:pPr>
    <w:rPr>
      <w:rFonts w:ascii="Times New Roman" w:eastAsia="Times New Roman" w:hAnsi="Times New Roman" w:cs="Times New Roman"/>
      <w:sz w:val="24"/>
      <w:szCs w:val="24"/>
      <w:lang w:eastAsia="ru-RU"/>
    </w:rPr>
  </w:style>
  <w:style w:type="character" w:styleId="a4">
    <w:name w:val="Emphasis"/>
    <w:basedOn w:val="a0"/>
    <w:uiPriority w:val="20"/>
    <w:qFormat/>
    <w:rsid w:val="00BC3266"/>
    <w:rPr>
      <w:i/>
      <w:iCs/>
    </w:rPr>
  </w:style>
  <w:style w:type="character" w:styleId="a5">
    <w:name w:val="Strong"/>
    <w:basedOn w:val="a0"/>
    <w:uiPriority w:val="22"/>
    <w:qFormat/>
    <w:rsid w:val="00BC3266"/>
    <w:rPr>
      <w:b/>
      <w:bCs/>
    </w:rPr>
  </w:style>
  <w:style w:type="character" w:styleId="a6">
    <w:name w:val="Hyperlink"/>
    <w:basedOn w:val="a0"/>
    <w:uiPriority w:val="99"/>
    <w:semiHidden/>
    <w:unhideWhenUsed/>
    <w:rsid w:val="00BC3266"/>
    <w:rPr>
      <w:color w:val="0000FF"/>
      <w:u w:val="single"/>
    </w:rPr>
  </w:style>
  <w:style w:type="character" w:customStyle="1" w:styleId="20">
    <w:name w:val="Заголовок 2 Знак"/>
    <w:basedOn w:val="a0"/>
    <w:link w:val="2"/>
    <w:uiPriority w:val="9"/>
    <w:semiHidden/>
    <w:rsid w:val="0061433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61433B"/>
    <w:rPr>
      <w:rFonts w:asciiTheme="majorHAnsi" w:eastAsiaTheme="majorEastAsia" w:hAnsiTheme="majorHAnsi" w:cstheme="majorBidi"/>
      <w:b/>
      <w:bCs/>
      <w:color w:val="4F81BD" w:themeColor="accent1"/>
    </w:rPr>
  </w:style>
  <w:style w:type="character" w:customStyle="1" w:styleId="text">
    <w:name w:val="text"/>
    <w:basedOn w:val="a0"/>
    <w:rsid w:val="0061433B"/>
  </w:style>
  <w:style w:type="paragraph" w:styleId="a7">
    <w:name w:val="List Paragraph"/>
    <w:basedOn w:val="a"/>
    <w:uiPriority w:val="34"/>
    <w:qFormat/>
    <w:rsid w:val="0061433B"/>
    <w:pPr>
      <w:ind w:left="720"/>
      <w:contextualSpacing/>
    </w:pPr>
  </w:style>
  <w:style w:type="character" w:customStyle="1" w:styleId="apple-converted-space">
    <w:name w:val="apple-converted-space"/>
    <w:basedOn w:val="a0"/>
    <w:rsid w:val="00A75DF9"/>
  </w:style>
  <w:style w:type="character" w:customStyle="1" w:styleId="10">
    <w:name w:val="Заголовок 1 Знак"/>
    <w:basedOn w:val="a0"/>
    <w:link w:val="1"/>
    <w:uiPriority w:val="9"/>
    <w:rsid w:val="007A788C"/>
    <w:rPr>
      <w:rFonts w:asciiTheme="majorHAnsi" w:eastAsiaTheme="majorEastAsia" w:hAnsiTheme="majorHAnsi" w:cstheme="majorBidi"/>
      <w:b/>
      <w:bCs/>
      <w:color w:val="365F91" w:themeColor="accent1" w:themeShade="BF"/>
      <w:sz w:val="28"/>
      <w:szCs w:val="28"/>
    </w:rPr>
  </w:style>
  <w:style w:type="paragraph" w:customStyle="1" w:styleId="af3">
    <w:name w:val="af3"/>
    <w:basedOn w:val="a"/>
    <w:rsid w:val="007A788C"/>
    <w:pPr>
      <w:spacing w:before="100" w:beforeAutospacing="1" w:after="100" w:afterAutospacing="1"/>
      <w:ind w:left="0" w:right="0"/>
      <w:jc w:val="left"/>
    </w:pPr>
    <w:rPr>
      <w:rFonts w:ascii="Times New Roman" w:eastAsia="Times New Roman" w:hAnsi="Times New Roman" w:cs="Times New Roman"/>
      <w:sz w:val="24"/>
      <w:szCs w:val="24"/>
      <w:lang w:eastAsia="ru-RU"/>
    </w:rPr>
  </w:style>
  <w:style w:type="paragraph" w:customStyle="1" w:styleId="af4">
    <w:name w:val="af4"/>
    <w:basedOn w:val="a"/>
    <w:rsid w:val="007A788C"/>
    <w:pPr>
      <w:spacing w:before="100" w:beforeAutospacing="1" w:after="100" w:afterAutospacing="1"/>
      <w:ind w:left="0" w:right="0"/>
      <w:jc w:val="left"/>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651398"/>
    <w:rPr>
      <w:rFonts w:ascii="Tahoma" w:hAnsi="Tahoma" w:cs="Tahoma"/>
      <w:sz w:val="16"/>
      <w:szCs w:val="16"/>
    </w:rPr>
  </w:style>
  <w:style w:type="character" w:customStyle="1" w:styleId="a9">
    <w:name w:val="Текст выноски Знак"/>
    <w:basedOn w:val="a0"/>
    <w:link w:val="a8"/>
    <w:uiPriority w:val="99"/>
    <w:semiHidden/>
    <w:rsid w:val="006513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270610">
      <w:bodyDiv w:val="1"/>
      <w:marLeft w:val="0"/>
      <w:marRight w:val="0"/>
      <w:marTop w:val="0"/>
      <w:marBottom w:val="0"/>
      <w:divBdr>
        <w:top w:val="none" w:sz="0" w:space="0" w:color="auto"/>
        <w:left w:val="none" w:sz="0" w:space="0" w:color="auto"/>
        <w:bottom w:val="none" w:sz="0" w:space="0" w:color="auto"/>
        <w:right w:val="none" w:sz="0" w:space="0" w:color="auto"/>
      </w:divBdr>
    </w:div>
    <w:div w:id="962926003">
      <w:bodyDiv w:val="1"/>
      <w:marLeft w:val="0"/>
      <w:marRight w:val="0"/>
      <w:marTop w:val="0"/>
      <w:marBottom w:val="0"/>
      <w:divBdr>
        <w:top w:val="none" w:sz="0" w:space="0" w:color="auto"/>
        <w:left w:val="none" w:sz="0" w:space="0" w:color="auto"/>
        <w:bottom w:val="none" w:sz="0" w:space="0" w:color="auto"/>
        <w:right w:val="none" w:sz="0" w:space="0" w:color="auto"/>
      </w:divBdr>
    </w:div>
    <w:div w:id="1425298105">
      <w:bodyDiv w:val="1"/>
      <w:marLeft w:val="0"/>
      <w:marRight w:val="0"/>
      <w:marTop w:val="0"/>
      <w:marBottom w:val="0"/>
      <w:divBdr>
        <w:top w:val="none" w:sz="0" w:space="0" w:color="auto"/>
        <w:left w:val="none" w:sz="0" w:space="0" w:color="auto"/>
        <w:bottom w:val="none" w:sz="0" w:space="0" w:color="auto"/>
        <w:right w:val="none" w:sz="0" w:space="0" w:color="auto"/>
      </w:divBdr>
    </w:div>
    <w:div w:id="194445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image" Target="media/image4.jpeg"/><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A0A569-54FB-4C85-91B7-AB8A04452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1712</Words>
  <Characters>9765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www</Company>
  <LinksUpToDate>false</LinksUpToDate>
  <CharactersWithSpaces>11455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User</cp:lastModifiedBy>
  <cp:revision>4</cp:revision>
  <dcterms:created xsi:type="dcterms:W3CDTF">2014-10-21T06:30:00Z</dcterms:created>
  <dcterms:modified xsi:type="dcterms:W3CDTF">2016-11-14T17:47:00Z</dcterms:modified>
</cp:coreProperties>
</file>