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CA" w:rsidRPr="007419CA" w:rsidRDefault="007419CA" w:rsidP="007419C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МБОУ «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Баграмовская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СШ»</w:t>
      </w: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Pr="007419CA" w:rsidRDefault="007419CA" w:rsidP="007419C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419CA">
        <w:rPr>
          <w:rFonts w:ascii="Times New Roman" w:hAnsi="Times New Roman" w:cs="Times New Roman"/>
          <w:b/>
          <w:sz w:val="52"/>
          <w:szCs w:val="52"/>
        </w:rPr>
        <w:t xml:space="preserve">«Формирование ключевых компетенций учащихся </w:t>
      </w:r>
      <w:r w:rsidRPr="007419CA">
        <w:rPr>
          <w:rFonts w:ascii="Times New Roman" w:hAnsi="Times New Roman" w:cs="Times New Roman"/>
          <w:b/>
          <w:sz w:val="52"/>
          <w:szCs w:val="52"/>
        </w:rPr>
        <w:br/>
        <w:t>через проектную деятельность».</w:t>
      </w:r>
    </w:p>
    <w:p w:rsidR="007419CA" w:rsidRPr="00155A47" w:rsidRDefault="007419CA" w:rsidP="007419CA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sz w:val="40"/>
          <w:szCs w:val="40"/>
        </w:rPr>
      </w:pPr>
      <w:r w:rsidRPr="007419CA">
        <w:rPr>
          <w:rFonts w:ascii="Times New Roman" w:hAnsi="Times New Roman" w:cs="Times New Roman"/>
          <w:sz w:val="40"/>
          <w:szCs w:val="40"/>
        </w:rPr>
        <w:t>Выступление учителя технологии Карповой Н.В.</w:t>
      </w:r>
    </w:p>
    <w:p w:rsidR="007419CA" w:rsidRPr="007419CA" w:rsidRDefault="007419CA" w:rsidP="00155A47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 w:rsidRPr="007419CA">
        <w:rPr>
          <w:rFonts w:ascii="Times New Roman" w:hAnsi="Times New Roman" w:cs="Times New Roman"/>
          <w:sz w:val="40"/>
          <w:szCs w:val="40"/>
        </w:rPr>
        <w:t xml:space="preserve"> на методическом семинаре</w:t>
      </w: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419CA" w:rsidRDefault="007419CA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8611F" w:rsidRPr="00155A47" w:rsidRDefault="00A8611F" w:rsidP="00155A4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5A47">
        <w:rPr>
          <w:rFonts w:ascii="Times New Roman" w:hAnsi="Times New Roman" w:cs="Times New Roman"/>
          <w:b/>
          <w:sz w:val="40"/>
          <w:szCs w:val="40"/>
        </w:rPr>
        <w:lastRenderedPageBreak/>
        <w:t xml:space="preserve">Формирование ключевых компетенций учащихся </w:t>
      </w:r>
      <w:r w:rsidRPr="00155A47">
        <w:rPr>
          <w:rFonts w:ascii="Times New Roman" w:hAnsi="Times New Roman" w:cs="Times New Roman"/>
          <w:b/>
          <w:sz w:val="40"/>
          <w:szCs w:val="40"/>
        </w:rPr>
        <w:br/>
        <w:t>через проектную деятельность</w:t>
      </w:r>
    </w:p>
    <w:p w:rsidR="00A8611F" w:rsidRPr="00A8611F" w:rsidRDefault="00A8611F" w:rsidP="00A8611F">
      <w:pPr>
        <w:jc w:val="right"/>
        <w:rPr>
          <w:sz w:val="28"/>
          <w:szCs w:val="28"/>
        </w:rPr>
      </w:pPr>
      <w:r w:rsidRPr="00A8611F">
        <w:rPr>
          <w:b/>
          <w:bCs/>
          <w:i/>
          <w:iCs/>
          <w:sz w:val="28"/>
          <w:szCs w:val="28"/>
        </w:rPr>
        <w:t xml:space="preserve">Мало знать, </w:t>
      </w:r>
    </w:p>
    <w:p w:rsidR="00A8611F" w:rsidRPr="00A8611F" w:rsidRDefault="00A8611F" w:rsidP="00A8611F">
      <w:pPr>
        <w:jc w:val="right"/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надо и применять.</w:t>
      </w:r>
    </w:p>
    <w:p w:rsidR="00A8611F" w:rsidRPr="00A8611F" w:rsidRDefault="00A8611F" w:rsidP="00A8611F">
      <w:pPr>
        <w:jc w:val="right"/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Мало очень хотеть,</w:t>
      </w:r>
    </w:p>
    <w:p w:rsidR="00A8611F" w:rsidRPr="00A8611F" w:rsidRDefault="00A8611F" w:rsidP="00A8611F">
      <w:pPr>
        <w:jc w:val="right"/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надо и делать!</w:t>
      </w:r>
    </w:p>
    <w:p w:rsidR="00A8611F" w:rsidRPr="00A8611F" w:rsidRDefault="00A8611F" w:rsidP="00A8611F">
      <w:pPr>
        <w:jc w:val="right"/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М. Кларк</w:t>
      </w:r>
    </w:p>
    <w:p w:rsidR="00E07C1A" w:rsidRDefault="00E07C1A">
      <w:pPr>
        <w:rPr>
          <w:rFonts w:ascii="Times New Roman" w:hAnsi="Times New Roman" w:cs="Times New Roman"/>
          <w:sz w:val="28"/>
          <w:szCs w:val="28"/>
        </w:rPr>
      </w:pPr>
    </w:p>
    <w:p w:rsidR="00371B3F" w:rsidRPr="00A8611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sz w:val="28"/>
          <w:szCs w:val="28"/>
        </w:rPr>
        <w:t xml:space="preserve">В настоящее время социальный заказ общества направлен на формирование таких качеств личности, как: способность быстро ориентироваться в меняющемся мире, быстро осваивать новые профессии и области знаний, умение находить общий язык с людьми самых разных профессий, культур и др. Эти качества получили название </w:t>
      </w:r>
      <w:r w:rsidRPr="00A8611F">
        <w:rPr>
          <w:rFonts w:ascii="Times New Roman" w:hAnsi="Times New Roman" w:cs="Times New Roman"/>
          <w:b/>
          <w:bCs/>
          <w:sz w:val="28"/>
          <w:szCs w:val="28"/>
        </w:rPr>
        <w:t>«ключевых компетенций».</w:t>
      </w:r>
    </w:p>
    <w:p w:rsidR="00371B3F" w:rsidRPr="00A8611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sz w:val="28"/>
          <w:szCs w:val="28"/>
        </w:rPr>
        <w:t xml:space="preserve">   В </w:t>
      </w:r>
      <w:r w:rsidRPr="00A8611F">
        <w:rPr>
          <w:rFonts w:ascii="Times New Roman" w:hAnsi="Times New Roman" w:cs="Times New Roman"/>
          <w:b/>
          <w:bCs/>
          <w:sz w:val="28"/>
          <w:szCs w:val="28"/>
        </w:rPr>
        <w:t>«Федеральной концепции модернизации российского образования»</w:t>
      </w:r>
      <w:r w:rsidRPr="00A8611F">
        <w:rPr>
          <w:rFonts w:ascii="Times New Roman" w:hAnsi="Times New Roman" w:cs="Times New Roman"/>
          <w:sz w:val="28"/>
          <w:szCs w:val="28"/>
        </w:rPr>
        <w:t xml:space="preserve"> впервые на государственном уровне предложено использовать для оценки качества содержания образования современные ключевые компетенции, которые определены как система «универсальных знаний, умений, навыков, а также опыт самостоятельной деятельности и личной ответственности».</w:t>
      </w:r>
    </w:p>
    <w:p w:rsidR="00371B3F" w:rsidRPr="00A8611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sz w:val="28"/>
          <w:szCs w:val="28"/>
        </w:rPr>
        <w:t xml:space="preserve">Под </w:t>
      </w:r>
      <w:r w:rsidRPr="00A8611F">
        <w:rPr>
          <w:rFonts w:ascii="Times New Roman" w:hAnsi="Times New Roman" w:cs="Times New Roman"/>
          <w:b/>
          <w:bCs/>
          <w:sz w:val="28"/>
          <w:szCs w:val="28"/>
        </w:rPr>
        <w:t xml:space="preserve">компетенцией </w:t>
      </w:r>
      <w:r w:rsidRPr="00A8611F">
        <w:rPr>
          <w:rFonts w:ascii="Times New Roman" w:hAnsi="Times New Roman" w:cs="Times New Roman"/>
          <w:sz w:val="28"/>
          <w:szCs w:val="28"/>
        </w:rPr>
        <w:t xml:space="preserve">понимают результат образования, готовность ученика к достижению поставленной цели. </w:t>
      </w:r>
    </w:p>
    <w:p w:rsidR="00371B3F" w:rsidRPr="00A8611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sz w:val="28"/>
          <w:szCs w:val="28"/>
        </w:rPr>
        <w:t>Идея развития компетенций является одной из ключевых идей модернизации образования.</w:t>
      </w:r>
    </w:p>
    <w:p w:rsidR="00371B3F" w:rsidRPr="00A8611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sz w:val="28"/>
          <w:szCs w:val="28"/>
        </w:rPr>
        <w:t>Проектная деятельность</w:t>
      </w:r>
      <w:r w:rsidRPr="00A8611F">
        <w:rPr>
          <w:rFonts w:ascii="Times New Roman" w:hAnsi="Times New Roman" w:cs="Times New Roman"/>
          <w:sz w:val="28"/>
          <w:szCs w:val="28"/>
        </w:rPr>
        <w:t xml:space="preserve"> дает широкие возможности для формирования </w:t>
      </w:r>
      <w:r w:rsidRPr="00A8611F">
        <w:rPr>
          <w:rFonts w:ascii="Times New Roman" w:hAnsi="Times New Roman" w:cs="Times New Roman"/>
          <w:b/>
          <w:bCs/>
          <w:sz w:val="28"/>
          <w:szCs w:val="28"/>
        </w:rPr>
        <w:t>ключевых компетенций учащихся</w:t>
      </w:r>
      <w:r w:rsidRPr="00A8611F">
        <w:rPr>
          <w:rFonts w:ascii="Times New Roman" w:hAnsi="Times New Roman" w:cs="Times New Roman"/>
          <w:sz w:val="28"/>
          <w:szCs w:val="28"/>
        </w:rPr>
        <w:t xml:space="preserve"> (учебно-познавательной, исследовательской, коммуникативной, социальной и информационно-коммуникационной), способствует повышению уровня активности школьников, позволяет в большей степени индивидуализировать учебный процесс с позиций предоставления учащемуся возможности для проявления самостоятельности в планировании, организации и контроле своей деятельности. </w:t>
      </w:r>
    </w:p>
    <w:p w:rsidR="00371B3F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sz w:val="28"/>
          <w:szCs w:val="28"/>
        </w:rPr>
        <w:t>Практическая значимость проекта в том, что в нем рассматривается возможность использования данной инновационной технологии обучения в единой педагогической системе обучения.</w:t>
      </w:r>
    </w:p>
    <w:p w:rsidR="003D6286" w:rsidRDefault="00D16FB4" w:rsidP="003D6286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b/>
          <w:bCs/>
          <w:sz w:val="28"/>
          <w:szCs w:val="28"/>
        </w:rPr>
        <w:t xml:space="preserve">Метод учебного проекта — </w:t>
      </w:r>
      <w:r w:rsidRPr="003D6286">
        <w:rPr>
          <w:rFonts w:ascii="Times New Roman" w:hAnsi="Times New Roman" w:cs="Times New Roman"/>
          <w:sz w:val="28"/>
          <w:szCs w:val="28"/>
        </w:rPr>
        <w:t xml:space="preserve">это одна из личностно-ориентированных технологий, способ организации самостоятельной деятельностиучащихся, </w:t>
      </w:r>
      <w:r w:rsidRPr="003D6286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направленный на решение задачи учебного проекта, интегрирующий в себе проблемный подход, групповые методы, рефлексивные, </w:t>
      </w:r>
      <w:proofErr w:type="spellStart"/>
      <w:r w:rsidRPr="003D6286">
        <w:rPr>
          <w:rFonts w:ascii="Times New Roman" w:hAnsi="Times New Roman" w:cs="Times New Roman"/>
          <w:sz w:val="28"/>
          <w:szCs w:val="28"/>
        </w:rPr>
        <w:t>презентативные</w:t>
      </w:r>
      <w:proofErr w:type="spellEnd"/>
      <w:r w:rsidRPr="003D6286">
        <w:rPr>
          <w:rFonts w:ascii="Times New Roman" w:hAnsi="Times New Roman" w:cs="Times New Roman"/>
          <w:sz w:val="28"/>
          <w:szCs w:val="28"/>
        </w:rPr>
        <w:t>, исследовательские, поисковые и прочие методики.</w:t>
      </w:r>
    </w:p>
    <w:p w:rsidR="003D6286" w:rsidRPr="003D6286" w:rsidRDefault="003D6286" w:rsidP="003D62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3D6286">
        <w:rPr>
          <w:rFonts w:ascii="Times New Roman" w:hAnsi="Times New Roman" w:cs="Times New Roman"/>
          <w:b/>
          <w:bCs/>
          <w:sz w:val="28"/>
          <w:szCs w:val="28"/>
        </w:rPr>
        <w:t>етод учебного проекта характеризуется как: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личностно-ориентированный;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деятельностный;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обучающий взаимодействию в группе и групповой деятельности;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построенный на принципах проблемного обучения;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 xml:space="preserve">развивающий умения самовыражения, </w:t>
      </w:r>
      <w:proofErr w:type="spellStart"/>
      <w:r w:rsidR="00D16FB4" w:rsidRPr="003D6286">
        <w:rPr>
          <w:rFonts w:ascii="Times New Roman" w:hAnsi="Times New Roman" w:cs="Times New Roman"/>
          <w:sz w:val="28"/>
          <w:szCs w:val="28"/>
        </w:rPr>
        <w:t>самопроявления</w:t>
      </w:r>
      <w:proofErr w:type="spellEnd"/>
      <w:r w:rsidR="00D16FB4" w:rsidRPr="003D62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6FB4" w:rsidRPr="003D6286">
        <w:rPr>
          <w:rFonts w:ascii="Times New Roman" w:hAnsi="Times New Roman" w:cs="Times New Roman"/>
          <w:sz w:val="28"/>
          <w:szCs w:val="28"/>
        </w:rPr>
        <w:t>самопрезентации</w:t>
      </w:r>
      <w:proofErr w:type="spellEnd"/>
      <w:r w:rsidR="00D16FB4" w:rsidRPr="003D6286">
        <w:rPr>
          <w:rFonts w:ascii="Times New Roman" w:hAnsi="Times New Roman" w:cs="Times New Roman"/>
          <w:sz w:val="28"/>
          <w:szCs w:val="28"/>
        </w:rPr>
        <w:t xml:space="preserve"> и рефлексии;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D16FB4" w:rsidRPr="003D6286">
        <w:rPr>
          <w:rFonts w:ascii="Times New Roman" w:hAnsi="Times New Roman" w:cs="Times New Roman"/>
          <w:sz w:val="28"/>
          <w:szCs w:val="28"/>
        </w:rPr>
        <w:t>ормирующий навыки самостоятельности в мыслительной,</w:t>
      </w:r>
      <w:r w:rsidR="00D16FB4" w:rsidRPr="003D6286">
        <w:rPr>
          <w:rFonts w:ascii="Times New Roman" w:hAnsi="Times New Roman" w:cs="Times New Roman"/>
          <w:sz w:val="28"/>
          <w:szCs w:val="28"/>
        </w:rPr>
        <w:br/>
        <w:t>практической и волевой сферах;</w:t>
      </w:r>
    </w:p>
    <w:p w:rsidR="00371B3F" w:rsidRP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воспитывающий целеустремленность, толерантность, индиви</w:t>
      </w:r>
      <w:r w:rsidR="00D16FB4" w:rsidRPr="003D6286">
        <w:rPr>
          <w:rFonts w:ascii="Times New Roman" w:hAnsi="Times New Roman" w:cs="Times New Roman"/>
          <w:sz w:val="28"/>
          <w:szCs w:val="28"/>
        </w:rPr>
        <w:softHyphen/>
        <w:t>дуализм и коллективизм, ответственность, инициативность и творческое отношение к делу;</w:t>
      </w:r>
    </w:p>
    <w:p w:rsidR="003D6286" w:rsidRDefault="003D6286" w:rsidP="003D6286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3D6286">
        <w:rPr>
          <w:rFonts w:ascii="Times New Roman" w:hAnsi="Times New Roman" w:cs="Times New Roman"/>
          <w:sz w:val="28"/>
          <w:szCs w:val="28"/>
        </w:rPr>
        <w:t>здоровьесберегающий.</w:t>
      </w:r>
    </w:p>
    <w:p w:rsidR="003D6286" w:rsidRDefault="003D6286" w:rsidP="00155A47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3D6286">
        <w:rPr>
          <w:rFonts w:ascii="Times New Roman" w:hAnsi="Times New Roman" w:cs="Times New Roman"/>
          <w:b/>
          <w:bCs/>
          <w:sz w:val="28"/>
          <w:szCs w:val="28"/>
        </w:rPr>
        <w:t>метод проектов</w:t>
      </w:r>
      <w:r w:rsidRPr="003D6286">
        <w:rPr>
          <w:rFonts w:ascii="Times New Roman" w:hAnsi="Times New Roman" w:cs="Times New Roman"/>
          <w:sz w:val="28"/>
          <w:szCs w:val="28"/>
        </w:rPr>
        <w:t xml:space="preserve"> — это замечательное </w:t>
      </w:r>
      <w:r w:rsidRPr="003D6286">
        <w:rPr>
          <w:rFonts w:ascii="Times New Roman" w:hAnsi="Times New Roman" w:cs="Times New Roman"/>
          <w:b/>
          <w:bCs/>
          <w:sz w:val="28"/>
          <w:szCs w:val="28"/>
        </w:rPr>
        <w:t>дидактическое средство</w:t>
      </w:r>
      <w:r w:rsidRPr="003D6286">
        <w:rPr>
          <w:rFonts w:ascii="Times New Roman" w:hAnsi="Times New Roman" w:cs="Times New Roman"/>
          <w:sz w:val="28"/>
          <w:szCs w:val="28"/>
        </w:rPr>
        <w:t xml:space="preserve"> для обучения проектированию — умению находить решения различных проблем, которые постоянно возникают в жизни человека, занимающего активную жизненную позицию. Он позволяет воспитывать самостоятельную и ответственную личность, развивает творческие начала и умственные способности — необходимые качества развитого интеллекта.</w:t>
      </w:r>
    </w:p>
    <w:p w:rsidR="003D6286" w:rsidRPr="003D6286" w:rsidRDefault="003D6286" w:rsidP="006D07B4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sz w:val="28"/>
          <w:szCs w:val="28"/>
        </w:rPr>
        <w:t>То есть проект — это «пять П»:</w:t>
      </w:r>
    </w:p>
    <w:p w:rsidR="003D6286" w:rsidRPr="003D6286" w:rsidRDefault="003D6286" w:rsidP="006D07B4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sz w:val="28"/>
          <w:szCs w:val="28"/>
        </w:rPr>
        <w:t>Проблема — Проектирование (планирование) — Поиск информации — Продукт — Презентация.</w:t>
      </w:r>
    </w:p>
    <w:p w:rsidR="003D6286" w:rsidRPr="003D6286" w:rsidRDefault="003D6286" w:rsidP="006D07B4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sz w:val="28"/>
          <w:szCs w:val="28"/>
        </w:rPr>
        <w:t>Шестое «П» проекта — его Портфолио, т. е. папка, в которой собраны все рабочие материалы проекта, в</w:t>
      </w:r>
      <w:r>
        <w:rPr>
          <w:rFonts w:ascii="Times New Roman" w:hAnsi="Times New Roman" w:cs="Times New Roman"/>
          <w:sz w:val="28"/>
          <w:szCs w:val="28"/>
        </w:rPr>
        <w:t xml:space="preserve">  том числе черновики, </w:t>
      </w:r>
      <w:r w:rsidRPr="003D6286">
        <w:rPr>
          <w:rFonts w:ascii="Times New Roman" w:hAnsi="Times New Roman" w:cs="Times New Roman"/>
          <w:sz w:val="28"/>
          <w:szCs w:val="28"/>
        </w:rPr>
        <w:t>планы и отчеты и др.</w:t>
      </w:r>
    </w:p>
    <w:p w:rsidR="003D6286" w:rsidRDefault="003D6286" w:rsidP="006D07B4">
      <w:pPr>
        <w:rPr>
          <w:rFonts w:ascii="Times New Roman" w:hAnsi="Times New Roman" w:cs="Times New Roman"/>
          <w:sz w:val="28"/>
          <w:szCs w:val="28"/>
        </w:rPr>
      </w:pPr>
      <w:r w:rsidRPr="003D6286">
        <w:rPr>
          <w:rFonts w:ascii="Times New Roman" w:hAnsi="Times New Roman" w:cs="Times New Roman"/>
          <w:sz w:val="28"/>
          <w:szCs w:val="28"/>
        </w:rPr>
        <w:t>Важное правило: каждый этап работы над проектом, должен иметь свой конкретный продукт!</w:t>
      </w:r>
    </w:p>
    <w:p w:rsidR="003D6286" w:rsidRPr="00A8611F" w:rsidRDefault="003D6286" w:rsidP="006D07B4">
      <w:pPr>
        <w:rPr>
          <w:rFonts w:ascii="Times New Roman" w:hAnsi="Times New Roman" w:cs="Times New Roman"/>
          <w:sz w:val="28"/>
          <w:szCs w:val="28"/>
        </w:rPr>
      </w:pPr>
      <w:r w:rsidRPr="006D07B4">
        <w:rPr>
          <w:rFonts w:ascii="Times New Roman" w:hAnsi="Times New Roman" w:cs="Times New Roman"/>
          <w:bCs/>
          <w:sz w:val="28"/>
          <w:szCs w:val="28"/>
        </w:rPr>
        <w:t>В</w:t>
      </w:r>
      <w:r w:rsidRPr="003D6286">
        <w:rPr>
          <w:rFonts w:ascii="Times New Roman" w:hAnsi="Times New Roman" w:cs="Times New Roman"/>
          <w:sz w:val="28"/>
          <w:szCs w:val="28"/>
        </w:rPr>
        <w:t xml:space="preserve"> современной мировой и отечественной педагогике существует несколько десятков детально разработанных технологий проектной деятельности. Наибольший интерес представляют, несомненно, те из них, которые апробированы в отечественных школах и на практике доказали свою жизнеспособность. </w:t>
      </w:r>
    </w:p>
    <w:p w:rsidR="00A8611F" w:rsidRDefault="00A8611F" w:rsidP="006D07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Классификация проектов</w:t>
      </w:r>
      <w:r w:rsidR="006D07B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D07B4" w:rsidRPr="006D07B4" w:rsidRDefault="00155A47" w:rsidP="006D07B4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D16FB4" w:rsidRPr="006D07B4">
        <w:rPr>
          <w:rFonts w:ascii="Times New Roman" w:hAnsi="Times New Roman" w:cs="Times New Roman"/>
          <w:b/>
          <w:bCs/>
          <w:sz w:val="28"/>
          <w:szCs w:val="28"/>
        </w:rPr>
        <w:t>о доминирующей деятельности учащихся</w:t>
      </w:r>
      <w:r w:rsidR="006D07B4" w:rsidRPr="006D07B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1B3F" w:rsidRPr="006D07B4" w:rsidRDefault="00D16FB4" w:rsidP="006D07B4">
      <w:pPr>
        <w:rPr>
          <w:rFonts w:ascii="Times New Roman" w:hAnsi="Times New Roman" w:cs="Times New Roman"/>
          <w:sz w:val="28"/>
          <w:szCs w:val="28"/>
        </w:rPr>
      </w:pPr>
      <w:r w:rsidRPr="006D07B4">
        <w:rPr>
          <w:rFonts w:ascii="Times New Roman" w:hAnsi="Times New Roman" w:cs="Times New Roman"/>
          <w:sz w:val="28"/>
          <w:szCs w:val="28"/>
        </w:rPr>
        <w:t xml:space="preserve"> – </w:t>
      </w:r>
      <w:r w:rsidRPr="006D07B4">
        <w:rPr>
          <w:rFonts w:ascii="Times New Roman" w:hAnsi="Times New Roman" w:cs="Times New Roman"/>
          <w:b/>
          <w:sz w:val="28"/>
          <w:szCs w:val="28"/>
        </w:rPr>
        <w:t>практико-ориентированные</w:t>
      </w:r>
      <w:r w:rsidR="006D07B4" w:rsidRPr="006D07B4">
        <w:rPr>
          <w:rFonts w:ascii="Times New Roman" w:hAnsi="Times New Roman" w:cs="Times New Roman"/>
          <w:sz w:val="28"/>
          <w:szCs w:val="28"/>
        </w:rPr>
        <w:t xml:space="preserve"> (</w:t>
      </w:r>
      <w:r w:rsidRPr="006D07B4">
        <w:rPr>
          <w:rFonts w:ascii="Times New Roman" w:hAnsi="Times New Roman" w:cs="Times New Roman"/>
          <w:sz w:val="28"/>
          <w:szCs w:val="28"/>
        </w:rPr>
        <w:t>нацелен на социальные интересы самих участников проекта или внешнего заказчика.Продукт заранее определен и может быть использован в жизни класса, школы, микрорайона, города, государства. Палитра разн</w:t>
      </w:r>
      <w:r w:rsidR="006D07B4">
        <w:rPr>
          <w:rFonts w:ascii="Times New Roman" w:hAnsi="Times New Roman" w:cs="Times New Roman"/>
          <w:sz w:val="28"/>
          <w:szCs w:val="28"/>
        </w:rPr>
        <w:t xml:space="preserve">ообразна — от учебного пособия кабинета </w:t>
      </w:r>
      <w:r w:rsidRPr="006D07B4">
        <w:rPr>
          <w:rFonts w:ascii="Times New Roman" w:hAnsi="Times New Roman" w:cs="Times New Roman"/>
          <w:sz w:val="28"/>
          <w:szCs w:val="28"/>
        </w:rPr>
        <w:t>до пакета рекомендаций по восстановлению экономики России. Важно оценить реальность использования продукта на практике и его способность решить поставленную проблему</w:t>
      </w:r>
      <w:r w:rsidR="006D07B4">
        <w:rPr>
          <w:rFonts w:ascii="Times New Roman" w:hAnsi="Times New Roman" w:cs="Times New Roman"/>
          <w:sz w:val="28"/>
          <w:szCs w:val="28"/>
        </w:rPr>
        <w:t>)</w:t>
      </w:r>
      <w:r w:rsidRPr="006D07B4">
        <w:rPr>
          <w:rFonts w:ascii="Times New Roman" w:hAnsi="Times New Roman" w:cs="Times New Roman"/>
          <w:sz w:val="28"/>
          <w:szCs w:val="28"/>
        </w:rPr>
        <w:t>.</w:t>
      </w:r>
    </w:p>
    <w:p w:rsidR="006D07B4" w:rsidRDefault="006D07B4" w:rsidP="006D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16FB4" w:rsidRPr="006D07B4">
        <w:rPr>
          <w:rFonts w:ascii="Times New Roman" w:hAnsi="Times New Roman" w:cs="Times New Roman"/>
          <w:b/>
          <w:sz w:val="28"/>
          <w:szCs w:val="28"/>
        </w:rPr>
        <w:t>исследовательски</w:t>
      </w:r>
      <w:r w:rsidR="00D16FB4" w:rsidRPr="00A8611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D07B4">
        <w:rPr>
          <w:rFonts w:ascii="Times New Roman" w:hAnsi="Times New Roman" w:cs="Times New Roman"/>
          <w:sz w:val="28"/>
          <w:szCs w:val="28"/>
        </w:rPr>
        <w:t>по структуре напоминает подлинно научное исследование. Он включает обоснование актуальности избранной темы, обозначение задач исследования, обязательное выдвижение гипотезы с последующей ее проверкой, обсуждение полученных результатов. При этом используются методы современной науки: лабораторный эксперимент, моделирование, социологический опрос и другие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D07B4">
        <w:rPr>
          <w:rFonts w:ascii="Times New Roman" w:hAnsi="Times New Roman" w:cs="Times New Roman"/>
          <w:sz w:val="28"/>
          <w:szCs w:val="28"/>
        </w:rPr>
        <w:t>.</w:t>
      </w:r>
    </w:p>
    <w:p w:rsidR="006D07B4" w:rsidRPr="006D07B4" w:rsidRDefault="006D07B4" w:rsidP="006D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6D07B4">
        <w:rPr>
          <w:rFonts w:ascii="Times New Roman" w:hAnsi="Times New Roman" w:cs="Times New Roman"/>
          <w:b/>
          <w:sz w:val="28"/>
          <w:szCs w:val="28"/>
        </w:rPr>
        <w:t>информационные</w:t>
      </w:r>
      <w:r w:rsidRPr="006D07B4">
        <w:rPr>
          <w:rFonts w:ascii="Times New Roman" w:hAnsi="Times New Roman" w:cs="Times New Roman"/>
          <w:sz w:val="28"/>
          <w:szCs w:val="28"/>
        </w:rPr>
        <w:t>(направлен на сбор информации о каком-то объекте, явлении с целью ее анализа, обобщения и представления для широкой аудитории. Выходом такого проекта часто является публикация в СМИ, в т. ч. в Интернете. Результатом такого проекта может быть и создание информационной среды класса или школы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D07B4">
        <w:rPr>
          <w:rFonts w:ascii="Times New Roman" w:hAnsi="Times New Roman" w:cs="Times New Roman"/>
          <w:sz w:val="28"/>
          <w:szCs w:val="28"/>
        </w:rPr>
        <w:t>.</w:t>
      </w:r>
    </w:p>
    <w:p w:rsidR="006D07B4" w:rsidRPr="006D07B4" w:rsidRDefault="006D07B4" w:rsidP="006D0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6D07B4">
        <w:rPr>
          <w:rFonts w:ascii="Times New Roman" w:hAnsi="Times New Roman" w:cs="Times New Roman"/>
          <w:b/>
          <w:sz w:val="28"/>
          <w:szCs w:val="28"/>
        </w:rPr>
        <w:t>творческие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6D07B4">
        <w:rPr>
          <w:rFonts w:ascii="Times New Roman" w:hAnsi="Times New Roman" w:cs="Times New Roman"/>
          <w:sz w:val="28"/>
          <w:szCs w:val="28"/>
        </w:rPr>
        <w:t>предполагает максимально свободный и нетрадиционный подход к оформлению результатов. Это могут быть альманахи, театрализации, спортивные игры, произведения изобразительного или декоративно-прикладного искусства, видеофильмы и т. п.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71B3F" w:rsidRDefault="006D07B4" w:rsidP="006D07B4">
      <w:pPr>
        <w:rPr>
          <w:rFonts w:ascii="Times New Roman" w:hAnsi="Times New Roman" w:cs="Times New Roman"/>
          <w:sz w:val="28"/>
          <w:szCs w:val="28"/>
        </w:rPr>
      </w:pPr>
      <w:r w:rsidRPr="006D07B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16FB4" w:rsidRPr="006D07B4">
        <w:rPr>
          <w:rFonts w:ascii="Times New Roman" w:hAnsi="Times New Roman" w:cs="Times New Roman"/>
          <w:b/>
          <w:sz w:val="28"/>
          <w:szCs w:val="28"/>
        </w:rPr>
        <w:t>ролевые</w:t>
      </w:r>
      <w:r>
        <w:rPr>
          <w:rFonts w:ascii="Times New Roman" w:hAnsi="Times New Roman" w:cs="Times New Roman"/>
          <w:sz w:val="28"/>
          <w:szCs w:val="28"/>
        </w:rPr>
        <w:t xml:space="preserve"> (р</w:t>
      </w:r>
      <w:r w:rsidRPr="006D07B4">
        <w:rPr>
          <w:rFonts w:ascii="Times New Roman" w:hAnsi="Times New Roman" w:cs="Times New Roman"/>
          <w:sz w:val="28"/>
          <w:szCs w:val="28"/>
        </w:rPr>
        <w:t>азработка и реализация такого проекта наиболее сложна. Участвуя в нем, проектанты берут на себя роли литературных или исторических персонажей, выдуманных героев и т. п. Результат проекта остается открытым до самого окончания. Чем завершится судебное заседание? Будет ли разрешен конфликт и заключен договор?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D07B4" w:rsidRDefault="00BE54FB" w:rsidP="006D07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D07B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D07B4" w:rsidRPr="006D07B4">
        <w:rPr>
          <w:rFonts w:ascii="Times New Roman" w:hAnsi="Times New Roman" w:cs="Times New Roman"/>
          <w:b/>
          <w:sz w:val="28"/>
          <w:szCs w:val="28"/>
        </w:rPr>
        <w:t>Классификация проектов по продолжительности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E54FB" w:rsidRDefault="00BE54FB" w:rsidP="006D07B4">
      <w:pPr>
        <w:rPr>
          <w:rFonts w:ascii="Times New Roman" w:hAnsi="Times New Roman" w:cs="Times New Roman"/>
          <w:b/>
          <w:sz w:val="28"/>
          <w:szCs w:val="28"/>
        </w:rPr>
      </w:pPr>
      <w:r w:rsidRPr="00BE54FB">
        <w:rPr>
          <w:rFonts w:ascii="Times New Roman" w:hAnsi="Times New Roman" w:cs="Times New Roman"/>
          <w:b/>
          <w:sz w:val="28"/>
          <w:szCs w:val="28"/>
        </w:rPr>
        <w:t>– мини-проекты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E54FB">
        <w:rPr>
          <w:rFonts w:ascii="Times New Roman" w:hAnsi="Times New Roman" w:cs="Times New Roman"/>
          <w:sz w:val="28"/>
          <w:szCs w:val="28"/>
        </w:rPr>
        <w:t>могут укладываться в один урок или менее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E54FB">
        <w:rPr>
          <w:rFonts w:ascii="Times New Roman" w:hAnsi="Times New Roman" w:cs="Times New Roman"/>
          <w:sz w:val="28"/>
          <w:szCs w:val="28"/>
        </w:rPr>
        <w:t>.</w:t>
      </w:r>
    </w:p>
    <w:p w:rsidR="00371B3F" w:rsidRPr="00BE54FB" w:rsidRDefault="00BE54FB" w:rsidP="00BE54FB">
      <w:pPr>
        <w:rPr>
          <w:rFonts w:ascii="Times New Roman" w:hAnsi="Times New Roman" w:cs="Times New Roman"/>
          <w:sz w:val="28"/>
          <w:szCs w:val="28"/>
        </w:rPr>
      </w:pPr>
      <w:r w:rsidRPr="00BE54FB">
        <w:rPr>
          <w:rFonts w:ascii="Times New Roman" w:hAnsi="Times New Roman" w:cs="Times New Roman"/>
          <w:b/>
          <w:sz w:val="28"/>
          <w:szCs w:val="28"/>
        </w:rPr>
        <w:t xml:space="preserve"> - краткосрочные</w:t>
      </w:r>
      <w:r>
        <w:rPr>
          <w:rFonts w:ascii="Times New Roman" w:hAnsi="Times New Roman" w:cs="Times New Roman"/>
          <w:sz w:val="28"/>
          <w:szCs w:val="28"/>
        </w:rPr>
        <w:t xml:space="preserve"> (т</w:t>
      </w:r>
      <w:r>
        <w:rPr>
          <w:sz w:val="28"/>
          <w:szCs w:val="28"/>
        </w:rPr>
        <w:t xml:space="preserve">ребуют выделения 4-6 уроков. </w:t>
      </w:r>
      <w:r w:rsidR="00D16FB4" w:rsidRPr="00BE54FB">
        <w:rPr>
          <w:rFonts w:ascii="Times New Roman" w:hAnsi="Times New Roman" w:cs="Times New Roman"/>
          <w:sz w:val="28"/>
          <w:szCs w:val="28"/>
        </w:rPr>
        <w:t>Уроки используются для координации деятельности участников проектных групп, тогда как основная работа по сбору информации, изготовлению продукта и подготовке презентации осуществляется во внеклассной деятельности и дома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D16FB4" w:rsidRPr="00BE54FB">
        <w:rPr>
          <w:rFonts w:ascii="Times New Roman" w:hAnsi="Times New Roman" w:cs="Times New Roman"/>
          <w:sz w:val="28"/>
          <w:szCs w:val="28"/>
        </w:rPr>
        <w:t>.</w:t>
      </w:r>
    </w:p>
    <w:p w:rsidR="00BE54FB" w:rsidRDefault="00BE54FB" w:rsidP="006D07B4">
      <w:pPr>
        <w:rPr>
          <w:rFonts w:ascii="Times New Roman" w:hAnsi="Times New Roman" w:cs="Times New Roman"/>
          <w:sz w:val="28"/>
          <w:szCs w:val="28"/>
        </w:rPr>
      </w:pPr>
      <w:r w:rsidRPr="00BE54FB">
        <w:rPr>
          <w:rFonts w:ascii="Times New Roman" w:hAnsi="Times New Roman" w:cs="Times New Roman"/>
          <w:b/>
          <w:bCs/>
          <w:iCs/>
          <w:sz w:val="28"/>
          <w:szCs w:val="28"/>
        </w:rPr>
        <w:t>- недельные</w:t>
      </w:r>
      <w:r w:rsidRPr="00BE54FB">
        <w:rPr>
          <w:rFonts w:ascii="Times New Roman" w:hAnsi="Times New Roman" w:cs="Times New Roman"/>
          <w:bCs/>
          <w:iCs/>
          <w:sz w:val="28"/>
          <w:szCs w:val="28"/>
        </w:rPr>
        <w:t xml:space="preserve"> проекты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Pr="00BE54FB">
        <w:rPr>
          <w:rFonts w:ascii="Times New Roman" w:hAnsi="Times New Roman" w:cs="Times New Roman"/>
          <w:sz w:val="28"/>
          <w:szCs w:val="28"/>
        </w:rPr>
        <w:t>выполняются в группах в ходе проектной недели.</w:t>
      </w:r>
      <w:r w:rsidR="00D16FB4" w:rsidRPr="00BE54FB">
        <w:rPr>
          <w:rFonts w:ascii="Times New Roman" w:hAnsi="Times New Roman" w:cs="Times New Roman"/>
          <w:sz w:val="28"/>
          <w:szCs w:val="28"/>
        </w:rPr>
        <w:t xml:space="preserve">Их выполнение занимает примерно 30-40 часов и целиком проходит при участии </w:t>
      </w:r>
      <w:r w:rsidR="00D16FB4" w:rsidRPr="00BE54FB">
        <w:rPr>
          <w:rFonts w:ascii="Times New Roman" w:hAnsi="Times New Roman" w:cs="Times New Roman"/>
          <w:sz w:val="28"/>
          <w:szCs w:val="28"/>
        </w:rPr>
        <w:lastRenderedPageBreak/>
        <w:t>руководителя. Возможно сочетание классных форм работы (мастерские, лекции, лабораторный эксперимент) с внеклассными (экскурсии и экспедиции, натурные видеосъемки и др.). Все это в сочетании с глубоким «погружением» в проект делает проектную неделю оптимальной формой организации проектной деятельности.</w:t>
      </w:r>
    </w:p>
    <w:p w:rsidR="00BE54FB" w:rsidRPr="00BE54FB" w:rsidRDefault="00BE54FB" w:rsidP="00BE54FB">
      <w:pPr>
        <w:rPr>
          <w:rFonts w:ascii="Times New Roman" w:hAnsi="Times New Roman" w:cs="Times New Roman"/>
          <w:sz w:val="28"/>
          <w:szCs w:val="28"/>
        </w:rPr>
      </w:pPr>
      <w:r w:rsidRPr="00BE54FB">
        <w:rPr>
          <w:rFonts w:ascii="Times New Roman" w:hAnsi="Times New Roman" w:cs="Times New Roman"/>
          <w:b/>
          <w:sz w:val="28"/>
          <w:szCs w:val="28"/>
        </w:rPr>
        <w:t>- годичные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BE54FB">
        <w:rPr>
          <w:sz w:val="28"/>
          <w:szCs w:val="28"/>
        </w:rPr>
        <w:t>могут выполняться как в группах, так и индивидуально.</w:t>
      </w:r>
      <w:r>
        <w:rPr>
          <w:rFonts w:ascii="Times New Roman" w:hAnsi="Times New Roman" w:cs="Times New Roman"/>
          <w:sz w:val="28"/>
          <w:szCs w:val="28"/>
        </w:rPr>
        <w:t>Э</w:t>
      </w:r>
      <w:r w:rsidR="00D16FB4" w:rsidRPr="00BE54FB">
        <w:rPr>
          <w:rFonts w:ascii="Times New Roman" w:hAnsi="Times New Roman" w:cs="Times New Roman"/>
          <w:sz w:val="28"/>
          <w:szCs w:val="28"/>
        </w:rPr>
        <w:t>та работа традиционно проводится в рамках ученических научных обществ. Весь годичный проект — от определения проблемы и темы до презентации (защиты) выполняются во внеурочное время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E54FB" w:rsidRPr="00BE54FB" w:rsidRDefault="00BE54FB" w:rsidP="00BE54FB">
      <w:pPr>
        <w:pStyle w:val="a4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BE54FB">
        <w:rPr>
          <w:rFonts w:ascii="Times New Roman" w:hAnsi="Times New Roman" w:cs="Times New Roman"/>
          <w:b/>
          <w:sz w:val="28"/>
          <w:szCs w:val="28"/>
        </w:rPr>
        <w:t>Классификация проектов по предметно-содержательной области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71B3F" w:rsidRDefault="00BE54FB" w:rsidP="00B73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="00D16FB4" w:rsidRPr="00BE54FB">
        <w:rPr>
          <w:rFonts w:ascii="Times New Roman" w:hAnsi="Times New Roman" w:cs="Times New Roman"/>
          <w:b/>
          <w:bCs/>
          <w:sz w:val="28"/>
          <w:szCs w:val="28"/>
        </w:rPr>
        <w:t>Монопроекты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(</w:t>
      </w:r>
      <w:r w:rsidR="00D16FB4" w:rsidRPr="00BE54FB">
        <w:rPr>
          <w:rFonts w:ascii="Times New Roman" w:hAnsi="Times New Roman" w:cs="Times New Roman"/>
          <w:sz w:val="28"/>
          <w:szCs w:val="28"/>
        </w:rPr>
        <w:t xml:space="preserve">проводятся, как правило, в рамках одного предмета или одной области знания, хотя и могут использовать информацию из других областей знания и деятельности. Руководителем такого проекта выступает учитель-предметник, консультантом — учитель другой дисциплины. Такие проекты могут быть, например, литературно-творческими, естественно-научными, экологическими, языковыми (лингвистическими), </w:t>
      </w:r>
      <w:proofErr w:type="spellStart"/>
      <w:r w:rsidR="00D16FB4" w:rsidRPr="00BE54FB">
        <w:rPr>
          <w:rFonts w:ascii="Times New Roman" w:hAnsi="Times New Roman" w:cs="Times New Roman"/>
          <w:sz w:val="28"/>
          <w:szCs w:val="28"/>
        </w:rPr>
        <w:t>культуроведческими</w:t>
      </w:r>
      <w:proofErr w:type="spellEnd"/>
      <w:r w:rsidR="00D16FB4" w:rsidRPr="00BE54FB">
        <w:rPr>
          <w:rFonts w:ascii="Times New Roman" w:hAnsi="Times New Roman" w:cs="Times New Roman"/>
          <w:sz w:val="28"/>
          <w:szCs w:val="28"/>
        </w:rPr>
        <w:t>, спортивными, историческими, географическими, музыкальными. Интеграция осуществляется в данном случае на этапе подготовки продукта и презентации: например, компьютерная верстка литературного альманаха или музыкальное оформление спортивного праздника. Такие проекты могут проводиться в рамках классно-урочной деятельности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D16FB4" w:rsidRPr="00BE54FB">
        <w:rPr>
          <w:rFonts w:ascii="Times New Roman" w:hAnsi="Times New Roman" w:cs="Times New Roman"/>
          <w:sz w:val="28"/>
          <w:szCs w:val="28"/>
        </w:rPr>
        <w:t>.</w:t>
      </w:r>
    </w:p>
    <w:p w:rsidR="00BE54FB" w:rsidRPr="006D07B4" w:rsidRDefault="00B73960" w:rsidP="00B739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D16FB4" w:rsidRPr="00B73960">
        <w:rPr>
          <w:rFonts w:ascii="Times New Roman" w:hAnsi="Times New Roman" w:cs="Times New Roman"/>
          <w:b/>
          <w:bCs/>
          <w:sz w:val="28"/>
          <w:szCs w:val="28"/>
        </w:rPr>
        <w:t>Межпредметные</w:t>
      </w:r>
      <w:r>
        <w:rPr>
          <w:rFonts w:ascii="Times New Roman" w:hAnsi="Times New Roman" w:cs="Times New Roman"/>
          <w:sz w:val="28"/>
          <w:szCs w:val="28"/>
        </w:rPr>
        <w:t xml:space="preserve"> проекты(</w:t>
      </w:r>
      <w:r w:rsidR="00D16FB4" w:rsidRPr="00B73960">
        <w:rPr>
          <w:rFonts w:ascii="Times New Roman" w:hAnsi="Times New Roman" w:cs="Times New Roman"/>
          <w:sz w:val="28"/>
          <w:szCs w:val="28"/>
        </w:rPr>
        <w:t>выполняются исключительно во внеурочное время и под руководством нескольких специалистов в различных областях знания. Они требуют глубокой содержательной интеграции уже на этапе постановки проблемы.</w:t>
      </w:r>
    </w:p>
    <w:p w:rsidR="00A8611F" w:rsidRDefault="00A8611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sz w:val="28"/>
          <w:szCs w:val="28"/>
        </w:rPr>
        <w:t>Этапы проектной деятельности</w:t>
      </w:r>
    </w:p>
    <w:p w:rsidR="00371B3F" w:rsidRPr="00A8611F" w:rsidRDefault="00A8611F" w:rsidP="00155A47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="00D16FB4"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Организационно-подготовительный</w:t>
      </w:r>
    </w:p>
    <w:p w:rsidR="00371B3F" w:rsidRPr="00155A47" w:rsidRDefault="00155A47" w:rsidP="00155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Определение темы проекта, его цели и задач, поиск необходимой для начала проектирования информации, разработка плана реализации идеи, формирование микро-групп.</w:t>
      </w:r>
    </w:p>
    <w:p w:rsidR="00371B3F" w:rsidRPr="00A8611F" w:rsidRDefault="001431A9" w:rsidP="00155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A8611F">
        <w:rPr>
          <w:rFonts w:ascii="Times New Roman" w:hAnsi="Times New Roman" w:cs="Times New Roman"/>
          <w:sz w:val="28"/>
          <w:szCs w:val="28"/>
        </w:rPr>
        <w:t>Формирование мотивации участников, создание инициативной группы учащихся, консультирование по выбору тематики и жанра проекта, помощь в подборке необходимых материалов, определение лишь общего направления и главных ориентиров поиска, определение критериев оценки деятельности учащихся на всех этапах.</w:t>
      </w:r>
    </w:p>
    <w:p w:rsidR="00371B3F" w:rsidRPr="00A8611F" w:rsidRDefault="00A8611F" w:rsidP="00155A47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D16FB4"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Поисковый</w:t>
      </w:r>
    </w:p>
    <w:p w:rsidR="00371B3F" w:rsidRPr="00A8611F" w:rsidRDefault="001431A9" w:rsidP="0014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16FB4" w:rsidRPr="00A8611F">
        <w:rPr>
          <w:rFonts w:ascii="Times New Roman" w:hAnsi="Times New Roman" w:cs="Times New Roman"/>
          <w:sz w:val="28"/>
          <w:szCs w:val="28"/>
        </w:rPr>
        <w:t xml:space="preserve">Сбор, анализ и систематизация необходимой информации, обсуждение ее в </w:t>
      </w:r>
      <w:proofErr w:type="spellStart"/>
      <w:r w:rsidR="00D16FB4" w:rsidRPr="00A8611F">
        <w:rPr>
          <w:rFonts w:ascii="Times New Roman" w:hAnsi="Times New Roman" w:cs="Times New Roman"/>
          <w:sz w:val="28"/>
          <w:szCs w:val="28"/>
        </w:rPr>
        <w:t>микрогруппах</w:t>
      </w:r>
      <w:proofErr w:type="spellEnd"/>
      <w:r w:rsidR="00D16FB4" w:rsidRPr="00A8611F">
        <w:rPr>
          <w:rFonts w:ascii="Times New Roman" w:hAnsi="Times New Roman" w:cs="Times New Roman"/>
          <w:sz w:val="28"/>
          <w:szCs w:val="28"/>
        </w:rPr>
        <w:t>, выдвижение и проверка гипотез, оформление макета или модели проекта, самоконтроль.</w:t>
      </w:r>
    </w:p>
    <w:p w:rsidR="00371B3F" w:rsidRPr="00A8611F" w:rsidRDefault="001431A9" w:rsidP="00143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A8611F">
        <w:rPr>
          <w:rFonts w:ascii="Times New Roman" w:hAnsi="Times New Roman" w:cs="Times New Roman"/>
          <w:sz w:val="28"/>
          <w:szCs w:val="28"/>
        </w:rPr>
        <w:t>Регулярное консультирование по содержанию проекта, помощь в систематизации и обобщении материалов, индивидуальные и групповые консультации по правилам оформления проекта, стимулирование умственной активности учащихся, отслеживание деятельности каждого участника, оценка промежуточных результатов, мониторинг совместной деятельности.</w:t>
      </w:r>
    </w:p>
    <w:p w:rsidR="00A8611F" w:rsidRPr="00A8611F" w:rsidRDefault="00A8611F" w:rsidP="00A8611F">
      <w:pPr>
        <w:rPr>
          <w:rFonts w:ascii="Times New Roman" w:hAnsi="Times New Roman" w:cs="Times New Roman"/>
          <w:sz w:val="28"/>
          <w:szCs w:val="28"/>
        </w:rPr>
      </w:pPr>
      <w:r w:rsidRPr="00A86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Итоговый</w:t>
      </w:r>
    </w:p>
    <w:p w:rsidR="00155A47" w:rsidRPr="00155A47" w:rsidRDefault="001431A9" w:rsidP="00155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Оформление пакета документов по проекту и информационных стендов, схем, диаграмм, подготовка устной презентации и защита содержания проекта, рефлексия.</w:t>
      </w:r>
      <w:r w:rsidR="00D16FB4" w:rsidRPr="00155A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Помощь в разработке отчета о работе, подготовка выступающих к устной защите, отработка умения отвечать на вопросы оппонентов и слушателей, выступление в качестве эксперта на защите проекта, участие в анализе проделанной работы, оценка вклада каждого из исполнителей.</w:t>
      </w:r>
    </w:p>
    <w:p w:rsidR="00155A47" w:rsidRDefault="00155A47" w:rsidP="00155A47">
      <w:pPr>
        <w:ind w:left="720"/>
        <w:rPr>
          <w:rFonts w:ascii="Times New Roman" w:hAnsi="Times New Roman" w:cs="Times New Roman"/>
          <w:sz w:val="28"/>
          <w:szCs w:val="28"/>
        </w:rPr>
      </w:pPr>
      <w:r w:rsidRPr="00155A47">
        <w:rPr>
          <w:rFonts w:ascii="Times New Roman" w:hAnsi="Times New Roman" w:cs="Times New Roman"/>
          <w:b/>
          <w:sz w:val="28"/>
          <w:szCs w:val="28"/>
        </w:rPr>
        <w:t>Роль учителя при выполнении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5A47" w:rsidRPr="00B73960" w:rsidRDefault="00155A47" w:rsidP="00155A47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sz w:val="28"/>
          <w:szCs w:val="28"/>
        </w:rPr>
        <w:t>Проектная деятельность требует от учителя не столько объяснения «знания», сколько создания условий для расширения познавательных интересов детей, и на этой базе — возможностей их самообразования в процессе практического применения знаний.</w:t>
      </w:r>
    </w:p>
    <w:p w:rsidR="00155A47" w:rsidRPr="00B73960" w:rsidRDefault="00155A47" w:rsidP="00155A47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sz w:val="28"/>
          <w:szCs w:val="28"/>
        </w:rPr>
        <w:t xml:space="preserve">Именно поэтому учитель — руководитель проекта должен обладать высоким уровнем общей культуры, комплексом творческих способностей. И прежде всего — развитой фантазией, без которой он не сможет быть генератором развития интересов ребенка и его творческого потенциала.  Авторитет учителя базируется теперь </w:t>
      </w:r>
      <w:r w:rsidRPr="00155A47">
        <w:rPr>
          <w:rFonts w:ascii="Times New Roman" w:hAnsi="Times New Roman" w:cs="Times New Roman"/>
          <w:bCs/>
          <w:sz w:val="28"/>
          <w:szCs w:val="28"/>
        </w:rPr>
        <w:t>на способности быть инициатором интересных начинаний.</w:t>
      </w:r>
      <w:r w:rsidRPr="00B73960">
        <w:rPr>
          <w:rFonts w:ascii="Times New Roman" w:hAnsi="Times New Roman" w:cs="Times New Roman"/>
          <w:sz w:val="28"/>
          <w:szCs w:val="28"/>
        </w:rPr>
        <w:t>Впереди оказывается тот, кто провоцирует самостоятельную активность учащихся, кто бросает вызов их сообразительности и изобретательности.</w:t>
      </w:r>
    </w:p>
    <w:p w:rsidR="00371B3F" w:rsidRDefault="00155A47" w:rsidP="00155A47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sz w:val="28"/>
          <w:szCs w:val="28"/>
        </w:rPr>
        <w:t>В определенном смысле учитель перестает быть «предметником», а становится педагогом широкого профиля.</w:t>
      </w:r>
    </w:p>
    <w:p w:rsidR="00A8611F" w:rsidRPr="00155A47" w:rsidRDefault="00A8611F" w:rsidP="00A8611F">
      <w:pPr>
        <w:rPr>
          <w:rFonts w:ascii="Times New Roman" w:hAnsi="Times New Roman" w:cs="Times New Roman"/>
          <w:b/>
          <w:sz w:val="28"/>
          <w:szCs w:val="28"/>
        </w:rPr>
      </w:pPr>
      <w:r w:rsidRPr="00155A47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="00155A47">
        <w:rPr>
          <w:rFonts w:ascii="Times New Roman" w:hAnsi="Times New Roman" w:cs="Times New Roman"/>
          <w:b/>
          <w:sz w:val="28"/>
          <w:szCs w:val="28"/>
        </w:rPr>
        <w:t>:</w:t>
      </w:r>
    </w:p>
    <w:p w:rsidR="00371B3F" w:rsidRPr="00155A47" w:rsidRDefault="00155A47" w:rsidP="00155A4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Составить план работы.</w:t>
      </w:r>
    </w:p>
    <w:p w:rsidR="00371B3F" w:rsidRPr="00155A47" w:rsidRDefault="00155A47" w:rsidP="00155A4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Ознакомиться с методами исследования проблемы и данными науки по этому вопросу.</w:t>
      </w:r>
    </w:p>
    <w:p w:rsidR="00371B3F" w:rsidRPr="00155A47" w:rsidRDefault="00155A47" w:rsidP="00155A4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Создать положительную мотивацию к работе у учащихся.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Совместно с учащимися участвовать в анализе проблем по теме проектной работы.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Осуществлять промежуточный контроль и коррекцию выполняемой учеником работы.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Выработать критерии оценки проектной деятельности учащихся.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Составить нормы и требования по оформлению работы.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Разработать примерные критерии оценки выступления докладчиков на защите проекта.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Составить положения методического подхода к проектной деятельности.</w:t>
      </w:r>
    </w:p>
    <w:p w:rsidR="00371B3F" w:rsidRPr="00155A47" w:rsidRDefault="00155A47" w:rsidP="001431A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6FB4" w:rsidRPr="00155A47">
        <w:rPr>
          <w:rFonts w:ascii="Times New Roman" w:hAnsi="Times New Roman" w:cs="Times New Roman"/>
          <w:sz w:val="28"/>
          <w:szCs w:val="28"/>
        </w:rPr>
        <w:t>Составить совместно с учащимися список тем для проектной деятельности.</w:t>
      </w:r>
    </w:p>
    <w:p w:rsidR="00B73960" w:rsidRPr="00B73960" w:rsidRDefault="00B73960" w:rsidP="004147F6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CC9900"/>
          <w:sz w:val="20"/>
          <w:szCs w:val="24"/>
          <w:lang w:eastAsia="ru-RU"/>
        </w:rPr>
      </w:pPr>
      <w:r w:rsidRPr="00B7396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Наиболее сложным является вопрос о степени самостоятельности учащихся, работающих над проектом. Какие из задач, стоящих перед проектной группой, должен решать учитель, какие — сами учащиеся, а какие разрешимы в их сотрудничестве?</w:t>
      </w:r>
    </w:p>
    <w:p w:rsidR="00B73960" w:rsidRPr="00B73960" w:rsidRDefault="00B73960" w:rsidP="004147F6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CC9900"/>
          <w:sz w:val="20"/>
          <w:szCs w:val="24"/>
          <w:lang w:eastAsia="ru-RU"/>
        </w:rPr>
      </w:pPr>
      <w:r w:rsidRPr="00B7396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Готового ответа на эти вопросы нет и никогда не будет. Очевидно, что степень самостоятельности учащихся зависит от множества факторов: от возрастных и индивидуальных особенностей детей, от их предыдущего опыта проектной деятельности, от сложности темы проекта, от характера отношений в группе и др.</w:t>
      </w:r>
      <w:r w:rsidRPr="00B73960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Для учителя важно избежать перегибов </w:t>
      </w:r>
      <w:r w:rsidRPr="00B7396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как в ту, та и в другую сторону.</w:t>
      </w:r>
    </w:p>
    <w:p w:rsidR="00155A47" w:rsidRDefault="00155A47" w:rsidP="004147F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8611F" w:rsidRDefault="00B7396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sz w:val="28"/>
          <w:szCs w:val="28"/>
        </w:rPr>
        <w:t xml:space="preserve">Какие </w:t>
      </w:r>
      <w:proofErr w:type="spellStart"/>
      <w:r w:rsidRPr="00B73960">
        <w:rPr>
          <w:rFonts w:ascii="Times New Roman" w:hAnsi="Times New Roman" w:cs="Times New Roman"/>
          <w:b/>
          <w:bCs/>
          <w:sz w:val="28"/>
          <w:szCs w:val="28"/>
        </w:rPr>
        <w:t>общеучебные</w:t>
      </w:r>
      <w:proofErr w:type="spellEnd"/>
      <w:r w:rsidRPr="00B73960">
        <w:rPr>
          <w:rFonts w:ascii="Times New Roman" w:hAnsi="Times New Roman" w:cs="Times New Roman"/>
          <w:b/>
          <w:bCs/>
          <w:sz w:val="28"/>
          <w:szCs w:val="28"/>
        </w:rPr>
        <w:t xml:space="preserve"> умения и навыки формируются в проектной деятельности?</w:t>
      </w:r>
    </w:p>
    <w:p w:rsidR="001431A9" w:rsidRPr="004147F6" w:rsidRDefault="001431A9" w:rsidP="004147F6">
      <w:pPr>
        <w:pStyle w:val="a4"/>
        <w:numPr>
          <w:ilvl w:val="0"/>
          <w:numId w:val="3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Рефлексивные умения: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осмыслить задачу, для решения которой недостаточно знаний;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отвечать на вопрос: чему нужно научиться для решения поставленной задачи?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147F6">
        <w:rPr>
          <w:rFonts w:ascii="Times New Roman" w:hAnsi="Times New Roman" w:cs="Times New Roman"/>
          <w:b/>
          <w:bCs/>
          <w:sz w:val="28"/>
          <w:szCs w:val="28"/>
        </w:rPr>
        <w:tab/>
        <w:t>Поисковые (исследовательские) умения: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самостоятельно генерировать идеи, т. е. изобретать способ действия, привлекая знания из различных областей;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самостоятельно найти недостающую информацию в информационном поле;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запросить недостающую информацию у эксперта (учителя, консультанта, специалиста);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находить несколько вариантов решения проблемы;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выдвигать гипотезы;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 xml:space="preserve">умение устанавливать причинно-следственные связи 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3. Навыки оценочной самостоятельности.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4. Умения и навыки работы в сотрудничестве: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умения коллективного планирования;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взаимодействовать с любым партнером;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умения взаимопомощи в группе в решении общих задач;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навыки делового партнерского общения;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находить и исправлять ошибки в работе других участников группы.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5.Менеджерские умения и навыки: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умение проектировать процесс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(изделие);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планировать деятельность, время, ресурсы;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принимать решения и прогнозировать их последствия;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навыки анализа собственной деятельности (ее хода и промежуточных результатов).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4147F6">
        <w:rPr>
          <w:rFonts w:ascii="Times New Roman" w:hAnsi="Times New Roman" w:cs="Times New Roman"/>
          <w:b/>
          <w:bCs/>
          <w:sz w:val="28"/>
          <w:szCs w:val="28"/>
        </w:rPr>
        <w:tab/>
        <w:t>Коммуникативные умения:</w:t>
      </w:r>
    </w:p>
    <w:p w:rsidR="004147F6" w:rsidRDefault="00D16FB4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>- умение инициировать учебное взаимодействие со взрослыми — вступать в диалог, задавать вопросы и т. д.;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вести дискуссию;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отстаивать свою точку зрения;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находить компромисс;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 w:rsidRPr="004147F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навыки интервьюирования, устного опроса и т. д.</w:t>
      </w:r>
    </w:p>
    <w:p w:rsidR="004147F6" w:rsidRPr="004147F6" w:rsidRDefault="004147F6" w:rsidP="004147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47F6">
        <w:rPr>
          <w:rFonts w:ascii="Times New Roman" w:hAnsi="Times New Roman" w:cs="Times New Roman"/>
          <w:b/>
          <w:bCs/>
          <w:sz w:val="28"/>
          <w:szCs w:val="28"/>
        </w:rPr>
        <w:t>7. Презентационные умения и навыки: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навыки монологической речи;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уверенно держать себя во время выступления;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артистические умения;</w:t>
      </w:r>
    </w:p>
    <w:p w:rsidR="00371B3F" w:rsidRPr="004147F6" w:rsidRDefault="004147F6" w:rsidP="004147F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использовать различные средства наглядности при выступлении;</w:t>
      </w:r>
    </w:p>
    <w:p w:rsidR="00B73960" w:rsidRDefault="004147F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16FB4" w:rsidRPr="004147F6">
        <w:rPr>
          <w:rFonts w:ascii="Times New Roman" w:hAnsi="Times New Roman" w:cs="Times New Roman"/>
          <w:bCs/>
          <w:sz w:val="28"/>
          <w:szCs w:val="28"/>
        </w:rPr>
        <w:t>умение отвечать на незапланированные вопрос</w:t>
      </w:r>
      <w:r w:rsidR="00D16FB4" w:rsidRPr="004147F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47F6" w:rsidRDefault="00B73960" w:rsidP="004147F6">
      <w:pPr>
        <w:ind w:left="720"/>
        <w:rPr>
          <w:rFonts w:eastAsiaTheme="minorEastAsia" w:hAnsi="Arial"/>
          <w:b/>
          <w:bCs/>
          <w:i/>
          <w:iCs/>
          <w:color w:val="0563C1" w:themeColor="hyperlink"/>
          <w:sz w:val="28"/>
          <w:szCs w:val="28"/>
          <w:lang w:eastAsia="ru-RU"/>
        </w:rPr>
      </w:pPr>
      <w:r w:rsidRPr="004147F6">
        <w:rPr>
          <w:rFonts w:ascii="Times New Roman" w:hAnsi="Times New Roman" w:cs="Times New Roman"/>
          <w:b/>
          <w:sz w:val="28"/>
          <w:szCs w:val="28"/>
        </w:rPr>
        <w:t>И так чтоже такое проект?</w:t>
      </w:r>
    </w:p>
    <w:p w:rsidR="00371B3F" w:rsidRPr="00B73960" w:rsidRDefault="00D16FB4" w:rsidP="004147F6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</w:t>
      </w:r>
      <w:r w:rsidRPr="00B73960">
        <w:rPr>
          <w:rFonts w:ascii="Times New Roman" w:hAnsi="Times New Roman" w:cs="Times New Roman"/>
          <w:sz w:val="28"/>
          <w:szCs w:val="28"/>
        </w:rPr>
        <w:t xml:space="preserve">— </w:t>
      </w:r>
      <w:r w:rsidRPr="00B73960">
        <w:rPr>
          <w:rFonts w:ascii="Times New Roman" w:hAnsi="Times New Roman" w:cs="Times New Roman"/>
          <w:i/>
          <w:iCs/>
          <w:sz w:val="28"/>
          <w:szCs w:val="28"/>
        </w:rPr>
        <w:t xml:space="preserve">это метод обучения. </w:t>
      </w:r>
      <w:r w:rsidRPr="00B73960">
        <w:rPr>
          <w:rFonts w:ascii="Times New Roman" w:hAnsi="Times New Roman" w:cs="Times New Roman"/>
          <w:sz w:val="28"/>
          <w:szCs w:val="28"/>
        </w:rPr>
        <w:t>Он может быть использован в изучении любого предмета. Он может применяться на уроках и во внеклассной работе. Он ориентирован на достижение целей самих учащихся, и поэтому он уникален. Он формирует невероятно большое количество умений и навыков, и поэтому он эффективен. Он формирует опыт деятельности, и поэтому он незаменим.</w:t>
      </w:r>
    </w:p>
    <w:p w:rsidR="00371B3F" w:rsidRPr="00B73960" w:rsidRDefault="00D16FB4" w:rsidP="004147F6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Проект (проектирование)</w:t>
      </w:r>
      <w:r w:rsidRPr="00B73960">
        <w:rPr>
          <w:rFonts w:ascii="Times New Roman" w:hAnsi="Times New Roman" w:cs="Times New Roman"/>
          <w:sz w:val="28"/>
          <w:szCs w:val="28"/>
        </w:rPr>
        <w:t xml:space="preserve">— </w:t>
      </w:r>
      <w:r w:rsidRPr="00D16FB4">
        <w:rPr>
          <w:rFonts w:ascii="Times New Roman" w:hAnsi="Times New Roman" w:cs="Times New Roman"/>
          <w:iCs/>
          <w:sz w:val="28"/>
          <w:szCs w:val="28"/>
        </w:rPr>
        <w:t>это содержаниеобучения</w:t>
      </w:r>
      <w:r w:rsidRPr="00B7396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73960">
        <w:rPr>
          <w:rFonts w:ascii="Times New Roman" w:hAnsi="Times New Roman" w:cs="Times New Roman"/>
          <w:sz w:val="28"/>
          <w:szCs w:val="28"/>
        </w:rPr>
        <w:t>Проектирование может быть частью учебного предмета « Технология ». Проектирование может быть и отдельным учебным предметов. Проектированием занимаются уже не столько технологи, сколько имиджмейкеры и маркетологи. Поэтому проектирование может стать основой профильных спецкурсов.</w:t>
      </w: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</w:t>
      </w:r>
      <w:r w:rsidRPr="00B73960">
        <w:rPr>
          <w:rFonts w:ascii="Times New Roman" w:hAnsi="Times New Roman" w:cs="Times New Roman"/>
          <w:sz w:val="28"/>
          <w:szCs w:val="28"/>
        </w:rPr>
        <w:t xml:space="preserve">— </w:t>
      </w:r>
      <w:r w:rsidRPr="00D16FB4">
        <w:rPr>
          <w:rFonts w:ascii="Times New Roman" w:hAnsi="Times New Roman" w:cs="Times New Roman"/>
          <w:iCs/>
          <w:sz w:val="28"/>
          <w:szCs w:val="28"/>
        </w:rPr>
        <w:t>это формаорганизации учебного процесса</w:t>
      </w:r>
      <w:r w:rsidRPr="00B7396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73960">
        <w:rPr>
          <w:rFonts w:ascii="Times New Roman" w:hAnsi="Times New Roman" w:cs="Times New Roman"/>
          <w:sz w:val="28"/>
          <w:szCs w:val="28"/>
        </w:rPr>
        <w:t>Полно</w:t>
      </w:r>
      <w:r w:rsidRPr="00B73960">
        <w:rPr>
          <w:rFonts w:ascii="Times New Roman" w:hAnsi="Times New Roman" w:cs="Times New Roman"/>
          <w:sz w:val="28"/>
          <w:szCs w:val="28"/>
        </w:rPr>
        <w:softHyphen/>
        <w:t>ценный проект «не вписывается» в уроки. Природа проекта и природа урока — принципиально различ</w:t>
      </w:r>
      <w:r>
        <w:rPr>
          <w:rFonts w:ascii="Times New Roman" w:hAnsi="Times New Roman" w:cs="Times New Roman"/>
          <w:sz w:val="28"/>
          <w:szCs w:val="28"/>
        </w:rPr>
        <w:t xml:space="preserve">ны. Проектная деятельность </w:t>
      </w:r>
      <w:r w:rsidRPr="00B73960">
        <w:rPr>
          <w:rFonts w:ascii="Times New Roman" w:hAnsi="Times New Roman" w:cs="Times New Roman"/>
          <w:sz w:val="28"/>
          <w:szCs w:val="28"/>
        </w:rPr>
        <w:t xml:space="preserve"> может стать альтернативой классно-урочному обучению. </w:t>
      </w:r>
    </w:p>
    <w:p w:rsidR="00371B3F" w:rsidRPr="00B73960" w:rsidRDefault="00D16FB4" w:rsidP="004147F6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Проект</w:t>
      </w:r>
      <w:r w:rsidRPr="00B73960">
        <w:rPr>
          <w:rFonts w:ascii="Times New Roman" w:hAnsi="Times New Roman" w:cs="Times New Roman"/>
          <w:sz w:val="28"/>
          <w:szCs w:val="28"/>
        </w:rPr>
        <w:t xml:space="preserve">— </w:t>
      </w:r>
      <w:r w:rsidRPr="00D16FB4">
        <w:rPr>
          <w:rFonts w:ascii="Times New Roman" w:hAnsi="Times New Roman" w:cs="Times New Roman"/>
          <w:iCs/>
          <w:sz w:val="28"/>
          <w:szCs w:val="28"/>
        </w:rPr>
        <w:t>это особая философияобразования</w:t>
      </w:r>
      <w:r w:rsidRPr="00B7396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73960">
        <w:rPr>
          <w:rFonts w:ascii="Times New Roman" w:hAnsi="Times New Roman" w:cs="Times New Roman"/>
          <w:sz w:val="28"/>
          <w:szCs w:val="28"/>
        </w:rPr>
        <w:t>Философия цели и деятельности. Философия результатов и достижений. Философия, далекая от формирования теоретической образованности. Она была отторгнута советской школой, славной своими знаниями. Она принята школой сегодняшнего дня, потому что позволяет органично соединить несоединимое: ценностно-смысловые основы культуры и процесс деятельной социализации.</w:t>
      </w:r>
    </w:p>
    <w:p w:rsidR="00371B3F" w:rsidRDefault="00D16FB4" w:rsidP="004147F6">
      <w:pPr>
        <w:rPr>
          <w:rFonts w:ascii="Times New Roman" w:hAnsi="Times New Roman" w:cs="Times New Roman"/>
          <w:sz w:val="28"/>
          <w:szCs w:val="28"/>
        </w:rPr>
      </w:pPr>
      <w:r w:rsidRPr="00B73960">
        <w:rPr>
          <w:rFonts w:ascii="Times New Roman" w:hAnsi="Times New Roman" w:cs="Times New Roman"/>
          <w:b/>
          <w:bCs/>
          <w:sz w:val="28"/>
          <w:szCs w:val="28"/>
        </w:rPr>
        <w:t>Школа будущего</w:t>
      </w:r>
      <w:r w:rsidRPr="00B73960">
        <w:rPr>
          <w:rFonts w:ascii="Times New Roman" w:hAnsi="Times New Roman" w:cs="Times New Roman"/>
          <w:sz w:val="28"/>
          <w:szCs w:val="28"/>
        </w:rPr>
        <w:t xml:space="preserve"> — школа проектов?!</w:t>
      </w: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D16FB4" w:rsidRPr="00B73960" w:rsidRDefault="00D16FB4" w:rsidP="004147F6">
      <w:pPr>
        <w:rPr>
          <w:rFonts w:ascii="Times New Roman" w:hAnsi="Times New Roman" w:cs="Times New Roman"/>
          <w:sz w:val="28"/>
          <w:szCs w:val="28"/>
        </w:rPr>
      </w:pPr>
    </w:p>
    <w:p w:rsidR="00B73960" w:rsidRPr="00D16FB4" w:rsidRDefault="00D16FB4">
      <w:pPr>
        <w:rPr>
          <w:rFonts w:ascii="Times New Roman" w:hAnsi="Times New Roman" w:cs="Times New Roman"/>
          <w:b/>
          <w:sz w:val="28"/>
          <w:szCs w:val="28"/>
        </w:rPr>
      </w:pPr>
      <w:r w:rsidRPr="00D16FB4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371B3F" w:rsidRPr="00D16FB4" w:rsidRDefault="00D16FB4" w:rsidP="00D16FB4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16FB4">
        <w:rPr>
          <w:rFonts w:ascii="Times New Roman" w:hAnsi="Times New Roman" w:cs="Times New Roman"/>
          <w:bCs/>
          <w:sz w:val="28"/>
          <w:szCs w:val="28"/>
        </w:rPr>
        <w:t xml:space="preserve">Клименко А.В. Проектная деятельность учащихся. </w:t>
      </w:r>
      <w:proofErr w:type="spellStart"/>
      <w:r w:rsidRPr="00D16FB4">
        <w:rPr>
          <w:rFonts w:ascii="Times New Roman" w:hAnsi="Times New Roman" w:cs="Times New Roman"/>
          <w:bCs/>
          <w:sz w:val="28"/>
          <w:szCs w:val="28"/>
        </w:rPr>
        <w:t>ж.ПИиОбщ</w:t>
      </w:r>
      <w:proofErr w:type="spellEnd"/>
      <w:r w:rsidRPr="00D16FB4">
        <w:rPr>
          <w:rFonts w:ascii="Times New Roman" w:hAnsi="Times New Roman" w:cs="Times New Roman"/>
          <w:bCs/>
          <w:sz w:val="28"/>
          <w:szCs w:val="28"/>
        </w:rPr>
        <w:t>., 2002г., №9</w:t>
      </w:r>
    </w:p>
    <w:p w:rsidR="00371B3F" w:rsidRPr="00D16FB4" w:rsidRDefault="00D16FB4" w:rsidP="00D16FB4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16FB4">
        <w:rPr>
          <w:rFonts w:ascii="Times New Roman" w:hAnsi="Times New Roman" w:cs="Times New Roman"/>
          <w:bCs/>
          <w:sz w:val="28"/>
          <w:szCs w:val="28"/>
        </w:rPr>
        <w:t>Пахомова Н.Ю. Метод проектов. //Информатика и образование. Международный специальный выпуск журнала: Технологическое образование. 1996.</w:t>
      </w:r>
    </w:p>
    <w:p w:rsidR="00371B3F" w:rsidRPr="00D16FB4" w:rsidRDefault="00D16FB4" w:rsidP="00D16FB4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16FB4">
        <w:rPr>
          <w:rFonts w:ascii="Times New Roman" w:hAnsi="Times New Roman" w:cs="Times New Roman"/>
          <w:bCs/>
          <w:sz w:val="28"/>
          <w:szCs w:val="28"/>
        </w:rPr>
        <w:t xml:space="preserve">Пахомова Н.Ю. Учебные проекты: его возможности. // Учитель, № 4, 2000. </w:t>
      </w:r>
    </w:p>
    <w:p w:rsidR="00371B3F" w:rsidRPr="00D16FB4" w:rsidRDefault="00D16FB4" w:rsidP="00D16FB4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16FB4">
        <w:rPr>
          <w:rFonts w:ascii="Times New Roman" w:hAnsi="Times New Roman" w:cs="Times New Roman"/>
          <w:bCs/>
          <w:sz w:val="28"/>
          <w:szCs w:val="28"/>
        </w:rPr>
        <w:t>Пахомова Н.Ю. Метод учебных проектов в образовательном учреждении: Пособие для учителей и студентов педагогических вузов. – М.: АРКТИ, 2003. — 112 с.</w:t>
      </w:r>
    </w:p>
    <w:p w:rsidR="00D16FB4" w:rsidRPr="00A8611F" w:rsidRDefault="00D16FB4">
      <w:pPr>
        <w:rPr>
          <w:rFonts w:ascii="Times New Roman" w:hAnsi="Times New Roman" w:cs="Times New Roman"/>
          <w:sz w:val="28"/>
          <w:szCs w:val="28"/>
        </w:rPr>
      </w:pPr>
    </w:p>
    <w:sectPr w:rsidR="00D16FB4" w:rsidRPr="00A8611F" w:rsidSect="007A1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B4F"/>
    <w:multiLevelType w:val="hybridMultilevel"/>
    <w:tmpl w:val="CDF003A8"/>
    <w:lvl w:ilvl="0" w:tplc="BA8289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E69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EADF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ECC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C257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D2655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F26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1A68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102C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C017E7"/>
    <w:multiLevelType w:val="hybridMultilevel"/>
    <w:tmpl w:val="5FA6C9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B8729F"/>
    <w:multiLevelType w:val="hybridMultilevel"/>
    <w:tmpl w:val="F85CA430"/>
    <w:lvl w:ilvl="0" w:tplc="54ACD21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B0088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E2BE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8285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86A5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F08C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76BA9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46C7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D4B66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A576FD"/>
    <w:multiLevelType w:val="hybridMultilevel"/>
    <w:tmpl w:val="598010C8"/>
    <w:lvl w:ilvl="0" w:tplc="067864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927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F0D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20D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27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28BE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24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BA62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EE0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06E76D7"/>
    <w:multiLevelType w:val="hybridMultilevel"/>
    <w:tmpl w:val="79BEE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32A87"/>
    <w:multiLevelType w:val="hybridMultilevel"/>
    <w:tmpl w:val="74CE5DA0"/>
    <w:lvl w:ilvl="0" w:tplc="15AA6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846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404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82FA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90A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5EB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2050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024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64DA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7030A42"/>
    <w:multiLevelType w:val="hybridMultilevel"/>
    <w:tmpl w:val="E3F243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52400"/>
    <w:multiLevelType w:val="hybridMultilevel"/>
    <w:tmpl w:val="BA76EECC"/>
    <w:lvl w:ilvl="0" w:tplc="A3E645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4D5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5CB2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EC07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AA72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00F51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C44C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42E7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F0390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0B6470"/>
    <w:multiLevelType w:val="hybridMultilevel"/>
    <w:tmpl w:val="C20E408A"/>
    <w:lvl w:ilvl="0" w:tplc="69D824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0831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B242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66E5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C092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ECD0A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D411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8EB3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074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9C27C1"/>
    <w:multiLevelType w:val="hybridMultilevel"/>
    <w:tmpl w:val="B4301E9A"/>
    <w:lvl w:ilvl="0" w:tplc="5608F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8CD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16F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5AAB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8E2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BA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80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5F24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5646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5613ECA"/>
    <w:multiLevelType w:val="hybridMultilevel"/>
    <w:tmpl w:val="07162654"/>
    <w:lvl w:ilvl="0" w:tplc="C50AB5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60255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2238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C2E8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A6B3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10BD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628F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0ECB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5E4E9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A83AC4"/>
    <w:multiLevelType w:val="hybridMultilevel"/>
    <w:tmpl w:val="71880A0C"/>
    <w:lvl w:ilvl="0" w:tplc="D368DF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D872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1EED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E062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CF37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408FB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92261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F083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4284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47491C"/>
    <w:multiLevelType w:val="hybridMultilevel"/>
    <w:tmpl w:val="1614578E"/>
    <w:lvl w:ilvl="0" w:tplc="44909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E7E9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C676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4A0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7CE9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CC0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F01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062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9506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2226F1E"/>
    <w:multiLevelType w:val="hybridMultilevel"/>
    <w:tmpl w:val="226E4CB0"/>
    <w:lvl w:ilvl="0" w:tplc="7696BF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DC7C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B8A1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76C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F28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2059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ACA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8E0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87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3D11130"/>
    <w:multiLevelType w:val="hybridMultilevel"/>
    <w:tmpl w:val="3FA03194"/>
    <w:lvl w:ilvl="0" w:tplc="49082D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D499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7CEC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C4B3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9CA3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D6F3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18B95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E81B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D427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DB175B"/>
    <w:multiLevelType w:val="hybridMultilevel"/>
    <w:tmpl w:val="6C5A262E"/>
    <w:lvl w:ilvl="0" w:tplc="2ADA3A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8F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EA98D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A425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9E31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00AF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76763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A672D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BC6D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A654FE"/>
    <w:multiLevelType w:val="hybridMultilevel"/>
    <w:tmpl w:val="B030A82C"/>
    <w:lvl w:ilvl="0" w:tplc="16344F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04313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9268A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689A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BC8C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34A8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E826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52CFA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0E18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905898"/>
    <w:multiLevelType w:val="hybridMultilevel"/>
    <w:tmpl w:val="EF2C32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BAE43AD"/>
    <w:multiLevelType w:val="hybridMultilevel"/>
    <w:tmpl w:val="1CC2B114"/>
    <w:lvl w:ilvl="0" w:tplc="DAE047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DC5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8F4F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66EE5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E0FE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858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BECD7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12DD4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8EC05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F925BF"/>
    <w:multiLevelType w:val="hybridMultilevel"/>
    <w:tmpl w:val="7E88A918"/>
    <w:lvl w:ilvl="0" w:tplc="9E1632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E877D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3C76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D8E5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18925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9AFA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CF9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16FF5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60B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75124"/>
    <w:multiLevelType w:val="hybridMultilevel"/>
    <w:tmpl w:val="32B6C496"/>
    <w:lvl w:ilvl="0" w:tplc="24B48E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3EC24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E6B3C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EA37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EEC51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40A7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8AE4B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8A731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EADD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9C172D"/>
    <w:multiLevelType w:val="hybridMultilevel"/>
    <w:tmpl w:val="9EC80CC0"/>
    <w:lvl w:ilvl="0" w:tplc="64324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E6C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F662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EC34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6E4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6C3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625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A8B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801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3FC765CF"/>
    <w:multiLevelType w:val="hybridMultilevel"/>
    <w:tmpl w:val="02F821C0"/>
    <w:lvl w:ilvl="0" w:tplc="1D8014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3862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AE64F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D853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68C6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5A6C2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AA63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1C1D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5A9B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0D863D4"/>
    <w:multiLevelType w:val="hybridMultilevel"/>
    <w:tmpl w:val="0D0E33EA"/>
    <w:lvl w:ilvl="0" w:tplc="5D8E7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DA144D"/>
    <w:multiLevelType w:val="hybridMultilevel"/>
    <w:tmpl w:val="04F2F15C"/>
    <w:lvl w:ilvl="0" w:tplc="FA1244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226B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90317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B857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FE8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0005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C6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6434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6273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B30F47"/>
    <w:multiLevelType w:val="hybridMultilevel"/>
    <w:tmpl w:val="A2B222FC"/>
    <w:lvl w:ilvl="0" w:tplc="699A91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88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3CF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A40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047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5E6B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44C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848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D605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4EA84CD3"/>
    <w:multiLevelType w:val="hybridMultilevel"/>
    <w:tmpl w:val="CF7AF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A21741"/>
    <w:multiLevelType w:val="hybridMultilevel"/>
    <w:tmpl w:val="965A5DE4"/>
    <w:lvl w:ilvl="0" w:tplc="4D08B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704F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69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3A6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46E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9E18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5ED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2C9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14B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3C45F76"/>
    <w:multiLevelType w:val="hybridMultilevel"/>
    <w:tmpl w:val="F7D6514E"/>
    <w:lvl w:ilvl="0" w:tplc="B6F2E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465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F80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4E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D63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14C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E24C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60ED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FA7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A443CBE"/>
    <w:multiLevelType w:val="hybridMultilevel"/>
    <w:tmpl w:val="0722FD3C"/>
    <w:lvl w:ilvl="0" w:tplc="9C9487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B427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56A5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7CD4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F0F4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CB4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3EB0A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7605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BA4D9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F9B03B6"/>
    <w:multiLevelType w:val="hybridMultilevel"/>
    <w:tmpl w:val="46A6B104"/>
    <w:lvl w:ilvl="0" w:tplc="4E9ABE9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>
    <w:nsid w:val="64AF4E9D"/>
    <w:multiLevelType w:val="hybridMultilevel"/>
    <w:tmpl w:val="3500CE2C"/>
    <w:lvl w:ilvl="0" w:tplc="FB2EC1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4ED58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EC23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C6D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BE5C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FC3B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66B8F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3666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4AC6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8C4BF5"/>
    <w:multiLevelType w:val="hybridMultilevel"/>
    <w:tmpl w:val="95A4363C"/>
    <w:lvl w:ilvl="0" w:tplc="168429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4CE9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309E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9A68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9495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BEB7D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627A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F201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CE506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F34053"/>
    <w:multiLevelType w:val="hybridMultilevel"/>
    <w:tmpl w:val="E23227DC"/>
    <w:lvl w:ilvl="0" w:tplc="733E98DC">
      <w:start w:val="1"/>
      <w:numFmt w:val="bullet"/>
      <w:lvlText w:val="•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E062D28C" w:tentative="1">
      <w:start w:val="1"/>
      <w:numFmt w:val="bullet"/>
      <w:lvlText w:val="•"/>
      <w:lvlJc w:val="left"/>
      <w:pPr>
        <w:tabs>
          <w:tab w:val="num" w:pos="1647"/>
        </w:tabs>
        <w:ind w:left="1647" w:hanging="360"/>
      </w:pPr>
      <w:rPr>
        <w:rFonts w:ascii="Times New Roman" w:hAnsi="Times New Roman" w:hint="default"/>
      </w:rPr>
    </w:lvl>
    <w:lvl w:ilvl="2" w:tplc="C072795A" w:tentative="1">
      <w:start w:val="1"/>
      <w:numFmt w:val="bullet"/>
      <w:lvlText w:val="•"/>
      <w:lvlJc w:val="left"/>
      <w:pPr>
        <w:tabs>
          <w:tab w:val="num" w:pos="2367"/>
        </w:tabs>
        <w:ind w:left="2367" w:hanging="360"/>
      </w:pPr>
      <w:rPr>
        <w:rFonts w:ascii="Times New Roman" w:hAnsi="Times New Roman" w:hint="default"/>
      </w:rPr>
    </w:lvl>
    <w:lvl w:ilvl="3" w:tplc="D8DE352C" w:tentative="1">
      <w:start w:val="1"/>
      <w:numFmt w:val="bullet"/>
      <w:lvlText w:val="•"/>
      <w:lvlJc w:val="left"/>
      <w:pPr>
        <w:tabs>
          <w:tab w:val="num" w:pos="3087"/>
        </w:tabs>
        <w:ind w:left="3087" w:hanging="360"/>
      </w:pPr>
      <w:rPr>
        <w:rFonts w:ascii="Times New Roman" w:hAnsi="Times New Roman" w:hint="default"/>
      </w:rPr>
    </w:lvl>
    <w:lvl w:ilvl="4" w:tplc="2D2AF8F6" w:tentative="1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Times New Roman" w:hAnsi="Times New Roman" w:hint="default"/>
      </w:rPr>
    </w:lvl>
    <w:lvl w:ilvl="5" w:tplc="B8CE5354" w:tentative="1">
      <w:start w:val="1"/>
      <w:numFmt w:val="bullet"/>
      <w:lvlText w:val="•"/>
      <w:lvlJc w:val="left"/>
      <w:pPr>
        <w:tabs>
          <w:tab w:val="num" w:pos="4527"/>
        </w:tabs>
        <w:ind w:left="4527" w:hanging="360"/>
      </w:pPr>
      <w:rPr>
        <w:rFonts w:ascii="Times New Roman" w:hAnsi="Times New Roman" w:hint="default"/>
      </w:rPr>
    </w:lvl>
    <w:lvl w:ilvl="6" w:tplc="465A75B8" w:tentative="1">
      <w:start w:val="1"/>
      <w:numFmt w:val="bullet"/>
      <w:lvlText w:val="•"/>
      <w:lvlJc w:val="left"/>
      <w:pPr>
        <w:tabs>
          <w:tab w:val="num" w:pos="5247"/>
        </w:tabs>
        <w:ind w:left="5247" w:hanging="360"/>
      </w:pPr>
      <w:rPr>
        <w:rFonts w:ascii="Times New Roman" w:hAnsi="Times New Roman" w:hint="default"/>
      </w:rPr>
    </w:lvl>
    <w:lvl w:ilvl="7" w:tplc="ACAE046C" w:tentative="1">
      <w:start w:val="1"/>
      <w:numFmt w:val="bullet"/>
      <w:lvlText w:val="•"/>
      <w:lvlJc w:val="left"/>
      <w:pPr>
        <w:tabs>
          <w:tab w:val="num" w:pos="5967"/>
        </w:tabs>
        <w:ind w:left="5967" w:hanging="360"/>
      </w:pPr>
      <w:rPr>
        <w:rFonts w:ascii="Times New Roman" w:hAnsi="Times New Roman" w:hint="default"/>
      </w:rPr>
    </w:lvl>
    <w:lvl w:ilvl="8" w:tplc="0E38DD2A" w:tentative="1">
      <w:start w:val="1"/>
      <w:numFmt w:val="bullet"/>
      <w:lvlText w:val="•"/>
      <w:lvlJc w:val="left"/>
      <w:pPr>
        <w:tabs>
          <w:tab w:val="num" w:pos="6687"/>
        </w:tabs>
        <w:ind w:left="6687" w:hanging="360"/>
      </w:pPr>
      <w:rPr>
        <w:rFonts w:ascii="Times New Roman" w:hAnsi="Times New Roman" w:hint="default"/>
      </w:rPr>
    </w:lvl>
  </w:abstractNum>
  <w:abstractNum w:abstractNumId="34">
    <w:nsid w:val="7DB2778C"/>
    <w:multiLevelType w:val="hybridMultilevel"/>
    <w:tmpl w:val="F0A0BF80"/>
    <w:lvl w:ilvl="0" w:tplc="2F90F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5C94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0042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A68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E83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0EE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B429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80B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2A3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12"/>
  </w:num>
  <w:num w:numId="3">
    <w:abstractNumId w:val="34"/>
  </w:num>
  <w:num w:numId="4">
    <w:abstractNumId w:val="5"/>
  </w:num>
  <w:num w:numId="5">
    <w:abstractNumId w:val="27"/>
  </w:num>
  <w:num w:numId="6">
    <w:abstractNumId w:val="3"/>
  </w:num>
  <w:num w:numId="7">
    <w:abstractNumId w:val="13"/>
  </w:num>
  <w:num w:numId="8">
    <w:abstractNumId w:val="25"/>
  </w:num>
  <w:num w:numId="9">
    <w:abstractNumId w:val="18"/>
  </w:num>
  <w:num w:numId="10">
    <w:abstractNumId w:val="22"/>
  </w:num>
  <w:num w:numId="11">
    <w:abstractNumId w:val="10"/>
  </w:num>
  <w:num w:numId="12">
    <w:abstractNumId w:val="23"/>
  </w:num>
  <w:num w:numId="13">
    <w:abstractNumId w:val="20"/>
  </w:num>
  <w:num w:numId="14">
    <w:abstractNumId w:val="19"/>
  </w:num>
  <w:num w:numId="15">
    <w:abstractNumId w:val="31"/>
  </w:num>
  <w:num w:numId="16">
    <w:abstractNumId w:val="6"/>
  </w:num>
  <w:num w:numId="17">
    <w:abstractNumId w:val="8"/>
  </w:num>
  <w:num w:numId="18">
    <w:abstractNumId w:val="32"/>
  </w:num>
  <w:num w:numId="19">
    <w:abstractNumId w:val="0"/>
  </w:num>
  <w:num w:numId="20">
    <w:abstractNumId w:val="11"/>
  </w:num>
  <w:num w:numId="21">
    <w:abstractNumId w:val="16"/>
  </w:num>
  <w:num w:numId="22">
    <w:abstractNumId w:val="1"/>
  </w:num>
  <w:num w:numId="23">
    <w:abstractNumId w:val="17"/>
  </w:num>
  <w:num w:numId="24">
    <w:abstractNumId w:val="21"/>
  </w:num>
  <w:num w:numId="25">
    <w:abstractNumId w:val="9"/>
  </w:num>
  <w:num w:numId="26">
    <w:abstractNumId w:val="24"/>
  </w:num>
  <w:num w:numId="27">
    <w:abstractNumId w:val="29"/>
  </w:num>
  <w:num w:numId="28">
    <w:abstractNumId w:val="14"/>
  </w:num>
  <w:num w:numId="29">
    <w:abstractNumId w:val="2"/>
  </w:num>
  <w:num w:numId="30">
    <w:abstractNumId w:val="7"/>
  </w:num>
  <w:num w:numId="31">
    <w:abstractNumId w:val="15"/>
  </w:num>
  <w:num w:numId="32">
    <w:abstractNumId w:val="26"/>
  </w:num>
  <w:num w:numId="33">
    <w:abstractNumId w:val="4"/>
  </w:num>
  <w:num w:numId="34">
    <w:abstractNumId w:val="30"/>
  </w:num>
  <w:num w:numId="35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17AB"/>
    <w:rsid w:val="000361C8"/>
    <w:rsid w:val="001431A9"/>
    <w:rsid w:val="00155A47"/>
    <w:rsid w:val="001617AB"/>
    <w:rsid w:val="001C4151"/>
    <w:rsid w:val="00371B3F"/>
    <w:rsid w:val="003D6286"/>
    <w:rsid w:val="004147F6"/>
    <w:rsid w:val="004A7C22"/>
    <w:rsid w:val="006D07B4"/>
    <w:rsid w:val="007419CA"/>
    <w:rsid w:val="007A1279"/>
    <w:rsid w:val="00844DDC"/>
    <w:rsid w:val="009440C3"/>
    <w:rsid w:val="009B7616"/>
    <w:rsid w:val="00A8611F"/>
    <w:rsid w:val="00B73960"/>
    <w:rsid w:val="00B95E14"/>
    <w:rsid w:val="00BE3CB4"/>
    <w:rsid w:val="00BE54FB"/>
    <w:rsid w:val="00D16FB4"/>
    <w:rsid w:val="00E07C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611F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D07B4"/>
    <w:pPr>
      <w:ind w:left="720"/>
      <w:contextualSpacing/>
    </w:pPr>
  </w:style>
  <w:style w:type="paragraph" w:styleId="a5">
    <w:name w:val="No Spacing"/>
    <w:uiPriority w:val="1"/>
    <w:qFormat/>
    <w:rsid w:val="00155A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66460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79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4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83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5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2214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366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7603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59442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7262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359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9996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99004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1007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438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835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3794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5196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5234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877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7678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6683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1342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11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8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18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523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3952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315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771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04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8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19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98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8743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6162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3724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73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791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437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0117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8845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7478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8929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6614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3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04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9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9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484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83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819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9848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5995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9328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1988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335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9315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9746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5013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2365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3871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5579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991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351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7043">
          <w:marLeft w:val="7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99427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32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14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199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18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21249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5409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972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1836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091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4047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7164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525">
          <w:marLeft w:val="70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189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419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26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893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3063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220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4507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2633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48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7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8467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875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5214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89619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4813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1037">
          <w:marLeft w:val="7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6642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2585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163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40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2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9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1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49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9548">
          <w:marLeft w:val="7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596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380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808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6731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761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406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7288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5203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69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64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7077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21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8598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801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585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7940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6812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5256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4778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847">
          <w:marLeft w:val="96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56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546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6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33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89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881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25655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882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7297">
          <w:marLeft w:val="70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Work</cp:lastModifiedBy>
  <cp:revision>5</cp:revision>
  <dcterms:created xsi:type="dcterms:W3CDTF">2017-03-08T17:53:00Z</dcterms:created>
  <dcterms:modified xsi:type="dcterms:W3CDTF">2017-03-09T12:34:00Z</dcterms:modified>
</cp:coreProperties>
</file>