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A1C0A">
      <w:pPr>
        <w:pStyle w:val="1"/>
        <w:rPr>
          <w:i/>
          <w:lang w:val="en-US"/>
        </w:rPr>
      </w:pPr>
    </w:p>
    <w:p w:rsidR="00000000" w:rsidRPr="00552B19" w:rsidRDefault="00AA1C0A">
      <w:pPr>
        <w:pStyle w:val="1"/>
        <w:rPr>
          <w:b/>
          <w:lang w:val="ru-RU"/>
        </w:rPr>
      </w:pPr>
      <w:r w:rsidRPr="00552B19">
        <w:rPr>
          <w:i/>
          <w:sz w:val="28"/>
          <w:u w:val="single"/>
          <w:lang w:val="ru-RU"/>
        </w:rPr>
        <w:t>Тема 8:</w:t>
      </w:r>
      <w:r w:rsidRPr="00552B19">
        <w:rPr>
          <w:lang w:val="ru-RU"/>
        </w:rPr>
        <w:t xml:space="preserve">          </w:t>
      </w:r>
      <w:r w:rsidRPr="00552B19">
        <w:rPr>
          <w:b/>
          <w:lang w:val="ru-RU"/>
        </w:rPr>
        <w:t>ЭКОЛОГИЧЕСКИЕ АСПЕКТЫ ЭВОЛЮЦИОННОГО УЧЕНИЯ.</w:t>
      </w:r>
    </w:p>
    <w:p w:rsidR="00000000" w:rsidRPr="00552B19" w:rsidRDefault="00AA1C0A">
      <w:pPr>
        <w:pStyle w:val="1"/>
        <w:jc w:val="center"/>
        <w:rPr>
          <w:b/>
          <w:lang w:val="ru-RU"/>
        </w:rPr>
      </w:pPr>
      <w:r w:rsidRPr="00552B19">
        <w:rPr>
          <w:b/>
          <w:lang w:val="ru-RU"/>
        </w:rPr>
        <w:t>ЧЕЛОВЕК И ОКРУЖАЮЩАЯ СРЕДА</w:t>
      </w:r>
    </w:p>
    <w:p w:rsidR="00000000" w:rsidRPr="00552B19" w:rsidRDefault="00AA1C0A">
      <w:pPr>
        <w:pStyle w:val="1"/>
        <w:rPr>
          <w:i/>
          <w:lang w:val="ru-RU"/>
        </w:rPr>
      </w:pPr>
    </w:p>
    <w:p w:rsidR="00000000" w:rsidRPr="00552B19" w:rsidRDefault="00AA1C0A">
      <w:pPr>
        <w:pStyle w:val="1"/>
        <w:jc w:val="center"/>
        <w:rPr>
          <w:b/>
          <w:i/>
          <w:u w:val="single"/>
          <w:lang w:val="ru-RU"/>
        </w:rPr>
      </w:pPr>
      <w:r w:rsidRPr="00552B19">
        <w:rPr>
          <w:b/>
          <w:i/>
          <w:u w:val="single"/>
          <w:lang w:val="ru-RU"/>
        </w:rPr>
        <w:t>План – конспект урока</w:t>
      </w:r>
    </w:p>
    <w:p w:rsidR="00000000" w:rsidRDefault="00AA1C0A">
      <w:pPr>
        <w:pStyle w:val="1"/>
        <w:rPr>
          <w:b/>
        </w:rPr>
      </w:pPr>
      <w:r w:rsidRPr="00552B19">
        <w:rPr>
          <w:i/>
          <w:lang w:val="ru-RU"/>
        </w:rPr>
        <w:t xml:space="preserve"> </w:t>
      </w:r>
    </w:p>
    <w:p w:rsidR="00000000" w:rsidRDefault="00AA1C0A">
      <w:pPr>
        <w:pStyle w:val="1"/>
      </w:pPr>
      <w:r>
        <w:rPr>
          <w:b/>
        </w:rPr>
        <w:t xml:space="preserve"> </w:t>
      </w:r>
      <w:r>
        <w:rPr>
          <w:i/>
          <w:sz w:val="28"/>
        </w:rPr>
        <w:t>Тема урока</w:t>
      </w:r>
      <w:r>
        <w:rPr>
          <w:i/>
        </w:rPr>
        <w:t>:</w:t>
      </w:r>
      <w:r>
        <w:rPr>
          <w:b/>
        </w:rPr>
        <w:t xml:space="preserve">        </w:t>
      </w:r>
      <w:r>
        <w:rPr>
          <w:b/>
          <w:sz w:val="32"/>
        </w:rPr>
        <w:t>ЗАГРЯЗНЕНИЕ ОКРУЖАЮЩЕЙ СРЕДЫ</w:t>
      </w:r>
      <w:r>
        <w:rPr>
          <w:b/>
        </w:rPr>
        <w:t xml:space="preserve"> </w:t>
      </w: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pStyle w:val="20"/>
        <w:spacing w:line="360" w:lineRule="auto"/>
        <w:rPr>
          <w:i/>
          <w:sz w:val="28"/>
          <w:u w:val="single"/>
          <w:lang w:val="uk-UA"/>
        </w:rPr>
      </w:pPr>
      <w:r>
        <w:rPr>
          <w:i/>
          <w:sz w:val="28"/>
          <w:u w:val="single"/>
          <w:lang w:val="uk-UA"/>
        </w:rPr>
        <w:t>Цель:</w:t>
      </w:r>
    </w:p>
    <w:p w:rsidR="00000000" w:rsidRDefault="00AA1C0A">
      <w:pPr>
        <w:spacing w:line="360" w:lineRule="auto"/>
        <w:ind w:left="360"/>
        <w:jc w:val="both"/>
        <w:rPr>
          <w:b/>
          <w:sz w:val="24"/>
          <w:lang w:val="uk-UA"/>
        </w:rPr>
      </w:pPr>
      <w:r>
        <w:rPr>
          <w:b/>
          <w:sz w:val="24"/>
          <w:lang w:val="uk-UA"/>
        </w:rPr>
        <w:t>Выяснить:</w:t>
      </w:r>
    </w:p>
    <w:p w:rsidR="00000000" w:rsidRDefault="00AA1C0A" w:rsidP="00AA1C0A">
      <w:pPr>
        <w:numPr>
          <w:ilvl w:val="0"/>
          <w:numId w:val="9"/>
        </w:numPr>
        <w:tabs>
          <w:tab w:val="clear" w:pos="360"/>
          <w:tab w:val="num" w:pos="1080"/>
        </w:tabs>
        <w:spacing w:line="360" w:lineRule="auto"/>
        <w:ind w:left="1080"/>
        <w:jc w:val="both"/>
        <w:rPr>
          <w:sz w:val="24"/>
          <w:lang w:val="uk-UA"/>
        </w:rPr>
      </w:pPr>
      <w:r>
        <w:rPr>
          <w:sz w:val="24"/>
          <w:lang w:val="uk-UA"/>
        </w:rPr>
        <w:t>источники загрязнения окружающей среды;</w:t>
      </w:r>
    </w:p>
    <w:p w:rsidR="00000000" w:rsidRDefault="00AA1C0A" w:rsidP="00AA1C0A">
      <w:pPr>
        <w:numPr>
          <w:ilvl w:val="0"/>
          <w:numId w:val="10"/>
        </w:numPr>
        <w:tabs>
          <w:tab w:val="clear" w:pos="360"/>
          <w:tab w:val="num" w:pos="1080"/>
        </w:tabs>
        <w:spacing w:line="360" w:lineRule="auto"/>
        <w:ind w:left="1080"/>
        <w:jc w:val="both"/>
        <w:rPr>
          <w:sz w:val="24"/>
          <w:lang w:val="uk-UA"/>
        </w:rPr>
      </w:pPr>
      <w:r>
        <w:rPr>
          <w:sz w:val="24"/>
          <w:lang w:val="uk-UA"/>
        </w:rPr>
        <w:t>основные источники антропогенного з</w:t>
      </w:r>
      <w:r>
        <w:rPr>
          <w:sz w:val="24"/>
          <w:lang w:val="uk-UA"/>
        </w:rPr>
        <w:t>агрязнения окружающей среды;</w:t>
      </w:r>
    </w:p>
    <w:p w:rsidR="00000000" w:rsidRDefault="00AA1C0A" w:rsidP="00AA1C0A">
      <w:pPr>
        <w:numPr>
          <w:ilvl w:val="0"/>
          <w:numId w:val="10"/>
        </w:numPr>
        <w:tabs>
          <w:tab w:val="clear" w:pos="360"/>
          <w:tab w:val="num" w:pos="1080"/>
        </w:tabs>
        <w:spacing w:line="360" w:lineRule="auto"/>
        <w:ind w:left="1080"/>
        <w:jc w:val="both"/>
        <w:rPr>
          <w:sz w:val="24"/>
          <w:lang w:val="uk-UA"/>
        </w:rPr>
      </w:pPr>
      <w:r>
        <w:rPr>
          <w:sz w:val="24"/>
          <w:lang w:val="uk-UA"/>
        </w:rPr>
        <w:t>влияние производственной деятельности на здоровье человека.</w:t>
      </w:r>
    </w:p>
    <w:p w:rsidR="00000000" w:rsidRDefault="00AA1C0A">
      <w:pPr>
        <w:spacing w:line="360" w:lineRule="auto"/>
        <w:ind w:left="360"/>
        <w:jc w:val="both"/>
        <w:rPr>
          <w:sz w:val="24"/>
          <w:lang w:val="uk-UA"/>
        </w:rPr>
      </w:pPr>
      <w:r>
        <w:rPr>
          <w:b/>
          <w:sz w:val="24"/>
          <w:lang w:val="uk-UA"/>
        </w:rPr>
        <w:t>Повторить понятия</w:t>
      </w:r>
      <w:r>
        <w:rPr>
          <w:sz w:val="24"/>
          <w:lang w:val="uk-UA"/>
        </w:rPr>
        <w:t xml:space="preserve">:      аллергены, мутагены, канцерогены, токсиканты, экологическая </w:t>
      </w:r>
    </w:p>
    <w:p w:rsidR="00000000" w:rsidRDefault="00AA1C0A">
      <w:pPr>
        <w:spacing w:line="360" w:lineRule="auto"/>
        <w:ind w:left="360"/>
        <w:jc w:val="both"/>
        <w:rPr>
          <w:sz w:val="24"/>
          <w:lang w:val="uk-UA"/>
        </w:rPr>
      </w:pPr>
      <w:r>
        <w:rPr>
          <w:b/>
          <w:sz w:val="24"/>
          <w:lang w:val="uk-UA"/>
        </w:rPr>
        <w:t xml:space="preserve">      </w:t>
      </w:r>
      <w:r>
        <w:rPr>
          <w:sz w:val="24"/>
          <w:lang w:val="uk-UA"/>
        </w:rPr>
        <w:t>медицина,  оружие экологическое, экология человека.</w:t>
      </w:r>
    </w:p>
    <w:p w:rsidR="00000000" w:rsidRDefault="00AA1C0A">
      <w:pPr>
        <w:spacing w:line="360" w:lineRule="auto"/>
        <w:ind w:left="709" w:hanging="349"/>
        <w:jc w:val="both"/>
        <w:rPr>
          <w:i/>
          <w:sz w:val="24"/>
          <w:lang w:val="uk-UA"/>
        </w:rPr>
      </w:pPr>
      <w:r>
        <w:rPr>
          <w:b/>
          <w:sz w:val="24"/>
          <w:lang w:val="uk-UA"/>
        </w:rPr>
        <w:t xml:space="preserve">Осуществлять </w:t>
      </w:r>
      <w:r>
        <w:rPr>
          <w:sz w:val="24"/>
          <w:lang w:val="uk-UA"/>
        </w:rPr>
        <w:t>всесторонне</w:t>
      </w:r>
      <w:r>
        <w:rPr>
          <w:sz w:val="24"/>
          <w:lang w:val="uk-UA"/>
        </w:rPr>
        <w:t>е развитие и комплексное воспитание личности. Воспитывать у учащихся навыки НОТ (</w:t>
      </w:r>
      <w:r>
        <w:rPr>
          <w:i/>
          <w:sz w:val="24"/>
          <w:lang w:val="uk-UA"/>
        </w:rPr>
        <w:t>обучать умению ставить цель, выделять существенное, гла</w:t>
      </w:r>
      <w:r>
        <w:rPr>
          <w:i/>
          <w:sz w:val="24"/>
          <w:lang w:val="uk-UA"/>
        </w:rPr>
        <w:t>в</w:t>
      </w:r>
      <w:r>
        <w:rPr>
          <w:i/>
          <w:sz w:val="24"/>
          <w:lang w:val="uk-UA"/>
        </w:rPr>
        <w:t>ное, планировать работу, осуществлять самоконтроль, подводить итоги, работать в оптимальном темпе, беречь время).</w:t>
      </w:r>
    </w:p>
    <w:p w:rsidR="00000000" w:rsidRDefault="00AA1C0A">
      <w:pPr>
        <w:spacing w:line="360" w:lineRule="auto"/>
        <w:ind w:left="360"/>
        <w:jc w:val="both"/>
        <w:rPr>
          <w:sz w:val="24"/>
          <w:lang w:val="uk-UA"/>
        </w:rPr>
      </w:pPr>
      <w:r>
        <w:rPr>
          <w:b/>
          <w:sz w:val="24"/>
          <w:lang w:val="uk-UA"/>
        </w:rPr>
        <w:t>Разви</w:t>
      </w:r>
      <w:r>
        <w:rPr>
          <w:b/>
          <w:sz w:val="24"/>
          <w:lang w:val="uk-UA"/>
        </w:rPr>
        <w:t>тие</w:t>
      </w:r>
      <w:r>
        <w:rPr>
          <w:sz w:val="24"/>
          <w:lang w:val="uk-UA"/>
        </w:rPr>
        <w:t xml:space="preserve"> логического мышления, памяти, речи и  познавательного интереса к предмету.</w:t>
      </w: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jc w:val="both"/>
        <w:rPr>
          <w:i/>
          <w:sz w:val="28"/>
          <w:u w:val="single"/>
          <w:lang w:val="uk-UA"/>
        </w:rPr>
      </w:pPr>
      <w:r>
        <w:rPr>
          <w:i/>
          <w:sz w:val="28"/>
          <w:u w:val="single"/>
          <w:lang w:val="uk-UA"/>
        </w:rPr>
        <w:t>Оборудование и материалы:</w:t>
      </w:r>
    </w:p>
    <w:p w:rsidR="00000000" w:rsidRDefault="00AA1C0A" w:rsidP="00AA1C0A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sz w:val="24"/>
          <w:lang w:val="uk-UA"/>
        </w:rPr>
      </w:pPr>
      <w:r>
        <w:rPr>
          <w:sz w:val="24"/>
          <w:lang w:val="uk-UA"/>
        </w:rPr>
        <w:t>Листы с опорными понятиями;</w:t>
      </w:r>
    </w:p>
    <w:p w:rsidR="00000000" w:rsidRDefault="00AA1C0A" w:rsidP="00AA1C0A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sz w:val="24"/>
          <w:lang w:val="uk-UA"/>
        </w:rPr>
      </w:pPr>
      <w:r>
        <w:rPr>
          <w:sz w:val="24"/>
          <w:lang w:val="uk-UA"/>
        </w:rPr>
        <w:t>Словарь экологических терминов;</w:t>
      </w:r>
    </w:p>
    <w:p w:rsidR="00000000" w:rsidRDefault="00AA1C0A" w:rsidP="00AA1C0A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sz w:val="24"/>
          <w:lang w:val="uk-UA"/>
        </w:rPr>
      </w:pPr>
      <w:r>
        <w:rPr>
          <w:sz w:val="24"/>
          <w:lang w:val="uk-UA"/>
        </w:rPr>
        <w:t>Листы-конспекты;</w:t>
      </w:r>
    </w:p>
    <w:p w:rsidR="00000000" w:rsidRDefault="00AA1C0A" w:rsidP="00AA1C0A">
      <w:pPr>
        <w:numPr>
          <w:ilvl w:val="0"/>
          <w:numId w:val="1"/>
        </w:numPr>
        <w:tabs>
          <w:tab w:val="clear" w:pos="360"/>
          <w:tab w:val="num" w:pos="720"/>
        </w:tabs>
        <w:ind w:left="720"/>
        <w:jc w:val="both"/>
        <w:rPr>
          <w:sz w:val="24"/>
          <w:lang w:val="uk-UA"/>
        </w:rPr>
      </w:pPr>
      <w:r>
        <w:rPr>
          <w:sz w:val="24"/>
          <w:lang w:val="uk-UA"/>
        </w:rPr>
        <w:t>Оценочные листы;</w:t>
      </w:r>
    </w:p>
    <w:p w:rsidR="00000000" w:rsidRDefault="00AA1C0A" w:rsidP="00AA1C0A">
      <w:pPr>
        <w:numPr>
          <w:ilvl w:val="0"/>
          <w:numId w:val="1"/>
        </w:numPr>
        <w:tabs>
          <w:tab w:val="clear" w:pos="360"/>
          <w:tab w:val="num" w:pos="720"/>
        </w:tabs>
        <w:spacing w:line="360" w:lineRule="auto"/>
        <w:ind w:left="720"/>
        <w:jc w:val="both"/>
        <w:rPr>
          <w:sz w:val="24"/>
          <w:lang w:val="uk-UA"/>
        </w:rPr>
      </w:pPr>
      <w:r>
        <w:rPr>
          <w:sz w:val="24"/>
          <w:lang w:val="uk-UA"/>
        </w:rPr>
        <w:t>Таблички, плакаты с опорными понятиями.</w:t>
      </w:r>
    </w:p>
    <w:p w:rsidR="00000000" w:rsidRDefault="00AA1C0A"/>
    <w:p w:rsidR="00000000" w:rsidRPr="00552B19" w:rsidRDefault="00AA1C0A">
      <w:pPr>
        <w:pStyle w:val="2"/>
        <w:jc w:val="both"/>
        <w:rPr>
          <w:b w:val="0"/>
          <w:lang w:val="ru-RU"/>
        </w:rPr>
      </w:pPr>
      <w:r w:rsidRPr="00552B19">
        <w:rPr>
          <w:b w:val="0"/>
          <w:i/>
          <w:sz w:val="28"/>
          <w:u w:val="single"/>
          <w:lang w:val="ru-RU"/>
        </w:rPr>
        <w:t>Тип урока</w:t>
      </w:r>
      <w:r w:rsidRPr="00552B19">
        <w:rPr>
          <w:b w:val="0"/>
          <w:i/>
          <w:lang w:val="ru-RU"/>
        </w:rPr>
        <w:t>:</w:t>
      </w:r>
      <w:r w:rsidRPr="00552B19">
        <w:rPr>
          <w:b w:val="0"/>
          <w:lang w:val="ru-RU"/>
        </w:rPr>
        <w:t xml:space="preserve">   из</w:t>
      </w:r>
      <w:r w:rsidRPr="00552B19">
        <w:rPr>
          <w:b w:val="0"/>
          <w:lang w:val="ru-RU"/>
        </w:rPr>
        <w:t>учение нового материала.</w:t>
      </w:r>
    </w:p>
    <w:p w:rsidR="00000000" w:rsidRPr="00552B19" w:rsidRDefault="00AA1C0A">
      <w:pPr>
        <w:pStyle w:val="2"/>
        <w:jc w:val="both"/>
        <w:rPr>
          <w:b w:val="0"/>
          <w:lang w:val="ru-RU"/>
        </w:rPr>
      </w:pPr>
    </w:p>
    <w:p w:rsidR="00000000" w:rsidRDefault="00AA1C0A">
      <w:pPr>
        <w:pStyle w:val="2"/>
        <w:jc w:val="both"/>
        <w:rPr>
          <w:b w:val="0"/>
          <w:i/>
          <w:sz w:val="28"/>
          <w:lang w:val="en-US"/>
        </w:rPr>
      </w:pPr>
      <w:proofErr w:type="spellStart"/>
      <w:r>
        <w:rPr>
          <w:b w:val="0"/>
          <w:i/>
          <w:sz w:val="28"/>
          <w:lang w:val="en-US"/>
        </w:rPr>
        <w:t>Методы</w:t>
      </w:r>
      <w:proofErr w:type="spellEnd"/>
      <w:r>
        <w:rPr>
          <w:b w:val="0"/>
          <w:i/>
          <w:sz w:val="28"/>
          <w:lang w:val="en-US"/>
        </w:rPr>
        <w:t>:</w:t>
      </w:r>
    </w:p>
    <w:p w:rsidR="00000000" w:rsidRDefault="00AA1C0A" w:rsidP="00AA1C0A">
      <w:pPr>
        <w:numPr>
          <w:ilvl w:val="0"/>
          <w:numId w:val="3"/>
        </w:numPr>
        <w:tabs>
          <w:tab w:val="clear" w:pos="360"/>
          <w:tab w:val="num" w:pos="720"/>
        </w:tabs>
        <w:ind w:left="720"/>
        <w:rPr>
          <w:sz w:val="24"/>
        </w:rPr>
      </w:pPr>
      <w:r>
        <w:rPr>
          <w:sz w:val="24"/>
        </w:rPr>
        <w:t>Словесные.</w:t>
      </w:r>
    </w:p>
    <w:p w:rsidR="00000000" w:rsidRDefault="00AA1C0A" w:rsidP="00AA1C0A">
      <w:pPr>
        <w:numPr>
          <w:ilvl w:val="0"/>
          <w:numId w:val="3"/>
        </w:numPr>
        <w:tabs>
          <w:tab w:val="clear" w:pos="360"/>
          <w:tab w:val="num" w:pos="720"/>
        </w:tabs>
        <w:ind w:left="720"/>
        <w:rPr>
          <w:b/>
          <w:sz w:val="24"/>
          <w:lang w:val="en-US"/>
        </w:rPr>
      </w:pPr>
      <w:r>
        <w:rPr>
          <w:sz w:val="24"/>
        </w:rPr>
        <w:t>Наглядные.</w:t>
      </w:r>
    </w:p>
    <w:p w:rsidR="00000000" w:rsidRDefault="00AA1C0A">
      <w:pPr>
        <w:rPr>
          <w:sz w:val="24"/>
        </w:rPr>
      </w:pPr>
    </w:p>
    <w:p w:rsidR="00000000" w:rsidRDefault="00AA1C0A">
      <w:pPr>
        <w:rPr>
          <w:b/>
        </w:rPr>
      </w:pPr>
    </w:p>
    <w:p w:rsidR="00000000" w:rsidRDefault="00AA1C0A">
      <w:pPr>
        <w:pStyle w:val="2"/>
        <w:spacing w:line="360" w:lineRule="auto"/>
        <w:rPr>
          <w:sz w:val="28"/>
        </w:rPr>
      </w:pPr>
      <w:r>
        <w:rPr>
          <w:sz w:val="28"/>
        </w:rPr>
        <w:t>План</w:t>
      </w:r>
    </w:p>
    <w:p w:rsidR="00000000" w:rsidRDefault="00AA1C0A" w:rsidP="00AA1C0A">
      <w:pPr>
        <w:numPr>
          <w:ilvl w:val="0"/>
          <w:numId w:val="13"/>
        </w:numPr>
        <w:tabs>
          <w:tab w:val="clear" w:pos="360"/>
          <w:tab w:val="num" w:pos="1080"/>
        </w:tabs>
        <w:spacing w:line="360" w:lineRule="auto"/>
        <w:ind w:left="1080"/>
        <w:jc w:val="both"/>
        <w:rPr>
          <w:i/>
          <w:sz w:val="28"/>
          <w:lang w:val="uk-UA"/>
        </w:rPr>
      </w:pPr>
      <w:r>
        <w:rPr>
          <w:sz w:val="28"/>
          <w:lang w:val="uk-UA"/>
        </w:rPr>
        <w:t xml:space="preserve">Источники загрязнения окружающей среды: </w:t>
      </w:r>
      <w:r>
        <w:rPr>
          <w:i/>
          <w:sz w:val="28"/>
          <w:lang w:val="uk-UA"/>
        </w:rPr>
        <w:t>химические, физические, р</w:t>
      </w:r>
      <w:r>
        <w:rPr>
          <w:i/>
          <w:sz w:val="28"/>
          <w:lang w:val="uk-UA"/>
        </w:rPr>
        <w:t>а</w:t>
      </w:r>
      <w:r>
        <w:rPr>
          <w:i/>
          <w:sz w:val="28"/>
          <w:lang w:val="uk-UA"/>
        </w:rPr>
        <w:t>диоактивные, шумовые, тепловые, электромагнитные.</w:t>
      </w:r>
    </w:p>
    <w:p w:rsidR="00000000" w:rsidRDefault="00AA1C0A" w:rsidP="00AA1C0A">
      <w:pPr>
        <w:numPr>
          <w:ilvl w:val="0"/>
          <w:numId w:val="13"/>
        </w:numPr>
        <w:tabs>
          <w:tab w:val="clear" w:pos="360"/>
          <w:tab w:val="num" w:pos="1080"/>
        </w:tabs>
        <w:spacing w:line="360" w:lineRule="auto"/>
        <w:ind w:left="1080"/>
        <w:jc w:val="both"/>
        <w:rPr>
          <w:sz w:val="28"/>
          <w:lang w:val="uk-UA"/>
        </w:rPr>
      </w:pPr>
      <w:r>
        <w:rPr>
          <w:sz w:val="28"/>
          <w:lang w:val="uk-UA"/>
        </w:rPr>
        <w:t>Основные источники антропогенного загрязнения окружающей среды.</w:t>
      </w:r>
    </w:p>
    <w:p w:rsidR="00000000" w:rsidRDefault="00AA1C0A" w:rsidP="00AA1C0A">
      <w:pPr>
        <w:numPr>
          <w:ilvl w:val="0"/>
          <w:numId w:val="13"/>
        </w:numPr>
        <w:tabs>
          <w:tab w:val="clear" w:pos="360"/>
          <w:tab w:val="num" w:pos="1080"/>
        </w:tabs>
        <w:spacing w:line="360" w:lineRule="auto"/>
        <w:ind w:left="1080"/>
        <w:jc w:val="both"/>
        <w:rPr>
          <w:sz w:val="28"/>
        </w:rPr>
      </w:pPr>
      <w:r>
        <w:rPr>
          <w:sz w:val="28"/>
          <w:lang w:val="uk-UA"/>
        </w:rPr>
        <w:t>Влияние произ</w:t>
      </w:r>
      <w:r>
        <w:rPr>
          <w:sz w:val="28"/>
          <w:lang w:val="uk-UA"/>
        </w:rPr>
        <w:t>водственной деятельности на здоровье человека.</w:t>
      </w:r>
    </w:p>
    <w:p w:rsidR="00000000" w:rsidRDefault="00AA1C0A">
      <w:pPr>
        <w:jc w:val="both"/>
      </w:pPr>
    </w:p>
    <w:p w:rsidR="00000000" w:rsidRDefault="00AA1C0A">
      <w:pPr>
        <w:jc w:val="both"/>
        <w:rPr>
          <w:sz w:val="24"/>
        </w:rPr>
      </w:pPr>
      <w:r>
        <w:br w:type="page"/>
      </w:r>
    </w:p>
    <w:p w:rsidR="00000000" w:rsidRDefault="00AA1C0A">
      <w:pPr>
        <w:pStyle w:val="1"/>
        <w:spacing w:line="360" w:lineRule="auto"/>
        <w:jc w:val="center"/>
        <w:rPr>
          <w:b/>
          <w:i/>
          <w:sz w:val="32"/>
        </w:rPr>
      </w:pPr>
      <w:r>
        <w:rPr>
          <w:b/>
          <w:i/>
          <w:sz w:val="32"/>
        </w:rPr>
        <w:t>ОСНОВНЫЕ ПОНЯТИЯ</w:t>
      </w:r>
    </w:p>
    <w:p w:rsidR="00000000" w:rsidRDefault="00AA1C0A">
      <w:pPr>
        <w:spacing w:line="360" w:lineRule="auto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79"/>
        <w:gridCol w:w="3379"/>
        <w:gridCol w:w="337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79" w:type="dxa"/>
          </w:tcPr>
          <w:p w:rsidR="00000000" w:rsidRPr="00552B19" w:rsidRDefault="00552B19">
            <w:pPr>
              <w:pStyle w:val="2"/>
              <w:jc w:val="both"/>
              <w:rPr>
                <w:b w:val="0"/>
                <w:color w:val="0000CC"/>
              </w:rPr>
            </w:pPr>
            <w:proofErr w:type="spellStart"/>
            <w:r w:rsidRPr="00552B19">
              <w:rPr>
                <w:b w:val="0"/>
                <w:color w:val="0000CC"/>
              </w:rPr>
              <w:t>Абиогенные</w:t>
            </w:r>
            <w:proofErr w:type="spellEnd"/>
            <w:r w:rsidRPr="00552B19">
              <w:rPr>
                <w:b w:val="0"/>
                <w:color w:val="0000CC"/>
              </w:rPr>
              <w:t xml:space="preserve"> (</w:t>
            </w:r>
            <w:proofErr w:type="spellStart"/>
            <w:r w:rsidRPr="00552B19">
              <w:rPr>
                <w:b w:val="0"/>
                <w:color w:val="0000CC"/>
              </w:rPr>
              <w:t>абиотичес</w:t>
            </w:r>
            <w:r w:rsidR="00AA1C0A" w:rsidRPr="00552B19">
              <w:rPr>
                <w:b w:val="0"/>
                <w:color w:val="0000CC"/>
              </w:rPr>
              <w:t>кие</w:t>
            </w:r>
            <w:proofErr w:type="spellEnd"/>
            <w:r w:rsidR="00AA1C0A" w:rsidRPr="00552B19">
              <w:rPr>
                <w:b w:val="0"/>
                <w:color w:val="0000CC"/>
              </w:rPr>
              <w:t>)</w:t>
            </w:r>
          </w:p>
          <w:p w:rsidR="00000000" w:rsidRPr="00CE0C92" w:rsidRDefault="00AA1C0A">
            <w:pPr>
              <w:pStyle w:val="2"/>
              <w:jc w:val="both"/>
              <w:rPr>
                <w:b w:val="0"/>
                <w:color w:val="006600"/>
              </w:rPr>
            </w:pPr>
            <w:r w:rsidRPr="00CE0C92">
              <w:rPr>
                <w:b w:val="0"/>
                <w:color w:val="006600"/>
              </w:rPr>
              <w:t xml:space="preserve">Адаптация 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r w:rsidRPr="00CE0C92">
              <w:rPr>
                <w:color w:val="006600"/>
                <w:sz w:val="24"/>
              </w:rPr>
              <w:t>Аллерген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r w:rsidRPr="00CE0C92">
              <w:rPr>
                <w:color w:val="006600"/>
                <w:sz w:val="24"/>
              </w:rPr>
              <w:t xml:space="preserve">Аллергия 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r w:rsidRPr="00CE0C92">
              <w:rPr>
                <w:color w:val="006600"/>
                <w:sz w:val="24"/>
              </w:rPr>
              <w:t xml:space="preserve">Аномалия </w:t>
            </w:r>
          </w:p>
          <w:p w:rsidR="00000000" w:rsidRPr="00552B19" w:rsidRDefault="00AA1C0A">
            <w:pPr>
              <w:pStyle w:val="2"/>
              <w:jc w:val="both"/>
            </w:pPr>
            <w:proofErr w:type="spellStart"/>
            <w:r w:rsidRPr="00552B19">
              <w:rPr>
                <w:color w:val="FF0000"/>
              </w:rPr>
              <w:t>Антропогенный</w:t>
            </w:r>
            <w:proofErr w:type="spellEnd"/>
            <w:r w:rsidRPr="00552B19">
              <w:rPr>
                <w:color w:val="FF0000"/>
              </w:rPr>
              <w:t xml:space="preserve"> </w:t>
            </w:r>
            <w:r w:rsidR="00552B19" w:rsidRPr="00552B19">
              <w:rPr>
                <w:color w:val="0000CC"/>
              </w:rPr>
              <w:t>фактор</w:t>
            </w:r>
          </w:p>
          <w:p w:rsidR="00000000" w:rsidRPr="00552B19" w:rsidRDefault="00AA1C0A">
            <w:pPr>
              <w:pStyle w:val="2"/>
              <w:jc w:val="both"/>
              <w:rPr>
                <w:b w:val="0"/>
                <w:color w:val="0000CC"/>
              </w:rPr>
            </w:pPr>
            <w:r w:rsidRPr="00552B19">
              <w:rPr>
                <w:i/>
                <w:color w:val="FF0000"/>
              </w:rPr>
              <w:t>Антропо</w:t>
            </w:r>
            <w:r w:rsidRPr="00552B19">
              <w:rPr>
                <w:i/>
                <w:color w:val="0000CC"/>
              </w:rPr>
              <w:t>сфера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006600"/>
                <w:sz w:val="24"/>
              </w:rPr>
              <w:t>Аплазия</w:t>
            </w:r>
            <w:r>
              <w:rPr>
                <w:sz w:val="24"/>
              </w:rPr>
              <w:t xml:space="preserve"> </w:t>
            </w:r>
          </w:p>
          <w:p w:rsidR="00000000" w:rsidRDefault="00AA1C0A">
            <w:pPr>
              <w:pStyle w:val="1"/>
              <w:rPr>
                <w:lang w:val="ru-RU"/>
              </w:rPr>
            </w:pPr>
            <w:r w:rsidRPr="00552B19">
              <w:rPr>
                <w:color w:val="0000CC"/>
                <w:lang w:val="ru-RU"/>
              </w:rPr>
              <w:t>Атмосфера</w:t>
            </w:r>
            <w:r>
              <w:rPr>
                <w:lang w:val="ru-RU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b/>
                <w:color w:val="0000CC"/>
                <w:sz w:val="24"/>
                <w:lang w:val="uk-UA"/>
              </w:rPr>
            </w:pPr>
            <w:r w:rsidRPr="00CE0C92">
              <w:rPr>
                <w:b/>
                <w:color w:val="0000CC"/>
                <w:sz w:val="24"/>
              </w:rPr>
              <w:t xml:space="preserve">Атмосферные </w:t>
            </w:r>
            <w:r w:rsidR="00552B19" w:rsidRPr="00CE0C92">
              <w:rPr>
                <w:b/>
                <w:color w:val="0000CC"/>
                <w:sz w:val="24"/>
                <w:lang w:val="uk-UA"/>
              </w:rPr>
              <w:t>осадки</w:t>
            </w:r>
          </w:p>
          <w:p w:rsidR="00000000" w:rsidRDefault="00AA1C0A">
            <w:pPr>
              <w:jc w:val="both"/>
              <w:rPr>
                <w:sz w:val="24"/>
              </w:rPr>
            </w:pPr>
            <w:proofErr w:type="spellStart"/>
            <w:r w:rsidRPr="00CE0C92">
              <w:rPr>
                <w:color w:val="006600"/>
                <w:sz w:val="24"/>
              </w:rPr>
              <w:t>Биоаккумуляция</w:t>
            </w:r>
            <w:proofErr w:type="spellEnd"/>
            <w:r>
              <w:rPr>
                <w:sz w:val="24"/>
              </w:rPr>
              <w:t xml:space="preserve"> </w:t>
            </w:r>
          </w:p>
          <w:p w:rsidR="00000000" w:rsidRPr="00552B19" w:rsidRDefault="00AA1C0A">
            <w:pPr>
              <w:jc w:val="both"/>
              <w:rPr>
                <w:color w:val="0000CC"/>
                <w:sz w:val="24"/>
              </w:rPr>
            </w:pPr>
            <w:r w:rsidRPr="00552B19">
              <w:rPr>
                <w:color w:val="0000CC"/>
                <w:sz w:val="24"/>
              </w:rPr>
              <w:t>Биогенные (биотические)</w:t>
            </w:r>
          </w:p>
          <w:p w:rsidR="00000000" w:rsidRPr="00552B19" w:rsidRDefault="00AA1C0A">
            <w:pPr>
              <w:jc w:val="both"/>
              <w:rPr>
                <w:color w:val="0000CC"/>
                <w:sz w:val="24"/>
              </w:rPr>
            </w:pPr>
            <w:r w:rsidRPr="00552B19">
              <w:rPr>
                <w:color w:val="0000CC"/>
                <w:sz w:val="24"/>
              </w:rPr>
              <w:t>Биологические фактор</w:t>
            </w:r>
            <w:r w:rsidRPr="00552B19">
              <w:rPr>
                <w:color w:val="0000CC"/>
                <w:sz w:val="24"/>
              </w:rPr>
              <w:t>ы</w:t>
            </w:r>
          </w:p>
          <w:p w:rsidR="00000000" w:rsidRPr="00552B19" w:rsidRDefault="00AA1C0A">
            <w:pPr>
              <w:jc w:val="both"/>
              <w:rPr>
                <w:b/>
                <w:sz w:val="24"/>
              </w:rPr>
            </w:pPr>
            <w:r w:rsidRPr="00552B19">
              <w:rPr>
                <w:b/>
                <w:color w:val="0000CC"/>
                <w:sz w:val="24"/>
              </w:rPr>
              <w:t>Биосфера</w:t>
            </w:r>
            <w:r w:rsidRPr="00552B19">
              <w:rPr>
                <w:b/>
                <w:sz w:val="24"/>
              </w:rPr>
              <w:t xml:space="preserve"> </w:t>
            </w:r>
          </w:p>
          <w:p w:rsidR="00000000" w:rsidRPr="00552B19" w:rsidRDefault="00AA1C0A">
            <w:pPr>
              <w:jc w:val="both"/>
              <w:rPr>
                <w:b/>
                <w:color w:val="0000CC"/>
                <w:sz w:val="24"/>
              </w:rPr>
            </w:pPr>
            <w:r w:rsidRPr="00552B19">
              <w:rPr>
                <w:b/>
                <w:color w:val="0000CC"/>
                <w:sz w:val="24"/>
              </w:rPr>
              <w:t>Внешняя среда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552B19">
              <w:rPr>
                <w:color w:val="0000CC"/>
                <w:sz w:val="24"/>
              </w:rPr>
              <w:t>Гидросфера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Двигательная активность</w:t>
            </w:r>
          </w:p>
          <w:p w:rsidR="00000000" w:rsidRPr="00CE0C92" w:rsidRDefault="00AA1C0A">
            <w:pPr>
              <w:jc w:val="both"/>
              <w:rPr>
                <w:color w:val="FF0000"/>
                <w:sz w:val="24"/>
                <w:u w:val="single"/>
              </w:rPr>
            </w:pPr>
            <w:r w:rsidRPr="00CE0C92">
              <w:rPr>
                <w:color w:val="FF0000"/>
                <w:sz w:val="24"/>
                <w:u w:val="single"/>
              </w:rPr>
              <w:t>Деградация среды</w:t>
            </w:r>
          </w:p>
          <w:p w:rsidR="00000000" w:rsidRDefault="00AA1C0A">
            <w:pPr>
              <w:jc w:val="both"/>
              <w:rPr>
                <w:sz w:val="24"/>
              </w:rPr>
            </w:pPr>
            <w:proofErr w:type="spellStart"/>
            <w:r w:rsidRPr="00AA1C0A">
              <w:rPr>
                <w:sz w:val="24"/>
                <w:highlight w:val="yellow"/>
              </w:rPr>
              <w:t>Дистресс</w:t>
            </w:r>
            <w:proofErr w:type="spellEnd"/>
            <w:r>
              <w:rPr>
                <w:sz w:val="24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color w:val="FF0000"/>
                <w:sz w:val="24"/>
              </w:rPr>
            </w:pPr>
            <w:r w:rsidRPr="00CE0C92">
              <w:rPr>
                <w:color w:val="FF0000"/>
                <w:sz w:val="24"/>
              </w:rPr>
              <w:t>Дозы загрязнения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FF0000"/>
                <w:sz w:val="24"/>
              </w:rPr>
              <w:t>Загазованность</w:t>
            </w:r>
            <w:r>
              <w:rPr>
                <w:sz w:val="24"/>
              </w:rPr>
              <w:t xml:space="preserve"> 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FF0000"/>
                <w:sz w:val="24"/>
              </w:rPr>
              <w:t>Загрязнитель</w:t>
            </w:r>
          </w:p>
        </w:tc>
        <w:tc>
          <w:tcPr>
            <w:tcW w:w="3379" w:type="dxa"/>
          </w:tcPr>
          <w:p w:rsidR="00000000" w:rsidRPr="00552B19" w:rsidRDefault="00AA1C0A">
            <w:pPr>
              <w:jc w:val="both"/>
              <w:rPr>
                <w:color w:val="FF0000"/>
                <w:sz w:val="24"/>
              </w:rPr>
            </w:pPr>
            <w:r w:rsidRPr="00552B19">
              <w:rPr>
                <w:color w:val="FF0000"/>
                <w:sz w:val="24"/>
              </w:rPr>
              <w:t>Загрязнение среды</w:t>
            </w:r>
          </w:p>
          <w:p w:rsidR="00000000" w:rsidRPr="00CE0C92" w:rsidRDefault="00AA1C0A">
            <w:pPr>
              <w:jc w:val="both"/>
              <w:rPr>
                <w:color w:val="FF0000"/>
                <w:sz w:val="24"/>
              </w:rPr>
            </w:pPr>
            <w:r w:rsidRPr="00CE0C92">
              <w:rPr>
                <w:color w:val="FF0000"/>
                <w:sz w:val="24"/>
              </w:rPr>
              <w:t>Запыленность во</w:t>
            </w:r>
            <w:r w:rsidRPr="00CE0C92">
              <w:rPr>
                <w:color w:val="FF0000"/>
                <w:sz w:val="24"/>
              </w:rPr>
              <w:t>з</w:t>
            </w:r>
            <w:r w:rsidRPr="00CE0C92">
              <w:rPr>
                <w:color w:val="FF0000"/>
                <w:sz w:val="24"/>
              </w:rPr>
              <w:t>духа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FF0000"/>
                <w:sz w:val="24"/>
                <w:u w:val="single"/>
              </w:rPr>
              <w:t>Заражение</w:t>
            </w:r>
            <w:r>
              <w:rPr>
                <w:sz w:val="24"/>
              </w:rPr>
              <w:t xml:space="preserve"> 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Здоров</w:t>
            </w:r>
            <w:r w:rsidRPr="00CE0C92">
              <w:rPr>
                <w:sz w:val="24"/>
                <w:highlight w:val="yellow"/>
              </w:rPr>
              <w:t>ье</w:t>
            </w:r>
            <w:r>
              <w:rPr>
                <w:sz w:val="24"/>
              </w:rPr>
              <w:t xml:space="preserve"> </w:t>
            </w:r>
          </w:p>
          <w:p w:rsidR="00000000" w:rsidRDefault="00AA1C0A">
            <w:pPr>
              <w:pStyle w:val="8"/>
              <w:rPr>
                <w:u w:val="none"/>
                <w:lang w:val="ru-RU"/>
              </w:rPr>
            </w:pPr>
            <w:r w:rsidRPr="00552B19">
              <w:rPr>
                <w:color w:val="0000CC"/>
                <w:u w:val="none"/>
                <w:lang w:val="ru-RU"/>
              </w:rPr>
              <w:t>Земля</w:t>
            </w:r>
            <w:r>
              <w:rPr>
                <w:u w:val="none"/>
                <w:lang w:val="ru-RU"/>
              </w:rPr>
              <w:t xml:space="preserve"> </w:t>
            </w:r>
          </w:p>
          <w:p w:rsidR="00000000" w:rsidRPr="00CE0C92" w:rsidRDefault="00AA1C0A">
            <w:pPr>
              <w:pStyle w:val="1"/>
              <w:rPr>
                <w:b/>
                <w:lang w:val="ru-RU"/>
              </w:rPr>
            </w:pPr>
            <w:r w:rsidRPr="00CE0C92">
              <w:rPr>
                <w:b/>
                <w:color w:val="FF0000"/>
                <w:lang w:val="ru-RU"/>
              </w:rPr>
              <w:t>Излу</w:t>
            </w:r>
            <w:r w:rsidRPr="00CE0C92">
              <w:rPr>
                <w:b/>
                <w:color w:val="0000CC"/>
                <w:lang w:val="ru-RU"/>
              </w:rPr>
              <w:t>чение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006600"/>
                <w:sz w:val="24"/>
              </w:rPr>
              <w:t>Канцерогены</w:t>
            </w:r>
            <w:r>
              <w:rPr>
                <w:sz w:val="24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color w:val="FF0000"/>
                <w:sz w:val="24"/>
              </w:rPr>
            </w:pPr>
            <w:r w:rsidRPr="00CE0C92">
              <w:rPr>
                <w:color w:val="FF0000"/>
                <w:sz w:val="24"/>
              </w:rPr>
              <w:t>Кислотный дождь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Климатопатология</w:t>
            </w:r>
            <w:r>
              <w:rPr>
                <w:sz w:val="24"/>
              </w:rPr>
              <w:t xml:space="preserve"> 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006600"/>
                <w:sz w:val="24"/>
              </w:rPr>
              <w:t>Ксенобиотик</w:t>
            </w:r>
            <w:r>
              <w:rPr>
                <w:sz w:val="24"/>
              </w:rPr>
              <w:t xml:space="preserve"> 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FF0000"/>
                <w:sz w:val="24"/>
              </w:rPr>
              <w:t>Концентрация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552B19">
              <w:rPr>
                <w:color w:val="0000CC"/>
                <w:sz w:val="24"/>
              </w:rPr>
              <w:t>Литосфера</w:t>
            </w:r>
            <w:r>
              <w:rPr>
                <w:sz w:val="24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b/>
                <w:sz w:val="24"/>
              </w:rPr>
            </w:pPr>
            <w:r w:rsidRPr="00CE0C92">
              <w:rPr>
                <w:b/>
                <w:color w:val="0000CC"/>
                <w:sz w:val="24"/>
              </w:rPr>
              <w:t>Магнитосфера</w:t>
            </w:r>
            <w:r w:rsidRPr="00CE0C92">
              <w:rPr>
                <w:b/>
                <w:sz w:val="24"/>
              </w:rPr>
              <w:t xml:space="preserve">  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Медицина</w:t>
            </w:r>
          </w:p>
          <w:p w:rsidR="00000000" w:rsidRPr="00CE0C92" w:rsidRDefault="00AA1C0A">
            <w:pPr>
              <w:jc w:val="both"/>
              <w:rPr>
                <w:color w:val="FF0000"/>
                <w:sz w:val="24"/>
              </w:rPr>
            </w:pPr>
            <w:r w:rsidRPr="00CE0C92">
              <w:rPr>
                <w:color w:val="FF0000"/>
                <w:sz w:val="24"/>
              </w:rPr>
              <w:t>Металлы тяжелые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Метеопатия 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r w:rsidRPr="00CE0C92">
              <w:rPr>
                <w:color w:val="006600"/>
                <w:sz w:val="24"/>
              </w:rPr>
              <w:t xml:space="preserve">Мутагены 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r w:rsidRPr="00CE0C92">
              <w:rPr>
                <w:color w:val="006600"/>
                <w:sz w:val="24"/>
              </w:rPr>
              <w:t>Мутация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Наследственность</w:t>
            </w:r>
            <w:r>
              <w:rPr>
                <w:sz w:val="24"/>
              </w:rPr>
              <w:t xml:space="preserve"> 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i/>
                <w:color w:val="006600"/>
                <w:sz w:val="24"/>
              </w:rPr>
              <w:t>Облучение</w:t>
            </w:r>
            <w:r>
              <w:rPr>
                <w:sz w:val="24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color w:val="FF0000"/>
                <w:sz w:val="24"/>
              </w:rPr>
            </w:pPr>
            <w:r w:rsidRPr="00CE0C92">
              <w:rPr>
                <w:color w:val="FF0000"/>
                <w:sz w:val="24"/>
              </w:rPr>
              <w:t>Окружающая среда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</w:tc>
        <w:tc>
          <w:tcPr>
            <w:tcW w:w="3379" w:type="dxa"/>
          </w:tcPr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Онкологические забол</w:t>
            </w:r>
            <w:r w:rsidRPr="00AA1C0A">
              <w:rPr>
                <w:sz w:val="24"/>
                <w:highlight w:val="yellow"/>
              </w:rPr>
              <w:t>е</w:t>
            </w:r>
            <w:r w:rsidRPr="00AA1C0A">
              <w:rPr>
                <w:sz w:val="24"/>
                <w:highlight w:val="yellow"/>
              </w:rPr>
              <w:t>вания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Организм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Ослабление иммунной сист</w:t>
            </w:r>
            <w:r w:rsidRPr="00AA1C0A">
              <w:rPr>
                <w:sz w:val="24"/>
                <w:highlight w:val="yellow"/>
              </w:rPr>
              <w:t>е</w:t>
            </w:r>
            <w:r w:rsidRPr="00AA1C0A">
              <w:rPr>
                <w:sz w:val="24"/>
                <w:highlight w:val="yellow"/>
              </w:rPr>
              <w:t>мы</w:t>
            </w:r>
          </w:p>
          <w:p w:rsidR="00000000" w:rsidRPr="00CE0C92" w:rsidRDefault="00AA1C0A">
            <w:pPr>
              <w:jc w:val="both"/>
              <w:rPr>
                <w:color w:val="0000CC"/>
                <w:sz w:val="24"/>
              </w:rPr>
            </w:pPr>
            <w:r w:rsidRPr="00CE0C92">
              <w:rPr>
                <w:color w:val="0000CC"/>
                <w:sz w:val="24"/>
              </w:rPr>
              <w:t>Природные явления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Профессиональная </w:t>
            </w:r>
            <w:proofErr w:type="spellStart"/>
            <w:proofErr w:type="gramStart"/>
            <w:r>
              <w:rPr>
                <w:sz w:val="24"/>
              </w:rPr>
              <w:t>д</w:t>
            </w:r>
            <w:r>
              <w:rPr>
                <w:sz w:val="24"/>
              </w:rPr>
              <w:t>ея-тельность</w:t>
            </w:r>
            <w:proofErr w:type="spellEnd"/>
            <w:proofErr w:type="gramEnd"/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Рациональное питание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Режим труда и отдыха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Социальные воздействия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proofErr w:type="spellStart"/>
            <w:r w:rsidRPr="00CE0C92">
              <w:rPr>
                <w:color w:val="006600"/>
                <w:sz w:val="24"/>
              </w:rPr>
              <w:t>Тератогенез</w:t>
            </w:r>
            <w:proofErr w:type="spellEnd"/>
            <w:r w:rsidRPr="00CE0C92">
              <w:rPr>
                <w:color w:val="006600"/>
                <w:sz w:val="24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proofErr w:type="spellStart"/>
            <w:r w:rsidRPr="00CE0C92">
              <w:rPr>
                <w:color w:val="006600"/>
                <w:sz w:val="24"/>
              </w:rPr>
              <w:t>Тератогены</w:t>
            </w:r>
            <w:proofErr w:type="spellEnd"/>
            <w:r w:rsidRPr="00CE0C92">
              <w:rPr>
                <w:color w:val="006600"/>
                <w:sz w:val="24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proofErr w:type="spellStart"/>
            <w:r w:rsidRPr="00CE0C92">
              <w:rPr>
                <w:color w:val="006600"/>
                <w:sz w:val="24"/>
              </w:rPr>
              <w:t>Токсикант</w:t>
            </w:r>
            <w:proofErr w:type="spellEnd"/>
            <w:r w:rsidRPr="00CE0C92">
              <w:rPr>
                <w:color w:val="006600"/>
                <w:sz w:val="24"/>
              </w:rPr>
              <w:t xml:space="preserve"> </w:t>
            </w:r>
          </w:p>
          <w:p w:rsidR="00000000" w:rsidRPr="00CE0C92" w:rsidRDefault="00AA1C0A">
            <w:pPr>
              <w:jc w:val="both"/>
              <w:rPr>
                <w:color w:val="006600"/>
                <w:sz w:val="24"/>
              </w:rPr>
            </w:pPr>
            <w:r w:rsidRPr="00CE0C92">
              <w:rPr>
                <w:color w:val="006600"/>
                <w:sz w:val="24"/>
              </w:rPr>
              <w:t xml:space="preserve">Токсичность </w:t>
            </w:r>
          </w:p>
          <w:p w:rsidR="00000000" w:rsidRPr="00CE0C92" w:rsidRDefault="00AA1C0A">
            <w:pPr>
              <w:jc w:val="both"/>
              <w:rPr>
                <w:color w:val="FF0000"/>
                <w:sz w:val="24"/>
              </w:rPr>
            </w:pPr>
            <w:r w:rsidRPr="00CE0C92">
              <w:rPr>
                <w:color w:val="FF0000"/>
                <w:sz w:val="24"/>
              </w:rPr>
              <w:t>Уровень загрязнения</w:t>
            </w:r>
          </w:p>
          <w:p w:rsidR="00000000" w:rsidRPr="00552B19" w:rsidRDefault="00AA1C0A">
            <w:pPr>
              <w:jc w:val="both"/>
              <w:rPr>
                <w:b/>
                <w:color w:val="0000CC"/>
                <w:sz w:val="24"/>
              </w:rPr>
            </w:pPr>
            <w:r w:rsidRPr="00552B19">
              <w:rPr>
                <w:b/>
                <w:color w:val="0000CC"/>
                <w:sz w:val="24"/>
              </w:rPr>
              <w:t>Факторы среды</w:t>
            </w:r>
          </w:p>
          <w:p w:rsidR="00000000" w:rsidRPr="00552B19" w:rsidRDefault="00AA1C0A">
            <w:pPr>
              <w:pStyle w:val="1"/>
              <w:rPr>
                <w:color w:val="FF0000"/>
                <w:lang w:val="ru-RU"/>
              </w:rPr>
            </w:pPr>
            <w:r w:rsidRPr="00552B19">
              <w:rPr>
                <w:color w:val="FF0000"/>
                <w:lang w:val="ru-RU"/>
              </w:rPr>
              <w:t>Чел</w:t>
            </w:r>
            <w:r w:rsidRPr="00CE0C92">
              <w:rPr>
                <w:color w:val="FF0000"/>
                <w:highlight w:val="yellow"/>
                <w:lang w:val="ru-RU"/>
              </w:rPr>
              <w:t>овек</w:t>
            </w:r>
          </w:p>
          <w:p w:rsidR="00000000" w:rsidRPr="00552B19" w:rsidRDefault="00AA1C0A">
            <w:pPr>
              <w:jc w:val="both"/>
              <w:rPr>
                <w:color w:val="FF0000"/>
                <w:sz w:val="24"/>
              </w:rPr>
            </w:pPr>
            <w:r w:rsidRPr="00552B19">
              <w:rPr>
                <w:color w:val="FF0000"/>
                <w:sz w:val="24"/>
              </w:rPr>
              <w:t>Экология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Экология</w:t>
            </w:r>
            <w:r>
              <w:rPr>
                <w:sz w:val="24"/>
              </w:rPr>
              <w:t xml:space="preserve"> </w:t>
            </w:r>
            <w:r w:rsidRPr="00AA1C0A">
              <w:rPr>
                <w:sz w:val="24"/>
                <w:highlight w:val="yellow"/>
              </w:rPr>
              <w:t>ч</w:t>
            </w:r>
            <w:r w:rsidRPr="00AA1C0A">
              <w:rPr>
                <w:sz w:val="24"/>
                <w:highlight w:val="yellow"/>
              </w:rPr>
              <w:t>е</w:t>
            </w:r>
            <w:r w:rsidRPr="00AA1C0A">
              <w:rPr>
                <w:sz w:val="24"/>
                <w:highlight w:val="yellow"/>
              </w:rPr>
              <w:t>ловека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AA1C0A">
              <w:rPr>
                <w:sz w:val="24"/>
                <w:highlight w:val="yellow"/>
              </w:rPr>
              <w:t>Экологическая мед</w:t>
            </w:r>
            <w:r w:rsidRPr="00AA1C0A">
              <w:rPr>
                <w:sz w:val="24"/>
                <w:highlight w:val="yellow"/>
              </w:rPr>
              <w:t>и</w:t>
            </w:r>
            <w:r w:rsidRPr="00AA1C0A">
              <w:rPr>
                <w:sz w:val="24"/>
                <w:highlight w:val="yellow"/>
              </w:rPr>
              <w:t>цина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006600"/>
                <w:sz w:val="24"/>
              </w:rPr>
              <w:t>Эманация</w:t>
            </w:r>
          </w:p>
          <w:p w:rsidR="00000000" w:rsidRDefault="00AA1C0A">
            <w:pPr>
              <w:jc w:val="both"/>
              <w:rPr>
                <w:sz w:val="24"/>
              </w:rPr>
            </w:pPr>
            <w:r w:rsidRPr="00CE0C92">
              <w:rPr>
                <w:color w:val="006600"/>
                <w:sz w:val="24"/>
              </w:rPr>
              <w:t>Эмиссия</w:t>
            </w:r>
            <w:r>
              <w:rPr>
                <w:sz w:val="24"/>
              </w:rPr>
              <w:t xml:space="preserve"> </w:t>
            </w:r>
          </w:p>
        </w:tc>
      </w:tr>
    </w:tbl>
    <w:p w:rsidR="00000000" w:rsidRDefault="00AA1C0A">
      <w:pPr>
        <w:jc w:val="both"/>
        <w:rPr>
          <w:sz w:val="24"/>
        </w:rPr>
      </w:pPr>
    </w:p>
    <w:p w:rsidR="00000000" w:rsidRDefault="00AA1C0A">
      <w:pPr>
        <w:jc w:val="both"/>
        <w:rPr>
          <w:b/>
          <w:sz w:val="24"/>
          <w:u w:val="single"/>
          <w:lang w:val="en-US"/>
        </w:rPr>
      </w:pPr>
    </w:p>
    <w:p w:rsidR="00000000" w:rsidRDefault="00AA1C0A">
      <w:pPr>
        <w:jc w:val="both"/>
        <w:rPr>
          <w:b/>
          <w:sz w:val="24"/>
          <w:u w:val="single"/>
          <w:lang w:val="en-US"/>
        </w:rPr>
      </w:pPr>
    </w:p>
    <w:p w:rsidR="00000000" w:rsidRDefault="00AA1C0A">
      <w:pPr>
        <w:spacing w:line="360" w:lineRule="auto"/>
        <w:jc w:val="center"/>
        <w:rPr>
          <w:b/>
          <w:sz w:val="28"/>
        </w:rPr>
      </w:pPr>
      <w:r>
        <w:rPr>
          <w:b/>
          <w:sz w:val="28"/>
          <w:u w:val="single"/>
        </w:rPr>
        <w:t>МОТИВАЦИЯ УЧЕБН</w:t>
      </w:r>
      <w:r>
        <w:rPr>
          <w:b/>
          <w:sz w:val="28"/>
          <w:u w:val="single"/>
        </w:rPr>
        <w:t>ОЙ ДЕЯТЕЛЬНОСТИ И АКТУАЛИЗАЦИЯ ОПО</w:t>
      </w:r>
      <w:r>
        <w:rPr>
          <w:b/>
          <w:sz w:val="28"/>
          <w:u w:val="single"/>
        </w:rPr>
        <w:t>Р</w:t>
      </w:r>
      <w:r>
        <w:rPr>
          <w:b/>
          <w:sz w:val="28"/>
          <w:u w:val="single"/>
        </w:rPr>
        <w:t>НЫХ ЗНАНИЙ</w:t>
      </w:r>
      <w:r>
        <w:rPr>
          <w:b/>
          <w:sz w:val="28"/>
        </w:rPr>
        <w:t xml:space="preserve">  </w:t>
      </w:r>
    </w:p>
    <w:p w:rsidR="00000000" w:rsidRDefault="00AA1C0A">
      <w:pPr>
        <w:jc w:val="both"/>
        <w:rPr>
          <w:sz w:val="24"/>
        </w:rPr>
      </w:pPr>
    </w:p>
    <w:p w:rsidR="00000000" w:rsidRDefault="00AA1C0A">
      <w:pPr>
        <w:spacing w:line="360" w:lineRule="auto"/>
        <w:ind w:left="720"/>
        <w:jc w:val="both"/>
        <w:rPr>
          <w:b/>
          <w:i/>
          <w:sz w:val="24"/>
        </w:rPr>
      </w:pPr>
      <w:r>
        <w:rPr>
          <w:b/>
          <w:i/>
          <w:sz w:val="24"/>
        </w:rPr>
        <w:t>УЧИТЕЛЬ:</w:t>
      </w:r>
    </w:p>
    <w:p w:rsidR="00000000" w:rsidRDefault="00AA1C0A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 xml:space="preserve">Мы продолжаем изучать </w:t>
      </w:r>
      <w:r>
        <w:rPr>
          <w:b/>
          <w:sz w:val="24"/>
        </w:rPr>
        <w:t>тему «Экологические аспекты эволюционного</w:t>
      </w:r>
      <w:r>
        <w:rPr>
          <w:sz w:val="24"/>
        </w:rPr>
        <w:t xml:space="preserve"> </w:t>
      </w:r>
      <w:r>
        <w:rPr>
          <w:b/>
          <w:sz w:val="24"/>
        </w:rPr>
        <w:t>учения. Чел</w:t>
      </w:r>
      <w:r>
        <w:rPr>
          <w:b/>
          <w:sz w:val="24"/>
        </w:rPr>
        <w:t>о</w:t>
      </w:r>
      <w:r>
        <w:rPr>
          <w:b/>
          <w:sz w:val="24"/>
        </w:rPr>
        <w:t>век и окружающая среда».</w:t>
      </w:r>
      <w:r>
        <w:rPr>
          <w:sz w:val="24"/>
        </w:rPr>
        <w:t xml:space="preserve"> Для того</w:t>
      </w:r>
      <w:proofErr w:type="gramStart"/>
      <w:r>
        <w:rPr>
          <w:sz w:val="24"/>
        </w:rPr>
        <w:t>,</w:t>
      </w:r>
      <w:proofErr w:type="gramEnd"/>
      <w:r>
        <w:rPr>
          <w:sz w:val="24"/>
        </w:rPr>
        <w:t xml:space="preserve"> чтобы выяснить тему этого урока, вам необходимо отв</w:t>
      </w:r>
      <w:r>
        <w:rPr>
          <w:sz w:val="24"/>
        </w:rPr>
        <w:t>е</w:t>
      </w:r>
      <w:r>
        <w:rPr>
          <w:sz w:val="24"/>
        </w:rPr>
        <w:t>тить на некоторые вопросы.</w:t>
      </w:r>
    </w:p>
    <w:p w:rsidR="00000000" w:rsidRDefault="00AA1C0A">
      <w:pPr>
        <w:ind w:firstLine="567"/>
        <w:jc w:val="center"/>
        <w:rPr>
          <w:sz w:val="24"/>
          <w:u w:val="single"/>
        </w:rPr>
      </w:pPr>
      <w:proofErr w:type="gramStart"/>
      <w:r>
        <w:rPr>
          <w:sz w:val="24"/>
          <w:u w:val="single"/>
        </w:rPr>
        <w:t>(раздает</w:t>
      </w:r>
      <w:r>
        <w:rPr>
          <w:sz w:val="24"/>
          <w:u w:val="single"/>
        </w:rPr>
        <w:t xml:space="preserve"> нескольким учащимся вопросы на карточках (см. карточку 1). </w:t>
      </w:r>
      <w:proofErr w:type="gramEnd"/>
    </w:p>
    <w:p w:rsidR="00000000" w:rsidRDefault="00AA1C0A">
      <w:pPr>
        <w:ind w:firstLine="567"/>
        <w:jc w:val="center"/>
        <w:rPr>
          <w:sz w:val="24"/>
          <w:u w:val="single"/>
        </w:rPr>
      </w:pPr>
      <w:proofErr w:type="gramStart"/>
      <w:r>
        <w:rPr>
          <w:sz w:val="24"/>
          <w:u w:val="single"/>
        </w:rPr>
        <w:t xml:space="preserve">Обсуждение вопросов </w:t>
      </w:r>
      <w:r>
        <w:rPr>
          <w:b/>
          <w:sz w:val="24"/>
          <w:u w:val="single"/>
        </w:rPr>
        <w:t>в течение 2-3 мин.</w:t>
      </w:r>
      <w:r>
        <w:rPr>
          <w:sz w:val="24"/>
          <w:u w:val="single"/>
        </w:rPr>
        <w:t>)</w:t>
      </w:r>
      <w:proofErr w:type="gramEnd"/>
    </w:p>
    <w:p w:rsidR="00000000" w:rsidRPr="00552B19" w:rsidRDefault="00AA1C0A">
      <w:pPr>
        <w:ind w:firstLine="567"/>
        <w:jc w:val="both"/>
        <w:rPr>
          <w:sz w:val="24"/>
        </w:rPr>
      </w:pPr>
    </w:p>
    <w:p w:rsidR="00000000" w:rsidRDefault="00AA1C0A">
      <w:pPr>
        <w:spacing w:line="360" w:lineRule="auto"/>
        <w:jc w:val="both"/>
        <w:rPr>
          <w:b/>
          <w:i/>
          <w:sz w:val="24"/>
        </w:rPr>
      </w:pPr>
      <w:r>
        <w:rPr>
          <w:b/>
          <w:i/>
          <w:sz w:val="24"/>
        </w:rPr>
        <w:t>УЧИТЕЛЬ:</w:t>
      </w:r>
    </w:p>
    <w:p w:rsidR="00000000" w:rsidRDefault="00AA1C0A">
      <w:pPr>
        <w:spacing w:line="360" w:lineRule="auto"/>
        <w:ind w:firstLine="567"/>
        <w:jc w:val="both"/>
        <w:rPr>
          <w:sz w:val="24"/>
        </w:rPr>
      </w:pPr>
      <w:r>
        <w:rPr>
          <w:sz w:val="24"/>
        </w:rPr>
        <w:t>Итак, сегодня на уроке мы поговорим о загрязнении окр</w:t>
      </w:r>
      <w:r>
        <w:rPr>
          <w:sz w:val="24"/>
        </w:rPr>
        <w:t>у</w:t>
      </w:r>
      <w:r>
        <w:rPr>
          <w:sz w:val="24"/>
        </w:rPr>
        <w:t>жающей среды.</w:t>
      </w:r>
    </w:p>
    <w:p w:rsidR="00000000" w:rsidRDefault="00AA1C0A">
      <w:pPr>
        <w:jc w:val="both"/>
        <w:rPr>
          <w:sz w:val="24"/>
        </w:rPr>
      </w:pPr>
    </w:p>
    <w:p w:rsidR="00000000" w:rsidRDefault="00AA1C0A">
      <w:pPr>
        <w:ind w:left="720"/>
        <w:jc w:val="both"/>
        <w:rPr>
          <w:b/>
          <w:i/>
          <w:sz w:val="24"/>
        </w:rPr>
      </w:pPr>
      <w:r>
        <w:rPr>
          <w:b/>
          <w:sz w:val="24"/>
        </w:rPr>
        <w:t>Тема урока</w:t>
      </w:r>
      <w:r>
        <w:rPr>
          <w:sz w:val="24"/>
        </w:rPr>
        <w:t xml:space="preserve"> – </w:t>
      </w:r>
      <w:r>
        <w:rPr>
          <w:b/>
          <w:i/>
          <w:sz w:val="24"/>
        </w:rPr>
        <w:t>«Загрязнение окружающей среды».</w:t>
      </w:r>
    </w:p>
    <w:p w:rsidR="00000000" w:rsidRDefault="00AA1C0A">
      <w:pPr>
        <w:ind w:left="720"/>
        <w:jc w:val="both"/>
        <w:rPr>
          <w:sz w:val="24"/>
          <w:u w:val="single"/>
          <w:lang w:val="uk-UA"/>
        </w:rPr>
      </w:pPr>
      <w:r>
        <w:rPr>
          <w:b/>
          <w:sz w:val="24"/>
          <w:lang w:val="uk-UA"/>
        </w:rPr>
        <w:t xml:space="preserve">Цель урока: </w:t>
      </w:r>
      <w:r>
        <w:rPr>
          <w:sz w:val="24"/>
          <w:u w:val="single"/>
          <w:lang w:val="uk-UA"/>
        </w:rPr>
        <w:t>(сообщает их).</w:t>
      </w:r>
    </w:p>
    <w:p w:rsidR="00000000" w:rsidRDefault="00AA1C0A">
      <w:pPr>
        <w:ind w:left="720"/>
        <w:rPr>
          <w:sz w:val="24"/>
        </w:rPr>
      </w:pPr>
      <w:r>
        <w:rPr>
          <w:b/>
          <w:sz w:val="24"/>
        </w:rPr>
        <w:t>План</w:t>
      </w:r>
      <w:r>
        <w:rPr>
          <w:b/>
          <w:sz w:val="24"/>
        </w:rPr>
        <w:t xml:space="preserve"> урока</w:t>
      </w:r>
      <w:r>
        <w:rPr>
          <w:sz w:val="24"/>
        </w:rPr>
        <w:t>: (называет).</w:t>
      </w:r>
    </w:p>
    <w:p w:rsidR="00000000" w:rsidRDefault="00AA1C0A">
      <w:pPr>
        <w:jc w:val="both"/>
        <w:rPr>
          <w:sz w:val="24"/>
        </w:rPr>
      </w:pPr>
    </w:p>
    <w:p w:rsidR="00000000" w:rsidRDefault="00AA1C0A">
      <w:pPr>
        <w:ind w:left="720"/>
        <w:jc w:val="center"/>
        <w:rPr>
          <w:sz w:val="24"/>
          <w:u w:val="single"/>
        </w:rPr>
      </w:pPr>
      <w:r>
        <w:rPr>
          <w:sz w:val="24"/>
          <w:u w:val="single"/>
        </w:rPr>
        <w:t xml:space="preserve"> </w:t>
      </w:r>
      <w:proofErr w:type="gramStart"/>
      <w:r>
        <w:rPr>
          <w:sz w:val="24"/>
          <w:u w:val="single"/>
        </w:rPr>
        <w:t>(Учитель раздает учащимся листы с печатной основой.</w:t>
      </w:r>
      <w:proofErr w:type="gramEnd"/>
      <w:r>
        <w:rPr>
          <w:sz w:val="24"/>
          <w:u w:val="single"/>
        </w:rPr>
        <w:t xml:space="preserve"> </w:t>
      </w:r>
      <w:r>
        <w:rPr>
          <w:sz w:val="24"/>
          <w:u w:val="single"/>
          <w:lang w:val="uk-UA"/>
        </w:rPr>
        <w:t>У всех уч</w:t>
      </w:r>
      <w:proofErr w:type="spellStart"/>
      <w:r>
        <w:rPr>
          <w:sz w:val="24"/>
          <w:u w:val="single"/>
        </w:rPr>
        <w:t>ащихся</w:t>
      </w:r>
      <w:proofErr w:type="spellEnd"/>
      <w:r>
        <w:rPr>
          <w:sz w:val="24"/>
          <w:u w:val="single"/>
        </w:rPr>
        <w:t xml:space="preserve"> на столах л</w:t>
      </w:r>
      <w:r>
        <w:rPr>
          <w:sz w:val="24"/>
          <w:u w:val="single"/>
        </w:rPr>
        <w:t>е</w:t>
      </w:r>
      <w:r>
        <w:rPr>
          <w:sz w:val="24"/>
          <w:u w:val="single"/>
        </w:rPr>
        <w:t>жат листы с понятиями, словари)</w:t>
      </w:r>
    </w:p>
    <w:p w:rsidR="00000000" w:rsidRPr="00552B19" w:rsidRDefault="00AA1C0A">
      <w:pPr>
        <w:ind w:firstLine="567"/>
        <w:jc w:val="both"/>
        <w:rPr>
          <w:sz w:val="24"/>
        </w:rPr>
      </w:pPr>
      <w:r>
        <w:rPr>
          <w:sz w:val="24"/>
        </w:rPr>
        <w:br w:type="page"/>
      </w:r>
    </w:p>
    <w:p w:rsidR="00000000" w:rsidRDefault="00AA1C0A">
      <w:pPr>
        <w:ind w:firstLine="567"/>
        <w:jc w:val="right"/>
        <w:rPr>
          <w:b/>
          <w:i/>
          <w:sz w:val="24"/>
          <w:lang w:val="en-US"/>
        </w:rPr>
      </w:pPr>
      <w:proofErr w:type="spellStart"/>
      <w:r>
        <w:rPr>
          <w:b/>
          <w:i/>
          <w:sz w:val="24"/>
          <w:lang w:val="en-US"/>
        </w:rPr>
        <w:t>Карточка</w:t>
      </w:r>
      <w:proofErr w:type="spellEnd"/>
      <w:r>
        <w:rPr>
          <w:b/>
          <w:i/>
          <w:sz w:val="24"/>
          <w:lang w:val="en-US"/>
        </w:rPr>
        <w:t xml:space="preserve"> 1</w:t>
      </w:r>
    </w:p>
    <w:p w:rsidR="00000000" w:rsidRDefault="00AA1C0A">
      <w:pPr>
        <w:ind w:firstLine="567"/>
        <w:jc w:val="both"/>
        <w:rPr>
          <w:sz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361"/>
        <w:gridCol w:w="5775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63"/>
        </w:trPr>
        <w:tc>
          <w:tcPr>
            <w:tcW w:w="4361" w:type="dxa"/>
            <w:vAlign w:val="center"/>
          </w:tcPr>
          <w:p w:rsidR="00000000" w:rsidRDefault="00AA1C0A">
            <w:pPr>
              <w:spacing w:line="360" w:lineRule="auto"/>
              <w:ind w:left="567"/>
              <w:jc w:val="center"/>
              <w:rPr>
                <w:sz w:val="24"/>
                <w:lang w:val="uk-UA"/>
              </w:rPr>
            </w:pPr>
            <w:r>
              <w:rPr>
                <w:b/>
                <w:sz w:val="24"/>
              </w:rPr>
              <w:t>Вопросы</w:t>
            </w:r>
          </w:p>
        </w:tc>
        <w:tc>
          <w:tcPr>
            <w:tcW w:w="5775" w:type="dxa"/>
            <w:tcBorders>
              <w:bottom w:val="single" w:sz="4" w:space="0" w:color="auto"/>
            </w:tcBorders>
            <w:vAlign w:val="center"/>
          </w:tcPr>
          <w:p w:rsidR="00000000" w:rsidRDefault="00AA1C0A">
            <w:pPr>
              <w:pStyle w:val="20"/>
              <w:jc w:val="center"/>
              <w:rPr>
                <w:b/>
              </w:rPr>
            </w:pPr>
            <w:r>
              <w:rPr>
                <w:b/>
              </w:rPr>
              <w:t>Ответы</w:t>
            </w:r>
            <w:r>
              <w:t xml:space="preserve">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970"/>
        </w:trPr>
        <w:tc>
          <w:tcPr>
            <w:tcW w:w="4361" w:type="dxa"/>
          </w:tcPr>
          <w:p w:rsidR="00000000" w:rsidRDefault="00AA1C0A" w:rsidP="00AA1C0A">
            <w:pPr>
              <w:numPr>
                <w:ilvl w:val="0"/>
                <w:numId w:val="4"/>
              </w:numPr>
              <w:spacing w:line="360" w:lineRule="auto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Почему плоды деревьев, растущие около дороги (в полосе 50 м от нее), нельзя употреблять в п</w:t>
            </w:r>
            <w:r>
              <w:rPr>
                <w:sz w:val="24"/>
                <w:lang w:val="uk-UA"/>
              </w:rPr>
              <w:t>ищу, будь то даже апельсины, как в Испании?</w:t>
            </w:r>
          </w:p>
        </w:tc>
        <w:tc>
          <w:tcPr>
            <w:tcW w:w="5775" w:type="dxa"/>
          </w:tcPr>
          <w:p w:rsidR="00000000" w:rsidRDefault="00AA1C0A" w:rsidP="00AA1C0A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Аккумуляция растениями различных компонен-тов автомобильного выхлопа, главным образом – свинца.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355"/>
        </w:trPr>
        <w:tc>
          <w:tcPr>
            <w:tcW w:w="4361" w:type="dxa"/>
          </w:tcPr>
          <w:p w:rsidR="00000000" w:rsidRDefault="00AA1C0A" w:rsidP="00AA1C0A">
            <w:pPr>
              <w:numPr>
                <w:ilvl w:val="0"/>
                <w:numId w:val="4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В последние годы к толкователям поздней истории Римской империи прибавились и геохимики, выдв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нувшие свою весьма пр</w:t>
            </w:r>
            <w:r>
              <w:rPr>
                <w:sz w:val="24"/>
              </w:rPr>
              <w:t>авдоподо</w:t>
            </w:r>
            <w:r>
              <w:rPr>
                <w:sz w:val="24"/>
              </w:rPr>
              <w:t>б</w:t>
            </w:r>
            <w:r>
              <w:rPr>
                <w:sz w:val="24"/>
              </w:rPr>
              <w:t>ную гипотезу о причинах ее соц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альной катастрофы и заката. Что это за г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потеза?</w:t>
            </w:r>
          </w:p>
        </w:tc>
        <w:tc>
          <w:tcPr>
            <w:tcW w:w="5775" w:type="dxa"/>
          </w:tcPr>
          <w:p w:rsidR="00000000" w:rsidRDefault="00AA1C0A" w:rsidP="00AA1C0A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Свинцовые водопроводы в домах римской знати. </w:t>
            </w:r>
            <w:proofErr w:type="gramStart"/>
            <w:r>
              <w:rPr>
                <w:sz w:val="24"/>
              </w:rPr>
              <w:t>Страдают</w:t>
            </w:r>
            <w:proofErr w:type="gramEnd"/>
            <w:r>
              <w:rPr>
                <w:sz w:val="24"/>
              </w:rPr>
              <w:t xml:space="preserve"> прежде всего нервная (поражения 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ловного мозга) и кровеносная системы.</w:t>
            </w:r>
          </w:p>
          <w:p w:rsidR="00000000" w:rsidRDefault="00AA1C0A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355"/>
        </w:trPr>
        <w:tc>
          <w:tcPr>
            <w:tcW w:w="4361" w:type="dxa"/>
          </w:tcPr>
          <w:p w:rsidR="00000000" w:rsidRDefault="00AA1C0A" w:rsidP="00AA1C0A">
            <w:pPr>
              <w:numPr>
                <w:ilvl w:val="0"/>
                <w:numId w:val="4"/>
              </w:numPr>
              <w:spacing w:line="360" w:lineRule="auto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Может ли гриб завод-загрязнитель правос</w:t>
            </w:r>
            <w:r>
              <w:rPr>
                <w:sz w:val="24"/>
                <w:lang w:val="uk-UA"/>
              </w:rPr>
              <w:t xml:space="preserve">удию выдать? </w:t>
            </w:r>
          </w:p>
          <w:p w:rsidR="00000000" w:rsidRDefault="00AA1C0A">
            <w:pPr>
              <w:spacing w:line="360" w:lineRule="auto"/>
              <w:jc w:val="both"/>
              <w:rPr>
                <w:sz w:val="24"/>
              </w:rPr>
            </w:pPr>
          </w:p>
        </w:tc>
        <w:tc>
          <w:tcPr>
            <w:tcW w:w="5775" w:type="dxa"/>
          </w:tcPr>
          <w:p w:rsidR="00000000" w:rsidRDefault="00AA1C0A" w:rsidP="00AA1C0A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Да. Шампиньоны, например, поглощают и акк</w:t>
            </w:r>
            <w:r>
              <w:rPr>
                <w:sz w:val="24"/>
                <w:lang w:val="uk-UA"/>
              </w:rPr>
              <w:t>у</w:t>
            </w:r>
            <w:r>
              <w:rPr>
                <w:sz w:val="24"/>
                <w:lang w:val="uk-UA"/>
              </w:rPr>
              <w:t>мулируют свинец, ртуть, кадмий и другие мета</w:t>
            </w:r>
            <w:r>
              <w:rPr>
                <w:sz w:val="24"/>
                <w:lang w:val="uk-UA"/>
              </w:rPr>
              <w:t>л</w:t>
            </w:r>
            <w:r>
              <w:rPr>
                <w:sz w:val="24"/>
                <w:lang w:val="uk-UA"/>
              </w:rPr>
              <w:t>лы не только из автомобильных “выхлопов”, но и дыма промышленных предприятий.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4361" w:type="dxa"/>
          </w:tcPr>
          <w:p w:rsidR="00000000" w:rsidRDefault="00AA1C0A" w:rsidP="00AA1C0A">
            <w:pPr>
              <w:numPr>
                <w:ilvl w:val="0"/>
                <w:numId w:val="17"/>
              </w:numPr>
              <w:spacing w:line="360" w:lineRule="auto"/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>Многие горожане с иронией зам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чают, что после особенно интенси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ного отдыха </w:t>
            </w:r>
            <w:r>
              <w:rPr>
                <w:sz w:val="24"/>
              </w:rPr>
              <w:t>на лоне природы им хочется прильнуть к трубе автом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бильного выхлопа, чтобы прийти в себя и подготовиться к тяготам р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бочей недели. Почему, говоря сер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езно, этого не стоит д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лать?</w:t>
            </w:r>
          </w:p>
        </w:tc>
        <w:tc>
          <w:tcPr>
            <w:tcW w:w="5775" w:type="dxa"/>
          </w:tcPr>
          <w:p w:rsidR="00000000" w:rsidRDefault="00AA1C0A" w:rsidP="00AA1C0A">
            <w:pPr>
              <w:numPr>
                <w:ilvl w:val="0"/>
                <w:numId w:val="4"/>
              </w:num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Суровая и не склонная к юмору наука химия у</w:t>
            </w:r>
            <w:r>
              <w:rPr>
                <w:sz w:val="24"/>
              </w:rPr>
              <w:t>т</w:t>
            </w:r>
            <w:r>
              <w:rPr>
                <w:sz w:val="24"/>
              </w:rPr>
              <w:t>верждает, что в составе автомобил</w:t>
            </w:r>
            <w:r>
              <w:rPr>
                <w:sz w:val="24"/>
              </w:rPr>
              <w:t xml:space="preserve">ьного выхлопа мы имеем </w:t>
            </w:r>
            <w:proofErr w:type="gramStart"/>
            <w:r>
              <w:rPr>
                <w:sz w:val="24"/>
              </w:rPr>
              <w:t>в</w:t>
            </w:r>
            <w:proofErr w:type="gramEnd"/>
            <w:r>
              <w:rPr>
                <w:sz w:val="24"/>
              </w:rPr>
              <w:t xml:space="preserve"> %: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Карбон оксиды    – 0,5 – 12,0</w:t>
            </w:r>
          </w:p>
          <w:p w:rsidR="00000000" w:rsidRDefault="00AA1C0A">
            <w:pPr>
              <w:pStyle w:val="1"/>
              <w:spacing w:line="360" w:lineRule="auto"/>
              <w:ind w:left="1080"/>
              <w:rPr>
                <w:lang w:val="ru-RU"/>
              </w:rPr>
            </w:pPr>
            <w:r>
              <w:rPr>
                <w:lang w:val="ru-RU"/>
              </w:rPr>
              <w:t>Водород                – 0,1 – 5,0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Кислород              – 0,3 – 0,8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Азот                       – 74 – 77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Нитроген</w:t>
            </w:r>
            <w:proofErr w:type="spellEnd"/>
            <w:r>
              <w:rPr>
                <w:sz w:val="24"/>
              </w:rPr>
              <w:t xml:space="preserve"> оксиды – 0,001 – 0,8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Пары воды            – 3,0 – 5,5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Углеводороды      – 0,2 – 3,0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Сажа                      – до 0,04 г/куб</w:t>
            </w:r>
            <w:proofErr w:type="gramStart"/>
            <w:r>
              <w:rPr>
                <w:sz w:val="24"/>
              </w:rPr>
              <w:t>.м</w:t>
            </w:r>
            <w:proofErr w:type="gramEnd"/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Альдегиды            – до 0,2 мл/л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Бен</w:t>
            </w:r>
            <w:proofErr w:type="gramStart"/>
            <w:r>
              <w:rPr>
                <w:sz w:val="24"/>
              </w:rPr>
              <w:t>з</w:t>
            </w:r>
            <w:proofErr w:type="spellEnd"/>
            <w:r>
              <w:rPr>
                <w:sz w:val="24"/>
              </w:rPr>
              <w:t>(</w:t>
            </w:r>
            <w:proofErr w:type="gramEnd"/>
            <w:r>
              <w:rPr>
                <w:sz w:val="24"/>
              </w:rPr>
              <w:t>а)</w:t>
            </w:r>
            <w:proofErr w:type="spellStart"/>
            <w:r>
              <w:rPr>
                <w:sz w:val="24"/>
              </w:rPr>
              <w:t>пирен</w:t>
            </w:r>
            <w:proofErr w:type="spellEnd"/>
            <w:r>
              <w:rPr>
                <w:sz w:val="24"/>
              </w:rPr>
              <w:t xml:space="preserve">         – 10 – 20 г/куб.м</w:t>
            </w:r>
          </w:p>
          <w:p w:rsidR="00000000" w:rsidRDefault="00AA1C0A">
            <w:pPr>
              <w:spacing w:line="360" w:lineRule="auto"/>
              <w:ind w:left="1080"/>
              <w:jc w:val="both"/>
              <w:rPr>
                <w:sz w:val="24"/>
              </w:rPr>
            </w:pPr>
            <w:r>
              <w:rPr>
                <w:sz w:val="24"/>
              </w:rPr>
              <w:t>Свинец                   – 4 – 12 мг/куб.м.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4361" w:type="dxa"/>
          </w:tcPr>
          <w:p w:rsidR="00000000" w:rsidRDefault="00AA1C0A" w:rsidP="00AA1C0A">
            <w:pPr>
              <w:numPr>
                <w:ilvl w:val="0"/>
                <w:numId w:val="17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Самым подходящим местом для осуществления мониторинга соде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жания тяжелых металлов (например,</w:t>
            </w:r>
            <w:r>
              <w:rPr>
                <w:sz w:val="24"/>
              </w:rPr>
              <w:t xml:space="preserve"> ртути) в человеческом организме могли бы стать … обыкновенные парикмахе</w:t>
            </w:r>
            <w:r>
              <w:rPr>
                <w:sz w:val="24"/>
              </w:rPr>
              <w:t>р</w:t>
            </w:r>
            <w:r>
              <w:rPr>
                <w:sz w:val="24"/>
              </w:rPr>
              <w:t>ские! Почему?</w:t>
            </w:r>
          </w:p>
        </w:tc>
        <w:tc>
          <w:tcPr>
            <w:tcW w:w="5775" w:type="dxa"/>
            <w:tcBorders>
              <w:bottom w:val="single" w:sz="4" w:space="0" w:color="auto"/>
            </w:tcBorders>
          </w:tcPr>
          <w:p w:rsidR="00000000" w:rsidRDefault="00AA1C0A" w:rsidP="00AA1C0A">
            <w:pPr>
              <w:numPr>
                <w:ilvl w:val="0"/>
                <w:numId w:val="4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Биохимики выяснили, что волосы человека могут служить удобным индикатором накопления ртути в организме человека. Так, усиленное потребл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ние человеком рыбы, даже при отно</w:t>
            </w:r>
            <w:r>
              <w:rPr>
                <w:sz w:val="24"/>
              </w:rPr>
              <w:t>сительно ни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 xml:space="preserve">кой концентрации в ней </w:t>
            </w:r>
            <w:proofErr w:type="spellStart"/>
            <w:r>
              <w:rPr>
                <w:sz w:val="24"/>
              </w:rPr>
              <w:t>метилртути</w:t>
            </w:r>
            <w:proofErr w:type="spellEnd"/>
            <w:r>
              <w:rPr>
                <w:sz w:val="24"/>
              </w:rPr>
              <w:t xml:space="preserve"> (например, порядка 0,8 мг/кг), приводит к отложению ртути в волосах в количестве 2 мг/кг.</w:t>
            </w:r>
          </w:p>
        </w:tc>
      </w:tr>
    </w:tbl>
    <w:p w:rsidR="00000000" w:rsidRDefault="00AA1C0A">
      <w:pPr>
        <w:pStyle w:val="20"/>
        <w:rPr>
          <w:lang w:val="uk-UA"/>
        </w:rPr>
      </w:pPr>
    </w:p>
    <w:p w:rsidR="00000000" w:rsidRDefault="00AA1C0A">
      <w:pPr>
        <w:pStyle w:val="20"/>
      </w:pPr>
    </w:p>
    <w:p w:rsidR="00000000" w:rsidRDefault="00AA1C0A">
      <w:pPr>
        <w:pStyle w:val="20"/>
        <w:sectPr w:rsidR="00000000">
          <w:headerReference w:type="even" r:id="rId7"/>
          <w:footerReference w:type="even" r:id="rId8"/>
          <w:footerReference w:type="default" r:id="rId9"/>
          <w:type w:val="continuous"/>
          <w:pgSz w:w="11906" w:h="16838"/>
          <w:pgMar w:top="851" w:right="851" w:bottom="851" w:left="1134" w:header="720" w:footer="720" w:gutter="0"/>
          <w:cols w:space="720" w:equalWidth="0">
            <w:col w:w="9921" w:space="709"/>
          </w:cols>
        </w:sectPr>
      </w:pPr>
    </w:p>
    <w:p w:rsidR="00000000" w:rsidRDefault="00AA1C0A">
      <w:pPr>
        <w:pStyle w:val="5"/>
        <w:jc w:val="both"/>
        <w:rPr>
          <w:b w:val="0"/>
          <w:i w:val="0"/>
        </w:rPr>
      </w:pPr>
    </w:p>
    <w:p w:rsidR="00000000" w:rsidRDefault="00AA1C0A">
      <w:pPr>
        <w:pStyle w:val="2"/>
        <w:rPr>
          <w:sz w:val="28"/>
          <w:u w:val="single"/>
        </w:rPr>
      </w:pPr>
      <w:r>
        <w:rPr>
          <w:sz w:val="28"/>
          <w:u w:val="single"/>
        </w:rPr>
        <w:t>ИЗУЧЕНИЕ НОВОГО МАТЕРИАЛА</w:t>
      </w:r>
    </w:p>
    <w:p w:rsidR="00000000" w:rsidRDefault="00AA1C0A">
      <w:pPr>
        <w:jc w:val="both"/>
        <w:rPr>
          <w:b/>
          <w:i/>
          <w:sz w:val="24"/>
          <w:lang w:val="uk-UA"/>
        </w:rPr>
      </w:pPr>
    </w:p>
    <w:p w:rsidR="00000000" w:rsidRDefault="00AA1C0A">
      <w:pPr>
        <w:ind w:left="720"/>
        <w:jc w:val="both"/>
        <w:rPr>
          <w:b/>
          <w:i/>
          <w:sz w:val="24"/>
          <w:lang w:val="uk-UA"/>
        </w:rPr>
      </w:pPr>
      <w:r>
        <w:rPr>
          <w:b/>
          <w:i/>
          <w:sz w:val="24"/>
          <w:lang w:val="uk-UA"/>
        </w:rPr>
        <w:t>УЧИТЕЛЬ:</w:t>
      </w:r>
    </w:p>
    <w:p w:rsidR="00000000" w:rsidRDefault="00AA1C0A">
      <w:pPr>
        <w:jc w:val="both"/>
        <w:rPr>
          <w:sz w:val="24"/>
        </w:rPr>
      </w:pPr>
      <w:r>
        <w:rPr>
          <w:b/>
          <w:sz w:val="24"/>
        </w:rPr>
        <w:t>Задание:</w:t>
      </w:r>
      <w:r>
        <w:rPr>
          <w:sz w:val="24"/>
        </w:rPr>
        <w:t xml:space="preserve"> Прокомментируйте следующую фразу:</w:t>
      </w:r>
    </w:p>
    <w:p w:rsidR="00000000" w:rsidRDefault="00AA1C0A">
      <w:pPr>
        <w:ind w:left="1440"/>
        <w:jc w:val="both"/>
        <w:rPr>
          <w:i/>
          <w:sz w:val="24"/>
        </w:rPr>
      </w:pPr>
      <w:r>
        <w:rPr>
          <w:i/>
          <w:sz w:val="24"/>
        </w:rPr>
        <w:t>Социологи давно заметили, что в резу</w:t>
      </w:r>
      <w:r>
        <w:rPr>
          <w:i/>
          <w:sz w:val="24"/>
        </w:rPr>
        <w:t xml:space="preserve">льтате загрязнения окружающей среды (например, природных вод, почв) </w:t>
      </w:r>
      <w:proofErr w:type="gramStart"/>
      <w:r>
        <w:rPr>
          <w:i/>
          <w:sz w:val="24"/>
        </w:rPr>
        <w:t>страдают</w:t>
      </w:r>
      <w:proofErr w:type="gramEnd"/>
      <w:r>
        <w:rPr>
          <w:i/>
          <w:sz w:val="24"/>
        </w:rPr>
        <w:t xml:space="preserve"> прежде всего беднейшие слои насел</w:t>
      </w:r>
      <w:r>
        <w:rPr>
          <w:i/>
          <w:sz w:val="24"/>
        </w:rPr>
        <w:t>е</w:t>
      </w:r>
      <w:r>
        <w:rPr>
          <w:i/>
          <w:sz w:val="24"/>
        </w:rPr>
        <w:t>ния, они являются первыми и наиболее массовыми жертвами разнообразных п</w:t>
      </w:r>
      <w:r>
        <w:rPr>
          <w:i/>
          <w:sz w:val="24"/>
        </w:rPr>
        <w:t>и</w:t>
      </w:r>
      <w:r>
        <w:rPr>
          <w:i/>
          <w:sz w:val="24"/>
        </w:rPr>
        <w:t>щевых расстройств, тяжелых заболеваний и т. д. Как объяснить этот э</w:t>
      </w:r>
      <w:r>
        <w:rPr>
          <w:i/>
          <w:sz w:val="24"/>
        </w:rPr>
        <w:t>ф</w:t>
      </w:r>
      <w:r>
        <w:rPr>
          <w:i/>
          <w:sz w:val="24"/>
        </w:rPr>
        <w:t>фект?</w:t>
      </w:r>
      <w:r>
        <w:rPr>
          <w:i/>
          <w:sz w:val="24"/>
        </w:rPr>
        <w:t xml:space="preserve"> Докажите, что у богатого больше шансов остаться «красивым и здор</w:t>
      </w:r>
      <w:r>
        <w:rPr>
          <w:i/>
          <w:sz w:val="24"/>
        </w:rPr>
        <w:t>о</w:t>
      </w:r>
      <w:r>
        <w:rPr>
          <w:i/>
          <w:sz w:val="24"/>
        </w:rPr>
        <w:t>вым», чем у бедного.</w:t>
      </w:r>
    </w:p>
    <w:p w:rsidR="00000000" w:rsidRDefault="00AA1C0A">
      <w:pPr>
        <w:jc w:val="both"/>
        <w:rPr>
          <w:sz w:val="24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794"/>
        <w:gridCol w:w="6342"/>
      </w:tblGrid>
      <w:tr w:rsidR="00000000">
        <w:tblPrEx>
          <w:tblCellMar>
            <w:top w:w="0" w:type="dxa"/>
            <w:bottom w:w="0" w:type="dxa"/>
          </w:tblCellMar>
        </w:tblPrEx>
        <w:trPr>
          <w:trHeight w:val="9387"/>
        </w:trPr>
        <w:tc>
          <w:tcPr>
            <w:tcW w:w="3794" w:type="dxa"/>
          </w:tcPr>
          <w:p w:rsidR="00000000" w:rsidRDefault="00AA1C0A">
            <w:pPr>
              <w:pStyle w:val="a4"/>
              <w:rPr>
                <w:lang w:val="ru-RU"/>
              </w:rPr>
            </w:pPr>
            <w:r>
              <w:rPr>
                <w:lang w:val="ru-RU"/>
              </w:rPr>
              <w:t>Вопросы:</w:t>
            </w: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В чем здесь причина?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>Чем вызваны эти заболев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>ния?</w:t>
            </w: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Какое из влияний, показанных на </w:t>
            </w:r>
            <w:r>
              <w:rPr>
                <w:b/>
                <w:i/>
                <w:sz w:val="24"/>
                <w:lang w:val="uk-UA"/>
              </w:rPr>
              <w:t>схеме 1</w:t>
            </w:r>
            <w:r>
              <w:rPr>
                <w:sz w:val="24"/>
                <w:lang w:val="uk-UA"/>
              </w:rPr>
              <w:t>, выражено сильнее?</w:t>
            </w: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Какие проблемы возникли с появлением человек</w:t>
            </w:r>
            <w:r>
              <w:rPr>
                <w:sz w:val="24"/>
                <w:lang w:val="uk-UA"/>
              </w:rPr>
              <w:t>а на Зе</w:t>
            </w:r>
            <w:r>
              <w:rPr>
                <w:sz w:val="24"/>
                <w:lang w:val="uk-UA"/>
              </w:rPr>
              <w:t>м</w:t>
            </w:r>
            <w:r>
              <w:rPr>
                <w:sz w:val="24"/>
                <w:lang w:val="uk-UA"/>
              </w:rPr>
              <w:t xml:space="preserve">ле? </w:t>
            </w:r>
          </w:p>
          <w:p w:rsidR="00000000" w:rsidRDefault="00AA1C0A">
            <w:pPr>
              <w:ind w:left="360"/>
              <w:jc w:val="right"/>
              <w:rPr>
                <w:sz w:val="24"/>
                <w:lang w:val="uk-UA"/>
              </w:rPr>
            </w:pPr>
          </w:p>
          <w:p w:rsidR="00000000" w:rsidRDefault="00AA1C0A">
            <w:p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</w:t>
            </w: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Что такое </w:t>
            </w:r>
            <w:r>
              <w:rPr>
                <w:b/>
                <w:sz w:val="24"/>
                <w:lang w:val="uk-UA"/>
              </w:rPr>
              <w:t>загрязнение? З</w:t>
            </w:r>
            <w:r>
              <w:rPr>
                <w:b/>
                <w:sz w:val="24"/>
                <w:lang w:val="uk-UA"/>
              </w:rPr>
              <w:t>а</w:t>
            </w:r>
            <w:r>
              <w:rPr>
                <w:b/>
                <w:sz w:val="24"/>
                <w:lang w:val="uk-UA"/>
              </w:rPr>
              <w:t>грязнитель?</w:t>
            </w: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 xml:space="preserve">Какие </w:t>
            </w:r>
            <w:r>
              <w:rPr>
                <w:b/>
                <w:sz w:val="24"/>
                <w:lang w:val="uk-UA"/>
              </w:rPr>
              <w:t>виды загрязнений</w:t>
            </w:r>
            <w:r>
              <w:rPr>
                <w:sz w:val="24"/>
                <w:lang w:val="uk-UA"/>
              </w:rPr>
              <w:t xml:space="preserve"> вы знаете? Приведите примеры.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Как </w:t>
            </w:r>
            <w:r>
              <w:rPr>
                <w:b/>
                <w:i/>
                <w:sz w:val="24"/>
              </w:rPr>
              <w:t>классифицируются з</w:t>
            </w:r>
            <w:r>
              <w:rPr>
                <w:b/>
                <w:i/>
                <w:sz w:val="24"/>
              </w:rPr>
              <w:t>а</w:t>
            </w:r>
            <w:r>
              <w:rPr>
                <w:b/>
                <w:i/>
                <w:sz w:val="24"/>
              </w:rPr>
              <w:t>гря</w:t>
            </w:r>
            <w:r>
              <w:rPr>
                <w:b/>
                <w:i/>
                <w:sz w:val="24"/>
              </w:rPr>
              <w:t>з</w:t>
            </w:r>
            <w:r>
              <w:rPr>
                <w:b/>
                <w:i/>
                <w:sz w:val="24"/>
              </w:rPr>
              <w:t>нители</w:t>
            </w:r>
            <w:r>
              <w:rPr>
                <w:sz w:val="24"/>
              </w:rPr>
              <w:t>?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</w:tc>
        <w:tc>
          <w:tcPr>
            <w:tcW w:w="6342" w:type="dxa"/>
          </w:tcPr>
          <w:p w:rsidR="00000000" w:rsidRDefault="00AA1C0A">
            <w:pPr>
              <w:ind w:left="720"/>
              <w:jc w:val="both"/>
              <w:rPr>
                <w:sz w:val="24"/>
                <w:lang w:val="uk-UA"/>
              </w:rPr>
            </w:pPr>
            <w:r>
              <w:rPr>
                <w:i/>
                <w:sz w:val="24"/>
                <w:lang w:val="uk-UA"/>
              </w:rPr>
              <w:t>Ответы</w:t>
            </w:r>
            <w:r>
              <w:rPr>
                <w:sz w:val="24"/>
                <w:lang w:val="uk-UA"/>
              </w:rPr>
              <w:t>:</w:t>
            </w:r>
          </w:p>
          <w:p w:rsidR="00000000" w:rsidRDefault="00AA1C0A" w:rsidP="00AA1C0A">
            <w:pPr>
              <w:numPr>
                <w:ilvl w:val="0"/>
                <w:numId w:val="18"/>
              </w:numPr>
              <w:tabs>
                <w:tab w:val="clear" w:pos="360"/>
                <w:tab w:val="num" w:pos="-391"/>
              </w:tabs>
              <w:ind w:left="318" w:hanging="318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1) склонны до последнего времени оставаться верными древним способам добычи средств к сущест</w:t>
            </w:r>
            <w:r>
              <w:rPr>
                <w:sz w:val="24"/>
                <w:lang w:val="uk-UA"/>
              </w:rPr>
              <w:t>вованию и пропитанию (рыболовство и собирательство, охота);</w:t>
            </w:r>
          </w:p>
          <w:p w:rsidR="00000000" w:rsidRDefault="00AA1C0A">
            <w:pPr>
              <w:pStyle w:val="21"/>
              <w:ind w:left="636"/>
            </w:pPr>
            <w:r>
              <w:t>2)  имеют более скудный, менее разнообразный и менее качественный пищевой рацион;</w:t>
            </w:r>
          </w:p>
          <w:p w:rsidR="00000000" w:rsidRDefault="00AA1C0A">
            <w:pPr>
              <w:pStyle w:val="21"/>
              <w:ind w:left="636"/>
            </w:pPr>
            <w:r>
              <w:t>3)  мало экологические условия жилья и работа на пр</w:t>
            </w:r>
            <w:r>
              <w:t>е</w:t>
            </w:r>
            <w:r>
              <w:t xml:space="preserve">дприятиях сомнительного профиля. </w:t>
            </w:r>
          </w:p>
          <w:p w:rsidR="00000000" w:rsidRDefault="00AA1C0A" w:rsidP="00AA1C0A">
            <w:pPr>
              <w:numPr>
                <w:ilvl w:val="0"/>
                <w:numId w:val="18"/>
              </w:numPr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Загрязнением окружающей сред</w:t>
            </w:r>
            <w:r>
              <w:rPr>
                <w:sz w:val="24"/>
                <w:lang w:val="uk-UA"/>
              </w:rPr>
              <w:t>ы.</w:t>
            </w:r>
          </w:p>
          <w:p w:rsidR="00000000" w:rsidRDefault="00AA1C0A" w:rsidP="00AA1C0A">
            <w:pPr>
              <w:numPr>
                <w:ilvl w:val="0"/>
                <w:numId w:val="18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 xml:space="preserve">Человек </w:t>
            </w:r>
            <w:r>
              <w:rPr>
                <w:position w:val="-6"/>
                <w:sz w:val="24"/>
              </w:rPr>
              <w:object w:dxaOrig="300" w:dyaOrig="2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5pt;height:10.95pt" o:ole="" fillcolor="window">
                  <v:imagedata r:id="rId10" o:title=""/>
                </v:shape>
                <o:OLEObject Type="Embed" ProgID="Equation.3" ShapeID="_x0000_i1025" DrawAspect="Content" ObjectID="_1510129740" r:id="rId11"/>
              </w:object>
            </w:r>
            <w:r>
              <w:rPr>
                <w:sz w:val="24"/>
              </w:rPr>
              <w:t xml:space="preserve"> пр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рода.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 w:rsidP="00AA1C0A">
            <w:pPr>
              <w:numPr>
                <w:ilvl w:val="0"/>
                <w:numId w:val="18"/>
              </w:numPr>
              <w:jc w:val="both"/>
              <w:rPr>
                <w:sz w:val="24"/>
              </w:rPr>
            </w:pPr>
            <w:r>
              <w:rPr>
                <w:sz w:val="24"/>
              </w:rPr>
              <w:t>1) проблема народонаселения (демографическая пр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>блема, греч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«</w:t>
            </w:r>
            <w:proofErr w:type="gramStart"/>
            <w:r>
              <w:rPr>
                <w:sz w:val="24"/>
              </w:rPr>
              <w:t>д</w:t>
            </w:r>
            <w:proofErr w:type="gramEnd"/>
            <w:r>
              <w:rPr>
                <w:sz w:val="24"/>
              </w:rPr>
              <w:t xml:space="preserve">емос» - народ) – </w:t>
            </w:r>
            <w:r>
              <w:rPr>
                <w:i/>
                <w:sz w:val="24"/>
              </w:rPr>
              <w:t>перенаселение планеты</w:t>
            </w:r>
            <w:r>
              <w:rPr>
                <w:sz w:val="24"/>
              </w:rPr>
              <w:t>;</w:t>
            </w:r>
          </w:p>
          <w:p w:rsidR="00000000" w:rsidRDefault="00AA1C0A">
            <w:pPr>
              <w:ind w:left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2) </w:t>
            </w:r>
            <w:r>
              <w:rPr>
                <w:i/>
                <w:sz w:val="24"/>
              </w:rPr>
              <w:t>исчерпание ресурсов</w:t>
            </w:r>
            <w:r>
              <w:rPr>
                <w:sz w:val="24"/>
              </w:rPr>
              <w:t xml:space="preserve"> (прежде всего пищ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вых);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    3) </w:t>
            </w:r>
            <w:r>
              <w:rPr>
                <w:i/>
                <w:sz w:val="24"/>
              </w:rPr>
              <w:t>загрязнение окружающей среды</w:t>
            </w:r>
            <w:r>
              <w:rPr>
                <w:sz w:val="24"/>
              </w:rPr>
              <w:t>.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 w:rsidP="00AA1C0A">
            <w:pPr>
              <w:numPr>
                <w:ilvl w:val="0"/>
                <w:numId w:val="18"/>
              </w:numPr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Выясняют определени</w:t>
            </w:r>
            <w:r>
              <w:rPr>
                <w:sz w:val="24"/>
                <w:u w:val="single"/>
              </w:rPr>
              <w:t>я</w:t>
            </w:r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См. словарь).</w:t>
            </w:r>
            <w:proofErr w:type="gramEnd"/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 w:rsidP="00AA1C0A">
            <w:pPr>
              <w:numPr>
                <w:ilvl w:val="0"/>
                <w:numId w:val="18"/>
              </w:numPr>
              <w:jc w:val="both"/>
              <w:rPr>
                <w:sz w:val="24"/>
                <w:u w:val="single"/>
              </w:rPr>
            </w:pPr>
            <w:r>
              <w:rPr>
                <w:sz w:val="24"/>
              </w:rPr>
              <w:t>(</w:t>
            </w:r>
            <w:r>
              <w:rPr>
                <w:sz w:val="24"/>
                <w:u w:val="single"/>
              </w:rPr>
              <w:t>Учитель вешает на доску таблички и плакаты</w:t>
            </w:r>
            <w:r>
              <w:rPr>
                <w:sz w:val="24"/>
              </w:rPr>
              <w:t xml:space="preserve">) </w:t>
            </w:r>
          </w:p>
          <w:p w:rsidR="00000000" w:rsidRDefault="00AA1C0A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      ЗАГРЯЗНЕНИЕ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Антропогенное (искусс</w:t>
            </w:r>
            <w:r>
              <w:rPr>
                <w:b/>
                <w:sz w:val="24"/>
              </w:rPr>
              <w:t>т</w:t>
            </w:r>
            <w:r>
              <w:rPr>
                <w:b/>
                <w:sz w:val="24"/>
              </w:rPr>
              <w:t>венное)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Биологическое 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Глобальное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Естественное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Информационное</w:t>
            </w:r>
          </w:p>
          <w:p w:rsidR="00000000" w:rsidRDefault="00AA1C0A">
            <w:pPr>
              <w:pStyle w:val="2"/>
              <w:rPr>
                <w:lang w:val="ru-RU"/>
              </w:rPr>
            </w:pPr>
            <w:r>
              <w:rPr>
                <w:lang w:val="ru-RU"/>
              </w:rPr>
              <w:t>Радиоактивное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Световое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Тепловое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Физическое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Химическое (токсич</w:t>
            </w:r>
            <w:r>
              <w:rPr>
                <w:b/>
                <w:sz w:val="24"/>
              </w:rPr>
              <w:t>еское)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Шумовое</w:t>
            </w:r>
          </w:p>
          <w:p w:rsidR="00000000" w:rsidRDefault="00AA1C0A">
            <w:pPr>
              <w:pStyle w:val="2"/>
            </w:pPr>
            <w:r>
              <w:t>Электромагнитное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 w:rsidP="00AA1C0A">
            <w:pPr>
              <w:numPr>
                <w:ilvl w:val="0"/>
                <w:numId w:val="18"/>
              </w:numPr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                          ЗАГРЯЗНИТЕЛЬ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Первичный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Вторичный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Стойкий (не разлагающийся)</w:t>
            </w:r>
          </w:p>
          <w:p w:rsidR="00000000" w:rsidRDefault="00AA1C0A">
            <w:pPr>
              <w:jc w:val="center"/>
              <w:rPr>
                <w:sz w:val="24"/>
                <w:u w:val="single"/>
              </w:rPr>
            </w:pPr>
          </w:p>
        </w:tc>
      </w:tr>
    </w:tbl>
    <w:p w:rsidR="00000000" w:rsidRDefault="00AA1C0A">
      <w:pPr>
        <w:pStyle w:val="a3"/>
        <w:spacing w:line="360" w:lineRule="auto"/>
        <w:rPr>
          <w:sz w:val="24"/>
        </w:rPr>
      </w:pPr>
      <w:r>
        <w:br w:type="page"/>
      </w:r>
    </w:p>
    <w:tbl>
      <w:tblPr>
        <w:tblW w:w="0" w:type="auto"/>
        <w:tblBorders>
          <w:insideV w:val="single" w:sz="4" w:space="0" w:color="auto"/>
        </w:tblBorders>
        <w:tblLayout w:type="fixed"/>
        <w:tblLook w:val="0000"/>
      </w:tblPr>
      <w:tblGrid>
        <w:gridCol w:w="4077"/>
        <w:gridCol w:w="6059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230"/>
        </w:trPr>
        <w:tc>
          <w:tcPr>
            <w:tcW w:w="4077" w:type="dxa"/>
            <w:tcBorders>
              <w:top w:val="single" w:sz="4" w:space="0" w:color="auto"/>
              <w:bottom w:val="nil"/>
            </w:tcBorders>
          </w:tcPr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Как </w:t>
            </w:r>
            <w:r>
              <w:rPr>
                <w:b/>
                <w:sz w:val="24"/>
                <w:lang w:val="uk-UA"/>
              </w:rPr>
              <w:t>классифицируются хи-мические вещества, вызыва-ющие заболевания человека?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pStyle w:val="a4"/>
              <w:rPr>
                <w:lang w:val="ru-RU"/>
              </w:rPr>
            </w:pPr>
          </w:p>
          <w:p w:rsidR="00000000" w:rsidRDefault="00AA1C0A">
            <w:pPr>
              <w:pStyle w:val="a4"/>
              <w:rPr>
                <w:lang w:val="ru-RU"/>
              </w:rPr>
            </w:pPr>
          </w:p>
          <w:p w:rsidR="00000000" w:rsidRDefault="00AA1C0A">
            <w:pPr>
              <w:pStyle w:val="a4"/>
              <w:rPr>
                <w:lang w:val="ru-RU"/>
              </w:rPr>
            </w:pPr>
          </w:p>
          <w:p w:rsidR="00000000" w:rsidRDefault="00AA1C0A">
            <w:pPr>
              <w:pStyle w:val="a4"/>
              <w:rPr>
                <w:lang w:val="ru-RU"/>
              </w:rPr>
            </w:pPr>
          </w:p>
          <w:p w:rsidR="00000000" w:rsidRDefault="00AA1C0A">
            <w:pPr>
              <w:pStyle w:val="a4"/>
              <w:jc w:val="left"/>
              <w:rPr>
                <w:lang w:val="ru-RU"/>
              </w:rPr>
            </w:pP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Что означают их названия?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b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К чему приводит </w:t>
            </w:r>
            <w:r>
              <w:rPr>
                <w:b/>
                <w:sz w:val="24"/>
                <w:lang w:val="uk-UA"/>
              </w:rPr>
              <w:t>их в</w:t>
            </w:r>
            <w:r>
              <w:rPr>
                <w:b/>
                <w:sz w:val="24"/>
                <w:lang w:val="uk-UA"/>
              </w:rPr>
              <w:t>оздей-ствие?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b/>
                <w:sz w:val="24"/>
              </w:rPr>
            </w:pPr>
          </w:p>
          <w:p w:rsidR="00000000" w:rsidRDefault="00AA1C0A">
            <w:pPr>
              <w:jc w:val="both"/>
              <w:rPr>
                <w:b/>
                <w:sz w:val="24"/>
              </w:rPr>
            </w:pPr>
          </w:p>
          <w:p w:rsidR="00000000" w:rsidRDefault="00AA1C0A">
            <w:pPr>
              <w:jc w:val="both"/>
              <w:rPr>
                <w:b/>
                <w:sz w:val="24"/>
              </w:rPr>
            </w:pP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Какими </w:t>
            </w:r>
            <w:r>
              <w:rPr>
                <w:b/>
                <w:sz w:val="24"/>
                <w:lang w:val="uk-UA"/>
              </w:rPr>
              <w:t>свойствами</w:t>
            </w:r>
            <w:r>
              <w:rPr>
                <w:sz w:val="24"/>
                <w:lang w:val="uk-UA"/>
              </w:rPr>
              <w:t xml:space="preserve"> обладают данные </w:t>
            </w:r>
            <w:r>
              <w:rPr>
                <w:b/>
                <w:sz w:val="24"/>
                <w:lang w:val="uk-UA"/>
              </w:rPr>
              <w:t>вещества</w:t>
            </w:r>
            <w:r>
              <w:rPr>
                <w:sz w:val="24"/>
                <w:lang w:val="uk-UA"/>
              </w:rPr>
              <w:t>?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  <w:p w:rsidR="00000000" w:rsidRDefault="00AA1C0A">
            <w:pPr>
              <w:ind w:firstLine="567"/>
              <w:jc w:val="both"/>
              <w:rPr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УЧИТЕЛЬ</w:t>
            </w:r>
            <w:r>
              <w:rPr>
                <w:sz w:val="24"/>
                <w:lang w:val="uk-UA"/>
              </w:rPr>
              <w:t>:</w:t>
            </w:r>
          </w:p>
          <w:p w:rsidR="00000000" w:rsidRDefault="00AA1C0A">
            <w:pPr>
              <w:pStyle w:val="20"/>
              <w:rPr>
                <w:lang w:val="uk-UA"/>
              </w:rPr>
            </w:pPr>
            <w:r>
              <w:rPr>
                <w:lang w:val="uk-UA"/>
              </w:rPr>
              <w:t xml:space="preserve">Многие из этих веществ являются … или относятся к группе …  </w:t>
            </w:r>
          </w:p>
          <w:p w:rsidR="00000000" w:rsidRDefault="00AA1C0A">
            <w:pPr>
              <w:ind w:firstLine="284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Также в ХХ веке возникла новая отрасль науки – это … </w:t>
            </w:r>
          </w:p>
          <w:p w:rsidR="00000000" w:rsidRDefault="00AA1C0A">
            <w:pPr>
              <w:ind w:firstLine="284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И появились понятия:</w:t>
            </w:r>
          </w:p>
          <w:p w:rsidR="00000000" w:rsidRDefault="00AA1C0A">
            <w:pPr>
              <w:ind w:left="360"/>
              <w:jc w:val="both"/>
              <w:rPr>
                <w:b/>
                <w:sz w:val="24"/>
                <w:lang w:val="uk-UA"/>
              </w:rPr>
            </w:pPr>
          </w:p>
          <w:p w:rsidR="00000000" w:rsidRDefault="00AA1C0A">
            <w:pPr>
              <w:ind w:left="360"/>
              <w:jc w:val="both"/>
              <w:rPr>
                <w:b/>
                <w:sz w:val="24"/>
                <w:lang w:val="uk-UA"/>
              </w:rPr>
            </w:pPr>
          </w:p>
          <w:p w:rsidR="00000000" w:rsidRDefault="00AA1C0A">
            <w:pPr>
              <w:ind w:left="360"/>
              <w:jc w:val="both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Вопросы:</w:t>
            </w:r>
          </w:p>
          <w:p w:rsidR="00000000" w:rsidRDefault="00AA1C0A" w:rsidP="00AA1C0A">
            <w:pPr>
              <w:numPr>
                <w:ilvl w:val="0"/>
                <w:numId w:val="14"/>
              </w:numPr>
              <w:jc w:val="both"/>
            </w:pPr>
            <w:r>
              <w:rPr>
                <w:sz w:val="24"/>
                <w:lang w:val="uk-UA"/>
              </w:rPr>
              <w:t>Что это такое?</w:t>
            </w:r>
          </w:p>
        </w:tc>
        <w:tc>
          <w:tcPr>
            <w:tcW w:w="6059" w:type="dxa"/>
            <w:tcBorders>
              <w:top w:val="single" w:sz="4" w:space="0" w:color="auto"/>
              <w:bottom w:val="nil"/>
            </w:tcBorders>
          </w:tcPr>
          <w:p w:rsidR="00000000" w:rsidRDefault="00AA1C0A" w:rsidP="00AA1C0A">
            <w:pPr>
              <w:numPr>
                <w:ilvl w:val="0"/>
                <w:numId w:val="19"/>
              </w:numPr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(</w:t>
            </w:r>
            <w:r>
              <w:rPr>
                <w:sz w:val="24"/>
                <w:u w:val="single"/>
                <w:lang w:val="uk-UA"/>
              </w:rPr>
              <w:t>по ходу беседы у</w:t>
            </w:r>
            <w:r>
              <w:rPr>
                <w:sz w:val="24"/>
                <w:u w:val="single"/>
                <w:lang w:val="uk-UA"/>
              </w:rPr>
              <w:t>читель вешает на доску таблички и плакаты):</w:t>
            </w:r>
          </w:p>
          <w:p w:rsidR="00000000" w:rsidRDefault="00AA1C0A">
            <w:pPr>
              <w:pStyle w:val="2"/>
            </w:pPr>
            <w:r>
              <w:t>ХИМИЧЕСКИЕ ВЕЩЕСТВА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Аллергены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Канцерогены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Мутагены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Тератогены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Токсиканты 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</w:p>
          <w:p w:rsidR="00000000" w:rsidRDefault="00AA1C0A" w:rsidP="00AA1C0A">
            <w:pPr>
              <w:numPr>
                <w:ilvl w:val="0"/>
                <w:numId w:val="19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u w:val="single"/>
                <w:lang w:val="uk-UA"/>
              </w:rPr>
              <w:t>(работа со словарем</w:t>
            </w:r>
            <w:r>
              <w:rPr>
                <w:sz w:val="24"/>
                <w:lang w:val="uk-UA"/>
              </w:rPr>
              <w:t>).</w:t>
            </w:r>
          </w:p>
          <w:p w:rsidR="00000000" w:rsidRDefault="00AA1C0A">
            <w:pPr>
              <w:rPr>
                <w:sz w:val="24"/>
                <w:lang w:val="uk-UA"/>
              </w:rPr>
            </w:pPr>
          </w:p>
          <w:p w:rsidR="00000000" w:rsidRDefault="00AA1C0A" w:rsidP="00AA1C0A">
            <w:pPr>
              <w:numPr>
                <w:ilvl w:val="0"/>
                <w:numId w:val="19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Возникают различные заболевания, ответные реа</w:t>
            </w:r>
            <w:r>
              <w:rPr>
                <w:sz w:val="24"/>
                <w:lang w:val="uk-UA"/>
              </w:rPr>
              <w:t>к</w:t>
            </w:r>
            <w:r>
              <w:rPr>
                <w:sz w:val="24"/>
                <w:lang w:val="uk-UA"/>
              </w:rPr>
              <w:t>ции организма или отклонения от нормы в развитии: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Адаптация 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Аллерги</w:t>
            </w:r>
            <w:r>
              <w:rPr>
                <w:b/>
                <w:sz w:val="24"/>
                <w:lang w:val="uk-UA"/>
              </w:rPr>
              <w:t>я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Аномалия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Аплазия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Заражение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Мутация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Тератогенез</w:t>
            </w:r>
          </w:p>
          <w:p w:rsidR="00000000" w:rsidRDefault="00AA1C0A">
            <w:pPr>
              <w:rPr>
                <w:i/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 </w:t>
            </w:r>
          </w:p>
          <w:p w:rsidR="00000000" w:rsidRDefault="00AA1C0A" w:rsidP="00AA1C0A">
            <w:pPr>
              <w:numPr>
                <w:ilvl w:val="0"/>
                <w:numId w:val="19"/>
              </w:num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                            Биоаккумуляцией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Излучением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Концентрацией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Токсичностью</w:t>
            </w:r>
          </w:p>
          <w:p w:rsidR="00000000" w:rsidRDefault="00AA1C0A">
            <w:pPr>
              <w:rPr>
                <w:sz w:val="24"/>
                <w:lang w:val="uk-UA"/>
              </w:rPr>
            </w:pPr>
          </w:p>
          <w:p w:rsidR="00000000" w:rsidRDefault="00AA1C0A">
            <w:pPr>
              <w:pStyle w:val="2"/>
            </w:pPr>
            <w:r>
              <w:t>ОРУЖИЕМ ЭКОЛОГИЧЕСКИМ</w:t>
            </w:r>
          </w:p>
          <w:p w:rsidR="00000000" w:rsidRDefault="00AA1C0A">
            <w:pPr>
              <w:pStyle w:val="2"/>
              <w:rPr>
                <w:b w:val="0"/>
              </w:rPr>
            </w:pPr>
            <w:r>
              <w:t>КСЕНОБИОТИКОВ</w:t>
            </w:r>
          </w:p>
          <w:p w:rsidR="00000000" w:rsidRDefault="00AA1C0A">
            <w:pPr>
              <w:pStyle w:val="2"/>
            </w:pPr>
          </w:p>
          <w:p w:rsidR="00000000" w:rsidRDefault="00AA1C0A">
            <w:pPr>
              <w:pStyle w:val="2"/>
            </w:pPr>
            <w:r>
              <w:t>ЭКОЛОГИЧЕСКАЯ МЕДИЦИНА</w:t>
            </w:r>
          </w:p>
          <w:p w:rsidR="00000000" w:rsidRDefault="00AA1C0A">
            <w:pPr>
              <w:pStyle w:val="2"/>
            </w:pPr>
            <w:r>
              <w:t>КЛИМАТОПАТОЛОГИЯ</w:t>
            </w:r>
          </w:p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МЕТЕОПАТИЯ</w:t>
            </w:r>
          </w:p>
          <w:p w:rsidR="00000000" w:rsidRDefault="00AA1C0A">
            <w:pPr>
              <w:jc w:val="center"/>
              <w:rPr>
                <w:sz w:val="24"/>
                <w:u w:val="single"/>
                <w:lang w:val="uk-UA"/>
              </w:rPr>
            </w:pPr>
            <w:r>
              <w:rPr>
                <w:sz w:val="24"/>
                <w:u w:val="single"/>
                <w:lang w:val="uk-UA"/>
              </w:rPr>
              <w:t xml:space="preserve"> (вешает на доску таблички).</w:t>
            </w:r>
          </w:p>
          <w:p w:rsidR="00000000" w:rsidRDefault="00AA1C0A">
            <w:pPr>
              <w:ind w:left="360"/>
              <w:jc w:val="both"/>
              <w:rPr>
                <w:i/>
                <w:sz w:val="24"/>
                <w:lang w:val="uk-UA"/>
              </w:rPr>
            </w:pPr>
            <w:r>
              <w:rPr>
                <w:i/>
                <w:sz w:val="24"/>
                <w:lang w:val="uk-UA"/>
              </w:rPr>
              <w:t>О</w:t>
            </w:r>
            <w:r>
              <w:rPr>
                <w:i/>
                <w:sz w:val="24"/>
                <w:lang w:val="uk-UA"/>
              </w:rPr>
              <w:t>тветы:</w:t>
            </w:r>
          </w:p>
          <w:p w:rsidR="00000000" w:rsidRDefault="00AA1C0A" w:rsidP="00AA1C0A">
            <w:pPr>
              <w:pStyle w:val="20"/>
              <w:numPr>
                <w:ilvl w:val="0"/>
                <w:numId w:val="19"/>
              </w:numPr>
              <w:rPr>
                <w:i/>
                <w:lang w:val="uk-UA"/>
              </w:rPr>
            </w:pPr>
            <w:r>
              <w:rPr>
                <w:lang w:val="uk-UA"/>
              </w:rPr>
              <w:t>(см. словарь).</w:t>
            </w:r>
          </w:p>
        </w:tc>
      </w:tr>
    </w:tbl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spacing w:line="360" w:lineRule="auto"/>
        <w:jc w:val="center"/>
        <w:rPr>
          <w:b/>
          <w:sz w:val="24"/>
          <w:u w:val="single"/>
          <w:lang w:val="uk-UA"/>
        </w:rPr>
      </w:pPr>
      <w:r>
        <w:rPr>
          <w:b/>
          <w:sz w:val="24"/>
          <w:u w:val="single"/>
          <w:lang w:val="uk-UA"/>
        </w:rPr>
        <w:t>Подведение итогов:</w:t>
      </w:r>
    </w:p>
    <w:p w:rsidR="00000000" w:rsidRDefault="00AA1C0A">
      <w:pPr>
        <w:pStyle w:val="a3"/>
        <w:spacing w:line="360" w:lineRule="auto"/>
        <w:ind w:left="720"/>
        <w:jc w:val="center"/>
        <w:rPr>
          <w:sz w:val="24"/>
          <w:u w:val="single"/>
        </w:rPr>
      </w:pPr>
      <w:r>
        <w:rPr>
          <w:sz w:val="24"/>
          <w:u w:val="single"/>
        </w:rPr>
        <w:t xml:space="preserve">(учащиеся </w:t>
      </w:r>
      <w:r>
        <w:rPr>
          <w:b/>
          <w:i/>
          <w:sz w:val="24"/>
          <w:u w:val="single"/>
        </w:rPr>
        <w:t>заполняют схемы 2 и 3 и выводы 4-5)</w:t>
      </w:r>
    </w:p>
    <w:p w:rsidR="00000000" w:rsidRDefault="00AA1C0A">
      <w:pPr>
        <w:pStyle w:val="a3"/>
        <w:ind w:left="720"/>
        <w:jc w:val="center"/>
        <w:rPr>
          <w:sz w:val="24"/>
        </w:rPr>
      </w:pPr>
    </w:p>
    <w:p w:rsidR="00000000" w:rsidRDefault="00AA1C0A">
      <w:pPr>
        <w:pStyle w:val="a3"/>
        <w:ind w:left="720"/>
        <w:jc w:val="center"/>
        <w:rPr>
          <w:sz w:val="24"/>
          <w:u w:val="single"/>
        </w:rPr>
      </w:pPr>
      <w:r>
        <w:rPr>
          <w:b/>
          <w:sz w:val="24"/>
          <w:u w:val="single"/>
        </w:rPr>
        <w:t>Выводы:</w:t>
      </w:r>
    </w:p>
    <w:p w:rsidR="00000000" w:rsidRDefault="00AA1C0A" w:rsidP="00AA1C0A">
      <w:pPr>
        <w:pStyle w:val="a3"/>
        <w:numPr>
          <w:ilvl w:val="0"/>
          <w:numId w:val="13"/>
        </w:numPr>
        <w:rPr>
          <w:sz w:val="24"/>
        </w:rPr>
      </w:pPr>
      <w:r>
        <w:rPr>
          <w:sz w:val="24"/>
        </w:rPr>
        <w:t>Взаимодействие человека и природы можно выразить общей схемой:</w:t>
      </w:r>
    </w:p>
    <w:p w:rsidR="00000000" w:rsidRDefault="00AA1C0A">
      <w:pPr>
        <w:pStyle w:val="a3"/>
        <w:jc w:val="center"/>
        <w:rPr>
          <w:b/>
          <w:sz w:val="24"/>
        </w:rPr>
      </w:pPr>
      <w:r>
        <w:rPr>
          <w:b/>
          <w:sz w:val="24"/>
        </w:rPr>
        <w:t>ЧЕЛОВЕК                ПРИРОДА,</w:t>
      </w:r>
    </w:p>
    <w:p w:rsidR="00000000" w:rsidRDefault="00AA1C0A">
      <w:pPr>
        <w:pStyle w:val="a3"/>
        <w:ind w:left="360"/>
        <w:rPr>
          <w:sz w:val="24"/>
        </w:rPr>
      </w:pPr>
      <w:r>
        <w:rPr>
          <w:sz w:val="24"/>
        </w:rPr>
        <w:t xml:space="preserve"> где более выражено взаимодействие ____________________________</w:t>
      </w:r>
      <w:r>
        <w:rPr>
          <w:sz w:val="24"/>
        </w:rPr>
        <w:t>___________________</w:t>
      </w:r>
    </w:p>
    <w:p w:rsidR="00000000" w:rsidRDefault="00AA1C0A" w:rsidP="00AA1C0A">
      <w:pPr>
        <w:pStyle w:val="a3"/>
        <w:numPr>
          <w:ilvl w:val="0"/>
          <w:numId w:val="13"/>
        </w:numPr>
        <w:rPr>
          <w:sz w:val="24"/>
        </w:rPr>
      </w:pPr>
      <w:r>
        <w:rPr>
          <w:sz w:val="24"/>
        </w:rPr>
        <w:t xml:space="preserve">В ХХ веке возникла новая </w:t>
      </w:r>
      <w:r>
        <w:rPr>
          <w:b/>
          <w:sz w:val="24"/>
        </w:rPr>
        <w:t>отрасль науки</w:t>
      </w:r>
      <w:r>
        <w:rPr>
          <w:sz w:val="24"/>
        </w:rPr>
        <w:t xml:space="preserve"> - ________________________________________</w:t>
      </w:r>
      <w:proofErr w:type="gramStart"/>
      <w:r>
        <w:rPr>
          <w:sz w:val="24"/>
        </w:rPr>
        <w:t xml:space="preserve"> ,</w:t>
      </w:r>
      <w:proofErr w:type="gramEnd"/>
      <w:r>
        <w:rPr>
          <w:sz w:val="24"/>
        </w:rPr>
        <w:t xml:space="preserve"> учитывающая данное взаимодействие.</w:t>
      </w:r>
    </w:p>
    <w:p w:rsidR="00000000" w:rsidRDefault="00AA1C0A">
      <w:pPr>
        <w:jc w:val="both"/>
        <w:rPr>
          <w:sz w:val="24"/>
          <w:lang w:val="uk-UA"/>
        </w:rPr>
      </w:pPr>
      <w:r>
        <w:rPr>
          <w:sz w:val="24"/>
          <w:lang w:val="uk-UA"/>
        </w:rPr>
        <w:br w:type="page"/>
      </w:r>
    </w:p>
    <w:p w:rsidR="00000000" w:rsidRDefault="00AA1C0A">
      <w:pPr>
        <w:pStyle w:val="5"/>
        <w:rPr>
          <w:b w:val="0"/>
        </w:rPr>
      </w:pPr>
      <w:r>
        <w:t>Схема 2</w:t>
      </w:r>
    </w:p>
    <w:p w:rsidR="00000000" w:rsidRDefault="00AA1C0A">
      <w:pPr>
        <w:jc w:val="center"/>
        <w:rPr>
          <w:b/>
          <w:sz w:val="24"/>
        </w:rPr>
      </w:pPr>
      <w:r>
        <w:rPr>
          <w:b/>
          <w:sz w:val="24"/>
        </w:rPr>
        <w:t>Влияние деятельности человека на природу</w:t>
      </w:r>
    </w:p>
    <w:p w:rsidR="00000000" w:rsidRDefault="00AA1C0A">
      <w:pPr>
        <w:jc w:val="both"/>
        <w:rPr>
          <w:sz w:val="24"/>
        </w:rPr>
      </w:pPr>
    </w:p>
    <w:tbl>
      <w:tblPr>
        <w:tblW w:w="0" w:type="auto"/>
        <w:jc w:val="center"/>
        <w:tblLayout w:type="fixed"/>
        <w:tblLook w:val="0000"/>
      </w:tblPr>
      <w:tblGrid>
        <w:gridCol w:w="3379"/>
        <w:gridCol w:w="3379"/>
      </w:tblGrid>
      <w:tr w:rsidR="00000000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379" w:type="dxa"/>
          </w:tcPr>
          <w:p w:rsidR="00000000" w:rsidRDefault="00AA1C0A">
            <w:pPr>
              <w:pStyle w:val="2"/>
              <w:spacing w:line="360" w:lineRule="auto"/>
              <w:rPr>
                <w:lang w:val="ru-RU"/>
              </w:rPr>
            </w:pPr>
            <w:r>
              <w:rPr>
                <w:lang w:val="ru-RU"/>
              </w:rPr>
              <w:t>ЧЕЛОВЕК</w:t>
            </w:r>
          </w:p>
        </w:tc>
        <w:tc>
          <w:tcPr>
            <w:tcW w:w="3379" w:type="dxa"/>
          </w:tcPr>
          <w:p w:rsidR="00000000" w:rsidRDefault="00AA1C0A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ПРИРОДА</w:t>
            </w:r>
          </w:p>
        </w:tc>
      </w:tr>
    </w:tbl>
    <w:p w:rsidR="00000000" w:rsidRDefault="00AA1C0A">
      <w:pPr>
        <w:spacing w:line="360" w:lineRule="auto"/>
        <w:jc w:val="both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79"/>
        <w:gridCol w:w="3379"/>
        <w:gridCol w:w="3379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79" w:type="dxa"/>
          </w:tcPr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ЗАГРЯЗНИТЕЛЬ</w:t>
            </w:r>
          </w:p>
        </w:tc>
        <w:tc>
          <w:tcPr>
            <w:tcW w:w="6758" w:type="dxa"/>
            <w:gridSpan w:val="2"/>
          </w:tcPr>
          <w:p w:rsidR="00000000" w:rsidRDefault="00AA1C0A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ЗАГРЯЗНЕНИЕ</w:t>
            </w:r>
          </w:p>
          <w:p w:rsidR="00000000" w:rsidRDefault="00AA1C0A">
            <w:pPr>
              <w:jc w:val="center"/>
              <w:rPr>
                <w:b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379" w:type="dxa"/>
          </w:tcPr>
          <w:p w:rsidR="00000000" w:rsidRDefault="00AA1C0A">
            <w:pPr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Классификация</w:t>
            </w:r>
            <w:r>
              <w:rPr>
                <w:sz w:val="24"/>
              </w:rPr>
              <w:t>: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</w:t>
            </w:r>
            <w:r>
              <w:rPr>
                <w:sz w:val="24"/>
              </w:rPr>
              <w:t>___________________________________________________________________________________________________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</w:tc>
        <w:tc>
          <w:tcPr>
            <w:tcW w:w="3379" w:type="dxa"/>
          </w:tcPr>
          <w:p w:rsidR="00000000" w:rsidRDefault="00AA1C0A">
            <w:pPr>
              <w:pStyle w:val="2"/>
              <w:rPr>
                <w:lang w:val="ru-RU"/>
              </w:rPr>
            </w:pPr>
            <w:r>
              <w:rPr>
                <w:lang w:val="ru-RU"/>
              </w:rPr>
              <w:t>ЕСТЕСТВЕННОЕ</w:t>
            </w:r>
          </w:p>
          <w:p w:rsidR="00000000" w:rsidRDefault="00AA1C0A">
            <w:pPr>
              <w:pStyle w:val="20"/>
              <w:jc w:val="center"/>
            </w:pPr>
            <w:r>
              <w:t>( _______________________ )</w:t>
            </w:r>
          </w:p>
          <w:p w:rsidR="00000000" w:rsidRDefault="00AA1C0A">
            <w:pPr>
              <w:jc w:val="center"/>
              <w:rPr>
                <w:sz w:val="24"/>
              </w:rPr>
            </w:pPr>
          </w:p>
          <w:p w:rsidR="00000000" w:rsidRDefault="00AA1C0A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Виды: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___________________________________________________________________________________________________________</w:t>
            </w:r>
            <w:r>
              <w:rPr>
                <w:sz w:val="24"/>
              </w:rPr>
              <w:t>_____________________________________________________________________________________________________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</w:tc>
        <w:tc>
          <w:tcPr>
            <w:tcW w:w="3379" w:type="dxa"/>
          </w:tcPr>
          <w:p w:rsidR="00000000" w:rsidRDefault="00AA1C0A">
            <w:pPr>
              <w:pStyle w:val="2"/>
              <w:rPr>
                <w:lang w:val="ru-RU"/>
              </w:rPr>
            </w:pPr>
            <w:r>
              <w:rPr>
                <w:lang w:val="ru-RU"/>
              </w:rPr>
              <w:t>ИСКУССТВЕННОЕ</w:t>
            </w:r>
          </w:p>
          <w:p w:rsidR="00000000" w:rsidRDefault="00AA1C0A">
            <w:pPr>
              <w:jc w:val="center"/>
              <w:rPr>
                <w:sz w:val="24"/>
              </w:rPr>
            </w:pPr>
            <w:r>
              <w:rPr>
                <w:sz w:val="24"/>
              </w:rPr>
              <w:t>( ________________________ )</w:t>
            </w:r>
          </w:p>
          <w:p w:rsidR="00000000" w:rsidRDefault="00AA1C0A">
            <w:pPr>
              <w:jc w:val="center"/>
              <w:rPr>
                <w:sz w:val="24"/>
              </w:rPr>
            </w:pPr>
          </w:p>
          <w:p w:rsidR="00000000" w:rsidRDefault="00AA1C0A">
            <w:pPr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Виды:</w:t>
            </w:r>
          </w:p>
          <w:p w:rsidR="00000000" w:rsidRDefault="00AA1C0A">
            <w:pPr>
              <w:jc w:val="both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_______________________________________________________________________________________________________</w:t>
            </w:r>
            <w:r>
              <w:rPr>
                <w:sz w:val="24"/>
              </w:rPr>
              <w:t>_________________________________________________________________________________________________________</w:t>
            </w:r>
          </w:p>
          <w:p w:rsidR="00000000" w:rsidRDefault="00AA1C0A">
            <w:pPr>
              <w:jc w:val="both"/>
              <w:rPr>
                <w:sz w:val="24"/>
              </w:rPr>
            </w:pPr>
          </w:p>
        </w:tc>
      </w:tr>
    </w:tbl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pStyle w:val="a3"/>
        <w:jc w:val="right"/>
        <w:rPr>
          <w:b/>
          <w:i/>
          <w:sz w:val="24"/>
        </w:rPr>
      </w:pPr>
      <w:r>
        <w:rPr>
          <w:b/>
          <w:i/>
          <w:sz w:val="24"/>
        </w:rPr>
        <w:t>Схема 3</w:t>
      </w:r>
    </w:p>
    <w:p w:rsidR="00000000" w:rsidRDefault="00AA1C0A">
      <w:pPr>
        <w:pStyle w:val="a3"/>
        <w:rPr>
          <w:sz w:val="24"/>
        </w:rPr>
      </w:pPr>
    </w:p>
    <w:p w:rsidR="00000000" w:rsidRDefault="00AA1C0A">
      <w:pPr>
        <w:pStyle w:val="a3"/>
        <w:jc w:val="center"/>
        <w:rPr>
          <w:b/>
          <w:sz w:val="24"/>
        </w:rPr>
      </w:pPr>
      <w:r>
        <w:rPr>
          <w:b/>
          <w:sz w:val="24"/>
        </w:rPr>
        <w:t>Влияние окружающей среды на человека</w:t>
      </w:r>
    </w:p>
    <w:p w:rsidR="00000000" w:rsidRDefault="00AA1C0A">
      <w:pPr>
        <w:pStyle w:val="a3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379"/>
        <w:gridCol w:w="3379"/>
        <w:gridCol w:w="337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AA1C0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ЧЕЛОВЕК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AA1C0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ОКРУЖАЮЩАЯ СРЕДА</w:t>
            </w:r>
          </w:p>
        </w:tc>
        <w:tc>
          <w:tcPr>
            <w:tcW w:w="33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00000" w:rsidRDefault="00AA1C0A">
            <w:pPr>
              <w:pStyle w:val="a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ЗДОРОВЬЕ</w:t>
            </w:r>
          </w:p>
          <w:p w:rsidR="00000000" w:rsidRDefault="00AA1C0A">
            <w:pPr>
              <w:pStyle w:val="a3"/>
              <w:jc w:val="center"/>
              <w:rPr>
                <w:b/>
                <w:sz w:val="24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379" w:type="dxa"/>
            <w:tcBorders>
              <w:top w:val="nil"/>
            </w:tcBorders>
          </w:tcPr>
          <w:p w:rsidR="00000000" w:rsidRDefault="00AA1C0A">
            <w:pPr>
              <w:pStyle w:val="a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Химические вещества: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__________________________________________</w:t>
            </w:r>
            <w:r>
              <w:rPr>
                <w:sz w:val="24"/>
              </w:rPr>
              <w:t>____________________________________________________________________________________________________________________________________________</w:t>
            </w:r>
          </w:p>
          <w:p w:rsidR="00000000" w:rsidRDefault="00AA1C0A">
            <w:pPr>
              <w:pStyle w:val="a3"/>
              <w:ind w:firstLine="426"/>
              <w:rPr>
                <w:sz w:val="24"/>
              </w:rPr>
            </w:pPr>
            <w:r>
              <w:rPr>
                <w:sz w:val="24"/>
              </w:rPr>
              <w:t>Многие из них я</w:t>
            </w:r>
            <w:r>
              <w:rPr>
                <w:b/>
                <w:i/>
                <w:sz w:val="24"/>
              </w:rPr>
              <w:t>вляю</w:t>
            </w:r>
            <w:r>
              <w:rPr>
                <w:b/>
                <w:i/>
                <w:sz w:val="24"/>
              </w:rPr>
              <w:t>т</w:t>
            </w:r>
            <w:r>
              <w:rPr>
                <w:b/>
                <w:i/>
                <w:sz w:val="24"/>
              </w:rPr>
              <w:t xml:space="preserve">ся 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__________________________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 относятся к группе ________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</w:t>
            </w:r>
            <w:r>
              <w:rPr>
                <w:sz w:val="24"/>
              </w:rPr>
              <w:t>___________________</w:t>
            </w:r>
          </w:p>
          <w:p w:rsidR="00000000" w:rsidRDefault="00AA1C0A">
            <w:pPr>
              <w:pStyle w:val="a3"/>
              <w:rPr>
                <w:sz w:val="24"/>
              </w:rPr>
            </w:pPr>
          </w:p>
          <w:p w:rsidR="00000000" w:rsidRDefault="00AA1C0A">
            <w:pPr>
              <w:pStyle w:val="a3"/>
              <w:rPr>
                <w:sz w:val="24"/>
              </w:rPr>
            </w:pPr>
          </w:p>
          <w:p w:rsidR="00000000" w:rsidRDefault="00AA1C0A">
            <w:pPr>
              <w:pStyle w:val="a3"/>
              <w:rPr>
                <w:sz w:val="24"/>
              </w:rPr>
            </w:pPr>
          </w:p>
        </w:tc>
        <w:tc>
          <w:tcPr>
            <w:tcW w:w="3379" w:type="dxa"/>
            <w:tcBorders>
              <w:top w:val="nil"/>
            </w:tcBorders>
          </w:tcPr>
          <w:p w:rsidR="00000000" w:rsidRDefault="00AA1C0A">
            <w:pPr>
              <w:pStyle w:val="a3"/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 xml:space="preserve">Попадают </w:t>
            </w:r>
            <w:r>
              <w:rPr>
                <w:sz w:val="24"/>
              </w:rPr>
              <w:t>вместе с: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______________________________________________________________________________________________________________________________________________________________________________________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или путем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_____________________</w:t>
            </w:r>
            <w:r>
              <w:rPr>
                <w:sz w:val="24"/>
              </w:rPr>
              <w:t>_______________________________</w:t>
            </w:r>
          </w:p>
          <w:p w:rsidR="00000000" w:rsidRDefault="00AA1C0A">
            <w:pPr>
              <w:pStyle w:val="a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Свойства: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________________________________________________________________________________________________________</w:t>
            </w:r>
          </w:p>
          <w:p w:rsidR="00000000" w:rsidRDefault="00AA1C0A">
            <w:pPr>
              <w:pStyle w:val="a3"/>
              <w:rPr>
                <w:sz w:val="24"/>
              </w:rPr>
            </w:pPr>
          </w:p>
        </w:tc>
        <w:tc>
          <w:tcPr>
            <w:tcW w:w="3379" w:type="dxa"/>
            <w:tcBorders>
              <w:top w:val="nil"/>
            </w:tcBorders>
          </w:tcPr>
          <w:p w:rsidR="00000000" w:rsidRDefault="00AA1C0A">
            <w:pPr>
              <w:pStyle w:val="a3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Вызывают (приводят к):</w:t>
            </w:r>
          </w:p>
          <w:p w:rsidR="00000000" w:rsidRDefault="00AA1C0A">
            <w:pPr>
              <w:pStyle w:val="a3"/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</w:t>
            </w:r>
            <w:r>
              <w:rPr>
                <w:sz w:val="24"/>
              </w:rPr>
              <w:t>_____________________________________________________________________________________________________________________________________________________</w:t>
            </w:r>
          </w:p>
        </w:tc>
      </w:tr>
    </w:tbl>
    <w:p w:rsidR="00000000" w:rsidRDefault="00AA1C0A">
      <w:pPr>
        <w:jc w:val="both"/>
        <w:rPr>
          <w:sz w:val="24"/>
          <w:lang w:val="uk-UA"/>
        </w:rPr>
      </w:pPr>
      <w:r>
        <w:rPr>
          <w:sz w:val="24"/>
          <w:lang w:val="uk-UA"/>
        </w:rPr>
        <w:br w:type="page"/>
      </w: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pStyle w:val="5"/>
        <w:jc w:val="center"/>
        <w:rPr>
          <w:i w:val="0"/>
          <w:sz w:val="28"/>
          <w:u w:val="single"/>
        </w:rPr>
      </w:pPr>
      <w:r>
        <w:rPr>
          <w:i w:val="0"/>
          <w:sz w:val="28"/>
          <w:u w:val="single"/>
        </w:rPr>
        <w:t>ОБОБЩЕНИЕ, ПРИМЕНЕНИЕ, СИСТЕМАТИЗАЦИЯ И ЗАКРЕПЛЕНИЕ ПОЛУЧЕННЫХ ЗУН</w:t>
      </w:r>
    </w:p>
    <w:p w:rsidR="00000000" w:rsidRDefault="00AA1C0A">
      <w:pPr>
        <w:pStyle w:val="2"/>
      </w:pPr>
    </w:p>
    <w:p w:rsidR="00000000" w:rsidRDefault="00AA1C0A">
      <w:pPr>
        <w:ind w:left="720"/>
        <w:jc w:val="both"/>
        <w:rPr>
          <w:b/>
          <w:i/>
          <w:sz w:val="24"/>
          <w:lang w:val="uk-UA"/>
        </w:rPr>
      </w:pPr>
      <w:r>
        <w:rPr>
          <w:b/>
          <w:i/>
          <w:sz w:val="24"/>
          <w:lang w:val="uk-UA"/>
        </w:rPr>
        <w:t>УЧИТЕЛЬ:</w:t>
      </w:r>
    </w:p>
    <w:p w:rsidR="00000000" w:rsidRDefault="00AA1C0A">
      <w:pPr>
        <w:jc w:val="both"/>
        <w:rPr>
          <w:b/>
          <w:sz w:val="24"/>
          <w:lang w:val="uk-UA"/>
        </w:rPr>
      </w:pPr>
      <w:r>
        <w:rPr>
          <w:b/>
          <w:sz w:val="24"/>
          <w:lang w:val="uk-UA"/>
        </w:rPr>
        <w:t>Задание:</w:t>
      </w:r>
    </w:p>
    <w:p w:rsidR="00000000" w:rsidRPr="00552B19" w:rsidRDefault="00AA1C0A" w:rsidP="00AA1C0A">
      <w:pPr>
        <w:numPr>
          <w:ilvl w:val="0"/>
          <w:numId w:val="8"/>
        </w:numPr>
        <w:tabs>
          <w:tab w:val="clear" w:pos="360"/>
          <w:tab w:val="num" w:pos="720"/>
        </w:tabs>
        <w:ind w:left="720"/>
        <w:jc w:val="both"/>
        <w:rPr>
          <w:sz w:val="24"/>
        </w:rPr>
      </w:pPr>
      <w:r>
        <w:rPr>
          <w:sz w:val="24"/>
        </w:rPr>
        <w:t>Прокомментируйте</w:t>
      </w:r>
      <w:r>
        <w:rPr>
          <w:sz w:val="24"/>
        </w:rPr>
        <w:t xml:space="preserve"> следующее предложение </w:t>
      </w:r>
      <w:proofErr w:type="spellStart"/>
      <w:r>
        <w:rPr>
          <w:sz w:val="24"/>
        </w:rPr>
        <w:t>Эдмунда</w:t>
      </w:r>
      <w:proofErr w:type="spellEnd"/>
      <w:r>
        <w:rPr>
          <w:sz w:val="24"/>
        </w:rPr>
        <w:t xml:space="preserve"> Маски, сенатора от штата Мэн: </w:t>
      </w:r>
    </w:p>
    <w:p w:rsidR="00000000" w:rsidRDefault="00AA1C0A">
      <w:pPr>
        <w:ind w:left="1080"/>
        <w:jc w:val="both"/>
        <w:rPr>
          <w:i/>
          <w:sz w:val="24"/>
          <w:lang w:val="uk-UA"/>
        </w:rPr>
      </w:pPr>
      <w:r>
        <w:rPr>
          <w:sz w:val="24"/>
        </w:rPr>
        <w:t>«</w:t>
      </w:r>
      <w:r>
        <w:rPr>
          <w:i/>
          <w:sz w:val="24"/>
        </w:rPr>
        <w:t>При установлении стандартов … мы должны брать за основу влияние на здоровье людей наиболее уязвимой части населения, а не здоровых людей».</w:t>
      </w:r>
    </w:p>
    <w:p w:rsidR="00000000" w:rsidRDefault="00AA1C0A">
      <w:pPr>
        <w:ind w:left="360"/>
        <w:jc w:val="both"/>
        <w:rPr>
          <w:b/>
          <w:sz w:val="24"/>
          <w:lang w:val="uk-UA"/>
        </w:rPr>
      </w:pPr>
      <w:r>
        <w:rPr>
          <w:b/>
          <w:sz w:val="24"/>
          <w:lang w:val="uk-UA"/>
        </w:rPr>
        <w:t>Вопрос:</w:t>
      </w:r>
    </w:p>
    <w:p w:rsidR="00000000" w:rsidRDefault="00AA1C0A" w:rsidP="00AA1C0A">
      <w:pPr>
        <w:numPr>
          <w:ilvl w:val="0"/>
          <w:numId w:val="20"/>
        </w:numPr>
        <w:jc w:val="both"/>
        <w:rPr>
          <w:sz w:val="24"/>
        </w:rPr>
      </w:pPr>
      <w:r>
        <w:rPr>
          <w:sz w:val="24"/>
        </w:rPr>
        <w:t>Что влияет на здор</w:t>
      </w:r>
      <w:r>
        <w:rPr>
          <w:sz w:val="24"/>
        </w:rPr>
        <w:t>о</w:t>
      </w:r>
      <w:r>
        <w:rPr>
          <w:sz w:val="24"/>
        </w:rPr>
        <w:t>вье в вашей профессионально</w:t>
      </w:r>
      <w:r>
        <w:rPr>
          <w:sz w:val="24"/>
        </w:rPr>
        <w:t>й деятельности?</w:t>
      </w:r>
    </w:p>
    <w:p w:rsidR="00000000" w:rsidRDefault="00AA1C0A">
      <w:pPr>
        <w:jc w:val="both"/>
        <w:rPr>
          <w:b/>
          <w:sz w:val="24"/>
        </w:rPr>
      </w:pPr>
      <w:r>
        <w:rPr>
          <w:b/>
          <w:sz w:val="24"/>
        </w:rPr>
        <w:t>Задание:</w:t>
      </w:r>
    </w:p>
    <w:p w:rsidR="00000000" w:rsidRDefault="00AA1C0A">
      <w:pPr>
        <w:ind w:firstLine="426"/>
        <w:jc w:val="both"/>
        <w:rPr>
          <w:sz w:val="24"/>
        </w:rPr>
      </w:pPr>
      <w:r>
        <w:rPr>
          <w:b/>
          <w:sz w:val="24"/>
        </w:rPr>
        <w:t xml:space="preserve">2.  </w:t>
      </w:r>
      <w:r>
        <w:rPr>
          <w:sz w:val="24"/>
        </w:rPr>
        <w:t xml:space="preserve">Заполните </w:t>
      </w:r>
      <w:r>
        <w:rPr>
          <w:b/>
          <w:i/>
          <w:sz w:val="24"/>
        </w:rPr>
        <w:t>графу 4 таблицы 3</w:t>
      </w:r>
      <w:r>
        <w:rPr>
          <w:sz w:val="24"/>
        </w:rPr>
        <w:t>.</w:t>
      </w:r>
    </w:p>
    <w:p w:rsidR="00000000" w:rsidRDefault="00AA1C0A">
      <w:pPr>
        <w:jc w:val="center"/>
        <w:rPr>
          <w:sz w:val="24"/>
          <w:u w:val="single"/>
        </w:rPr>
      </w:pPr>
      <w:r>
        <w:rPr>
          <w:sz w:val="24"/>
          <w:u w:val="single"/>
        </w:rPr>
        <w:t>(На эту работу отводится 2-3 мин.)</w:t>
      </w:r>
    </w:p>
    <w:p w:rsidR="00000000" w:rsidRDefault="00AA1C0A">
      <w:pPr>
        <w:jc w:val="center"/>
        <w:rPr>
          <w:b/>
          <w:sz w:val="24"/>
          <w:u w:val="single"/>
          <w:lang w:val="uk-UA"/>
        </w:rPr>
      </w:pPr>
    </w:p>
    <w:p w:rsidR="00000000" w:rsidRDefault="00AA1C0A">
      <w:pPr>
        <w:pStyle w:val="4"/>
        <w:jc w:val="right"/>
        <w:rPr>
          <w:b/>
          <w:i/>
          <w:u w:val="none"/>
        </w:rPr>
      </w:pPr>
      <w:r>
        <w:rPr>
          <w:b/>
          <w:i/>
          <w:u w:val="none"/>
        </w:rPr>
        <w:t>Таблица 3</w:t>
      </w:r>
    </w:p>
    <w:p w:rsidR="00000000" w:rsidRDefault="00AA1C0A">
      <w:pPr>
        <w:pStyle w:val="2"/>
      </w:pPr>
      <w:r>
        <w:t>Жизненные ресурсы организма и экология</w:t>
      </w:r>
    </w:p>
    <w:p w:rsidR="00000000" w:rsidRDefault="00AA1C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426"/>
        <w:gridCol w:w="2835"/>
        <w:gridCol w:w="620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101" w:type="dxa"/>
            <w:gridSpan w:val="2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Среда</w:t>
            </w:r>
          </w:p>
        </w:tc>
        <w:tc>
          <w:tcPr>
            <w:tcW w:w="2835" w:type="dxa"/>
          </w:tcPr>
          <w:p w:rsidR="00000000" w:rsidRDefault="00AA1C0A">
            <w:pPr>
              <w:pStyle w:val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Основные загрязнители</w:t>
            </w:r>
          </w:p>
        </w:tc>
        <w:tc>
          <w:tcPr>
            <w:tcW w:w="6201" w:type="dxa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Влияние на здоровье человека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 w:val="restart"/>
            <w:textDirection w:val="btLr"/>
            <w:vAlign w:val="center"/>
          </w:tcPr>
          <w:p w:rsidR="00000000" w:rsidRDefault="00AA1C0A">
            <w:pPr>
              <w:pStyle w:val="1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Воздух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00000" w:rsidRDefault="00AA1C0A">
            <w:pPr>
              <w:pStyle w:val="1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1. Зависшие частички.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ОРЗ, рак легких.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426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2. </w:t>
            </w:r>
            <w:r>
              <w:rPr>
                <w:sz w:val="24"/>
                <w:lang w:val="uk-UA"/>
              </w:rPr>
              <w:t>Угарный газ.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Головные боли.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426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3. Свинец и другие  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тяжелые металлы.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Канцерогенное действие.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426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</w:rPr>
              <w:t>4.</w:t>
            </w:r>
            <w:r>
              <w:rPr>
                <w:sz w:val="24"/>
                <w:lang w:val="uk-UA"/>
              </w:rPr>
              <w:t xml:space="preserve">Болезнетворные </w:t>
            </w:r>
            <w:proofErr w:type="gramStart"/>
            <w:r>
              <w:rPr>
                <w:sz w:val="24"/>
                <w:lang w:val="uk-UA"/>
              </w:rPr>
              <w:t>бакте-рии</w:t>
            </w:r>
            <w:proofErr w:type="gramEnd"/>
            <w:r>
              <w:rPr>
                <w:sz w:val="24"/>
                <w:lang w:val="uk-UA"/>
              </w:rPr>
              <w:t xml:space="preserve"> и вирусы.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Инфекционные заболевания, грипп, корь, дифтерия, т</w:t>
            </w:r>
            <w:r>
              <w:rPr>
                <w:sz w:val="24"/>
                <w:lang w:val="uk-UA"/>
              </w:rPr>
              <w:t>у</w:t>
            </w:r>
            <w:r>
              <w:rPr>
                <w:sz w:val="24"/>
                <w:lang w:val="uk-UA"/>
              </w:rPr>
              <w:t xml:space="preserve">беркулез.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Вода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</w:t>
            </w: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1. Тяжелые металлы. 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Угнетают активность ферментов: у</w:t>
            </w:r>
            <w:r>
              <w:rPr>
                <w:sz w:val="24"/>
                <w:lang w:val="uk-UA"/>
              </w:rPr>
              <w:t>мственная отсталость, врожденные уродства.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2. Пестициды.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Заболевания печени, почек, легких, нервные нарушения.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426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3. Болезнетворные бак- 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терии.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Сальмонеллез, сибирская язва, холера.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Пища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1. Нитраты.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Нарушения нормальной работы кровеносной систем</w:t>
            </w:r>
            <w:r>
              <w:rPr>
                <w:sz w:val="24"/>
                <w:lang w:val="uk-UA"/>
              </w:rPr>
              <w:t>ы. Канцерогенное действие.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426" w:type="dxa"/>
            <w:vMerge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2. Болезнетворные бак-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терии.</w:t>
            </w:r>
          </w:p>
        </w:tc>
        <w:tc>
          <w:tcPr>
            <w:tcW w:w="62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Пищевые отравления, кишечные и  инфекционные заб</w:t>
            </w:r>
            <w:r>
              <w:rPr>
                <w:sz w:val="24"/>
                <w:lang w:val="uk-UA"/>
              </w:rPr>
              <w:t>о</w:t>
            </w:r>
            <w:r>
              <w:rPr>
                <w:sz w:val="24"/>
                <w:lang w:val="uk-UA"/>
              </w:rPr>
              <w:t>левания.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Производственная деятельность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</w:t>
            </w:r>
          </w:p>
        </w:tc>
        <w:tc>
          <w:tcPr>
            <w:tcW w:w="2835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6201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426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6201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426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6201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75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426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6201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675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426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6201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410"/>
        </w:trPr>
        <w:tc>
          <w:tcPr>
            <w:tcW w:w="675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426" w:type="dxa"/>
            <w:vMerge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2835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  <w:tc>
          <w:tcPr>
            <w:tcW w:w="6201" w:type="dxa"/>
          </w:tcPr>
          <w:p w:rsidR="00000000" w:rsidRDefault="00AA1C0A">
            <w:pPr>
              <w:spacing w:line="360" w:lineRule="auto"/>
              <w:jc w:val="both"/>
              <w:rPr>
                <w:sz w:val="24"/>
                <w:lang w:val="uk-UA"/>
              </w:rPr>
            </w:pPr>
          </w:p>
        </w:tc>
      </w:tr>
    </w:tbl>
    <w:p w:rsidR="00000000" w:rsidRDefault="00AA1C0A">
      <w:pPr>
        <w:pStyle w:val="5"/>
        <w:jc w:val="both"/>
        <w:rPr>
          <w:b w:val="0"/>
          <w:i w:val="0"/>
        </w:rPr>
      </w:pPr>
    </w:p>
    <w:p w:rsidR="00000000" w:rsidRDefault="00AA1C0A">
      <w:pPr>
        <w:jc w:val="center"/>
        <w:rPr>
          <w:b/>
          <w:sz w:val="24"/>
          <w:u w:val="single"/>
          <w:lang w:val="uk-UA"/>
        </w:rPr>
      </w:pPr>
      <w:r>
        <w:rPr>
          <w:b/>
          <w:sz w:val="24"/>
          <w:u w:val="single"/>
          <w:lang w:val="uk-UA"/>
        </w:rPr>
        <w:t>Подведение итогов:</w:t>
      </w: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 w:rsidP="00AA1C0A">
      <w:pPr>
        <w:numPr>
          <w:ilvl w:val="0"/>
          <w:numId w:val="12"/>
        </w:numPr>
        <w:jc w:val="both"/>
        <w:rPr>
          <w:sz w:val="24"/>
          <w:lang w:val="uk-UA"/>
        </w:rPr>
      </w:pPr>
      <w:r>
        <w:rPr>
          <w:i/>
          <w:sz w:val="24"/>
          <w:lang w:val="uk-UA"/>
        </w:rPr>
        <w:t>Обсуждение</w:t>
      </w:r>
      <w:r>
        <w:rPr>
          <w:sz w:val="24"/>
          <w:lang w:val="uk-UA"/>
        </w:rPr>
        <w:t xml:space="preserve"> правильности заполненных схем и таблиц.</w:t>
      </w:r>
    </w:p>
    <w:p w:rsidR="00000000" w:rsidRDefault="00AA1C0A" w:rsidP="00AA1C0A">
      <w:pPr>
        <w:numPr>
          <w:ilvl w:val="0"/>
          <w:numId w:val="12"/>
        </w:numPr>
        <w:jc w:val="both"/>
        <w:rPr>
          <w:sz w:val="24"/>
          <w:lang w:val="uk-UA"/>
        </w:rPr>
      </w:pPr>
      <w:r>
        <w:rPr>
          <w:i/>
          <w:sz w:val="24"/>
          <w:lang w:val="uk-UA"/>
        </w:rPr>
        <w:t>З</w:t>
      </w:r>
      <w:r>
        <w:rPr>
          <w:i/>
          <w:sz w:val="24"/>
          <w:lang w:val="uk-UA"/>
        </w:rPr>
        <w:t xml:space="preserve">аполнение </w:t>
      </w:r>
      <w:r>
        <w:rPr>
          <w:sz w:val="24"/>
          <w:lang w:val="uk-UA"/>
        </w:rPr>
        <w:t>схем и таблиц в конспектах.</w:t>
      </w:r>
    </w:p>
    <w:p w:rsidR="00000000" w:rsidRDefault="00AA1C0A" w:rsidP="00AA1C0A">
      <w:pPr>
        <w:numPr>
          <w:ilvl w:val="0"/>
          <w:numId w:val="12"/>
        </w:numPr>
        <w:jc w:val="both"/>
        <w:rPr>
          <w:sz w:val="24"/>
          <w:lang w:val="uk-UA"/>
        </w:rPr>
      </w:pPr>
      <w:r>
        <w:rPr>
          <w:i/>
          <w:sz w:val="24"/>
          <w:lang w:val="uk-UA"/>
        </w:rPr>
        <w:t>Оценивание</w:t>
      </w:r>
      <w:r>
        <w:rPr>
          <w:sz w:val="24"/>
          <w:lang w:val="uk-UA"/>
        </w:rPr>
        <w:t xml:space="preserve"> учащихся.</w:t>
      </w:r>
    </w:p>
    <w:p w:rsidR="00000000" w:rsidRDefault="00AA1C0A">
      <w:pPr>
        <w:pStyle w:val="20"/>
        <w:jc w:val="center"/>
        <w:rPr>
          <w:b/>
        </w:rPr>
      </w:pPr>
      <w:r>
        <w:rPr>
          <w:b/>
          <w:lang w:val="uk-UA"/>
        </w:rPr>
        <w:t>(Время – 5-7 мин.)</w:t>
      </w:r>
    </w:p>
    <w:p w:rsidR="00000000" w:rsidRDefault="00AA1C0A">
      <w:pPr>
        <w:pStyle w:val="2"/>
        <w:jc w:val="both"/>
        <w:rPr>
          <w:b w:val="0"/>
        </w:rPr>
      </w:pPr>
      <w:r>
        <w:rPr>
          <w:b w:val="0"/>
          <w:i/>
        </w:rPr>
        <w:br w:type="page"/>
      </w:r>
    </w:p>
    <w:p w:rsidR="00000000" w:rsidRDefault="00AA1C0A">
      <w:pPr>
        <w:pStyle w:val="2"/>
      </w:pPr>
      <w:r>
        <w:t>ВОПРОСЫ ВИКТОРИНЫ</w:t>
      </w:r>
    </w:p>
    <w:p w:rsidR="00000000" w:rsidRDefault="00AA1C0A">
      <w:pPr>
        <w:pStyle w:val="20"/>
        <w:rPr>
          <w:b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620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000000" w:rsidRDefault="00AA1C0A">
            <w:pPr>
              <w:pStyle w:val="2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Вопросы</w:t>
            </w:r>
          </w:p>
        </w:tc>
        <w:tc>
          <w:tcPr>
            <w:tcW w:w="6200" w:type="dxa"/>
          </w:tcPr>
          <w:p w:rsidR="00000000" w:rsidRDefault="00AA1C0A">
            <w:pPr>
              <w:pStyle w:val="20"/>
              <w:jc w:val="center"/>
              <w:rPr>
                <w:b/>
                <w:i/>
                <w:lang w:val="uk-UA"/>
              </w:rPr>
            </w:pPr>
            <w:r>
              <w:rPr>
                <w:b/>
                <w:i/>
                <w:lang w:val="uk-UA"/>
              </w:rPr>
              <w:t>Ответы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000000" w:rsidRDefault="00AA1C0A" w:rsidP="00AA1C0A">
            <w:pPr>
              <w:numPr>
                <w:ilvl w:val="0"/>
                <w:numId w:val="16"/>
              </w:numPr>
              <w:jc w:val="both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Пять “Ч”</w:t>
            </w:r>
            <w:r>
              <w:rPr>
                <w:sz w:val="24"/>
                <w:lang w:val="uk-UA"/>
              </w:rPr>
              <w:t xml:space="preserve"> на Украине – что это такое? </w:t>
            </w:r>
          </w:p>
        </w:tc>
        <w:tc>
          <w:tcPr>
            <w:tcW w:w="6200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1. ЧЕРНОБЫЛЬ</w:t>
            </w:r>
            <w:r>
              <w:rPr>
                <w:sz w:val="24"/>
                <w:lang w:val="uk-UA"/>
              </w:rPr>
              <w:t xml:space="preserve">   –  лучевые ожоги и смерти,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</w:t>
            </w:r>
            <w:r>
              <w:rPr>
                <w:b/>
                <w:sz w:val="24"/>
                <w:lang w:val="uk-UA"/>
              </w:rPr>
              <w:t xml:space="preserve">ЧЕРНОВЦЫ     </w:t>
            </w:r>
            <w:r>
              <w:rPr>
                <w:sz w:val="24"/>
                <w:lang w:val="uk-UA"/>
              </w:rPr>
              <w:t xml:space="preserve"> –  облысевшие дети, лучевая болезнь,</w:t>
            </w:r>
          </w:p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</w:t>
            </w:r>
            <w:r>
              <w:rPr>
                <w:b/>
                <w:sz w:val="24"/>
                <w:lang w:val="uk-UA"/>
              </w:rPr>
              <w:t>ЧИ</w:t>
            </w:r>
            <w:r>
              <w:rPr>
                <w:b/>
                <w:sz w:val="24"/>
                <w:lang w:val="uk-UA"/>
              </w:rPr>
              <w:t>ГИРИН</w:t>
            </w:r>
            <w:r>
              <w:rPr>
                <w:sz w:val="24"/>
                <w:lang w:val="uk-UA"/>
              </w:rPr>
              <w:t xml:space="preserve">          –  стройка  новойАЭС,</w:t>
            </w:r>
          </w:p>
          <w:p w:rsidR="00000000" w:rsidRDefault="00AA1C0A">
            <w:pPr>
              <w:ind w:left="600" w:hanging="600"/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 xml:space="preserve">    </w:t>
            </w:r>
            <w:r>
              <w:rPr>
                <w:b/>
                <w:sz w:val="24"/>
                <w:lang w:val="uk-UA"/>
              </w:rPr>
              <w:t>ЧЕРНИГОВ</w:t>
            </w:r>
            <w:r>
              <w:rPr>
                <w:sz w:val="24"/>
                <w:lang w:val="uk-UA"/>
              </w:rPr>
              <w:t xml:space="preserve"> и </w:t>
            </w:r>
            <w:r>
              <w:rPr>
                <w:b/>
                <w:sz w:val="24"/>
                <w:lang w:val="uk-UA"/>
              </w:rPr>
              <w:t>ЧЕРКАССЫ</w:t>
            </w:r>
            <w:r>
              <w:rPr>
                <w:sz w:val="24"/>
                <w:lang w:val="uk-UA"/>
              </w:rPr>
              <w:t xml:space="preserve">  –  серьезные генетиче</w:t>
            </w:r>
            <w:r>
              <w:rPr>
                <w:sz w:val="24"/>
                <w:lang w:val="uk-UA"/>
              </w:rPr>
              <w:t>с</w:t>
            </w:r>
            <w:r>
              <w:rPr>
                <w:sz w:val="24"/>
                <w:lang w:val="uk-UA"/>
              </w:rPr>
              <w:t>кие и сома-тические последствия чудовищного з</w:t>
            </w:r>
            <w:r>
              <w:rPr>
                <w:sz w:val="24"/>
                <w:lang w:val="uk-UA"/>
              </w:rPr>
              <w:t>а</w:t>
            </w:r>
            <w:r>
              <w:rPr>
                <w:sz w:val="24"/>
                <w:lang w:val="uk-UA"/>
              </w:rPr>
              <w:t>грязнения окружающей среды химическими пред</w:t>
            </w:r>
            <w:r>
              <w:rPr>
                <w:sz w:val="24"/>
                <w:lang w:val="uk-UA"/>
              </w:rPr>
              <w:t>п</w:t>
            </w:r>
            <w:r>
              <w:rPr>
                <w:sz w:val="24"/>
                <w:lang w:val="uk-UA"/>
              </w:rPr>
              <w:t xml:space="preserve">риятиями)  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000000" w:rsidRDefault="00AA1C0A" w:rsidP="00AA1C0A">
            <w:pPr>
              <w:pStyle w:val="20"/>
              <w:numPr>
                <w:ilvl w:val="0"/>
                <w:numId w:val="16"/>
              </w:numPr>
              <w:rPr>
                <w:lang w:val="uk-UA"/>
              </w:rPr>
            </w:pPr>
            <w:r>
              <w:t xml:space="preserve">Известна “чертова дюжина”. А что такое </w:t>
            </w:r>
            <w:r>
              <w:rPr>
                <w:b/>
              </w:rPr>
              <w:t>“грязная дюж</w:t>
            </w:r>
            <w:r>
              <w:rPr>
                <w:b/>
              </w:rPr>
              <w:t>и</w:t>
            </w:r>
            <w:r>
              <w:rPr>
                <w:b/>
              </w:rPr>
              <w:t>на”</w:t>
            </w:r>
            <w:r>
              <w:t>?</w:t>
            </w:r>
          </w:p>
        </w:tc>
        <w:tc>
          <w:tcPr>
            <w:tcW w:w="6200" w:type="dxa"/>
          </w:tcPr>
          <w:p w:rsidR="00000000" w:rsidRDefault="00AA1C0A" w:rsidP="00AA1C0A">
            <w:pPr>
              <w:numPr>
                <w:ilvl w:val="0"/>
                <w:numId w:val="20"/>
              </w:numPr>
              <w:jc w:val="both"/>
              <w:rPr>
                <w:sz w:val="24"/>
              </w:rPr>
            </w:pPr>
            <w:r>
              <w:rPr>
                <w:sz w:val="24"/>
                <w:lang w:val="uk-UA"/>
              </w:rPr>
              <w:t>В</w:t>
            </w:r>
            <w:r>
              <w:rPr>
                <w:sz w:val="24"/>
              </w:rPr>
              <w:t xml:space="preserve"> начале 80-</w:t>
            </w:r>
            <w:r>
              <w:rPr>
                <w:sz w:val="24"/>
              </w:rPr>
              <w:t xml:space="preserve">х годов ХХ века во </w:t>
            </w:r>
            <w:r>
              <w:rPr>
                <w:i/>
                <w:sz w:val="24"/>
              </w:rPr>
              <w:t>Всемирный день охр</w:t>
            </w:r>
            <w:r>
              <w:rPr>
                <w:i/>
                <w:sz w:val="24"/>
              </w:rPr>
              <w:t>а</w:t>
            </w:r>
            <w:r>
              <w:rPr>
                <w:i/>
                <w:sz w:val="24"/>
              </w:rPr>
              <w:t>ны окружающей</w:t>
            </w:r>
            <w:r>
              <w:rPr>
                <w:sz w:val="24"/>
              </w:rPr>
              <w:t xml:space="preserve"> </w:t>
            </w:r>
            <w:r>
              <w:rPr>
                <w:i/>
                <w:sz w:val="24"/>
              </w:rPr>
              <w:t>среды (5 июня)</w:t>
            </w:r>
            <w:r>
              <w:rPr>
                <w:sz w:val="24"/>
              </w:rPr>
              <w:t xml:space="preserve"> ООН был обнарод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ван список из </w:t>
            </w:r>
            <w:r>
              <w:rPr>
                <w:b/>
                <w:sz w:val="24"/>
              </w:rPr>
              <w:t>12 особо опасных пестицидов</w:t>
            </w:r>
            <w:r>
              <w:rPr>
                <w:sz w:val="24"/>
              </w:rPr>
              <w:t>, прич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няющих непоправимый ущерб здоровью людей и природе Земли. </w:t>
            </w:r>
            <w:r>
              <w:rPr>
                <w:sz w:val="24"/>
                <w:u w:val="single"/>
              </w:rPr>
              <w:t>Среди них</w:t>
            </w:r>
            <w:r>
              <w:rPr>
                <w:sz w:val="24"/>
              </w:rPr>
              <w:t xml:space="preserve">: ДДТ, ГХЦГ, </w:t>
            </w:r>
            <w:proofErr w:type="spellStart"/>
            <w:r>
              <w:rPr>
                <w:sz w:val="24"/>
              </w:rPr>
              <w:t>альдрин</w:t>
            </w:r>
            <w:proofErr w:type="spellEnd"/>
            <w:r>
              <w:rPr>
                <w:sz w:val="24"/>
              </w:rPr>
              <w:t xml:space="preserve"> (</w:t>
            </w:r>
            <w:proofErr w:type="spellStart"/>
            <w:r>
              <w:rPr>
                <w:sz w:val="24"/>
              </w:rPr>
              <w:t>д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>эльдрин</w:t>
            </w:r>
            <w:proofErr w:type="spellEnd"/>
            <w:r>
              <w:rPr>
                <w:sz w:val="24"/>
              </w:rPr>
              <w:t xml:space="preserve">), </w:t>
            </w:r>
            <w:proofErr w:type="spellStart"/>
            <w:r>
              <w:rPr>
                <w:sz w:val="24"/>
              </w:rPr>
              <w:t>диоксин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линдан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с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вин</w:t>
            </w:r>
            <w:proofErr w:type="spellEnd"/>
            <w:r>
              <w:rPr>
                <w:sz w:val="24"/>
              </w:rPr>
              <w:t xml:space="preserve"> и</w:t>
            </w:r>
            <w:r>
              <w:rPr>
                <w:sz w:val="24"/>
              </w:rPr>
              <w:t xml:space="preserve"> др. </w:t>
            </w:r>
          </w:p>
          <w:p w:rsidR="00000000" w:rsidRDefault="00AA1C0A">
            <w:pPr>
              <w:pStyle w:val="20"/>
              <w:ind w:left="317" w:firstLine="142"/>
              <w:rPr>
                <w:lang w:val="uk-UA"/>
              </w:rPr>
            </w:pPr>
            <w:r>
              <w:t>Сейчас этот список увеличен до 65 наименований, из которых 32 – канцерогены (</w:t>
            </w:r>
            <w:proofErr w:type="spellStart"/>
            <w:r>
              <w:t>ракообразователи</w:t>
            </w:r>
            <w:proofErr w:type="spellEnd"/>
            <w:r>
              <w:t>), а 33 – препараты, высокотоксичные для всего живого.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000000" w:rsidRDefault="00AA1C0A" w:rsidP="00AA1C0A">
            <w:pPr>
              <w:numPr>
                <w:ilvl w:val="0"/>
                <w:numId w:val="20"/>
              </w:numPr>
              <w:jc w:val="both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Самым подходящим местом для осуществления </w:t>
            </w:r>
            <w:r>
              <w:rPr>
                <w:b/>
                <w:sz w:val="24"/>
              </w:rPr>
              <w:t>мониторинга содержания тяжелых мета</w:t>
            </w:r>
            <w:r>
              <w:rPr>
                <w:b/>
                <w:sz w:val="24"/>
              </w:rPr>
              <w:t>л</w:t>
            </w:r>
            <w:r>
              <w:rPr>
                <w:b/>
                <w:sz w:val="24"/>
              </w:rPr>
              <w:t>лов</w:t>
            </w:r>
            <w:r>
              <w:rPr>
                <w:sz w:val="24"/>
              </w:rPr>
              <w:t xml:space="preserve"> (</w:t>
            </w:r>
            <w:r>
              <w:rPr>
                <w:i/>
                <w:sz w:val="24"/>
              </w:rPr>
              <w:t>например</w:t>
            </w:r>
            <w:r>
              <w:rPr>
                <w:sz w:val="24"/>
              </w:rPr>
              <w:t>, ртути) в</w:t>
            </w:r>
            <w:r>
              <w:rPr>
                <w:sz w:val="24"/>
              </w:rPr>
              <w:t xml:space="preserve"> челов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>ческом организме могли бы стать … обыкновенные пари</w:t>
            </w:r>
            <w:r>
              <w:rPr>
                <w:sz w:val="24"/>
              </w:rPr>
              <w:t>к</w:t>
            </w:r>
            <w:r>
              <w:rPr>
                <w:sz w:val="24"/>
              </w:rPr>
              <w:t>махерские! Почему?</w:t>
            </w:r>
          </w:p>
          <w:p w:rsidR="00000000" w:rsidRDefault="00AA1C0A">
            <w:pPr>
              <w:pStyle w:val="20"/>
              <w:rPr>
                <w:lang w:val="uk-UA"/>
              </w:rPr>
            </w:pPr>
          </w:p>
        </w:tc>
        <w:tc>
          <w:tcPr>
            <w:tcW w:w="6200" w:type="dxa"/>
          </w:tcPr>
          <w:p w:rsidR="00000000" w:rsidRDefault="00AA1C0A" w:rsidP="00AA1C0A">
            <w:pPr>
              <w:pStyle w:val="20"/>
              <w:numPr>
                <w:ilvl w:val="0"/>
                <w:numId w:val="16"/>
              </w:numPr>
            </w:pPr>
            <w:r>
              <w:t>Волосы человека могут служить удобным индикат</w:t>
            </w:r>
            <w:r>
              <w:t>о</w:t>
            </w:r>
            <w:r>
              <w:t>ром накопления ртути в орг</w:t>
            </w:r>
            <w:r>
              <w:t>а</w:t>
            </w:r>
            <w:r>
              <w:t>низме человека.</w:t>
            </w:r>
          </w:p>
          <w:p w:rsidR="00000000" w:rsidRDefault="00AA1C0A">
            <w:pPr>
              <w:pStyle w:val="20"/>
              <w:rPr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000000" w:rsidRDefault="00AA1C0A" w:rsidP="00AA1C0A">
            <w:pPr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>
              <w:rPr>
                <w:sz w:val="24"/>
              </w:rPr>
              <w:t>Бензин без свинца. Это реал</w:t>
            </w:r>
            <w:r>
              <w:rPr>
                <w:sz w:val="24"/>
              </w:rPr>
              <w:t>ь</w:t>
            </w:r>
            <w:r>
              <w:rPr>
                <w:sz w:val="24"/>
              </w:rPr>
              <w:t>но?</w:t>
            </w:r>
          </w:p>
        </w:tc>
        <w:tc>
          <w:tcPr>
            <w:tcW w:w="6200" w:type="dxa"/>
          </w:tcPr>
          <w:p w:rsidR="00000000" w:rsidRDefault="00AA1C0A" w:rsidP="00AA1C0A">
            <w:pPr>
              <w:pStyle w:val="20"/>
              <w:numPr>
                <w:ilvl w:val="0"/>
                <w:numId w:val="21"/>
              </w:numPr>
            </w:pPr>
            <w:r>
              <w:t xml:space="preserve">Считалось, что повысить октановое число бензина можно </w:t>
            </w:r>
            <w:r>
              <w:t>только за счет свинца (свинцовых присадок), улучшающего его взрывные (антидетонационные свойства). Уже в 1987 году на 12 500 из 20 000 АЗС в ФРГ подавали бензин без свинца, решая тем самым проблему снижения загря</w:t>
            </w:r>
            <w:r>
              <w:t>з</w:t>
            </w:r>
            <w:r>
              <w:t>нения воздуха и земли.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000000" w:rsidRDefault="00AA1C0A" w:rsidP="00AA1C0A">
            <w:pPr>
              <w:numPr>
                <w:ilvl w:val="0"/>
                <w:numId w:val="16"/>
              </w:num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Чем является свинец</w:t>
            </w:r>
            <w:r>
              <w:rPr>
                <w:sz w:val="24"/>
                <w:lang w:val="uk-UA"/>
              </w:rPr>
              <w:t xml:space="preserve"> для орг</w:t>
            </w:r>
            <w:r>
              <w:rPr>
                <w:sz w:val="24"/>
                <w:lang w:val="uk-UA"/>
              </w:rPr>
              <w:t>а</w:t>
            </w:r>
            <w:r>
              <w:rPr>
                <w:sz w:val="24"/>
                <w:lang w:val="uk-UA"/>
              </w:rPr>
              <w:t>низма человека?</w:t>
            </w:r>
          </w:p>
          <w:p w:rsidR="00000000" w:rsidRDefault="00AA1C0A" w:rsidP="00AA1C0A">
            <w:pPr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>
              <w:rPr>
                <w:sz w:val="24"/>
                <w:lang w:val="uk-UA"/>
              </w:rPr>
              <w:t>К какой группе загрязнителей его можно отнести?</w:t>
            </w:r>
          </w:p>
        </w:tc>
        <w:tc>
          <w:tcPr>
            <w:tcW w:w="6200" w:type="dxa"/>
          </w:tcPr>
          <w:p w:rsidR="00000000" w:rsidRDefault="00AA1C0A">
            <w:pPr>
              <w:pStyle w:val="20"/>
            </w:pPr>
            <w:r>
              <w:t>5.Ядом.</w:t>
            </w:r>
          </w:p>
          <w:p w:rsidR="00000000" w:rsidRDefault="00AA1C0A">
            <w:pPr>
              <w:pStyle w:val="20"/>
            </w:pPr>
          </w:p>
          <w:p w:rsidR="00000000" w:rsidRDefault="00AA1C0A">
            <w:pPr>
              <w:pStyle w:val="20"/>
            </w:pPr>
            <w:r>
              <w:t>6. Канцерогены.</w:t>
            </w:r>
          </w:p>
          <w:p w:rsidR="00000000" w:rsidRDefault="00AA1C0A">
            <w:pPr>
              <w:pStyle w:val="20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3936" w:type="dxa"/>
          </w:tcPr>
          <w:p w:rsidR="00000000" w:rsidRDefault="00AA1C0A" w:rsidP="00AA1C0A">
            <w:pPr>
              <w:numPr>
                <w:ilvl w:val="0"/>
                <w:numId w:val="16"/>
              </w:numPr>
              <w:jc w:val="both"/>
              <w:rPr>
                <w:lang w:val="uk-UA"/>
              </w:rPr>
            </w:pPr>
            <w:r>
              <w:rPr>
                <w:sz w:val="24"/>
                <w:lang w:val="uk-UA"/>
              </w:rPr>
              <w:t>Где в организме человека он н</w:t>
            </w:r>
            <w:r>
              <w:rPr>
                <w:sz w:val="24"/>
                <w:lang w:val="uk-UA"/>
              </w:rPr>
              <w:t>а</w:t>
            </w:r>
            <w:r>
              <w:rPr>
                <w:sz w:val="24"/>
                <w:lang w:val="uk-UA"/>
              </w:rPr>
              <w:t>капливается?</w:t>
            </w:r>
          </w:p>
        </w:tc>
        <w:tc>
          <w:tcPr>
            <w:tcW w:w="6200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  <w:r>
              <w:rPr>
                <w:sz w:val="24"/>
                <w:lang w:val="uk-UA"/>
              </w:rPr>
              <w:t>7. В почках.</w:t>
            </w:r>
          </w:p>
          <w:p w:rsidR="00000000" w:rsidRDefault="00AA1C0A">
            <w:pPr>
              <w:pStyle w:val="20"/>
            </w:pPr>
          </w:p>
        </w:tc>
      </w:tr>
    </w:tbl>
    <w:p w:rsidR="00000000" w:rsidRDefault="00AA1C0A">
      <w:pPr>
        <w:pStyle w:val="20"/>
        <w:rPr>
          <w:b/>
          <w:lang w:val="uk-UA"/>
        </w:rPr>
      </w:pPr>
    </w:p>
    <w:p w:rsidR="00000000" w:rsidRDefault="00AA1C0A">
      <w:pPr>
        <w:pStyle w:val="20"/>
      </w:pPr>
      <w:r>
        <w:rPr>
          <w:lang w:val="uk-UA"/>
        </w:rPr>
        <w:br w:type="page"/>
      </w:r>
    </w:p>
    <w:p w:rsidR="00000000" w:rsidRDefault="00AA1C0A">
      <w:pPr>
        <w:pStyle w:val="a3"/>
        <w:jc w:val="center"/>
        <w:rPr>
          <w:b/>
          <w:sz w:val="28"/>
          <w:u w:val="single"/>
          <w:lang w:val="uk-UA"/>
        </w:rPr>
      </w:pPr>
      <w:r>
        <w:rPr>
          <w:b/>
          <w:sz w:val="28"/>
          <w:u w:val="single"/>
          <w:lang w:val="uk-UA"/>
        </w:rPr>
        <w:t>ДОМАШНЕЕ ЗАДАНИЕ:</w:t>
      </w:r>
    </w:p>
    <w:p w:rsidR="00000000" w:rsidRDefault="00AA1C0A">
      <w:pPr>
        <w:rPr>
          <w:sz w:val="24"/>
        </w:rPr>
      </w:pPr>
    </w:p>
    <w:p w:rsidR="00000000" w:rsidRDefault="00AA1C0A">
      <w:pPr>
        <w:rPr>
          <w:sz w:val="24"/>
        </w:rPr>
      </w:pPr>
      <w:r>
        <w:rPr>
          <w:b/>
          <w:sz w:val="24"/>
        </w:rPr>
        <w:t>Задания:</w:t>
      </w:r>
    </w:p>
    <w:p w:rsidR="00000000" w:rsidRDefault="00AA1C0A" w:rsidP="00AA1C0A">
      <w:pPr>
        <w:pStyle w:val="a3"/>
        <w:numPr>
          <w:ilvl w:val="0"/>
          <w:numId w:val="11"/>
        </w:numPr>
        <w:rPr>
          <w:sz w:val="24"/>
          <w:lang w:val="uk-UA"/>
        </w:rPr>
      </w:pPr>
      <w:r>
        <w:rPr>
          <w:sz w:val="24"/>
          <w:lang w:val="uk-UA"/>
        </w:rPr>
        <w:t xml:space="preserve">Заполнить </w:t>
      </w:r>
      <w:r>
        <w:rPr>
          <w:b/>
          <w:sz w:val="24"/>
          <w:lang w:val="uk-UA"/>
        </w:rPr>
        <w:t>таблицу 2</w:t>
      </w:r>
      <w:r>
        <w:rPr>
          <w:sz w:val="24"/>
          <w:lang w:val="uk-UA"/>
        </w:rPr>
        <w:t xml:space="preserve"> (</w:t>
      </w:r>
      <w:r>
        <w:rPr>
          <w:i/>
          <w:sz w:val="24"/>
          <w:lang w:val="uk-UA"/>
        </w:rPr>
        <w:t>колонки 2, 3, 5-6</w:t>
      </w:r>
      <w:r>
        <w:rPr>
          <w:sz w:val="24"/>
          <w:lang w:val="uk-UA"/>
        </w:rPr>
        <w:t>) и таблицу 4.</w:t>
      </w:r>
    </w:p>
    <w:p w:rsidR="00000000" w:rsidRDefault="00AA1C0A" w:rsidP="00AA1C0A">
      <w:pPr>
        <w:pStyle w:val="a3"/>
        <w:numPr>
          <w:ilvl w:val="0"/>
          <w:numId w:val="11"/>
        </w:numPr>
        <w:rPr>
          <w:sz w:val="24"/>
          <w:lang w:val="uk-UA"/>
        </w:rPr>
      </w:pPr>
      <w:r>
        <w:rPr>
          <w:sz w:val="24"/>
          <w:lang w:val="uk-UA"/>
        </w:rPr>
        <w:t xml:space="preserve">Выяснить виды </w:t>
      </w:r>
      <w:r>
        <w:rPr>
          <w:sz w:val="24"/>
          <w:lang w:val="uk-UA"/>
        </w:rPr>
        <w:t>загрязнений природы, вызванные профессиональной деятельностью.</w:t>
      </w:r>
    </w:p>
    <w:p w:rsidR="00000000" w:rsidRDefault="00AA1C0A" w:rsidP="00AA1C0A">
      <w:pPr>
        <w:pStyle w:val="a3"/>
        <w:numPr>
          <w:ilvl w:val="0"/>
          <w:numId w:val="11"/>
        </w:numPr>
        <w:rPr>
          <w:sz w:val="24"/>
          <w:lang w:val="uk-UA"/>
        </w:rPr>
      </w:pPr>
      <w:r>
        <w:rPr>
          <w:sz w:val="24"/>
          <w:lang w:val="uk-UA"/>
        </w:rPr>
        <w:t>Выснить факторы производственной деятельности, влияющие на здоровье.</w:t>
      </w:r>
    </w:p>
    <w:p w:rsidR="00000000" w:rsidRDefault="00AA1C0A">
      <w:pPr>
        <w:pStyle w:val="5"/>
        <w:jc w:val="center"/>
        <w:rPr>
          <w:i w:val="0"/>
          <w:u w:val="single"/>
        </w:rPr>
      </w:pP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pStyle w:val="5"/>
      </w:pPr>
      <w:r>
        <w:t>Таблица 2</w:t>
      </w:r>
    </w:p>
    <w:p w:rsidR="00000000" w:rsidRDefault="00AA1C0A">
      <w:pPr>
        <w:pStyle w:val="2"/>
      </w:pPr>
      <w:r>
        <w:t>Здоровье человека и окружающая среда</w:t>
      </w:r>
    </w:p>
    <w:p w:rsidR="00000000" w:rsidRDefault="00AA1C0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1701"/>
        <w:gridCol w:w="1984"/>
        <w:gridCol w:w="1276"/>
        <w:gridCol w:w="2693"/>
        <w:gridCol w:w="194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35" w:type="dxa"/>
            <w:gridSpan w:val="2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 xml:space="preserve">Загрязнитель </w:t>
            </w:r>
          </w:p>
        </w:tc>
        <w:tc>
          <w:tcPr>
            <w:tcW w:w="1984" w:type="dxa"/>
            <w:vMerge w:val="restart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Источник попа-дания в окру-жающую среду</w:t>
            </w:r>
          </w:p>
        </w:tc>
        <w:tc>
          <w:tcPr>
            <w:tcW w:w="1276" w:type="dxa"/>
            <w:vMerge w:val="restart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Допусти-мая но</w:t>
            </w:r>
            <w:r>
              <w:rPr>
                <w:b/>
                <w:i/>
                <w:sz w:val="24"/>
                <w:lang w:val="uk-UA"/>
              </w:rPr>
              <w:t>р</w:t>
            </w:r>
            <w:r>
              <w:rPr>
                <w:b/>
                <w:i/>
                <w:sz w:val="24"/>
                <w:lang w:val="uk-UA"/>
              </w:rPr>
              <w:t>ма</w:t>
            </w:r>
          </w:p>
        </w:tc>
        <w:tc>
          <w:tcPr>
            <w:tcW w:w="4640" w:type="dxa"/>
            <w:gridSpan w:val="2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Вл</w:t>
            </w:r>
            <w:r>
              <w:rPr>
                <w:b/>
                <w:i/>
                <w:sz w:val="24"/>
                <w:lang w:val="uk-UA"/>
              </w:rPr>
              <w:t>ияние на …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1025"/>
        </w:trPr>
        <w:tc>
          <w:tcPr>
            <w:tcW w:w="534" w:type="dxa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Группа</w:t>
            </w:r>
          </w:p>
        </w:tc>
        <w:tc>
          <w:tcPr>
            <w:tcW w:w="1701" w:type="dxa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 xml:space="preserve">Пример </w:t>
            </w:r>
          </w:p>
        </w:tc>
        <w:tc>
          <w:tcPr>
            <w:tcW w:w="1984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276" w:type="dxa"/>
            <w:vMerge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2693" w:type="dxa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… организм</w:t>
            </w:r>
          </w:p>
        </w:tc>
        <w:tc>
          <w:tcPr>
            <w:tcW w:w="1947" w:type="dxa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… окружа</w:t>
            </w:r>
            <w:r>
              <w:rPr>
                <w:b/>
                <w:i/>
                <w:sz w:val="24"/>
                <w:lang w:val="uk-UA"/>
              </w:rPr>
              <w:t>ю</w:t>
            </w:r>
            <w:r>
              <w:rPr>
                <w:b/>
                <w:i/>
                <w:sz w:val="24"/>
                <w:lang w:val="uk-UA"/>
              </w:rPr>
              <w:t>щую среду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  <w:tc>
          <w:tcPr>
            <w:tcW w:w="1701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</w:t>
            </w:r>
          </w:p>
        </w:tc>
        <w:tc>
          <w:tcPr>
            <w:tcW w:w="1984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  <w:tc>
          <w:tcPr>
            <w:tcW w:w="1276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</w:t>
            </w:r>
          </w:p>
        </w:tc>
        <w:tc>
          <w:tcPr>
            <w:tcW w:w="2693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</w:t>
            </w:r>
          </w:p>
        </w:tc>
        <w:tc>
          <w:tcPr>
            <w:tcW w:w="1947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 xml:space="preserve">Аллергены </w:t>
            </w: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Канцерогены</w:t>
            </w: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Мутагены</w:t>
            </w: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 w:val="restart"/>
            <w:textDirection w:val="btLr"/>
            <w:vAlign w:val="cente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Тератогены</w:t>
            </w: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534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701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84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276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693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94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</w:tbl>
    <w:p w:rsidR="00000000" w:rsidRDefault="00AA1C0A">
      <w:pPr>
        <w:pStyle w:val="5"/>
        <w:jc w:val="center"/>
        <w:rPr>
          <w:b w:val="0"/>
          <w:i w:val="0"/>
          <w:u w:val="single"/>
        </w:rPr>
      </w:pPr>
    </w:p>
    <w:p w:rsidR="00000000" w:rsidRDefault="00AA1C0A">
      <w:pPr>
        <w:pStyle w:val="5"/>
        <w:jc w:val="both"/>
        <w:rPr>
          <w:b w:val="0"/>
          <w:i w:val="0"/>
        </w:rPr>
      </w:pPr>
      <w:r>
        <w:br w:type="page"/>
      </w:r>
    </w:p>
    <w:p w:rsidR="00000000" w:rsidRDefault="00AA1C0A">
      <w:pPr>
        <w:pStyle w:val="5"/>
      </w:pPr>
      <w:r>
        <w:t>Таблица 4</w:t>
      </w:r>
    </w:p>
    <w:p w:rsidR="00000000" w:rsidRDefault="00AA1C0A">
      <w:pPr>
        <w:pStyle w:val="2"/>
      </w:pPr>
      <w:r>
        <w:t>Антропогенное загрязнение среды</w:t>
      </w:r>
    </w:p>
    <w:p w:rsidR="00000000" w:rsidRDefault="00AA1C0A">
      <w:pPr>
        <w:jc w:val="both"/>
        <w:rPr>
          <w:sz w:val="24"/>
          <w:lang w:val="uk-UA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26"/>
        <w:gridCol w:w="1559"/>
        <w:gridCol w:w="992"/>
        <w:gridCol w:w="992"/>
        <w:gridCol w:w="2977"/>
        <w:gridCol w:w="2977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85" w:type="dxa"/>
            <w:gridSpan w:val="2"/>
            <w:vAlign w:val="center"/>
          </w:tcPr>
          <w:p w:rsidR="00000000" w:rsidRDefault="00AA1C0A">
            <w:pPr>
              <w:pStyle w:val="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Загрязнение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Есте-ствен-ное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Искус-ствен-ное</w:t>
            </w: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 xml:space="preserve">Примеры загрязнителей </w:t>
            </w: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center"/>
              <w:rPr>
                <w:i/>
                <w:sz w:val="24"/>
                <w:lang w:val="uk-UA"/>
              </w:rPr>
            </w:pPr>
            <w:r>
              <w:rPr>
                <w:i/>
                <w:sz w:val="24"/>
                <w:lang w:val="uk-UA"/>
              </w:rPr>
              <w:t>Влияние на организм чел</w:t>
            </w:r>
            <w:r>
              <w:rPr>
                <w:i/>
                <w:sz w:val="24"/>
                <w:lang w:val="uk-UA"/>
              </w:rPr>
              <w:t>о</w:t>
            </w:r>
            <w:r>
              <w:rPr>
                <w:i/>
                <w:sz w:val="24"/>
                <w:lang w:val="uk-UA"/>
              </w:rPr>
              <w:t>века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33"/>
        </w:trPr>
        <w:tc>
          <w:tcPr>
            <w:tcW w:w="426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1</w:t>
            </w:r>
          </w:p>
        </w:tc>
        <w:tc>
          <w:tcPr>
            <w:tcW w:w="1559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2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3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4</w:t>
            </w: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5</w:t>
            </w: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center"/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6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8"/>
        </w:trPr>
        <w:tc>
          <w:tcPr>
            <w:tcW w:w="426" w:type="dxa"/>
            <w:vMerge w:val="restart"/>
            <w:textDirection w:val="btL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ФИЗИЧЕСКОЕ</w:t>
            </w: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Тепловое 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426" w:type="dxa"/>
            <w:vMerge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Шумовое 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8"/>
        </w:trPr>
        <w:tc>
          <w:tcPr>
            <w:tcW w:w="426" w:type="dxa"/>
            <w:vMerge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Электро-магнитное 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426" w:type="dxa"/>
            <w:vMerge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Радиоак-тивное 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8"/>
        </w:trPr>
        <w:tc>
          <w:tcPr>
            <w:tcW w:w="426" w:type="dxa"/>
            <w:vMerge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Световое 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426" w:type="dxa"/>
            <w:vMerge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Информа-ционное 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549"/>
        </w:trPr>
        <w:tc>
          <w:tcPr>
            <w:tcW w:w="426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46"/>
        </w:trPr>
        <w:tc>
          <w:tcPr>
            <w:tcW w:w="426" w:type="dxa"/>
            <w:vMerge w:val="restart"/>
            <w:textDirection w:val="btL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ХИМИЧЕСКОЕ</w:t>
            </w: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Токсичес-кие соеди-нения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47"/>
        </w:trPr>
        <w:tc>
          <w:tcPr>
            <w:tcW w:w="426" w:type="dxa"/>
            <w:vMerge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Нефтепро-дукты 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46"/>
        </w:trPr>
        <w:tc>
          <w:tcPr>
            <w:tcW w:w="426" w:type="dxa"/>
            <w:vMerge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Пестициды 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47"/>
        </w:trPr>
        <w:tc>
          <w:tcPr>
            <w:tcW w:w="426" w:type="dxa"/>
            <w:vMerge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Нитраты 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46"/>
        </w:trPr>
        <w:tc>
          <w:tcPr>
            <w:tcW w:w="426" w:type="dxa"/>
            <w:vMerge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 xml:space="preserve">Газы 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47"/>
        </w:trPr>
        <w:tc>
          <w:tcPr>
            <w:tcW w:w="426" w:type="dxa"/>
            <w:vMerge/>
          </w:tcPr>
          <w:p w:rsidR="00000000" w:rsidRDefault="00AA1C0A">
            <w:pPr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Тяжелые металлы</w:t>
            </w: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647"/>
        </w:trPr>
        <w:tc>
          <w:tcPr>
            <w:tcW w:w="426" w:type="dxa"/>
            <w:vMerge/>
            <w:textDirection w:val="btL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</w:p>
        </w:tc>
        <w:tc>
          <w:tcPr>
            <w:tcW w:w="1559" w:type="dxa"/>
            <w:vAlign w:val="center"/>
          </w:tcPr>
          <w:p w:rsidR="00000000" w:rsidRDefault="00AA1C0A">
            <w:pPr>
              <w:rPr>
                <w:b/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  <w:vAlign w:val="center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426" w:type="dxa"/>
            <w:vMerge w:val="restart"/>
            <w:textDirection w:val="btLr"/>
          </w:tcPr>
          <w:p w:rsidR="00000000" w:rsidRDefault="00AA1C0A">
            <w:pPr>
              <w:ind w:left="113" w:right="113"/>
              <w:jc w:val="center"/>
              <w:rPr>
                <w:b/>
                <w:i/>
                <w:sz w:val="24"/>
                <w:lang w:val="uk-UA"/>
              </w:rPr>
            </w:pPr>
            <w:r>
              <w:rPr>
                <w:b/>
                <w:i/>
                <w:sz w:val="24"/>
                <w:lang w:val="uk-UA"/>
              </w:rPr>
              <w:t>БИОЛОГИЧЕСКОЕ</w:t>
            </w:r>
          </w:p>
        </w:tc>
        <w:tc>
          <w:tcPr>
            <w:tcW w:w="1559" w:type="dxa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Болезне-творные организмы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426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:rsidR="00000000" w:rsidRDefault="00AA1C0A">
            <w:pPr>
              <w:rPr>
                <w:b/>
                <w:sz w:val="24"/>
                <w:lang w:val="uk-UA"/>
              </w:rPr>
            </w:pPr>
            <w:r>
              <w:rPr>
                <w:b/>
                <w:sz w:val="24"/>
                <w:lang w:val="uk-UA"/>
              </w:rPr>
              <w:t>Бактерио-логическое оруж</w:t>
            </w:r>
            <w:r>
              <w:rPr>
                <w:b/>
                <w:sz w:val="24"/>
                <w:lang w:val="uk-UA"/>
              </w:rPr>
              <w:t>ие</w:t>
            </w: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820"/>
        </w:trPr>
        <w:tc>
          <w:tcPr>
            <w:tcW w:w="426" w:type="dxa"/>
            <w:vMerge/>
            <w:textDirection w:val="btLr"/>
          </w:tcPr>
          <w:p w:rsidR="00000000" w:rsidRDefault="00AA1C0A">
            <w:pPr>
              <w:ind w:left="113" w:right="113"/>
              <w:jc w:val="both"/>
              <w:rPr>
                <w:sz w:val="24"/>
                <w:lang w:val="uk-UA"/>
              </w:rPr>
            </w:pPr>
          </w:p>
        </w:tc>
        <w:tc>
          <w:tcPr>
            <w:tcW w:w="1559" w:type="dxa"/>
          </w:tcPr>
          <w:p w:rsidR="00000000" w:rsidRDefault="00AA1C0A">
            <w:pPr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992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  <w:tc>
          <w:tcPr>
            <w:tcW w:w="2977" w:type="dxa"/>
          </w:tcPr>
          <w:p w:rsidR="00000000" w:rsidRDefault="00AA1C0A">
            <w:pPr>
              <w:jc w:val="both"/>
              <w:rPr>
                <w:sz w:val="24"/>
                <w:lang w:val="uk-UA"/>
              </w:rPr>
            </w:pPr>
          </w:p>
        </w:tc>
      </w:tr>
    </w:tbl>
    <w:p w:rsidR="00000000" w:rsidRDefault="00AA1C0A">
      <w:pPr>
        <w:pStyle w:val="5"/>
        <w:jc w:val="both"/>
      </w:pPr>
    </w:p>
    <w:p w:rsidR="00000000" w:rsidRDefault="00AA1C0A">
      <w:pPr>
        <w:pStyle w:val="5"/>
        <w:jc w:val="both"/>
      </w:pPr>
      <w:r>
        <w:br w:type="page"/>
      </w:r>
    </w:p>
    <w:p w:rsidR="00000000" w:rsidRDefault="00AA1C0A">
      <w:pPr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ПОДВЕДЕНИЕ  ИТОГОВ  УРОКА:</w:t>
      </w:r>
    </w:p>
    <w:p w:rsidR="00000000" w:rsidRDefault="00AA1C0A">
      <w:pPr>
        <w:rPr>
          <w:sz w:val="24"/>
        </w:rPr>
      </w:pPr>
    </w:p>
    <w:p w:rsidR="00000000" w:rsidRDefault="00AA1C0A">
      <w:pPr>
        <w:ind w:left="567"/>
        <w:jc w:val="both"/>
        <w:rPr>
          <w:sz w:val="24"/>
        </w:rPr>
      </w:pPr>
      <w:r>
        <w:rPr>
          <w:b/>
          <w:i/>
          <w:sz w:val="24"/>
        </w:rPr>
        <w:t>УЧИТЕЛЬ (</w:t>
      </w:r>
      <w:r>
        <w:rPr>
          <w:sz w:val="24"/>
          <w:u w:val="single"/>
        </w:rPr>
        <w:t xml:space="preserve">идет беседа с учащимися, </w:t>
      </w:r>
      <w:r>
        <w:rPr>
          <w:b/>
          <w:sz w:val="24"/>
          <w:u w:val="single"/>
        </w:rPr>
        <w:t>2-3 мин</w:t>
      </w:r>
      <w:r>
        <w:rPr>
          <w:sz w:val="24"/>
          <w:u w:val="single"/>
        </w:rPr>
        <w:t>)</w:t>
      </w:r>
      <w:r>
        <w:rPr>
          <w:b/>
          <w:i/>
          <w:sz w:val="24"/>
          <w:u w:val="single"/>
        </w:rPr>
        <w:t>:</w:t>
      </w:r>
    </w:p>
    <w:p w:rsidR="00000000" w:rsidRDefault="00AA1C0A">
      <w:pPr>
        <w:ind w:firstLine="567"/>
        <w:jc w:val="both"/>
        <w:rPr>
          <w:b/>
          <w:sz w:val="24"/>
        </w:rPr>
      </w:pPr>
    </w:p>
    <w:p w:rsidR="00000000" w:rsidRDefault="00AA1C0A">
      <w:pPr>
        <w:ind w:firstLine="567"/>
        <w:jc w:val="both"/>
        <w:rPr>
          <w:b/>
          <w:sz w:val="24"/>
        </w:rPr>
      </w:pPr>
      <w:r>
        <w:rPr>
          <w:b/>
          <w:sz w:val="24"/>
        </w:rPr>
        <w:t>Вопросы:</w:t>
      </w:r>
    </w:p>
    <w:p w:rsidR="00000000" w:rsidRDefault="00AA1C0A" w:rsidP="00AA1C0A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Что мы сегодня рассматривали на уроке?</w:t>
      </w:r>
    </w:p>
    <w:p w:rsidR="00000000" w:rsidRDefault="00AA1C0A" w:rsidP="00AA1C0A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В чем заключается взаимодействие человека и прир</w:t>
      </w:r>
      <w:r>
        <w:rPr>
          <w:sz w:val="24"/>
        </w:rPr>
        <w:t>о</w:t>
      </w:r>
      <w:r>
        <w:rPr>
          <w:sz w:val="24"/>
        </w:rPr>
        <w:t>ды?</w:t>
      </w:r>
    </w:p>
    <w:p w:rsidR="00000000" w:rsidRDefault="00AA1C0A" w:rsidP="00AA1C0A">
      <w:pPr>
        <w:numPr>
          <w:ilvl w:val="0"/>
          <w:numId w:val="5"/>
        </w:numPr>
        <w:jc w:val="both"/>
        <w:rPr>
          <w:sz w:val="24"/>
        </w:rPr>
      </w:pPr>
      <w:r>
        <w:rPr>
          <w:sz w:val="24"/>
        </w:rPr>
        <w:t>Какие новые понятия и термины вы узн</w:t>
      </w:r>
      <w:r>
        <w:rPr>
          <w:sz w:val="24"/>
        </w:rPr>
        <w:t>а</w:t>
      </w:r>
      <w:r>
        <w:rPr>
          <w:sz w:val="24"/>
        </w:rPr>
        <w:t>ли на этом уроке?</w:t>
      </w:r>
    </w:p>
    <w:p w:rsidR="00000000" w:rsidRDefault="00AA1C0A" w:rsidP="00AA1C0A">
      <w:pPr>
        <w:numPr>
          <w:ilvl w:val="0"/>
          <w:numId w:val="5"/>
        </w:numPr>
        <w:jc w:val="both"/>
        <w:rPr>
          <w:sz w:val="24"/>
          <w:lang w:val="uk-UA"/>
        </w:rPr>
      </w:pPr>
      <w:r>
        <w:rPr>
          <w:sz w:val="24"/>
          <w:lang w:val="uk-UA"/>
        </w:rPr>
        <w:t>Что влияе</w:t>
      </w:r>
      <w:r>
        <w:rPr>
          <w:sz w:val="24"/>
          <w:lang w:val="uk-UA"/>
        </w:rPr>
        <w:t>т на человека во время его профессиональной  деятельности?</w:t>
      </w:r>
    </w:p>
    <w:p w:rsidR="00000000" w:rsidRDefault="00AA1C0A">
      <w:pPr>
        <w:jc w:val="both"/>
        <w:rPr>
          <w:sz w:val="24"/>
        </w:rPr>
      </w:pPr>
    </w:p>
    <w:p w:rsidR="00000000" w:rsidRDefault="00AA1C0A">
      <w:pPr>
        <w:ind w:left="360"/>
        <w:jc w:val="both"/>
        <w:rPr>
          <w:b/>
          <w:i/>
          <w:sz w:val="24"/>
        </w:rPr>
      </w:pPr>
      <w:r>
        <w:rPr>
          <w:b/>
          <w:i/>
          <w:sz w:val="24"/>
        </w:rPr>
        <w:t>УЧИТЕЛЬ:</w:t>
      </w:r>
    </w:p>
    <w:p w:rsidR="00000000" w:rsidRDefault="00AA1C0A">
      <w:pPr>
        <w:ind w:firstLine="567"/>
        <w:jc w:val="both"/>
        <w:rPr>
          <w:sz w:val="24"/>
        </w:rPr>
      </w:pPr>
      <w:r>
        <w:rPr>
          <w:sz w:val="24"/>
        </w:rPr>
        <w:t>Мы видим, что природные факторы, влияющие на человека, можно разделить на 2 гру</w:t>
      </w:r>
      <w:r>
        <w:rPr>
          <w:sz w:val="24"/>
        </w:rPr>
        <w:t>п</w:t>
      </w:r>
      <w:r>
        <w:rPr>
          <w:sz w:val="24"/>
        </w:rPr>
        <w:t>пы:</w:t>
      </w:r>
    </w:p>
    <w:p w:rsidR="00000000" w:rsidRDefault="00AA1C0A" w:rsidP="00AA1C0A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jc w:val="both"/>
        <w:rPr>
          <w:sz w:val="24"/>
        </w:rPr>
      </w:pPr>
      <w:proofErr w:type="gramStart"/>
      <w:r>
        <w:rPr>
          <w:i/>
          <w:sz w:val="24"/>
        </w:rPr>
        <w:t>первичные</w:t>
      </w:r>
      <w:proofErr w:type="gramEnd"/>
      <w:r>
        <w:rPr>
          <w:sz w:val="24"/>
        </w:rPr>
        <w:t xml:space="preserve"> (собственно природные, не зависящие от челов</w:t>
      </w:r>
      <w:r>
        <w:rPr>
          <w:sz w:val="24"/>
        </w:rPr>
        <w:t>е</w:t>
      </w:r>
      <w:r>
        <w:rPr>
          <w:sz w:val="24"/>
        </w:rPr>
        <w:t>ка);</w:t>
      </w:r>
    </w:p>
    <w:p w:rsidR="00000000" w:rsidRDefault="00AA1C0A" w:rsidP="00AA1C0A">
      <w:pPr>
        <w:numPr>
          <w:ilvl w:val="0"/>
          <w:numId w:val="6"/>
        </w:numPr>
        <w:tabs>
          <w:tab w:val="clear" w:pos="360"/>
          <w:tab w:val="num" w:pos="1080"/>
        </w:tabs>
        <w:ind w:left="1080"/>
        <w:jc w:val="both"/>
        <w:rPr>
          <w:sz w:val="24"/>
        </w:rPr>
      </w:pPr>
      <w:r>
        <w:rPr>
          <w:i/>
          <w:sz w:val="24"/>
        </w:rPr>
        <w:t>вторичные</w:t>
      </w:r>
      <w:r>
        <w:rPr>
          <w:sz w:val="24"/>
        </w:rPr>
        <w:t xml:space="preserve"> (антропоге</w:t>
      </w:r>
      <w:r>
        <w:rPr>
          <w:sz w:val="24"/>
        </w:rPr>
        <w:t>н</w:t>
      </w:r>
      <w:r>
        <w:rPr>
          <w:sz w:val="24"/>
        </w:rPr>
        <w:t>ные).</w:t>
      </w:r>
    </w:p>
    <w:p w:rsidR="00000000" w:rsidRDefault="00AA1C0A">
      <w:pPr>
        <w:pStyle w:val="a3"/>
        <w:rPr>
          <w:sz w:val="24"/>
        </w:rPr>
      </w:pP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jc w:val="center"/>
        <w:rPr>
          <w:b/>
          <w:sz w:val="28"/>
          <w:u w:val="single"/>
          <w:lang w:val="uk-UA"/>
        </w:rPr>
      </w:pPr>
      <w:r>
        <w:rPr>
          <w:b/>
          <w:sz w:val="28"/>
          <w:u w:val="single"/>
          <w:lang w:val="uk-UA"/>
        </w:rPr>
        <w:t>ОЦЕНИВАНИЕ РАБ</w:t>
      </w:r>
      <w:r>
        <w:rPr>
          <w:b/>
          <w:sz w:val="28"/>
          <w:u w:val="single"/>
          <w:lang w:val="uk-UA"/>
        </w:rPr>
        <w:t>ОТЫ УЧАЩИХСЯ.</w:t>
      </w: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 w:rsidP="00AA1C0A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jc w:val="both"/>
        <w:rPr>
          <w:sz w:val="24"/>
          <w:lang w:val="uk-UA"/>
        </w:rPr>
      </w:pPr>
      <w:r>
        <w:rPr>
          <w:sz w:val="24"/>
          <w:lang w:val="uk-UA"/>
        </w:rPr>
        <w:t>заполнение оценочных листов;</w:t>
      </w:r>
    </w:p>
    <w:p w:rsidR="00000000" w:rsidRDefault="00AA1C0A" w:rsidP="00AA1C0A">
      <w:pPr>
        <w:numPr>
          <w:ilvl w:val="0"/>
          <w:numId w:val="7"/>
        </w:numPr>
        <w:tabs>
          <w:tab w:val="clear" w:pos="360"/>
          <w:tab w:val="num" w:pos="1080"/>
        </w:tabs>
        <w:ind w:left="1080"/>
        <w:jc w:val="both"/>
        <w:rPr>
          <w:sz w:val="24"/>
          <w:lang w:val="uk-UA"/>
        </w:rPr>
      </w:pPr>
      <w:r>
        <w:rPr>
          <w:sz w:val="24"/>
          <w:lang w:val="uk-UA"/>
        </w:rPr>
        <w:t>выставление оценок за урок.</w:t>
      </w:r>
    </w:p>
    <w:p w:rsidR="00000000" w:rsidRDefault="00AA1C0A">
      <w:pPr>
        <w:pStyle w:val="5"/>
        <w:jc w:val="both"/>
        <w:rPr>
          <w:b w:val="0"/>
          <w:i w:val="0"/>
        </w:rPr>
      </w:pPr>
    </w:p>
    <w:p w:rsidR="00000000" w:rsidRDefault="00AA1C0A">
      <w:pPr>
        <w:pStyle w:val="5"/>
        <w:jc w:val="both"/>
        <w:rPr>
          <w:b w:val="0"/>
          <w:i w:val="0"/>
        </w:rPr>
      </w:pPr>
    </w:p>
    <w:p w:rsidR="00000000" w:rsidRDefault="00AA1C0A"/>
    <w:p w:rsidR="00000000" w:rsidRDefault="00AA1C0A"/>
    <w:p w:rsidR="00000000" w:rsidRDefault="00AA1C0A"/>
    <w:p w:rsidR="00000000" w:rsidRDefault="00AA1C0A"/>
    <w:p w:rsidR="00000000" w:rsidRDefault="00AA1C0A"/>
    <w:p w:rsidR="00000000" w:rsidRDefault="00AA1C0A">
      <w:pPr>
        <w:pStyle w:val="5"/>
        <w:jc w:val="both"/>
        <w:rPr>
          <w:b w:val="0"/>
          <w:i w:val="0"/>
        </w:rPr>
      </w:pPr>
    </w:p>
    <w:p w:rsidR="00000000" w:rsidRDefault="00AA1C0A">
      <w:pPr>
        <w:pStyle w:val="5"/>
        <w:jc w:val="center"/>
        <w:rPr>
          <w:i w:val="0"/>
          <w:sz w:val="28"/>
          <w:u w:val="single"/>
        </w:rPr>
      </w:pPr>
      <w:r>
        <w:rPr>
          <w:i w:val="0"/>
          <w:sz w:val="28"/>
          <w:u w:val="single"/>
        </w:rPr>
        <w:t>ЛИТЕРАТУРА</w:t>
      </w:r>
    </w:p>
    <w:p w:rsidR="00000000" w:rsidRDefault="00AA1C0A">
      <w:pPr>
        <w:pStyle w:val="5"/>
        <w:jc w:val="both"/>
        <w:rPr>
          <w:b w:val="0"/>
          <w:i w:val="0"/>
        </w:rPr>
      </w:pPr>
    </w:p>
    <w:p w:rsidR="00000000" w:rsidRDefault="00AA1C0A" w:rsidP="00AA1C0A">
      <w:pPr>
        <w:numPr>
          <w:ilvl w:val="0"/>
          <w:numId w:val="15"/>
        </w:numPr>
        <w:spacing w:line="360" w:lineRule="auto"/>
        <w:jc w:val="both"/>
        <w:rPr>
          <w:sz w:val="24"/>
          <w:lang w:val="uk-UA"/>
        </w:rPr>
      </w:pPr>
      <w:r>
        <w:rPr>
          <w:sz w:val="24"/>
          <w:lang w:val="uk-UA"/>
        </w:rPr>
        <w:t xml:space="preserve">Алексеев В. А. 300 вопросов и ответов по экологии. – Ярославль, 1998. </w:t>
      </w:r>
    </w:p>
    <w:p w:rsidR="00000000" w:rsidRDefault="00AA1C0A" w:rsidP="00AA1C0A">
      <w:pPr>
        <w:numPr>
          <w:ilvl w:val="0"/>
          <w:numId w:val="15"/>
        </w:numPr>
        <w:spacing w:line="360" w:lineRule="auto"/>
        <w:jc w:val="both"/>
        <w:rPr>
          <w:sz w:val="24"/>
          <w:lang w:val="uk-UA"/>
        </w:rPr>
      </w:pPr>
      <w:r>
        <w:rPr>
          <w:sz w:val="24"/>
          <w:lang w:val="uk-UA"/>
        </w:rPr>
        <w:t>Колбовский Е. Ю. Экология для любознательных, или О чем не узнаешь на уроке. – Яросл</w:t>
      </w:r>
      <w:r>
        <w:rPr>
          <w:sz w:val="24"/>
          <w:lang w:val="uk-UA"/>
        </w:rPr>
        <w:t>а</w:t>
      </w:r>
      <w:r>
        <w:rPr>
          <w:sz w:val="24"/>
          <w:lang w:val="uk-UA"/>
        </w:rPr>
        <w:t>вль, 199</w:t>
      </w:r>
      <w:r>
        <w:rPr>
          <w:sz w:val="24"/>
          <w:lang w:val="uk-UA"/>
        </w:rPr>
        <w:t>8.</w:t>
      </w:r>
    </w:p>
    <w:p w:rsidR="00000000" w:rsidRDefault="00AA1C0A" w:rsidP="00AA1C0A">
      <w:pPr>
        <w:numPr>
          <w:ilvl w:val="0"/>
          <w:numId w:val="15"/>
        </w:numPr>
        <w:spacing w:line="360" w:lineRule="auto"/>
        <w:jc w:val="both"/>
        <w:rPr>
          <w:sz w:val="24"/>
          <w:lang w:val="uk-UA"/>
        </w:rPr>
      </w:pPr>
      <w:r>
        <w:rPr>
          <w:sz w:val="24"/>
          <w:lang w:val="uk-UA"/>
        </w:rPr>
        <w:t>Хижняк М. І., Нагорна А. М. Здоров</w:t>
      </w:r>
      <w:r w:rsidRPr="00552B19">
        <w:rPr>
          <w:sz w:val="24"/>
        </w:rPr>
        <w:t>’</w:t>
      </w:r>
      <w:r>
        <w:rPr>
          <w:sz w:val="24"/>
          <w:lang w:val="uk-UA"/>
        </w:rPr>
        <w:t>я людини та екологія. – К., 1995.</w:t>
      </w:r>
    </w:p>
    <w:p w:rsidR="00000000" w:rsidRDefault="00AA1C0A" w:rsidP="00AA1C0A">
      <w:pPr>
        <w:numPr>
          <w:ilvl w:val="0"/>
          <w:numId w:val="15"/>
        </w:numPr>
        <w:spacing w:line="360" w:lineRule="auto"/>
        <w:jc w:val="both"/>
        <w:rPr>
          <w:sz w:val="24"/>
          <w:lang w:val="uk-UA"/>
        </w:rPr>
      </w:pPr>
      <w:r>
        <w:rPr>
          <w:sz w:val="24"/>
          <w:lang w:val="uk-UA"/>
        </w:rPr>
        <w:t>Экология. Школьный справочник / Сост. А. П. Ошмарин, В. И. Ошмарина. – Ярославль, 1998.</w:t>
      </w:r>
    </w:p>
    <w:p w:rsidR="00000000" w:rsidRDefault="00AA1C0A">
      <w:pPr>
        <w:spacing w:line="360" w:lineRule="auto"/>
        <w:jc w:val="both"/>
        <w:rPr>
          <w:sz w:val="24"/>
          <w:lang w:val="uk-UA"/>
        </w:rPr>
      </w:pPr>
    </w:p>
    <w:p w:rsidR="00000000" w:rsidRDefault="00AA1C0A">
      <w:pPr>
        <w:spacing w:line="360" w:lineRule="auto"/>
        <w:jc w:val="both"/>
        <w:rPr>
          <w:sz w:val="24"/>
          <w:lang w:val="uk-UA"/>
        </w:rPr>
      </w:pPr>
    </w:p>
    <w:p w:rsidR="00000000" w:rsidRDefault="00AA1C0A">
      <w:pPr>
        <w:pStyle w:val="5"/>
        <w:jc w:val="both"/>
        <w:rPr>
          <w:b w:val="0"/>
        </w:rPr>
      </w:pPr>
      <w:r>
        <w:br w:type="page"/>
      </w:r>
    </w:p>
    <w:p w:rsidR="00000000" w:rsidRDefault="00AA1C0A">
      <w:pPr>
        <w:pStyle w:val="6"/>
      </w:pPr>
      <w:r>
        <w:t>СЛОВАРЬ ЭКОЛОГИЧЕСКИХ ТЕРМИНОВ</w:t>
      </w:r>
    </w:p>
    <w:p w:rsidR="00000000" w:rsidRDefault="00AA1C0A">
      <w:pPr>
        <w:jc w:val="both"/>
        <w:rPr>
          <w:sz w:val="24"/>
        </w:rPr>
      </w:pPr>
    </w:p>
    <w:p w:rsidR="00000000" w:rsidRDefault="00AA1C0A">
      <w:pPr>
        <w:pStyle w:val="5"/>
        <w:ind w:left="567" w:hanging="567"/>
        <w:jc w:val="both"/>
        <w:rPr>
          <w:b w:val="0"/>
          <w:i w:val="0"/>
        </w:rPr>
      </w:pPr>
      <w:r>
        <w:rPr>
          <w:i w:val="0"/>
        </w:rPr>
        <w:t>Адаптации</w:t>
      </w:r>
      <w:r>
        <w:rPr>
          <w:b w:val="0"/>
          <w:i w:val="0"/>
        </w:rPr>
        <w:t xml:space="preserve"> – приспособления животных организмов к окружающей </w:t>
      </w:r>
      <w:r>
        <w:rPr>
          <w:b w:val="0"/>
          <w:i w:val="0"/>
        </w:rPr>
        <w:t>органической и неорган</w:t>
      </w:r>
      <w:r>
        <w:rPr>
          <w:b w:val="0"/>
          <w:i w:val="0"/>
        </w:rPr>
        <w:t>и</w:t>
      </w:r>
      <w:r>
        <w:rPr>
          <w:b w:val="0"/>
          <w:i w:val="0"/>
        </w:rPr>
        <w:t>ческой среде (</w:t>
      </w:r>
      <w:r>
        <w:rPr>
          <w:b w:val="0"/>
        </w:rPr>
        <w:t>например</w:t>
      </w:r>
      <w:r>
        <w:rPr>
          <w:b w:val="0"/>
          <w:i w:val="0"/>
        </w:rPr>
        <w:t>, адаптации на уровне организма, физиологических реакций, пов</w:t>
      </w:r>
      <w:r>
        <w:rPr>
          <w:b w:val="0"/>
          <w:i w:val="0"/>
        </w:rPr>
        <w:t>е</w:t>
      </w:r>
      <w:r>
        <w:rPr>
          <w:b w:val="0"/>
          <w:i w:val="0"/>
        </w:rPr>
        <w:t>дения и др.).</w:t>
      </w:r>
    </w:p>
    <w:p w:rsidR="00000000" w:rsidRDefault="00AA1C0A">
      <w:pPr>
        <w:ind w:left="567" w:hanging="567"/>
        <w:jc w:val="both"/>
        <w:rPr>
          <w:b/>
          <w:sz w:val="24"/>
        </w:rPr>
      </w:pPr>
      <w:r>
        <w:rPr>
          <w:b/>
          <w:sz w:val="24"/>
        </w:rPr>
        <w:t>Аллерген</w:t>
      </w:r>
      <w:r>
        <w:rPr>
          <w:sz w:val="24"/>
        </w:rPr>
        <w:t xml:space="preserve"> (от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а</w:t>
      </w:r>
      <w:proofErr w:type="gramEnd"/>
      <w:r>
        <w:rPr>
          <w:i/>
          <w:sz w:val="24"/>
        </w:rPr>
        <w:t>ллос</w:t>
      </w:r>
      <w:proofErr w:type="spellEnd"/>
      <w:r>
        <w:rPr>
          <w:sz w:val="24"/>
        </w:rPr>
        <w:t xml:space="preserve"> – другой и </w:t>
      </w:r>
      <w:proofErr w:type="spellStart"/>
      <w:r>
        <w:rPr>
          <w:i/>
          <w:sz w:val="24"/>
        </w:rPr>
        <w:t>генос</w:t>
      </w:r>
      <w:proofErr w:type="spellEnd"/>
      <w:r>
        <w:rPr>
          <w:sz w:val="24"/>
        </w:rPr>
        <w:t xml:space="preserve"> – происхождение) – вещество, вызывающее алле</w:t>
      </w:r>
      <w:r>
        <w:rPr>
          <w:sz w:val="24"/>
        </w:rPr>
        <w:t>р</w:t>
      </w:r>
      <w:r>
        <w:rPr>
          <w:sz w:val="24"/>
        </w:rPr>
        <w:t>гию. В последнее время их число значительно возр</w:t>
      </w:r>
      <w:r>
        <w:rPr>
          <w:sz w:val="24"/>
        </w:rPr>
        <w:t>осло за счет новых химических соед</w:t>
      </w:r>
      <w:r>
        <w:rPr>
          <w:sz w:val="24"/>
        </w:rPr>
        <w:t>и</w:t>
      </w:r>
      <w:r>
        <w:rPr>
          <w:sz w:val="24"/>
        </w:rPr>
        <w:t>нений.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Аллергия</w:t>
      </w:r>
      <w:r>
        <w:rPr>
          <w:sz w:val="24"/>
        </w:rPr>
        <w:t xml:space="preserve"> (от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а</w:t>
      </w:r>
      <w:proofErr w:type="gramEnd"/>
      <w:r>
        <w:rPr>
          <w:i/>
          <w:sz w:val="24"/>
        </w:rPr>
        <w:t>ллос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и</w:t>
      </w:r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эргон</w:t>
      </w:r>
      <w:proofErr w:type="spellEnd"/>
      <w:r>
        <w:rPr>
          <w:sz w:val="24"/>
        </w:rPr>
        <w:t xml:space="preserve"> – действие) – ненормальная (главным образом повышенная) реакция животного организма на определенные вещества при их повторном воздействии.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 xml:space="preserve">Аномалия </w:t>
      </w:r>
      <w:r>
        <w:rPr>
          <w:sz w:val="24"/>
        </w:rPr>
        <w:t>(от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i/>
          <w:sz w:val="24"/>
        </w:rPr>
        <w:t>а</w:t>
      </w:r>
      <w:proofErr w:type="gramEnd"/>
      <w:r>
        <w:rPr>
          <w:i/>
          <w:sz w:val="24"/>
        </w:rPr>
        <w:t xml:space="preserve">номалия </w:t>
      </w:r>
      <w:r>
        <w:rPr>
          <w:sz w:val="24"/>
        </w:rPr>
        <w:t>– ненормальнос</w:t>
      </w:r>
      <w:r>
        <w:rPr>
          <w:sz w:val="24"/>
        </w:rPr>
        <w:t>ть) – любое отклонение от нормы или закономе</w:t>
      </w:r>
      <w:r>
        <w:rPr>
          <w:sz w:val="24"/>
        </w:rPr>
        <w:t>р</w:t>
      </w:r>
      <w:r>
        <w:rPr>
          <w:sz w:val="24"/>
        </w:rPr>
        <w:t>ности.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Аплазия</w:t>
      </w:r>
      <w:r>
        <w:rPr>
          <w:sz w:val="24"/>
        </w:rPr>
        <w:t xml:space="preserve"> (от греч</w:t>
      </w:r>
      <w:proofErr w:type="gramStart"/>
      <w:r>
        <w:rPr>
          <w:i/>
          <w:sz w:val="24"/>
        </w:rPr>
        <w:t>.</w:t>
      </w:r>
      <w:proofErr w:type="gramEnd"/>
      <w:r>
        <w:rPr>
          <w:i/>
          <w:sz w:val="24"/>
        </w:rPr>
        <w:t xml:space="preserve"> </w:t>
      </w:r>
      <w:proofErr w:type="gramStart"/>
      <w:r>
        <w:rPr>
          <w:i/>
          <w:sz w:val="24"/>
        </w:rPr>
        <w:t>а</w:t>
      </w:r>
      <w:proofErr w:type="gramEnd"/>
      <w:r>
        <w:rPr>
          <w:sz w:val="24"/>
        </w:rPr>
        <w:t xml:space="preserve">  и </w:t>
      </w:r>
      <w:proofErr w:type="spellStart"/>
      <w:r>
        <w:rPr>
          <w:i/>
          <w:sz w:val="24"/>
        </w:rPr>
        <w:t>плазис</w:t>
      </w:r>
      <w:proofErr w:type="spellEnd"/>
      <w:r>
        <w:rPr>
          <w:sz w:val="24"/>
        </w:rPr>
        <w:t xml:space="preserve"> – образование) – врожденное отсутствие какой-либо части т</w:t>
      </w:r>
      <w:r>
        <w:rPr>
          <w:sz w:val="24"/>
        </w:rPr>
        <w:t>е</w:t>
      </w:r>
      <w:r>
        <w:rPr>
          <w:sz w:val="24"/>
        </w:rPr>
        <w:t>ла.</w:t>
      </w:r>
    </w:p>
    <w:p w:rsidR="00000000" w:rsidRDefault="00AA1C0A">
      <w:pPr>
        <w:ind w:left="567" w:hanging="567"/>
        <w:jc w:val="both"/>
        <w:rPr>
          <w:sz w:val="24"/>
        </w:rPr>
      </w:pPr>
    </w:p>
    <w:p w:rsidR="00000000" w:rsidRDefault="00AA1C0A">
      <w:pPr>
        <w:ind w:left="567" w:hanging="567"/>
        <w:jc w:val="both"/>
        <w:rPr>
          <w:sz w:val="24"/>
        </w:rPr>
      </w:pPr>
      <w:proofErr w:type="spellStart"/>
      <w:r>
        <w:rPr>
          <w:b/>
          <w:sz w:val="24"/>
        </w:rPr>
        <w:t>Биоаккумуляция</w:t>
      </w:r>
      <w:proofErr w:type="spellEnd"/>
      <w:r>
        <w:rPr>
          <w:sz w:val="24"/>
        </w:rPr>
        <w:t xml:space="preserve"> (от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б</w:t>
      </w:r>
      <w:proofErr w:type="gramEnd"/>
      <w:r>
        <w:rPr>
          <w:i/>
          <w:sz w:val="24"/>
        </w:rPr>
        <w:t>иос</w:t>
      </w:r>
      <w:proofErr w:type="spellEnd"/>
      <w:r>
        <w:rPr>
          <w:sz w:val="24"/>
        </w:rPr>
        <w:t xml:space="preserve"> и лат. </w:t>
      </w:r>
      <w:proofErr w:type="spellStart"/>
      <w:r>
        <w:rPr>
          <w:i/>
          <w:sz w:val="24"/>
        </w:rPr>
        <w:t>аккумуляцио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>– накопление) – накопление не разлага</w:t>
      </w:r>
      <w:r>
        <w:rPr>
          <w:sz w:val="24"/>
        </w:rPr>
        <w:t>ю</w:t>
      </w:r>
      <w:r>
        <w:rPr>
          <w:sz w:val="24"/>
        </w:rPr>
        <w:t>щихся загрязнителей в ор</w:t>
      </w:r>
      <w:r>
        <w:rPr>
          <w:sz w:val="24"/>
        </w:rPr>
        <w:t>ганизмах высоких трофических уровней. С повышением уровня аккумуляция усиливается.</w:t>
      </w:r>
    </w:p>
    <w:p w:rsidR="00000000" w:rsidRDefault="00AA1C0A">
      <w:pPr>
        <w:jc w:val="both"/>
        <w:rPr>
          <w:b/>
          <w:sz w:val="24"/>
        </w:rPr>
      </w:pPr>
    </w:p>
    <w:p w:rsidR="00000000" w:rsidRDefault="00AA1C0A">
      <w:pPr>
        <w:jc w:val="both"/>
        <w:rPr>
          <w:sz w:val="24"/>
        </w:rPr>
      </w:pPr>
      <w:r>
        <w:rPr>
          <w:b/>
          <w:sz w:val="24"/>
        </w:rPr>
        <w:t>Деградация среды</w:t>
      </w:r>
      <w:r>
        <w:rPr>
          <w:sz w:val="24"/>
        </w:rPr>
        <w:t xml:space="preserve"> – ухудшение природной среды человека.</w:t>
      </w:r>
    </w:p>
    <w:p w:rsidR="00000000" w:rsidRDefault="00AA1C0A">
      <w:pPr>
        <w:ind w:left="567" w:hanging="567"/>
        <w:jc w:val="both"/>
        <w:rPr>
          <w:b/>
          <w:sz w:val="24"/>
        </w:rPr>
      </w:pP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Загазованность</w:t>
      </w:r>
      <w:r>
        <w:rPr>
          <w:sz w:val="24"/>
        </w:rPr>
        <w:t xml:space="preserve"> – наличие в воздухе газообразных вредных или взрывоопасных веществ в з</w:t>
      </w:r>
      <w:r>
        <w:rPr>
          <w:sz w:val="24"/>
        </w:rPr>
        <w:t>а</w:t>
      </w:r>
      <w:r>
        <w:rPr>
          <w:sz w:val="24"/>
        </w:rPr>
        <w:t>метном к</w:t>
      </w:r>
      <w:r>
        <w:rPr>
          <w:sz w:val="24"/>
        </w:rPr>
        <w:t>о</w:t>
      </w:r>
      <w:r>
        <w:rPr>
          <w:sz w:val="24"/>
        </w:rPr>
        <w:t>личестве.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Загрязнение</w:t>
      </w:r>
      <w:r>
        <w:rPr>
          <w:b/>
          <w:sz w:val="24"/>
        </w:rPr>
        <w:t xml:space="preserve"> среды </w:t>
      </w:r>
      <w:r>
        <w:rPr>
          <w:sz w:val="24"/>
        </w:rPr>
        <w:t>– привнесение в среду или возникновение в ней любых загрязнителей.</w:t>
      </w:r>
    </w:p>
    <w:p w:rsidR="00000000" w:rsidRDefault="00AA1C0A">
      <w:pPr>
        <w:ind w:left="1123" w:hanging="556"/>
        <w:jc w:val="both"/>
        <w:rPr>
          <w:sz w:val="24"/>
        </w:rPr>
      </w:pPr>
      <w:r>
        <w:rPr>
          <w:b/>
          <w:sz w:val="24"/>
        </w:rPr>
        <w:t>…  антропогенное (искусственное)</w:t>
      </w:r>
      <w:r>
        <w:rPr>
          <w:sz w:val="24"/>
        </w:rPr>
        <w:t xml:space="preserve"> – загрязнение среды, вызванное хозяйственной или иной деятельностью человека. </w:t>
      </w:r>
      <w:r>
        <w:rPr>
          <w:sz w:val="24"/>
          <w:u w:val="single"/>
        </w:rPr>
        <w:t>Виды:</w:t>
      </w:r>
      <w:r>
        <w:rPr>
          <w:sz w:val="24"/>
        </w:rPr>
        <w:t xml:space="preserve"> </w:t>
      </w:r>
      <w:proofErr w:type="gramStart"/>
      <w:r>
        <w:rPr>
          <w:i/>
          <w:sz w:val="24"/>
        </w:rPr>
        <w:t>химическое</w:t>
      </w:r>
      <w:proofErr w:type="gramEnd"/>
      <w:r>
        <w:rPr>
          <w:i/>
          <w:sz w:val="24"/>
        </w:rPr>
        <w:t>, физическое, радиоактивное, те</w:t>
      </w:r>
      <w:r>
        <w:rPr>
          <w:i/>
          <w:sz w:val="24"/>
        </w:rPr>
        <w:t>п</w:t>
      </w:r>
      <w:r>
        <w:rPr>
          <w:i/>
          <w:sz w:val="24"/>
        </w:rPr>
        <w:t>ловое, шумовое, электро</w:t>
      </w:r>
      <w:r>
        <w:rPr>
          <w:i/>
          <w:sz w:val="24"/>
        </w:rPr>
        <w:t>магнитных колебаний.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 xml:space="preserve">… </w:t>
      </w:r>
      <w:proofErr w:type="gramStart"/>
      <w:r>
        <w:rPr>
          <w:b/>
          <w:sz w:val="24"/>
        </w:rPr>
        <w:t>б</w:t>
      </w:r>
      <w:proofErr w:type="gramEnd"/>
      <w:r>
        <w:rPr>
          <w:b/>
          <w:sz w:val="24"/>
        </w:rPr>
        <w:t>иологическое</w:t>
      </w:r>
      <w:r>
        <w:rPr>
          <w:sz w:val="24"/>
        </w:rPr>
        <w:t xml:space="preserve"> – привнесение в среду и размножение в ней нежелательных для чел</w:t>
      </w:r>
      <w:r>
        <w:rPr>
          <w:sz w:val="24"/>
        </w:rPr>
        <w:t>о</w:t>
      </w:r>
      <w:r>
        <w:rPr>
          <w:sz w:val="24"/>
        </w:rPr>
        <w:t>века орг</w:t>
      </w:r>
      <w:r>
        <w:rPr>
          <w:sz w:val="24"/>
        </w:rPr>
        <w:t>а</w:t>
      </w:r>
      <w:r>
        <w:rPr>
          <w:sz w:val="24"/>
        </w:rPr>
        <w:t>низмов.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…  глобальное</w:t>
      </w:r>
      <w:r>
        <w:rPr>
          <w:sz w:val="24"/>
        </w:rPr>
        <w:t xml:space="preserve"> – загрязнение, обнаруживаемое в любой точке планеты (</w:t>
      </w:r>
      <w:r>
        <w:rPr>
          <w:i/>
          <w:sz w:val="24"/>
        </w:rPr>
        <w:t>например</w:t>
      </w:r>
      <w:r>
        <w:rPr>
          <w:sz w:val="24"/>
        </w:rPr>
        <w:t>, ДДТ в яйцах пингвинов в Антарктиде).</w:t>
      </w:r>
    </w:p>
    <w:p w:rsidR="00000000" w:rsidRDefault="00AA1C0A">
      <w:pPr>
        <w:ind w:left="981" w:hanging="414"/>
        <w:jc w:val="both"/>
        <w:rPr>
          <w:sz w:val="24"/>
        </w:rPr>
      </w:pPr>
      <w:r>
        <w:rPr>
          <w:b/>
          <w:sz w:val="24"/>
        </w:rPr>
        <w:t>…  естественное</w:t>
      </w:r>
      <w:r>
        <w:rPr>
          <w:sz w:val="24"/>
        </w:rPr>
        <w:t xml:space="preserve"> – загряз</w:t>
      </w:r>
      <w:r>
        <w:rPr>
          <w:sz w:val="24"/>
        </w:rPr>
        <w:t>нение, возникшее в результате природных катастроф или пр</w:t>
      </w:r>
      <w:r>
        <w:rPr>
          <w:sz w:val="24"/>
        </w:rPr>
        <w:t>о</w:t>
      </w:r>
      <w:r>
        <w:rPr>
          <w:sz w:val="24"/>
        </w:rPr>
        <w:t>цессов (</w:t>
      </w:r>
      <w:r>
        <w:rPr>
          <w:i/>
          <w:sz w:val="24"/>
        </w:rPr>
        <w:t>например</w:t>
      </w:r>
      <w:r>
        <w:rPr>
          <w:sz w:val="24"/>
        </w:rPr>
        <w:t>, выброс в атмосферу морских солей, вулканической пыли, изверж</w:t>
      </w:r>
      <w:r>
        <w:rPr>
          <w:sz w:val="24"/>
        </w:rPr>
        <w:t>е</w:t>
      </w:r>
      <w:r>
        <w:rPr>
          <w:sz w:val="24"/>
        </w:rPr>
        <w:t>ния вулкана, ураг</w:t>
      </w:r>
      <w:r>
        <w:rPr>
          <w:sz w:val="24"/>
        </w:rPr>
        <w:t>а</w:t>
      </w:r>
      <w:r>
        <w:rPr>
          <w:sz w:val="24"/>
        </w:rPr>
        <w:t>ны, пыльные бури и др.).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…  радиоактивное</w:t>
      </w:r>
      <w:r>
        <w:rPr>
          <w:sz w:val="24"/>
        </w:rPr>
        <w:t xml:space="preserve"> – загрязнение, вызванное повышением естественного уровня рад</w:t>
      </w:r>
      <w:r>
        <w:rPr>
          <w:sz w:val="24"/>
        </w:rPr>
        <w:t>иоа</w:t>
      </w:r>
      <w:r>
        <w:rPr>
          <w:sz w:val="24"/>
        </w:rPr>
        <w:t>к</w:t>
      </w:r>
      <w:r>
        <w:rPr>
          <w:sz w:val="24"/>
        </w:rPr>
        <w:t>тивных веще</w:t>
      </w:r>
      <w:proofErr w:type="gramStart"/>
      <w:r>
        <w:rPr>
          <w:sz w:val="24"/>
        </w:rPr>
        <w:t>ств в ср</w:t>
      </w:r>
      <w:proofErr w:type="gramEnd"/>
      <w:r>
        <w:rPr>
          <w:sz w:val="24"/>
        </w:rPr>
        <w:t>еде.</w:t>
      </w:r>
    </w:p>
    <w:p w:rsidR="00000000" w:rsidRDefault="00AA1C0A">
      <w:pPr>
        <w:ind w:left="1134" w:hanging="567"/>
        <w:jc w:val="both"/>
        <w:rPr>
          <w:sz w:val="24"/>
        </w:rPr>
      </w:pPr>
      <w:proofErr w:type="gramStart"/>
      <w:r>
        <w:rPr>
          <w:b/>
          <w:sz w:val="24"/>
        </w:rPr>
        <w:t>…  физическое</w:t>
      </w:r>
      <w:r>
        <w:rPr>
          <w:sz w:val="24"/>
        </w:rPr>
        <w:t xml:space="preserve"> – загрязнение, связанное с изменением физических параметров среды: температурных (</w:t>
      </w:r>
      <w:r>
        <w:rPr>
          <w:i/>
          <w:sz w:val="24"/>
        </w:rPr>
        <w:t xml:space="preserve">тепловое </w:t>
      </w:r>
      <w:r>
        <w:rPr>
          <w:sz w:val="24"/>
        </w:rPr>
        <w:t>загрязнение), волновых (</w:t>
      </w:r>
      <w:r>
        <w:rPr>
          <w:i/>
          <w:sz w:val="24"/>
        </w:rPr>
        <w:t>световое, шумовое, электрома</w:t>
      </w:r>
      <w:r>
        <w:rPr>
          <w:i/>
          <w:sz w:val="24"/>
        </w:rPr>
        <w:t>г</w:t>
      </w:r>
      <w:r>
        <w:rPr>
          <w:i/>
          <w:sz w:val="24"/>
        </w:rPr>
        <w:t>нитное</w:t>
      </w:r>
      <w:r>
        <w:rPr>
          <w:sz w:val="24"/>
        </w:rPr>
        <w:t xml:space="preserve"> загрязн</w:t>
      </w:r>
      <w:r>
        <w:rPr>
          <w:sz w:val="24"/>
        </w:rPr>
        <w:t>е</w:t>
      </w:r>
      <w:r>
        <w:rPr>
          <w:sz w:val="24"/>
        </w:rPr>
        <w:t>ния), радиационных (</w:t>
      </w:r>
      <w:r>
        <w:rPr>
          <w:i/>
          <w:sz w:val="24"/>
        </w:rPr>
        <w:t>радиоактивное</w:t>
      </w:r>
      <w:r>
        <w:rPr>
          <w:sz w:val="24"/>
        </w:rPr>
        <w:t xml:space="preserve"> загрязнение).</w:t>
      </w:r>
      <w:proofErr w:type="gramEnd"/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… химич</w:t>
      </w:r>
      <w:r>
        <w:rPr>
          <w:b/>
          <w:sz w:val="24"/>
        </w:rPr>
        <w:t>еское</w:t>
      </w:r>
      <w:r>
        <w:rPr>
          <w:sz w:val="24"/>
        </w:rPr>
        <w:t xml:space="preserve"> – загрязнение среды, связанное с изменением ее химических свойств или поступлением обычно в ней отсутствующих веществ. Наиболее распространенный вид загрязнения среды.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sz w:val="24"/>
        </w:rPr>
        <w:t xml:space="preserve">… Иногда </w:t>
      </w:r>
      <w:r>
        <w:rPr>
          <w:sz w:val="24"/>
          <w:u w:val="single"/>
        </w:rPr>
        <w:t>выделяют</w:t>
      </w:r>
      <w:r>
        <w:rPr>
          <w:sz w:val="24"/>
        </w:rPr>
        <w:t xml:space="preserve"> и </w:t>
      </w:r>
      <w:r>
        <w:rPr>
          <w:b/>
          <w:sz w:val="24"/>
        </w:rPr>
        <w:t>информационные</w:t>
      </w:r>
      <w:r>
        <w:rPr>
          <w:sz w:val="24"/>
        </w:rPr>
        <w:t xml:space="preserve"> загрязнения (</w:t>
      </w:r>
      <w:r>
        <w:rPr>
          <w:i/>
          <w:sz w:val="24"/>
        </w:rPr>
        <w:t>например</w:t>
      </w:r>
      <w:r>
        <w:rPr>
          <w:sz w:val="24"/>
        </w:rPr>
        <w:t>, рекл</w:t>
      </w:r>
      <w:r>
        <w:rPr>
          <w:sz w:val="24"/>
        </w:rPr>
        <w:t>а</w:t>
      </w:r>
      <w:r>
        <w:rPr>
          <w:sz w:val="24"/>
        </w:rPr>
        <w:t>ма).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 xml:space="preserve">Загрязнитель </w:t>
      </w:r>
      <w:r>
        <w:rPr>
          <w:sz w:val="24"/>
        </w:rPr>
        <w:t>–</w:t>
      </w:r>
      <w:r>
        <w:rPr>
          <w:sz w:val="24"/>
        </w:rPr>
        <w:t xml:space="preserve"> любой природный или антропогенный физический, химический или биолог</w:t>
      </w:r>
      <w:r>
        <w:rPr>
          <w:sz w:val="24"/>
        </w:rPr>
        <w:t>и</w:t>
      </w:r>
      <w:r>
        <w:rPr>
          <w:sz w:val="24"/>
        </w:rPr>
        <w:t>ческий агент, попадающий в окружающую среду или возникающий в ней в количествах, превышающих рамки обычного наличия предельных естественных колебаний или средн</w:t>
      </w:r>
      <w:r>
        <w:rPr>
          <w:sz w:val="24"/>
        </w:rPr>
        <w:t>е</w:t>
      </w:r>
      <w:r>
        <w:rPr>
          <w:sz w:val="24"/>
        </w:rPr>
        <w:t xml:space="preserve">го природного фона. 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 xml:space="preserve">… </w:t>
      </w:r>
      <w:proofErr w:type="gramStart"/>
      <w:r>
        <w:rPr>
          <w:b/>
          <w:sz w:val="24"/>
        </w:rPr>
        <w:t>в</w:t>
      </w:r>
      <w:proofErr w:type="gramEnd"/>
      <w:r>
        <w:rPr>
          <w:b/>
          <w:sz w:val="24"/>
        </w:rPr>
        <w:t>тор</w:t>
      </w:r>
      <w:r>
        <w:rPr>
          <w:b/>
          <w:sz w:val="24"/>
        </w:rPr>
        <w:t>ичный</w:t>
      </w:r>
      <w:r>
        <w:rPr>
          <w:sz w:val="24"/>
        </w:rPr>
        <w:t xml:space="preserve"> -  загрязнитель, образовавшийся непосредственно в окружающей среде.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… первичный</w:t>
      </w:r>
      <w:r>
        <w:rPr>
          <w:sz w:val="24"/>
        </w:rPr>
        <w:t xml:space="preserve"> – загрязнитель, поступающий в среду извне.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… стойкий, или неразлагающийся</w:t>
      </w:r>
      <w:r>
        <w:rPr>
          <w:sz w:val="24"/>
        </w:rPr>
        <w:t xml:space="preserve"> – химически стабильный загрязнитель, не входящий в естественный круговорот веществ, и потому оче</w:t>
      </w:r>
      <w:r>
        <w:rPr>
          <w:sz w:val="24"/>
        </w:rPr>
        <w:t>нь медленно разлагающийся (н</w:t>
      </w:r>
      <w:r>
        <w:rPr>
          <w:sz w:val="24"/>
        </w:rPr>
        <w:t>а</w:t>
      </w:r>
      <w:r>
        <w:rPr>
          <w:sz w:val="24"/>
        </w:rPr>
        <w:t>пример, полиэтилен и другие пластики). Такие загрязнители нередко аккумулирую</w:t>
      </w:r>
      <w:r>
        <w:rPr>
          <w:sz w:val="24"/>
        </w:rPr>
        <w:t>т</w:t>
      </w:r>
      <w:r>
        <w:rPr>
          <w:sz w:val="24"/>
        </w:rPr>
        <w:t>ся организмами и пер</w:t>
      </w:r>
      <w:r>
        <w:rPr>
          <w:sz w:val="24"/>
        </w:rPr>
        <w:t>е</w:t>
      </w:r>
      <w:r>
        <w:rPr>
          <w:sz w:val="24"/>
        </w:rPr>
        <w:t>даются по пищевым цепям (ДДТ).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lastRenderedPageBreak/>
        <w:t>Заражение</w:t>
      </w:r>
      <w:r>
        <w:rPr>
          <w:sz w:val="24"/>
        </w:rPr>
        <w:t xml:space="preserve"> – превышение допустимого количества вредных веществ или живых существ (ба</w:t>
      </w:r>
      <w:r>
        <w:rPr>
          <w:sz w:val="24"/>
        </w:rPr>
        <w:t>к</w:t>
      </w:r>
      <w:r>
        <w:rPr>
          <w:sz w:val="24"/>
        </w:rPr>
        <w:t>терий, в</w:t>
      </w:r>
      <w:r>
        <w:rPr>
          <w:sz w:val="24"/>
        </w:rPr>
        <w:t>и</w:t>
      </w:r>
      <w:r>
        <w:rPr>
          <w:sz w:val="24"/>
        </w:rPr>
        <w:t>русо</w:t>
      </w:r>
      <w:r>
        <w:rPr>
          <w:sz w:val="24"/>
        </w:rPr>
        <w:t>в, гельминтов и др.) в среде или организме человека или животных.</w:t>
      </w:r>
    </w:p>
    <w:p w:rsidR="00000000" w:rsidRDefault="00AA1C0A">
      <w:pPr>
        <w:ind w:left="567" w:hanging="567"/>
        <w:jc w:val="both"/>
        <w:rPr>
          <w:i/>
          <w:sz w:val="24"/>
        </w:rPr>
      </w:pPr>
      <w:r>
        <w:rPr>
          <w:b/>
          <w:sz w:val="24"/>
        </w:rPr>
        <w:t>Здоровье человека</w:t>
      </w:r>
      <w:r>
        <w:rPr>
          <w:sz w:val="24"/>
        </w:rPr>
        <w:t xml:space="preserve"> – объективное состояние и субъективное чувство полного физического, психолог</w:t>
      </w:r>
      <w:r>
        <w:rPr>
          <w:sz w:val="24"/>
        </w:rPr>
        <w:t>и</w:t>
      </w:r>
      <w:r>
        <w:rPr>
          <w:sz w:val="24"/>
        </w:rPr>
        <w:t>ческого (психического) и социального комфорта (</w:t>
      </w:r>
      <w:r>
        <w:rPr>
          <w:i/>
          <w:sz w:val="24"/>
        </w:rPr>
        <w:t>по формулировке ВОЗ).</w:t>
      </w:r>
    </w:p>
    <w:p w:rsidR="00000000" w:rsidRDefault="00AA1C0A">
      <w:pPr>
        <w:pStyle w:val="a6"/>
        <w:ind w:left="567" w:hanging="567"/>
        <w:rPr>
          <w:b/>
          <w:sz w:val="22"/>
        </w:rPr>
      </w:pP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Излучение, радиация</w:t>
      </w:r>
      <w:r>
        <w:rPr>
          <w:sz w:val="24"/>
        </w:rPr>
        <w:t xml:space="preserve"> (</w:t>
      </w:r>
      <w:proofErr w:type="spellStart"/>
      <w:r>
        <w:rPr>
          <w:sz w:val="24"/>
        </w:rPr>
        <w:t>физи</w:t>
      </w:r>
      <w:r>
        <w:rPr>
          <w:sz w:val="24"/>
        </w:rPr>
        <w:t>ч</w:t>
      </w:r>
      <w:proofErr w:type="spellEnd"/>
      <w:r>
        <w:rPr>
          <w:sz w:val="24"/>
        </w:rPr>
        <w:t>.) – испускание элементарных заряженных частиц или волн и о</w:t>
      </w:r>
      <w:r>
        <w:rPr>
          <w:sz w:val="24"/>
        </w:rPr>
        <w:t>б</w:t>
      </w:r>
      <w:r>
        <w:rPr>
          <w:sz w:val="24"/>
        </w:rPr>
        <w:t>разование их поля, передача энергии в виде электромагнитных волн.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И. ионизирующее</w:t>
      </w:r>
      <w:r>
        <w:rPr>
          <w:sz w:val="24"/>
        </w:rPr>
        <w:t xml:space="preserve"> (от лат. </w:t>
      </w:r>
      <w:r>
        <w:rPr>
          <w:i/>
          <w:sz w:val="24"/>
        </w:rPr>
        <w:t>ион</w:t>
      </w:r>
      <w:r>
        <w:rPr>
          <w:sz w:val="24"/>
        </w:rPr>
        <w:t xml:space="preserve"> – идущий) – рентгеновские и </w:t>
      </w:r>
      <w:r>
        <w:rPr>
          <w:sz w:val="24"/>
        </w:rPr>
        <w:sym w:font="Symbol" w:char="F067"/>
      </w:r>
      <w:r>
        <w:rPr>
          <w:sz w:val="24"/>
        </w:rPr>
        <w:t xml:space="preserve">- лучи, </w:t>
      </w:r>
      <w:r>
        <w:rPr>
          <w:sz w:val="24"/>
        </w:rPr>
        <w:sym w:font="Symbol" w:char="F062"/>
      </w:r>
      <w:r>
        <w:rPr>
          <w:sz w:val="24"/>
        </w:rPr>
        <w:t xml:space="preserve">- и </w:t>
      </w:r>
      <w:proofErr w:type="gramStart"/>
      <w:r>
        <w:rPr>
          <w:sz w:val="24"/>
        </w:rPr>
        <w:sym w:font="Symbol" w:char="F061"/>
      </w:r>
      <w:r>
        <w:rPr>
          <w:sz w:val="24"/>
        </w:rPr>
        <w:t>-</w:t>
      </w:r>
      <w:proofErr w:type="gramEnd"/>
      <w:r>
        <w:rPr>
          <w:sz w:val="24"/>
        </w:rPr>
        <w:t>частицы, п</w:t>
      </w:r>
      <w:r>
        <w:rPr>
          <w:sz w:val="24"/>
        </w:rPr>
        <w:t>о</w:t>
      </w:r>
      <w:r>
        <w:rPr>
          <w:sz w:val="24"/>
        </w:rPr>
        <w:t>ток протонов и нейтронов, космические лучи, в</w:t>
      </w:r>
      <w:r>
        <w:rPr>
          <w:sz w:val="24"/>
        </w:rPr>
        <w:t>ызывающие ионизацию среды, т. е. превращение нейтральных атомов и молекул в ионы. Является мутагенным факт</w:t>
      </w:r>
      <w:r>
        <w:rPr>
          <w:sz w:val="24"/>
        </w:rPr>
        <w:t>о</w:t>
      </w:r>
      <w:r>
        <w:rPr>
          <w:sz w:val="24"/>
        </w:rPr>
        <w:t>ром.</w:t>
      </w:r>
    </w:p>
    <w:p w:rsidR="00000000" w:rsidRDefault="00AA1C0A">
      <w:pPr>
        <w:pStyle w:val="2"/>
        <w:ind w:left="1134" w:hanging="567"/>
        <w:jc w:val="both"/>
        <w:rPr>
          <w:b w:val="0"/>
        </w:rPr>
      </w:pPr>
      <w:r>
        <w:t>И. ультрафиолетовое</w:t>
      </w:r>
      <w:r>
        <w:rPr>
          <w:b w:val="0"/>
        </w:rPr>
        <w:t xml:space="preserve"> (от лат. </w:t>
      </w:r>
      <w:r>
        <w:rPr>
          <w:b w:val="0"/>
          <w:i/>
        </w:rPr>
        <w:t>ультра</w:t>
      </w:r>
      <w:r>
        <w:rPr>
          <w:b w:val="0"/>
        </w:rPr>
        <w:t xml:space="preserve"> – сверх, более) - Невидимое глазом электромагни</w:t>
      </w:r>
      <w:r>
        <w:rPr>
          <w:b w:val="0"/>
        </w:rPr>
        <w:t>т</w:t>
      </w:r>
      <w:r>
        <w:rPr>
          <w:b w:val="0"/>
        </w:rPr>
        <w:t>ное излучение с длиной волны от 10 до 400 нм, располагающеес</w:t>
      </w:r>
      <w:r>
        <w:rPr>
          <w:b w:val="0"/>
        </w:rPr>
        <w:t>я в спектре между фиолетовыми и рентгеновскими лучами. Является мутагенным фактором. Обладает ионизирующим действием. Большие дозы УФ-излучения вредны для человека и ж</w:t>
      </w:r>
      <w:r>
        <w:rPr>
          <w:b w:val="0"/>
        </w:rPr>
        <w:t>и</w:t>
      </w:r>
      <w:r>
        <w:rPr>
          <w:b w:val="0"/>
        </w:rPr>
        <w:t>вотных, вызывают поражение глаз, ожоги кожи, могут способствовать образованию злокачеств</w:t>
      </w:r>
      <w:r>
        <w:rPr>
          <w:b w:val="0"/>
        </w:rPr>
        <w:t>енных опухолей.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И. фоновое</w:t>
      </w:r>
      <w:r>
        <w:rPr>
          <w:sz w:val="24"/>
        </w:rPr>
        <w:t xml:space="preserve"> – ионизирующее излучение, испускаемое природными радиоактивными в</w:t>
      </w:r>
      <w:r>
        <w:rPr>
          <w:sz w:val="24"/>
        </w:rPr>
        <w:t>е</w:t>
      </w:r>
      <w:r>
        <w:rPr>
          <w:sz w:val="24"/>
        </w:rPr>
        <w:t>ществами, содержащимися в воде и почве.</w:t>
      </w:r>
    </w:p>
    <w:p w:rsidR="00000000" w:rsidRDefault="00AA1C0A">
      <w:pPr>
        <w:ind w:left="1134" w:hanging="567"/>
        <w:jc w:val="both"/>
        <w:rPr>
          <w:sz w:val="24"/>
        </w:rPr>
      </w:pPr>
    </w:p>
    <w:p w:rsidR="00000000" w:rsidRDefault="00AA1C0A">
      <w:pPr>
        <w:pStyle w:val="a6"/>
        <w:ind w:left="567" w:hanging="567"/>
        <w:rPr>
          <w:i/>
        </w:rPr>
      </w:pPr>
      <w:r>
        <w:rPr>
          <w:b/>
        </w:rPr>
        <w:t xml:space="preserve">Канцероген </w:t>
      </w:r>
      <w:r>
        <w:t>(от лат</w:t>
      </w:r>
      <w:proofErr w:type="gramStart"/>
      <w:r>
        <w:t>.</w:t>
      </w:r>
      <w:proofErr w:type="gramEnd"/>
      <w:r>
        <w:t xml:space="preserve"> </w:t>
      </w:r>
      <w:proofErr w:type="gramStart"/>
      <w:r>
        <w:rPr>
          <w:i/>
        </w:rPr>
        <w:t>к</w:t>
      </w:r>
      <w:proofErr w:type="gramEnd"/>
      <w:r>
        <w:rPr>
          <w:i/>
        </w:rPr>
        <w:t>анцер</w:t>
      </w:r>
      <w:r>
        <w:t xml:space="preserve"> – рак и </w:t>
      </w:r>
      <w:r>
        <w:rPr>
          <w:i/>
        </w:rPr>
        <w:t>генезис</w:t>
      </w:r>
      <w:r>
        <w:t xml:space="preserve"> – порождение) – вещество или излучение, способс</w:t>
      </w:r>
      <w:r>
        <w:t>т</w:t>
      </w:r>
      <w:r>
        <w:t>вующее возникновению злокачеств</w:t>
      </w:r>
      <w:r>
        <w:t>енных опухолей.  Большинство канцерогенов имеют антропогенное происхождение. Это химические и физические загрязняющие вещества, способствующие возникновению и развитию раковых заболеваний (например</w:t>
      </w:r>
      <w:r>
        <w:rPr>
          <w:i/>
        </w:rPr>
        <w:t>, полицикл</w:t>
      </w:r>
      <w:r>
        <w:rPr>
          <w:i/>
        </w:rPr>
        <w:t>и</w:t>
      </w:r>
      <w:r>
        <w:rPr>
          <w:i/>
        </w:rPr>
        <w:t xml:space="preserve">ческие ароматические углеводороды – ПАУ, </w:t>
      </w:r>
      <w:proofErr w:type="spellStart"/>
      <w:r>
        <w:rPr>
          <w:i/>
        </w:rPr>
        <w:t>бензапи</w:t>
      </w:r>
      <w:r>
        <w:rPr>
          <w:i/>
        </w:rPr>
        <w:t>рен</w:t>
      </w:r>
      <w:proofErr w:type="spellEnd"/>
      <w:r>
        <w:rPr>
          <w:i/>
        </w:rPr>
        <w:t xml:space="preserve"> и др. химические вещества; УФ, рентгеновское и радиоактивное облуч</w:t>
      </w:r>
      <w:r>
        <w:rPr>
          <w:i/>
        </w:rPr>
        <w:t>е</w:t>
      </w:r>
      <w:r>
        <w:rPr>
          <w:i/>
        </w:rPr>
        <w:t>ние).</w:t>
      </w:r>
    </w:p>
    <w:p w:rsidR="00000000" w:rsidRDefault="00AA1C0A">
      <w:pPr>
        <w:ind w:left="567" w:hanging="567"/>
        <w:jc w:val="both"/>
        <w:rPr>
          <w:b/>
          <w:sz w:val="24"/>
        </w:rPr>
      </w:pPr>
      <w:r>
        <w:rPr>
          <w:b/>
          <w:sz w:val="24"/>
        </w:rPr>
        <w:t>Климатопатология</w:t>
      </w:r>
      <w:r>
        <w:rPr>
          <w:sz w:val="24"/>
        </w:rPr>
        <w:t xml:space="preserve"> (от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к</w:t>
      </w:r>
      <w:proofErr w:type="gramEnd"/>
      <w:r>
        <w:rPr>
          <w:i/>
          <w:sz w:val="24"/>
        </w:rPr>
        <w:t>лиматос</w:t>
      </w:r>
      <w:proofErr w:type="spellEnd"/>
      <w:r>
        <w:rPr>
          <w:sz w:val="24"/>
        </w:rPr>
        <w:t xml:space="preserve"> – наклон, </w:t>
      </w:r>
      <w:proofErr w:type="spellStart"/>
      <w:r>
        <w:rPr>
          <w:i/>
          <w:sz w:val="24"/>
        </w:rPr>
        <w:t>патос</w:t>
      </w:r>
      <w:proofErr w:type="spellEnd"/>
      <w:r>
        <w:rPr>
          <w:sz w:val="24"/>
        </w:rPr>
        <w:t xml:space="preserve"> – страдание и </w:t>
      </w:r>
      <w:r>
        <w:rPr>
          <w:i/>
          <w:sz w:val="24"/>
        </w:rPr>
        <w:t>логос</w:t>
      </w:r>
      <w:r>
        <w:rPr>
          <w:sz w:val="24"/>
        </w:rPr>
        <w:t>) – возникновение или обострение заболеваний под влиянием неблагоприятных климатических воздействий из-за на</w:t>
      </w:r>
      <w:r>
        <w:rPr>
          <w:sz w:val="24"/>
        </w:rPr>
        <w:t>рушения процессов присп</w:t>
      </w:r>
      <w:r>
        <w:rPr>
          <w:sz w:val="24"/>
        </w:rPr>
        <w:t>о</w:t>
      </w:r>
      <w:r>
        <w:rPr>
          <w:sz w:val="24"/>
        </w:rPr>
        <w:t>собления организма к изменившимся условиям.</w:t>
      </w:r>
    </w:p>
    <w:p w:rsidR="00000000" w:rsidRDefault="00AA1C0A">
      <w:pPr>
        <w:jc w:val="both"/>
        <w:rPr>
          <w:sz w:val="24"/>
        </w:rPr>
      </w:pPr>
      <w:r>
        <w:rPr>
          <w:b/>
          <w:sz w:val="24"/>
        </w:rPr>
        <w:t>Концентрация</w:t>
      </w:r>
      <w:r>
        <w:rPr>
          <w:sz w:val="24"/>
        </w:rPr>
        <w:t xml:space="preserve"> (от </w:t>
      </w:r>
      <w:proofErr w:type="spellStart"/>
      <w:r>
        <w:rPr>
          <w:sz w:val="24"/>
        </w:rPr>
        <w:t>новолат</w:t>
      </w:r>
      <w:proofErr w:type="spellEnd"/>
      <w:r>
        <w:rPr>
          <w:sz w:val="24"/>
        </w:rPr>
        <w:t xml:space="preserve">. – </w:t>
      </w:r>
      <w:proofErr w:type="spellStart"/>
      <w:r>
        <w:rPr>
          <w:sz w:val="24"/>
        </w:rPr>
        <w:t>концентрацио</w:t>
      </w:r>
      <w:proofErr w:type="spellEnd"/>
      <w:r>
        <w:rPr>
          <w:sz w:val="24"/>
        </w:rPr>
        <w:t>) – сосредоточение, скопление.</w:t>
      </w:r>
    </w:p>
    <w:p w:rsidR="00000000" w:rsidRDefault="00AA1C0A">
      <w:pPr>
        <w:ind w:left="1134" w:hanging="567"/>
        <w:jc w:val="both"/>
        <w:rPr>
          <w:sz w:val="24"/>
        </w:rPr>
      </w:pPr>
      <w:r>
        <w:rPr>
          <w:b/>
          <w:sz w:val="24"/>
        </w:rPr>
        <w:t>К. загрязнителей</w:t>
      </w:r>
      <w:r>
        <w:rPr>
          <w:sz w:val="24"/>
        </w:rPr>
        <w:t xml:space="preserve"> (от лат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i/>
          <w:sz w:val="24"/>
        </w:rPr>
        <w:t>к</w:t>
      </w:r>
      <w:proofErr w:type="gramEnd"/>
      <w:r>
        <w:rPr>
          <w:i/>
          <w:sz w:val="24"/>
        </w:rPr>
        <w:t>он-</w:t>
      </w:r>
      <w:r>
        <w:rPr>
          <w:sz w:val="24"/>
        </w:rPr>
        <w:t xml:space="preserve"> с и </w:t>
      </w:r>
      <w:proofErr w:type="spellStart"/>
      <w:r>
        <w:rPr>
          <w:i/>
          <w:sz w:val="24"/>
        </w:rPr>
        <w:t>центрум</w:t>
      </w:r>
      <w:proofErr w:type="spellEnd"/>
      <w:r>
        <w:rPr>
          <w:sz w:val="24"/>
        </w:rPr>
        <w:t xml:space="preserve"> - центр) – количество загрязнителей в опред</w:t>
      </w:r>
      <w:r>
        <w:rPr>
          <w:sz w:val="24"/>
        </w:rPr>
        <w:t>е</w:t>
      </w:r>
      <w:r>
        <w:rPr>
          <w:sz w:val="24"/>
        </w:rPr>
        <w:t>ленном объеме или весовой един</w:t>
      </w:r>
      <w:r>
        <w:rPr>
          <w:sz w:val="24"/>
        </w:rPr>
        <w:t>ице воздуха, воды, почвы или другой составляющей среды.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Ксенобиотик</w:t>
      </w:r>
      <w:r>
        <w:rPr>
          <w:sz w:val="24"/>
        </w:rPr>
        <w:t xml:space="preserve"> ( от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к</w:t>
      </w:r>
      <w:proofErr w:type="gramEnd"/>
      <w:r>
        <w:rPr>
          <w:i/>
          <w:sz w:val="24"/>
        </w:rPr>
        <w:t>сенос</w:t>
      </w:r>
      <w:proofErr w:type="spellEnd"/>
      <w:r>
        <w:rPr>
          <w:i/>
          <w:sz w:val="24"/>
        </w:rPr>
        <w:t xml:space="preserve"> </w:t>
      </w:r>
      <w:r>
        <w:rPr>
          <w:sz w:val="24"/>
        </w:rPr>
        <w:t xml:space="preserve">– чужой и </w:t>
      </w:r>
      <w:proofErr w:type="spellStart"/>
      <w:r>
        <w:rPr>
          <w:i/>
          <w:sz w:val="24"/>
        </w:rPr>
        <w:t>биос</w:t>
      </w:r>
      <w:proofErr w:type="spellEnd"/>
      <w:r>
        <w:rPr>
          <w:sz w:val="24"/>
        </w:rPr>
        <w:t>) – любое чужеродное для организма или сообщ</w:t>
      </w:r>
      <w:r>
        <w:rPr>
          <w:sz w:val="24"/>
        </w:rPr>
        <w:t>е</w:t>
      </w:r>
      <w:r>
        <w:rPr>
          <w:sz w:val="24"/>
        </w:rPr>
        <w:t>ства организмов вещество (пестициды, препараты бытовой химии и др. загрязнители), к</w:t>
      </w:r>
      <w:r>
        <w:rPr>
          <w:sz w:val="24"/>
        </w:rPr>
        <w:t>о</w:t>
      </w:r>
      <w:r>
        <w:rPr>
          <w:sz w:val="24"/>
        </w:rPr>
        <w:t>торое может вызвать нарушен</w:t>
      </w:r>
      <w:r>
        <w:rPr>
          <w:sz w:val="24"/>
        </w:rPr>
        <w:t>ие нормальных биологических процессов организмов, в том числе их заболевания и гибель.</w:t>
      </w:r>
    </w:p>
    <w:p w:rsidR="00000000" w:rsidRDefault="00AA1C0A">
      <w:pPr>
        <w:jc w:val="both"/>
        <w:rPr>
          <w:sz w:val="24"/>
          <w:lang w:val="uk-UA"/>
        </w:rPr>
      </w:pP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Металлы тяжелые</w:t>
      </w:r>
      <w:r>
        <w:rPr>
          <w:sz w:val="24"/>
        </w:rPr>
        <w:t xml:space="preserve"> – металлы с плотностью более 8 тыс. кг/м</w:t>
      </w:r>
      <w:r>
        <w:rPr>
          <w:sz w:val="24"/>
          <w:vertAlign w:val="superscript"/>
        </w:rPr>
        <w:t>3</w:t>
      </w:r>
      <w:r>
        <w:rPr>
          <w:sz w:val="24"/>
        </w:rPr>
        <w:t xml:space="preserve"> (кроме благородных и редких). </w:t>
      </w:r>
      <w:proofErr w:type="gramStart"/>
      <w:r>
        <w:rPr>
          <w:sz w:val="24"/>
        </w:rPr>
        <w:t xml:space="preserve">Например, медь, цинк, никель, кадмий, кобальт, олово, висмут, ртуть и др. Почти </w:t>
      </w:r>
      <w:r>
        <w:rPr>
          <w:sz w:val="24"/>
        </w:rPr>
        <w:t>все т</w:t>
      </w:r>
      <w:r>
        <w:rPr>
          <w:sz w:val="24"/>
        </w:rPr>
        <w:t>я</w:t>
      </w:r>
      <w:r>
        <w:rPr>
          <w:sz w:val="24"/>
        </w:rPr>
        <w:t>желые металлы ядовиты.</w:t>
      </w:r>
      <w:proofErr w:type="gramEnd"/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Метеопатия</w:t>
      </w:r>
      <w:r>
        <w:rPr>
          <w:sz w:val="24"/>
        </w:rPr>
        <w:t xml:space="preserve"> (от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 xml:space="preserve">етеора </w:t>
      </w:r>
      <w:r>
        <w:rPr>
          <w:sz w:val="24"/>
        </w:rPr>
        <w:t xml:space="preserve">– атмосферные и небесные явления и </w:t>
      </w:r>
      <w:proofErr w:type="spellStart"/>
      <w:r>
        <w:rPr>
          <w:i/>
          <w:sz w:val="24"/>
        </w:rPr>
        <w:t>патос</w:t>
      </w:r>
      <w:proofErr w:type="spellEnd"/>
      <w:r>
        <w:rPr>
          <w:sz w:val="24"/>
        </w:rPr>
        <w:t xml:space="preserve"> – страдание) – ос</w:t>
      </w:r>
      <w:r>
        <w:rPr>
          <w:sz w:val="24"/>
        </w:rPr>
        <w:t>т</w:t>
      </w:r>
      <w:r>
        <w:rPr>
          <w:sz w:val="24"/>
        </w:rPr>
        <w:t>рая болезненная зависимость самочувствия человека от климатических явлений и состо</w:t>
      </w:r>
      <w:r>
        <w:rPr>
          <w:sz w:val="24"/>
        </w:rPr>
        <w:t>я</w:t>
      </w:r>
      <w:r>
        <w:rPr>
          <w:sz w:val="24"/>
        </w:rPr>
        <w:t>ния атмосферы.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Мутаген</w:t>
      </w:r>
      <w:r>
        <w:rPr>
          <w:sz w:val="24"/>
        </w:rPr>
        <w:t xml:space="preserve"> (от </w:t>
      </w:r>
      <w:r>
        <w:rPr>
          <w:i/>
          <w:sz w:val="24"/>
        </w:rPr>
        <w:t>мутации</w:t>
      </w:r>
      <w:r>
        <w:rPr>
          <w:sz w:val="24"/>
        </w:rPr>
        <w:t xml:space="preserve"> и греч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gramStart"/>
      <w:r>
        <w:rPr>
          <w:i/>
          <w:sz w:val="24"/>
        </w:rPr>
        <w:t>г</w:t>
      </w:r>
      <w:proofErr w:type="gramEnd"/>
      <w:r>
        <w:rPr>
          <w:i/>
          <w:sz w:val="24"/>
        </w:rPr>
        <w:t>енезис</w:t>
      </w:r>
      <w:r>
        <w:rPr>
          <w:sz w:val="24"/>
        </w:rPr>
        <w:t xml:space="preserve"> – про</w:t>
      </w:r>
      <w:r>
        <w:rPr>
          <w:sz w:val="24"/>
        </w:rPr>
        <w:t>исхождение) – любой фактор, вызывающий мут</w:t>
      </w:r>
      <w:r>
        <w:rPr>
          <w:sz w:val="24"/>
        </w:rPr>
        <w:t>а</w:t>
      </w:r>
      <w:r>
        <w:rPr>
          <w:sz w:val="24"/>
        </w:rPr>
        <w:t>цию.</w:t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Мутация</w:t>
      </w:r>
      <w:r>
        <w:rPr>
          <w:sz w:val="24"/>
        </w:rPr>
        <w:t xml:space="preserve"> (от лат</w:t>
      </w:r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</w:t>
      </w:r>
      <w:proofErr w:type="spellStart"/>
      <w:proofErr w:type="gramStart"/>
      <w:r>
        <w:rPr>
          <w:i/>
          <w:sz w:val="24"/>
        </w:rPr>
        <w:t>м</w:t>
      </w:r>
      <w:proofErr w:type="gramEnd"/>
      <w:r>
        <w:rPr>
          <w:i/>
          <w:sz w:val="24"/>
        </w:rPr>
        <w:t>утацио</w:t>
      </w:r>
      <w:proofErr w:type="spellEnd"/>
      <w:r>
        <w:rPr>
          <w:sz w:val="24"/>
        </w:rPr>
        <w:t xml:space="preserve"> – изменение) – любое изменение наследственной информации орг</w:t>
      </w:r>
      <w:r>
        <w:rPr>
          <w:sz w:val="24"/>
        </w:rPr>
        <w:t>а</w:t>
      </w:r>
      <w:r>
        <w:rPr>
          <w:sz w:val="24"/>
        </w:rPr>
        <w:t>низма, записанной в молекулах НК. Это  наследственные изменения в клетках, вызванные химическими соединениями – мутагенами</w:t>
      </w:r>
      <w:r>
        <w:rPr>
          <w:sz w:val="24"/>
        </w:rPr>
        <w:t xml:space="preserve"> (например, </w:t>
      </w:r>
      <w:proofErr w:type="spellStart"/>
      <w:r>
        <w:rPr>
          <w:sz w:val="24"/>
        </w:rPr>
        <w:t>алкилсульфатами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сульфонами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эпоксидами</w:t>
      </w:r>
      <w:proofErr w:type="spellEnd"/>
      <w:r>
        <w:rPr>
          <w:sz w:val="24"/>
        </w:rPr>
        <w:t>).</w:t>
      </w:r>
    </w:p>
    <w:p w:rsidR="00000000" w:rsidRDefault="00AA1C0A">
      <w:pPr>
        <w:pStyle w:val="20"/>
        <w:ind w:left="567" w:hanging="567"/>
        <w:rPr>
          <w:b/>
        </w:rPr>
      </w:pPr>
      <w:r>
        <w:rPr>
          <w:b/>
        </w:rPr>
        <w:br w:type="page"/>
      </w:r>
    </w:p>
    <w:p w:rsidR="00000000" w:rsidRDefault="00AA1C0A">
      <w:pPr>
        <w:ind w:left="567" w:hanging="567"/>
        <w:jc w:val="both"/>
        <w:rPr>
          <w:sz w:val="24"/>
        </w:rPr>
      </w:pPr>
      <w:r>
        <w:rPr>
          <w:b/>
          <w:sz w:val="24"/>
        </w:rPr>
        <w:t>Облучение</w:t>
      </w:r>
      <w:r>
        <w:rPr>
          <w:sz w:val="24"/>
        </w:rPr>
        <w:t xml:space="preserve"> – воздействие на ЖО любыми видами излучений </w:t>
      </w:r>
      <w:proofErr w:type="gramStart"/>
      <w:r>
        <w:rPr>
          <w:sz w:val="24"/>
        </w:rPr>
        <w:t>от</w:t>
      </w:r>
      <w:proofErr w:type="gramEnd"/>
      <w:r>
        <w:rPr>
          <w:sz w:val="24"/>
        </w:rPr>
        <w:t xml:space="preserve"> ИК до ионизирующих, включая косм</w:t>
      </w:r>
      <w:r>
        <w:rPr>
          <w:sz w:val="24"/>
        </w:rPr>
        <w:t>и</w:t>
      </w:r>
      <w:r>
        <w:rPr>
          <w:sz w:val="24"/>
        </w:rPr>
        <w:t>ческие лучи.</w:t>
      </w:r>
    </w:p>
    <w:p w:rsidR="00000000" w:rsidRDefault="00AA1C0A">
      <w:pPr>
        <w:pStyle w:val="20"/>
        <w:ind w:left="567" w:hanging="567"/>
        <w:rPr>
          <w:i/>
        </w:rPr>
      </w:pPr>
      <w:r>
        <w:rPr>
          <w:b/>
        </w:rPr>
        <w:t>Оружие экологическое</w:t>
      </w:r>
      <w:r>
        <w:t xml:space="preserve"> - любое средство, наносящее урон, снижающее работоспособность и приводящее к</w:t>
      </w:r>
      <w:r>
        <w:t xml:space="preserve"> ухудшению здоровья, вплоть до смерти противника, через изменение среды его обитания. Может быть метеорологическим и биологическим (</w:t>
      </w:r>
      <w:r>
        <w:rPr>
          <w:i/>
        </w:rPr>
        <w:t xml:space="preserve">например, применение США во время войны во Вьетнаме гербицидов и дефолиантов, приведшее к уничтожению 12% лесов, 40% </w:t>
      </w:r>
      <w:proofErr w:type="spellStart"/>
      <w:r>
        <w:rPr>
          <w:i/>
        </w:rPr>
        <w:t>мангров</w:t>
      </w:r>
      <w:proofErr w:type="spellEnd"/>
      <w:r>
        <w:rPr>
          <w:i/>
        </w:rPr>
        <w:t xml:space="preserve"> и более 5% сельскохозяйственных угодий страны).</w:t>
      </w:r>
    </w:p>
    <w:p w:rsidR="00000000" w:rsidRDefault="00AA1C0A">
      <w:pPr>
        <w:jc w:val="both"/>
        <w:rPr>
          <w:b/>
          <w:sz w:val="24"/>
        </w:rPr>
      </w:pPr>
    </w:p>
    <w:p w:rsidR="00000000" w:rsidRDefault="00AA1C0A">
      <w:pPr>
        <w:ind w:left="567" w:hanging="567"/>
        <w:jc w:val="both"/>
        <w:rPr>
          <w:sz w:val="24"/>
        </w:rPr>
      </w:pPr>
      <w:proofErr w:type="spellStart"/>
      <w:r>
        <w:rPr>
          <w:b/>
          <w:sz w:val="24"/>
        </w:rPr>
        <w:t>Тератогенный</w:t>
      </w:r>
      <w:proofErr w:type="spellEnd"/>
      <w:r>
        <w:rPr>
          <w:b/>
          <w:sz w:val="24"/>
        </w:rPr>
        <w:t xml:space="preserve"> эффект (</w:t>
      </w:r>
      <w:proofErr w:type="spellStart"/>
      <w:r>
        <w:rPr>
          <w:b/>
          <w:sz w:val="24"/>
        </w:rPr>
        <w:t>тератогенез</w:t>
      </w:r>
      <w:proofErr w:type="spellEnd"/>
      <w:r>
        <w:rPr>
          <w:b/>
          <w:sz w:val="24"/>
        </w:rPr>
        <w:t>)</w:t>
      </w:r>
      <w:r>
        <w:rPr>
          <w:sz w:val="24"/>
        </w:rPr>
        <w:t xml:space="preserve"> – уродства, возникающие у организмов (чаще растений) под влиянием естественных факторов среды или антропогенных факторов (загрязнения) на генетич</w:t>
      </w:r>
      <w:r>
        <w:rPr>
          <w:sz w:val="24"/>
        </w:rPr>
        <w:t>е</w:t>
      </w:r>
      <w:r>
        <w:rPr>
          <w:sz w:val="24"/>
        </w:rPr>
        <w:t>ский аппарат или внешнее и</w:t>
      </w:r>
      <w:r>
        <w:rPr>
          <w:sz w:val="24"/>
        </w:rPr>
        <w:t xml:space="preserve"> внутреннее развитие.</w:t>
      </w:r>
    </w:p>
    <w:p w:rsidR="00000000" w:rsidRDefault="00AA1C0A">
      <w:pPr>
        <w:pStyle w:val="2"/>
        <w:ind w:left="567" w:hanging="567"/>
        <w:jc w:val="both"/>
        <w:rPr>
          <w:b w:val="0"/>
        </w:rPr>
      </w:pPr>
      <w:r>
        <w:t>Тератогены</w:t>
      </w:r>
      <w:r>
        <w:rPr>
          <w:b w:val="0"/>
        </w:rPr>
        <w:t xml:space="preserve"> (от греч. </w:t>
      </w:r>
      <w:r>
        <w:rPr>
          <w:b w:val="0"/>
          <w:i/>
        </w:rPr>
        <w:t>тератос</w:t>
      </w:r>
      <w:r>
        <w:rPr>
          <w:b w:val="0"/>
        </w:rPr>
        <w:t xml:space="preserve"> – чудовище и </w:t>
      </w:r>
      <w:r>
        <w:rPr>
          <w:b w:val="0"/>
          <w:i/>
        </w:rPr>
        <w:t>генос</w:t>
      </w:r>
      <w:r>
        <w:rPr>
          <w:b w:val="0"/>
        </w:rPr>
        <w:t xml:space="preserve"> – происхождение) – вещества, которые при воздействии на организм вызывают уродства в развитии. </w:t>
      </w:r>
    </w:p>
    <w:p w:rsidR="00000000" w:rsidRDefault="00AA1C0A">
      <w:pPr>
        <w:pStyle w:val="20"/>
        <w:ind w:left="567" w:hanging="567"/>
      </w:pPr>
      <w:proofErr w:type="spellStart"/>
      <w:r>
        <w:rPr>
          <w:b/>
        </w:rPr>
        <w:t>Токсикант</w:t>
      </w:r>
      <w:proofErr w:type="spellEnd"/>
      <w:r>
        <w:t xml:space="preserve"> (от греч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rPr>
          <w:i/>
        </w:rPr>
        <w:t>т</w:t>
      </w:r>
      <w:proofErr w:type="gramEnd"/>
      <w:r>
        <w:rPr>
          <w:i/>
        </w:rPr>
        <w:t>оксикон</w:t>
      </w:r>
      <w:proofErr w:type="spellEnd"/>
      <w:r>
        <w:t xml:space="preserve"> – яд) – ядовитое вещество.</w:t>
      </w:r>
    </w:p>
    <w:p w:rsidR="00000000" w:rsidRDefault="00AA1C0A">
      <w:pPr>
        <w:pStyle w:val="20"/>
        <w:ind w:left="567" w:hanging="567"/>
      </w:pPr>
      <w:r>
        <w:rPr>
          <w:b/>
        </w:rPr>
        <w:t xml:space="preserve">Токсичность </w:t>
      </w:r>
      <w:r>
        <w:t>– свойство веществ выз</w:t>
      </w:r>
      <w:r>
        <w:t>ывать отравления у человека, животных, растений и ми</w:t>
      </w:r>
      <w:r>
        <w:t>к</w:t>
      </w:r>
      <w:r>
        <w:t>роорг</w:t>
      </w:r>
      <w:r>
        <w:t>а</w:t>
      </w:r>
      <w:r>
        <w:t>низмов.</w:t>
      </w:r>
    </w:p>
    <w:p w:rsidR="00000000" w:rsidRDefault="00AA1C0A">
      <w:pPr>
        <w:pStyle w:val="20"/>
      </w:pPr>
    </w:p>
    <w:p w:rsidR="00000000" w:rsidRDefault="00AA1C0A">
      <w:pPr>
        <w:pStyle w:val="20"/>
        <w:ind w:left="567" w:hanging="567"/>
      </w:pPr>
      <w:r>
        <w:rPr>
          <w:b/>
        </w:rPr>
        <w:t>Уровень загрязнения</w:t>
      </w:r>
      <w:r>
        <w:t xml:space="preserve"> – абсолютная или относительная величина содержания в окружающей среде вредных веществ.</w:t>
      </w:r>
    </w:p>
    <w:p w:rsidR="00000000" w:rsidRDefault="00AA1C0A">
      <w:pPr>
        <w:pStyle w:val="20"/>
        <w:ind w:left="1134" w:hanging="567"/>
      </w:pPr>
      <w:r>
        <w:rPr>
          <w:b/>
        </w:rPr>
        <w:t>У. радиации предельно допустимый (ПДУ)</w:t>
      </w:r>
      <w:r>
        <w:t xml:space="preserve"> – уровень радиации, обеспечивающий эк</w:t>
      </w:r>
      <w:r>
        <w:t>о</w:t>
      </w:r>
      <w:r>
        <w:t>логи</w:t>
      </w:r>
      <w:r>
        <w:t>ч</w:t>
      </w:r>
      <w:r>
        <w:t>е</w:t>
      </w:r>
      <w:r>
        <w:t>скую безопасность для здоровья человека и его генетического фонда.</w:t>
      </w:r>
    </w:p>
    <w:p w:rsidR="00000000" w:rsidRDefault="00AA1C0A">
      <w:pPr>
        <w:pStyle w:val="20"/>
        <w:rPr>
          <w:b/>
        </w:rPr>
      </w:pPr>
    </w:p>
    <w:p w:rsidR="00000000" w:rsidRDefault="00AA1C0A">
      <w:pPr>
        <w:pStyle w:val="2"/>
        <w:ind w:left="567" w:hanging="567"/>
        <w:jc w:val="both"/>
        <w:rPr>
          <w:b w:val="0"/>
        </w:rPr>
      </w:pPr>
      <w:r>
        <w:t>Экология</w:t>
      </w:r>
      <w:r>
        <w:rPr>
          <w:b w:val="0"/>
        </w:rPr>
        <w:t xml:space="preserve"> (от греч</w:t>
      </w:r>
      <w:r>
        <w:rPr>
          <w:b w:val="0"/>
          <w:i/>
        </w:rPr>
        <w:t>. ойкос</w:t>
      </w:r>
      <w:r>
        <w:rPr>
          <w:b w:val="0"/>
        </w:rPr>
        <w:t xml:space="preserve"> – дом, жилище и </w:t>
      </w:r>
      <w:r>
        <w:rPr>
          <w:b w:val="0"/>
          <w:i/>
        </w:rPr>
        <w:t>логос</w:t>
      </w:r>
      <w:r>
        <w:rPr>
          <w:b w:val="0"/>
        </w:rPr>
        <w:t xml:space="preserve"> – учение) –</w:t>
      </w:r>
    </w:p>
    <w:p w:rsidR="00000000" w:rsidRDefault="00AA1C0A" w:rsidP="00AA1C0A">
      <w:pPr>
        <w:pStyle w:val="2"/>
        <w:numPr>
          <w:ilvl w:val="0"/>
          <w:numId w:val="2"/>
        </w:numPr>
        <w:tabs>
          <w:tab w:val="clear" w:pos="704"/>
          <w:tab w:val="num" w:pos="927"/>
        </w:tabs>
        <w:ind w:left="927"/>
        <w:jc w:val="both"/>
        <w:rPr>
          <w:b w:val="0"/>
        </w:rPr>
      </w:pPr>
      <w:r>
        <w:rPr>
          <w:b w:val="0"/>
          <w:i/>
        </w:rPr>
        <w:t>в классическом понимании</w:t>
      </w:r>
      <w:r>
        <w:rPr>
          <w:b w:val="0"/>
        </w:rPr>
        <w:t xml:space="preserve"> – биоэкология (по Э. Геккелю – наука о взаимоотношениях организмов между собой и с окружающей их средо</w:t>
      </w:r>
      <w:r>
        <w:rPr>
          <w:b w:val="0"/>
        </w:rPr>
        <w:t>й);</w:t>
      </w:r>
    </w:p>
    <w:p w:rsidR="00000000" w:rsidRDefault="00AA1C0A" w:rsidP="00AA1C0A">
      <w:pPr>
        <w:pStyle w:val="2"/>
        <w:numPr>
          <w:ilvl w:val="0"/>
          <w:numId w:val="2"/>
        </w:numPr>
        <w:tabs>
          <w:tab w:val="clear" w:pos="704"/>
          <w:tab w:val="num" w:pos="927"/>
        </w:tabs>
        <w:ind w:left="927"/>
        <w:jc w:val="both"/>
        <w:rPr>
          <w:b w:val="0"/>
        </w:rPr>
      </w:pPr>
      <w:r>
        <w:rPr>
          <w:b w:val="0"/>
          <w:i/>
        </w:rPr>
        <w:t>в узком понимании</w:t>
      </w:r>
      <w:r>
        <w:rPr>
          <w:b w:val="0"/>
        </w:rPr>
        <w:t xml:space="preserve"> – наука о законах жизни экосистем; </w:t>
      </w:r>
    </w:p>
    <w:p w:rsidR="00000000" w:rsidRDefault="00AA1C0A" w:rsidP="00AA1C0A">
      <w:pPr>
        <w:pStyle w:val="2"/>
        <w:numPr>
          <w:ilvl w:val="0"/>
          <w:numId w:val="2"/>
        </w:numPr>
        <w:tabs>
          <w:tab w:val="clear" w:pos="704"/>
          <w:tab w:val="num" w:pos="927"/>
        </w:tabs>
        <w:ind w:left="927"/>
        <w:jc w:val="both"/>
        <w:rPr>
          <w:b w:val="0"/>
        </w:rPr>
      </w:pPr>
      <w:r>
        <w:rPr>
          <w:b w:val="0"/>
          <w:i/>
        </w:rPr>
        <w:t>в широком понимании</w:t>
      </w:r>
      <w:r>
        <w:rPr>
          <w:b w:val="0"/>
        </w:rPr>
        <w:t xml:space="preserve"> – наука о биосфере планеты и положении человека и человече</w:t>
      </w:r>
      <w:r>
        <w:rPr>
          <w:b w:val="0"/>
        </w:rPr>
        <w:t>с</w:t>
      </w:r>
      <w:r>
        <w:rPr>
          <w:b w:val="0"/>
        </w:rPr>
        <w:t>кого общества в ней (экология глобальная, мегаэкология).</w:t>
      </w:r>
    </w:p>
    <w:p w:rsidR="00000000" w:rsidRDefault="00AA1C0A">
      <w:pPr>
        <w:pStyle w:val="20"/>
        <w:ind w:left="1134" w:hanging="567"/>
      </w:pPr>
      <w:r>
        <w:rPr>
          <w:b/>
        </w:rPr>
        <w:t>Э. человека</w:t>
      </w:r>
      <w:r>
        <w:t xml:space="preserve"> – 1) наука о взаимодействии человеческого общества</w:t>
      </w:r>
      <w:r>
        <w:t xml:space="preserve"> с природой; </w:t>
      </w:r>
    </w:p>
    <w:p w:rsidR="00000000" w:rsidRDefault="00AA1C0A">
      <w:pPr>
        <w:pStyle w:val="20"/>
        <w:ind w:left="2007" w:hanging="567"/>
      </w:pPr>
      <w:r>
        <w:t xml:space="preserve">           2) экология человеческой личности;</w:t>
      </w:r>
    </w:p>
    <w:p w:rsidR="00000000" w:rsidRPr="00552B19" w:rsidRDefault="00AA1C0A">
      <w:pPr>
        <w:pStyle w:val="20"/>
        <w:ind w:left="2007" w:hanging="567"/>
      </w:pPr>
      <w:r>
        <w:t xml:space="preserve">           3) экология человеческих популяций, в том числе учение об этн</w:t>
      </w:r>
      <w:r>
        <w:t>о</w:t>
      </w:r>
      <w:r>
        <w:t>сах.</w:t>
      </w:r>
    </w:p>
    <w:p w:rsidR="00000000" w:rsidRDefault="00AA1C0A">
      <w:pPr>
        <w:ind w:left="567" w:hanging="567"/>
        <w:jc w:val="both"/>
        <w:rPr>
          <w:sz w:val="24"/>
        </w:rPr>
      </w:pPr>
      <w:proofErr w:type="spellStart"/>
      <w:r>
        <w:rPr>
          <w:b/>
          <w:sz w:val="24"/>
          <w:lang w:val="uk-UA"/>
        </w:rPr>
        <w:t>Экологическая</w:t>
      </w:r>
      <w:proofErr w:type="spellEnd"/>
      <w:r>
        <w:rPr>
          <w:b/>
          <w:sz w:val="24"/>
          <w:lang w:val="uk-UA"/>
        </w:rPr>
        <w:t xml:space="preserve"> медицина</w:t>
      </w:r>
      <w:r>
        <w:rPr>
          <w:rStyle w:val="a5"/>
          <w:sz w:val="24"/>
          <w:lang w:val="uk-UA"/>
        </w:rPr>
        <w:footnoteReference w:id="2"/>
      </w:r>
      <w:r>
        <w:rPr>
          <w:sz w:val="24"/>
          <w:lang w:val="uk-UA"/>
        </w:rPr>
        <w:t xml:space="preserve"> – </w:t>
      </w:r>
      <w:proofErr w:type="spellStart"/>
      <w:r>
        <w:rPr>
          <w:sz w:val="24"/>
          <w:lang w:val="uk-UA"/>
        </w:rPr>
        <w:t>комплексная</w:t>
      </w:r>
      <w:proofErr w:type="spellEnd"/>
      <w:r>
        <w:rPr>
          <w:sz w:val="24"/>
          <w:lang w:val="uk-UA"/>
        </w:rPr>
        <w:t xml:space="preserve"> научная дисциплина, которая рассматривает все а</w:t>
      </w:r>
      <w:r>
        <w:rPr>
          <w:sz w:val="24"/>
          <w:lang w:val="uk-UA"/>
        </w:rPr>
        <w:t>с</w:t>
      </w:r>
      <w:r>
        <w:rPr>
          <w:sz w:val="24"/>
          <w:lang w:val="uk-UA"/>
        </w:rPr>
        <w:t>пекты влияния среды, которая  ок</w:t>
      </w:r>
      <w:r>
        <w:rPr>
          <w:sz w:val="24"/>
          <w:lang w:val="uk-UA"/>
        </w:rPr>
        <w:t>ружает  человека, на его здоровь</w:t>
      </w:r>
      <w:r>
        <w:rPr>
          <w:sz w:val="24"/>
        </w:rPr>
        <w:t>е.</w:t>
      </w:r>
    </w:p>
    <w:p w:rsidR="00000000" w:rsidRDefault="00AA1C0A">
      <w:pPr>
        <w:pStyle w:val="20"/>
        <w:ind w:left="567" w:hanging="567"/>
      </w:pPr>
      <w:r>
        <w:rPr>
          <w:b/>
        </w:rPr>
        <w:t>Эманация</w:t>
      </w:r>
      <w:r>
        <w:t xml:space="preserve"> (от лат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t>э</w:t>
      </w:r>
      <w:proofErr w:type="gramEnd"/>
      <w:r>
        <w:rPr>
          <w:i/>
        </w:rPr>
        <w:t>манацио</w:t>
      </w:r>
      <w:proofErr w:type="spellEnd"/>
      <w:r>
        <w:t xml:space="preserve"> – истечение) – </w:t>
      </w:r>
      <w:r>
        <w:rPr>
          <w:i/>
        </w:rPr>
        <w:t>в экологии и строительстве</w:t>
      </w:r>
      <w:r>
        <w:t xml:space="preserve"> : выделение радона и других радиоактивных газов твердыми телами </w:t>
      </w:r>
      <w:r>
        <w:rPr>
          <w:i/>
        </w:rPr>
        <w:t>(например бетонами, кирпичом и другими</w:t>
      </w:r>
      <w:r>
        <w:t xml:space="preserve"> </w:t>
      </w:r>
      <w:r>
        <w:rPr>
          <w:i/>
        </w:rPr>
        <w:t>строительными материалами</w:t>
      </w:r>
      <w:r>
        <w:t>). В последнее время из-</w:t>
      </w:r>
      <w:r>
        <w:t>за уменьшения объемов жилых п</w:t>
      </w:r>
      <w:r>
        <w:t>о</w:t>
      </w:r>
      <w:r>
        <w:t>мещений и улучшения их герметизации проблема эманации радона стала очень актуал</w:t>
      </w:r>
      <w:r>
        <w:t>ь</w:t>
      </w:r>
      <w:r>
        <w:t>ной.</w:t>
      </w:r>
    </w:p>
    <w:p w:rsidR="00000000" w:rsidRDefault="00AA1C0A">
      <w:pPr>
        <w:pStyle w:val="20"/>
        <w:ind w:left="567" w:hanging="567"/>
      </w:pPr>
      <w:r>
        <w:rPr>
          <w:b/>
        </w:rPr>
        <w:t>Эмиссия</w:t>
      </w:r>
      <w:r>
        <w:t xml:space="preserve"> (от лат</w:t>
      </w:r>
      <w:proofErr w:type="gramStart"/>
      <w:r>
        <w:t>.</w:t>
      </w:r>
      <w:proofErr w:type="gramEnd"/>
      <w:r>
        <w:t xml:space="preserve"> </w:t>
      </w:r>
      <w:proofErr w:type="spellStart"/>
      <w:proofErr w:type="gramStart"/>
      <w:r>
        <w:rPr>
          <w:i/>
        </w:rPr>
        <w:t>э</w:t>
      </w:r>
      <w:proofErr w:type="gramEnd"/>
      <w:r>
        <w:rPr>
          <w:i/>
        </w:rPr>
        <w:t>миссио</w:t>
      </w:r>
      <w:proofErr w:type="spellEnd"/>
      <w:r>
        <w:rPr>
          <w:i/>
        </w:rPr>
        <w:t xml:space="preserve"> </w:t>
      </w:r>
      <w:r>
        <w:t xml:space="preserve">– выпуск) – </w:t>
      </w:r>
      <w:r>
        <w:rPr>
          <w:i/>
        </w:rPr>
        <w:t>в экологии</w:t>
      </w:r>
      <w:r>
        <w:t>: выпуск в окружающую среду газообразных отходов и/или тепла.</w:t>
      </w:r>
    </w:p>
    <w:p w:rsidR="00000000" w:rsidRDefault="00AA1C0A">
      <w:pPr>
        <w:pStyle w:val="a3"/>
        <w:jc w:val="center"/>
      </w:pPr>
    </w:p>
    <w:sectPr w:rsidR="00000000">
      <w:headerReference w:type="even" r:id="rId12"/>
      <w:headerReference w:type="default" r:id="rId13"/>
      <w:pgSz w:w="11906" w:h="16838"/>
      <w:pgMar w:top="1134" w:right="851" w:bottom="851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AA1C0A">
      <w:r>
        <w:separator/>
      </w:r>
    </w:p>
  </w:endnote>
  <w:endnote w:type="continuationSeparator" w:id="1">
    <w:p w:rsidR="00000000" w:rsidRDefault="00AA1C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1C0A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0000" w:rsidRDefault="00AA1C0A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1C0A">
    <w:pPr>
      <w:pStyle w:val="a9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000000" w:rsidRDefault="00AA1C0A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AA1C0A">
      <w:r>
        <w:separator/>
      </w:r>
    </w:p>
  </w:footnote>
  <w:footnote w:type="continuationSeparator" w:id="1">
    <w:p w:rsidR="00000000" w:rsidRDefault="00AA1C0A">
      <w:r>
        <w:continuationSeparator/>
      </w:r>
    </w:p>
  </w:footnote>
  <w:footnote w:id="2">
    <w:p w:rsidR="00000000" w:rsidRDefault="00AA1C0A">
      <w:pPr>
        <w:pStyle w:val="a3"/>
        <w:rPr>
          <w:sz w:val="24"/>
        </w:rPr>
      </w:pPr>
      <w:r>
        <w:rPr>
          <w:rStyle w:val="a5"/>
          <w:sz w:val="24"/>
        </w:rPr>
        <w:footnoteRef/>
      </w:r>
      <w:r>
        <w:rPr>
          <w:sz w:val="24"/>
        </w:rPr>
        <w:t xml:space="preserve"> -  экологическая медицина офо</w:t>
      </w:r>
      <w:r>
        <w:rPr>
          <w:sz w:val="24"/>
        </w:rPr>
        <w:t xml:space="preserve">рмилась в самостоятельную ветвь на конференции в Кливленде </w:t>
      </w:r>
    </w:p>
    <w:p w:rsidR="00000000" w:rsidRDefault="00AA1C0A">
      <w:pPr>
        <w:pStyle w:val="a3"/>
        <w:rPr>
          <w:sz w:val="24"/>
        </w:rPr>
      </w:pPr>
      <w:r>
        <w:rPr>
          <w:sz w:val="24"/>
        </w:rPr>
        <w:t xml:space="preserve">      (США, июнь 1986)</w:t>
      </w:r>
    </w:p>
    <w:p w:rsidR="00000000" w:rsidRDefault="00AA1C0A">
      <w:pPr>
        <w:pStyle w:val="a3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1C0A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0000" w:rsidRDefault="00AA1C0A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1C0A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00000" w:rsidRDefault="00AA1C0A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AA1C0A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80CA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074A426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8F25A3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A3C47C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213C2A46"/>
    <w:multiLevelType w:val="singleLevel"/>
    <w:tmpl w:val="041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53E71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</w:abstractNum>
  <w:abstractNum w:abstractNumId="6">
    <w:nsid w:val="3D360AF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3F473E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45A220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45EC2923"/>
    <w:multiLevelType w:val="singleLevel"/>
    <w:tmpl w:val="DE12ECD2"/>
    <w:lvl w:ilvl="0">
      <w:start w:val="1"/>
      <w:numFmt w:val="decimal"/>
      <w:lvlText w:val="%1)"/>
      <w:lvlJc w:val="left"/>
      <w:pPr>
        <w:tabs>
          <w:tab w:val="num" w:pos="704"/>
        </w:tabs>
        <w:ind w:left="704" w:hanging="360"/>
      </w:pPr>
      <w:rPr>
        <w:rFonts w:hint="default"/>
      </w:rPr>
    </w:lvl>
  </w:abstractNum>
  <w:abstractNum w:abstractNumId="10">
    <w:nsid w:val="4690446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BF52C82"/>
    <w:multiLevelType w:val="singleLevel"/>
    <w:tmpl w:val="4F56212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DBB35B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28E5CB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>
    <w:nsid w:val="539F45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5D6D722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64BD6AEF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674A3F1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>
    <w:nsid w:val="68221B3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76D8210A"/>
    <w:multiLevelType w:val="singleLevel"/>
    <w:tmpl w:val="538EBE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0">
    <w:nsid w:val="7BBA54AB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6"/>
  </w:num>
  <w:num w:numId="4">
    <w:abstractNumId w:val="14"/>
  </w:num>
  <w:num w:numId="5">
    <w:abstractNumId w:val="18"/>
  </w:num>
  <w:num w:numId="6">
    <w:abstractNumId w:val="20"/>
  </w:num>
  <w:num w:numId="7">
    <w:abstractNumId w:val="16"/>
  </w:num>
  <w:num w:numId="8">
    <w:abstractNumId w:val="5"/>
  </w:num>
  <w:num w:numId="9">
    <w:abstractNumId w:val="2"/>
  </w:num>
  <w:num w:numId="10">
    <w:abstractNumId w:val="17"/>
  </w:num>
  <w:num w:numId="11">
    <w:abstractNumId w:val="19"/>
  </w:num>
  <w:num w:numId="12">
    <w:abstractNumId w:val="8"/>
  </w:num>
  <w:num w:numId="13">
    <w:abstractNumId w:val="3"/>
  </w:num>
  <w:num w:numId="14">
    <w:abstractNumId w:val="12"/>
  </w:num>
  <w:num w:numId="15">
    <w:abstractNumId w:val="10"/>
  </w:num>
  <w:num w:numId="16">
    <w:abstractNumId w:val="0"/>
  </w:num>
  <w:num w:numId="17">
    <w:abstractNumId w:val="7"/>
  </w:num>
  <w:num w:numId="18">
    <w:abstractNumId w:val="1"/>
  </w:num>
  <w:num w:numId="19">
    <w:abstractNumId w:val="4"/>
  </w:num>
  <w:num w:numId="20">
    <w:abstractNumId w:val="15"/>
  </w:num>
  <w:num w:numId="21">
    <w:abstractNumId w:val="11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B19"/>
    <w:rsid w:val="00552B19"/>
    <w:rsid w:val="00AA1C0A"/>
    <w:rsid w:val="00CE0C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4"/>
      <w:lang w:val="uk-UA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  <w:lang w:val="uk-UA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sz w:val="24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sz w:val="24"/>
      <w:u w:val="single"/>
      <w:lang w:val="uk-UA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b/>
      <w:i/>
      <w:sz w:val="24"/>
      <w:lang w:val="uk-UA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i/>
      <w:sz w:val="24"/>
      <w:u w:val="single"/>
      <w:lang w:val="uk-UA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 w:val="36"/>
      <w:lang w:val="uk-UA"/>
    </w:rPr>
  </w:style>
  <w:style w:type="paragraph" w:styleId="8">
    <w:name w:val="heading 8"/>
    <w:basedOn w:val="a"/>
    <w:next w:val="a"/>
    <w:qFormat/>
    <w:pPr>
      <w:keepNext/>
      <w:jc w:val="both"/>
      <w:outlineLvl w:val="7"/>
    </w:pPr>
    <w:rPr>
      <w:sz w:val="24"/>
      <w:u w:val="single"/>
      <w:lang w:val="uk-UA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i/>
      <w:sz w:val="24"/>
      <w:lang w:val="uk-UA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semiHidden/>
    <w:pPr>
      <w:jc w:val="both"/>
    </w:pPr>
    <w:rPr>
      <w:lang w:val="uk-UA"/>
    </w:rPr>
  </w:style>
  <w:style w:type="paragraph" w:styleId="20">
    <w:name w:val="Body Text 2"/>
    <w:basedOn w:val="a"/>
    <w:semiHidden/>
    <w:pPr>
      <w:jc w:val="both"/>
    </w:pPr>
    <w:rPr>
      <w:sz w:val="24"/>
    </w:rPr>
  </w:style>
  <w:style w:type="paragraph" w:styleId="a3">
    <w:name w:val="footnote text"/>
    <w:basedOn w:val="a"/>
    <w:semiHidden/>
  </w:style>
  <w:style w:type="paragraph" w:styleId="a4">
    <w:name w:val="Body Text"/>
    <w:basedOn w:val="a"/>
    <w:semiHidden/>
    <w:pPr>
      <w:jc w:val="center"/>
    </w:pPr>
    <w:rPr>
      <w:b/>
      <w:sz w:val="24"/>
      <w:lang w:val="uk-UA"/>
    </w:rPr>
  </w:style>
  <w:style w:type="character" w:styleId="a5">
    <w:name w:val="footnote reference"/>
    <w:basedOn w:val="a0"/>
    <w:semiHidden/>
    <w:rPr>
      <w:vertAlign w:val="superscript"/>
    </w:rPr>
  </w:style>
  <w:style w:type="paragraph" w:styleId="a6">
    <w:name w:val="Body Text Indent"/>
    <w:basedOn w:val="a"/>
    <w:semiHidden/>
    <w:pPr>
      <w:ind w:firstLine="284"/>
      <w:jc w:val="both"/>
    </w:pPr>
    <w:rPr>
      <w:sz w:val="24"/>
    </w:rPr>
  </w:style>
  <w:style w:type="character" w:styleId="a7">
    <w:name w:val="page number"/>
    <w:basedOn w:val="a0"/>
    <w:semiHidden/>
  </w:style>
  <w:style w:type="paragraph" w:styleId="a8">
    <w:name w:val="header"/>
    <w:basedOn w:val="a"/>
    <w:semiHidden/>
    <w:pPr>
      <w:tabs>
        <w:tab w:val="center" w:pos="4153"/>
        <w:tab w:val="right" w:pos="8306"/>
      </w:tabs>
    </w:pPr>
  </w:style>
  <w:style w:type="paragraph" w:styleId="31">
    <w:name w:val="Body Text Indent 3"/>
    <w:basedOn w:val="a"/>
    <w:semiHidden/>
    <w:pPr>
      <w:ind w:firstLine="567"/>
    </w:pPr>
    <w:rPr>
      <w:sz w:val="24"/>
    </w:rPr>
  </w:style>
  <w:style w:type="paragraph" w:styleId="a9">
    <w:name w:val="footer"/>
    <w:basedOn w:val="a"/>
    <w:semiHidden/>
    <w:pPr>
      <w:tabs>
        <w:tab w:val="center" w:pos="4153"/>
        <w:tab w:val="right" w:pos="8306"/>
      </w:tabs>
    </w:pPr>
  </w:style>
  <w:style w:type="paragraph" w:styleId="21">
    <w:name w:val="Body Text Indent 2"/>
    <w:basedOn w:val="a"/>
    <w:semiHidden/>
    <w:pPr>
      <w:ind w:left="318" w:hanging="318"/>
    </w:pPr>
    <w:rPr>
      <w:sz w:val="24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14</Pages>
  <Words>3550</Words>
  <Characters>20238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 8:          ЭКОЛОГИЧЕСКИЕ АСПЕКТЫ ЭВОЛЮЦИОННОГО УЧЕНИЯ</vt:lpstr>
    </vt:vector>
  </TitlesOfParts>
  <Company>лосенко</Company>
  <LinksUpToDate>false</LinksUpToDate>
  <CharactersWithSpaces>23741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 8:          ЭКОЛОГИЧЕСКИЕ АСПЕКТЫ ЭВОЛЮЦИОННОГО УЧЕНИЯ</dc:title>
  <dc:subject/>
  <dc:creator>виктор</dc:creator>
  <cp:keywords/>
  <cp:lastModifiedBy>Пэтя</cp:lastModifiedBy>
  <cp:revision>2</cp:revision>
  <cp:lastPrinted>2003-03-17T16:38:00Z</cp:lastPrinted>
  <dcterms:created xsi:type="dcterms:W3CDTF">2015-11-27T08:43:00Z</dcterms:created>
  <dcterms:modified xsi:type="dcterms:W3CDTF">2015-11-27T08:43:00Z</dcterms:modified>
</cp:coreProperties>
</file>