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FB6" w:rsidRPr="000A6C8D" w:rsidRDefault="00C76FB6" w:rsidP="00C76FB6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GB"/>
        </w:rPr>
      </w:pPr>
      <w:r w:rsidRPr="000A6C8D">
        <w:rPr>
          <w:rFonts w:ascii="Times New Roman" w:hAnsi="Times New Roman" w:cs="Times New Roman"/>
          <w:b/>
          <w:sz w:val="24"/>
          <w:szCs w:val="24"/>
          <w:lang w:eastAsia="en-GB"/>
        </w:rPr>
        <w:t xml:space="preserve">Открытый </w:t>
      </w:r>
      <w:r>
        <w:rPr>
          <w:b/>
          <w:lang w:eastAsia="en-GB"/>
        </w:rPr>
        <w:t>урок.</w:t>
      </w:r>
    </w:p>
    <w:p w:rsidR="00C76FB6" w:rsidRPr="000A6C8D" w:rsidRDefault="00C76FB6" w:rsidP="00C76FB6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  <w:lang w:eastAsia="en-GB"/>
        </w:rPr>
      </w:pPr>
      <w:r w:rsidRPr="000A6C8D">
        <w:rPr>
          <w:rFonts w:ascii="Times New Roman" w:hAnsi="Times New Roman" w:cs="Times New Roman"/>
          <w:b/>
          <w:sz w:val="24"/>
          <w:szCs w:val="24"/>
          <w:lang w:eastAsia="en-GB"/>
        </w:rPr>
        <w:t>Краткосрочное планирование по обучению грамоте 1-1-42</w:t>
      </w:r>
    </w:p>
    <w:p w:rsidR="00C76FB6" w:rsidRPr="000A6C8D" w:rsidRDefault="00C76FB6" w:rsidP="00C76FB6">
      <w:pPr>
        <w:pStyle w:val="130"/>
        <w:shd w:val="clear" w:color="auto" w:fill="auto"/>
        <w:spacing w:line="259" w:lineRule="exact"/>
        <w:jc w:val="left"/>
        <w:rPr>
          <w:rFonts w:cs="Times New Roman"/>
          <w:sz w:val="24"/>
          <w:szCs w:val="24"/>
        </w:rPr>
      </w:pPr>
      <w:r w:rsidRPr="000A6C8D">
        <w:rPr>
          <w:rFonts w:cs="Times New Roman"/>
          <w:sz w:val="24"/>
          <w:szCs w:val="24"/>
        </w:rPr>
        <w:t>Тема: Почему дети любят играть? Звук [и]. Буква</w:t>
      </w:r>
      <w:proofErr w:type="gramStart"/>
      <w:r w:rsidRPr="000A6C8D">
        <w:rPr>
          <w:rFonts w:cs="Times New Roman"/>
          <w:sz w:val="24"/>
          <w:szCs w:val="24"/>
        </w:rPr>
        <w:t xml:space="preserve"> И</w:t>
      </w:r>
      <w:proofErr w:type="gramEnd"/>
      <w:r w:rsidRPr="000A6C8D">
        <w:rPr>
          <w:rFonts w:cs="Times New Roman"/>
          <w:sz w:val="24"/>
          <w:szCs w:val="24"/>
        </w:rPr>
        <w:t xml:space="preserve"> </w:t>
      </w:r>
      <w:proofErr w:type="spellStart"/>
      <w:r w:rsidRPr="000A6C8D">
        <w:rPr>
          <w:rFonts w:cs="Times New Roman"/>
          <w:sz w:val="24"/>
          <w:szCs w:val="24"/>
        </w:rPr>
        <w:t>и</w:t>
      </w:r>
      <w:proofErr w:type="spellEnd"/>
      <w:r w:rsidRPr="000A6C8D">
        <w:rPr>
          <w:rFonts w:cs="Times New Roman"/>
          <w:sz w:val="24"/>
          <w:szCs w:val="24"/>
        </w:rPr>
        <w:t>. Разучивание стихотворения. Написание сочетаний заглавной буквы</w:t>
      </w:r>
      <w:proofErr w:type="gramStart"/>
      <w:r w:rsidRPr="000A6C8D">
        <w:rPr>
          <w:rFonts w:cs="Times New Roman"/>
          <w:sz w:val="24"/>
          <w:szCs w:val="24"/>
        </w:rPr>
        <w:t xml:space="preserve"> И</w:t>
      </w:r>
      <w:proofErr w:type="gramEnd"/>
      <w:r w:rsidRPr="000A6C8D">
        <w:rPr>
          <w:rFonts w:cs="Times New Roman"/>
          <w:sz w:val="24"/>
          <w:szCs w:val="24"/>
        </w:rPr>
        <w:t xml:space="preserve"> с буквами и, а, у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570"/>
        <w:gridCol w:w="3955"/>
        <w:gridCol w:w="4114"/>
      </w:tblGrid>
      <w:tr w:rsidR="00C76FB6" w:rsidRPr="000A6C8D" w:rsidTr="007C30DF">
        <w:trPr>
          <w:trHeight w:val="744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УРОК: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обучение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грамоте</w:t>
            </w:r>
          </w:p>
        </w:tc>
        <w:tc>
          <w:tcPr>
            <w:tcW w:w="80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0A6C8D">
              <w:rPr>
                <w:rFonts w:cs="Times New Roman"/>
                <w:sz w:val="24"/>
                <w:szCs w:val="24"/>
              </w:rPr>
              <w:t>Школа</w:t>
            </w:r>
            <w:proofErr w:type="gramStart"/>
            <w:r w:rsidRPr="000A6C8D">
              <w:rPr>
                <w:rFonts w:cs="Times New Roman"/>
                <w:sz w:val="24"/>
                <w:szCs w:val="24"/>
              </w:rPr>
              <w:t>:П</w:t>
            </w:r>
            <w:proofErr w:type="gramEnd"/>
            <w:r w:rsidRPr="000A6C8D">
              <w:rPr>
                <w:rFonts w:cs="Times New Roman"/>
                <w:sz w:val="24"/>
                <w:szCs w:val="24"/>
              </w:rPr>
              <w:t>ерекатненская</w:t>
            </w:r>
            <w:proofErr w:type="spellEnd"/>
          </w:p>
        </w:tc>
      </w:tr>
      <w:tr w:rsidR="00C76FB6" w:rsidRPr="000A6C8D" w:rsidTr="007C30DF">
        <w:trPr>
          <w:trHeight w:val="24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Дата:20.10.16</w:t>
            </w:r>
          </w:p>
        </w:tc>
        <w:tc>
          <w:tcPr>
            <w:tcW w:w="80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Имя </w:t>
            </w:r>
            <w:proofErr w:type="spellStart"/>
            <w:r w:rsidRPr="000A6C8D">
              <w:rPr>
                <w:rFonts w:cs="Times New Roman"/>
                <w:sz w:val="24"/>
                <w:szCs w:val="24"/>
              </w:rPr>
              <w:t>учителя</w:t>
            </w:r>
            <w:proofErr w:type="gramStart"/>
            <w:r w:rsidRPr="000A6C8D">
              <w:rPr>
                <w:rFonts w:cs="Times New Roman"/>
                <w:sz w:val="24"/>
                <w:szCs w:val="24"/>
              </w:rPr>
              <w:t>:К</w:t>
            </w:r>
            <w:proofErr w:type="gramEnd"/>
            <w:r w:rsidRPr="000A6C8D">
              <w:rPr>
                <w:rFonts w:cs="Times New Roman"/>
                <w:sz w:val="24"/>
                <w:szCs w:val="24"/>
              </w:rPr>
              <w:t>опейка</w:t>
            </w:r>
            <w:proofErr w:type="spellEnd"/>
            <w:r w:rsidRPr="000A6C8D">
              <w:rPr>
                <w:rFonts w:cs="Times New Roman"/>
                <w:sz w:val="24"/>
                <w:szCs w:val="24"/>
              </w:rPr>
              <w:t xml:space="preserve"> Елена Дмитриевна</w:t>
            </w:r>
          </w:p>
        </w:tc>
      </w:tr>
      <w:tr w:rsidR="00C76FB6" w:rsidRPr="000A6C8D" w:rsidTr="007C30DF">
        <w:trPr>
          <w:trHeight w:val="25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КЛАСС: 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Количество присутствующих: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Количество отсутствующих:</w:t>
            </w:r>
          </w:p>
        </w:tc>
      </w:tr>
      <w:tr w:rsidR="00C76FB6" w:rsidRPr="000A6C8D" w:rsidTr="007C30DF">
        <w:trPr>
          <w:trHeight w:val="2414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Цели обучения, которым посвящен урок:</w:t>
            </w:r>
          </w:p>
        </w:tc>
        <w:tc>
          <w:tcPr>
            <w:tcW w:w="80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C76FB6">
            <w:pPr>
              <w:pStyle w:val="130"/>
              <w:numPr>
                <w:ilvl w:val="0"/>
                <w:numId w:val="1"/>
              </w:numPr>
              <w:shd w:val="clear" w:color="auto" w:fill="auto"/>
              <w:tabs>
                <w:tab w:val="left" w:pos="576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Использовать речевой этикет в разных ситуациях общения.</w:t>
            </w:r>
          </w:p>
          <w:p w:rsidR="00C76FB6" w:rsidRPr="000A6C8D" w:rsidRDefault="00C76FB6" w:rsidP="00C76FB6">
            <w:pPr>
              <w:pStyle w:val="130"/>
              <w:numPr>
                <w:ilvl w:val="0"/>
                <w:numId w:val="2"/>
              </w:numPr>
              <w:shd w:val="clear" w:color="auto" w:fill="auto"/>
              <w:tabs>
                <w:tab w:val="left" w:pos="595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Выделять звуки в словах и различать их признаки (гласные ударные/безударные; согласные твердые/мягкие, глухие/звонкие).</w:t>
            </w:r>
          </w:p>
          <w:p w:rsidR="00C76FB6" w:rsidRPr="000A6C8D" w:rsidRDefault="00C76FB6" w:rsidP="00C76FB6">
            <w:pPr>
              <w:pStyle w:val="130"/>
              <w:numPr>
                <w:ilvl w:val="0"/>
                <w:numId w:val="3"/>
              </w:numPr>
              <w:shd w:val="clear" w:color="auto" w:fill="auto"/>
              <w:tabs>
                <w:tab w:val="left" w:pos="595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Использовать основные виды чтения (плавное слоговое чтение с переходом на чтение целыми словами, осознанное чтение).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1.3.11.1</w:t>
            </w:r>
            <w:proofErr w:type="gramStart"/>
            <w:r w:rsidRPr="000A6C8D">
              <w:rPr>
                <w:rStyle w:val="13105pt"/>
                <w:sz w:val="24"/>
                <w:szCs w:val="24"/>
              </w:rPr>
              <w:t>С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>тавить знаки препинания в конце предложения: точка, вопросительный, восклицательный знаки.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1.3.8.Писать элементы букв, прописные (заглавные) и строчные буквы и их соединения; писать разборчиво в соответствии с нормами каллиграфии; обозначать звуки сильных позиций буквами на письме.</w:t>
            </w:r>
          </w:p>
          <w:p w:rsidR="00C76FB6" w:rsidRPr="000A6C8D" w:rsidRDefault="00C76FB6" w:rsidP="00C76FB6">
            <w:pPr>
              <w:pStyle w:val="130"/>
              <w:numPr>
                <w:ilvl w:val="0"/>
                <w:numId w:val="7"/>
              </w:numPr>
              <w:shd w:val="clear" w:color="auto" w:fill="auto"/>
              <w:tabs>
                <w:tab w:val="left" w:pos="576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Читать схемы слов/предложений.</w:t>
            </w:r>
          </w:p>
        </w:tc>
      </w:tr>
      <w:tr w:rsidR="00C76FB6" w:rsidRPr="000A6C8D" w:rsidTr="007C30DF">
        <w:trPr>
          <w:trHeight w:val="1214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Развитие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навыков:</w:t>
            </w:r>
          </w:p>
        </w:tc>
        <w:tc>
          <w:tcPr>
            <w:tcW w:w="80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C76FB6">
            <w:pPr>
              <w:pStyle w:val="130"/>
              <w:numPr>
                <w:ilvl w:val="0"/>
                <w:numId w:val="4"/>
              </w:numPr>
              <w:shd w:val="clear" w:color="auto" w:fill="auto"/>
              <w:tabs>
                <w:tab w:val="left" w:pos="283"/>
              </w:tabs>
              <w:spacing w:line="240" w:lineRule="exact"/>
              <w:jc w:val="left"/>
              <w:rPr>
                <w:rStyle w:val="13105pt"/>
                <w:b/>
                <w:bCs/>
                <w:color w:val="auto"/>
                <w:sz w:val="24"/>
                <w:szCs w:val="24"/>
                <w:lang w:bidi="ar-SA"/>
              </w:rPr>
            </w:pPr>
            <w:r w:rsidRPr="000A6C8D">
              <w:rPr>
                <w:rStyle w:val="13105pt"/>
                <w:sz w:val="24"/>
                <w:szCs w:val="24"/>
              </w:rPr>
              <w:t xml:space="preserve">Участие в различных ситуациях общения с соблюдением речевых норм. 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283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1.9 Ориентирование в звуковой форме слова.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2.1 Использование видов чтения.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3.8 Соблюдение графических и каллиграфических норм.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3.11 Соблюдение пунктуационных норм.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2.1Чтение схем слов/предложений</w:t>
            </w:r>
          </w:p>
        </w:tc>
      </w:tr>
      <w:tr w:rsidR="00C76FB6" w:rsidRPr="000A6C8D" w:rsidTr="007C30DF">
        <w:trPr>
          <w:trHeight w:val="852"/>
        </w:trPr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0A6C8D">
              <w:rPr>
                <w:rFonts w:cs="Times New Roman"/>
                <w:sz w:val="24"/>
                <w:szCs w:val="24"/>
              </w:rPr>
              <w:t>Предполага</w:t>
            </w:r>
            <w:proofErr w:type="spellEnd"/>
            <w:r w:rsidRPr="000A6C8D">
              <w:rPr>
                <w:rFonts w:cs="Times New Roman"/>
                <w:sz w:val="24"/>
                <w:szCs w:val="24"/>
              </w:rPr>
              <w:softHyphen/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0A6C8D">
              <w:rPr>
                <w:rFonts w:cs="Times New Roman"/>
                <w:sz w:val="24"/>
                <w:szCs w:val="24"/>
              </w:rPr>
              <w:t>емый</w:t>
            </w:r>
            <w:proofErr w:type="spellEnd"/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результат:</w:t>
            </w:r>
          </w:p>
        </w:tc>
        <w:tc>
          <w:tcPr>
            <w:tcW w:w="80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Все учащиеся смогут: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Перечислить изученные буквы.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Находить предметы на изучаемую букву.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Высказывать свое мнение об играх и товарищах по играм.</w:t>
            </w:r>
          </w:p>
        </w:tc>
      </w:tr>
      <w:tr w:rsidR="00C76FB6" w:rsidRPr="000A6C8D" w:rsidTr="007C30DF">
        <w:trPr>
          <w:trHeight w:val="1008"/>
        </w:trPr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Большинство учащихся смогут: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Дать характеристику изученным буквам.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Запомнить слова на букву и.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 xml:space="preserve">Выполнить </w:t>
            </w:r>
            <w:proofErr w:type="spellStart"/>
            <w:proofErr w:type="gramStart"/>
            <w:r w:rsidRPr="000A6C8D">
              <w:rPr>
                <w:rStyle w:val="13105pt"/>
                <w:sz w:val="24"/>
                <w:szCs w:val="24"/>
              </w:rPr>
              <w:t>звуко-буквенный</w:t>
            </w:r>
            <w:proofErr w:type="spellEnd"/>
            <w:proofErr w:type="gramEnd"/>
            <w:r w:rsidRPr="000A6C8D">
              <w:rPr>
                <w:rStyle w:val="13105pt"/>
                <w:sz w:val="24"/>
                <w:szCs w:val="24"/>
              </w:rPr>
              <w:t xml:space="preserve"> анализ слова самостоятельно. Размышлять о правилах игры и человеческих качествах друзей. Составлять предложения по картинкам учебника.</w:t>
            </w:r>
          </w:p>
        </w:tc>
      </w:tr>
      <w:tr w:rsidR="00C76FB6" w:rsidRPr="000A6C8D" w:rsidTr="007C30DF">
        <w:trPr>
          <w:trHeight w:val="515"/>
        </w:trPr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Некоторые учащиеся смогут: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Рассказывать стихотворения наизусть.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Составлять предложения по схеме</w:t>
            </w:r>
          </w:p>
        </w:tc>
      </w:tr>
    </w:tbl>
    <w:p w:rsidR="00C76FB6" w:rsidRPr="000A6C8D" w:rsidRDefault="00C76FB6" w:rsidP="00C76FB6">
      <w:pPr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507"/>
        <w:gridCol w:w="6643"/>
        <w:gridCol w:w="1526"/>
      </w:tblGrid>
      <w:tr w:rsidR="00C76FB6" w:rsidRPr="000A6C8D" w:rsidTr="007C30DF">
        <w:trPr>
          <w:trHeight w:val="1709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Языковая цель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0A6C8D">
              <w:rPr>
                <w:rFonts w:cs="Times New Roman"/>
                <w:sz w:val="24"/>
                <w:szCs w:val="24"/>
              </w:rPr>
              <w:t>Трехъязычие</w:t>
            </w:r>
            <w:proofErr w:type="spellEnd"/>
            <w:r w:rsidRPr="000A6C8D">
              <w:rPr>
                <w:rFonts w:cs="Times New Roman"/>
                <w:sz w:val="24"/>
                <w:szCs w:val="24"/>
              </w:rPr>
              <w:t xml:space="preserve">: игрушка, </w:t>
            </w:r>
            <w:proofErr w:type="spellStart"/>
            <w:r w:rsidRPr="000A6C8D">
              <w:rPr>
                <w:rFonts w:cs="Times New Roman"/>
                <w:sz w:val="24"/>
                <w:szCs w:val="24"/>
              </w:rPr>
              <w:t>ойыншы</w:t>
            </w:r>
            <w:proofErr w:type="spellEnd"/>
            <w:r w:rsidRPr="000A6C8D">
              <w:rPr>
                <w:rFonts w:cs="Times New Roman"/>
                <w:sz w:val="24"/>
                <w:szCs w:val="24"/>
                <w:lang w:val="kk-KZ"/>
              </w:rPr>
              <w:t xml:space="preserve">қ , </w:t>
            </w:r>
            <w:r w:rsidRPr="000A6C8D">
              <w:rPr>
                <w:rFonts w:cs="Times New Roman"/>
                <w:sz w:val="24"/>
                <w:szCs w:val="24"/>
                <w:lang w:val="en-US"/>
              </w:rPr>
              <w:t>toy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Основные термины и словосочетания: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 xml:space="preserve">Слово, слог, звук, буква, ударение, предложение, безопасный маршрут. </w:t>
            </w:r>
            <w:r w:rsidRPr="000A6C8D">
              <w:rPr>
                <w:rFonts w:cs="Times New Roman"/>
                <w:sz w:val="24"/>
                <w:szCs w:val="24"/>
              </w:rPr>
              <w:t>Используемый язык для диалога/письма на уроке: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1pt"/>
                <w:sz w:val="24"/>
                <w:szCs w:val="24"/>
              </w:rPr>
              <w:t>Вопросы для обсуждения: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Почему дети любят играть?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С какими ребятами интересно играть?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В какие игры играли ваши бабушки и дедушки?</w:t>
            </w:r>
          </w:p>
        </w:tc>
      </w:tr>
      <w:tr w:rsidR="00C76FB6" w:rsidRPr="000A6C8D" w:rsidTr="007C30DF">
        <w:trPr>
          <w:trHeight w:val="734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Материал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прошедших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уроков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proofErr w:type="gramStart"/>
            <w:r w:rsidRPr="000A6C8D">
              <w:rPr>
                <w:rStyle w:val="13105pt"/>
                <w:sz w:val="24"/>
                <w:szCs w:val="24"/>
              </w:rPr>
              <w:t>Предложение, знаки препинания в предложении, схема предложения, слово, слоги, ударение, схема слов, звуки речи, гласные и согласные звуки, ударные и безударные гласные, согласные твердые и мягкие, звуковые схемы, гласные буквы и гласные звуки, буквы: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 xml:space="preserve"> </w:t>
            </w:r>
            <w:proofErr w:type="spellStart"/>
            <w:r w:rsidRPr="000A6C8D">
              <w:rPr>
                <w:rStyle w:val="13105pt"/>
                <w:sz w:val="24"/>
                <w:szCs w:val="24"/>
              </w:rPr>
              <w:t>Аа</w:t>
            </w:r>
            <w:proofErr w:type="spellEnd"/>
            <w:r w:rsidRPr="000A6C8D">
              <w:rPr>
                <w:rStyle w:val="13105pt"/>
                <w:sz w:val="24"/>
                <w:szCs w:val="24"/>
              </w:rPr>
              <w:t xml:space="preserve">, </w:t>
            </w:r>
            <w:proofErr w:type="spellStart"/>
            <w:r w:rsidRPr="000A6C8D">
              <w:rPr>
                <w:rStyle w:val="13105pt"/>
                <w:sz w:val="24"/>
                <w:szCs w:val="24"/>
              </w:rPr>
              <w:t>Уу</w:t>
            </w:r>
            <w:proofErr w:type="spellEnd"/>
            <w:r w:rsidRPr="000A6C8D">
              <w:rPr>
                <w:rStyle w:val="13105pt"/>
                <w:sz w:val="24"/>
                <w:szCs w:val="24"/>
              </w:rPr>
              <w:t>, Ии.</w:t>
            </w:r>
          </w:p>
        </w:tc>
      </w:tr>
      <w:tr w:rsidR="00C76FB6" w:rsidRPr="000A6C8D" w:rsidTr="007C30DF">
        <w:trPr>
          <w:trHeight w:val="250"/>
        </w:trPr>
        <w:tc>
          <w:tcPr>
            <w:tcW w:w="96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План</w:t>
            </w:r>
          </w:p>
        </w:tc>
      </w:tr>
      <w:tr w:rsidR="00C76FB6" w:rsidRPr="000A6C8D" w:rsidTr="007C30DF">
        <w:trPr>
          <w:trHeight w:val="490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Временное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планирование</w:t>
            </w:r>
          </w:p>
        </w:tc>
        <w:tc>
          <w:tcPr>
            <w:tcW w:w="6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Планируемые мероприятия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Ресурсы</w:t>
            </w:r>
          </w:p>
        </w:tc>
      </w:tr>
      <w:tr w:rsidR="00C76FB6" w:rsidRPr="000A6C8D" w:rsidTr="007C30DF">
        <w:trPr>
          <w:trHeight w:val="2659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1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lastRenderedPageBreak/>
              <w:t>0-2 мин</w:t>
            </w:r>
          </w:p>
        </w:tc>
        <w:tc>
          <w:tcPr>
            <w:tcW w:w="6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Создание положительного эмоционального настроя.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Дети входят в </w:t>
            </w:r>
            <w:proofErr w:type="gramStart"/>
            <w:r w:rsidRPr="000A6C8D">
              <w:rPr>
                <w:rFonts w:cs="Times New Roman"/>
                <w:sz w:val="24"/>
                <w:szCs w:val="24"/>
              </w:rPr>
              <w:t>класс</w:t>
            </w:r>
            <w:proofErr w:type="gramEnd"/>
            <w:r w:rsidRPr="000A6C8D">
              <w:rPr>
                <w:rFonts w:cs="Times New Roman"/>
                <w:sz w:val="24"/>
                <w:szCs w:val="24"/>
              </w:rPr>
              <w:t xml:space="preserve"> назвав учителю пароль: тему урока и рассаживаются по группам, выбрав цвет конфетки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Вот учитель входит в класс.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Что мы делаем сейчас?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Встали дружно.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Что нам нужно?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Вот учебник, вот тетрадь,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Их не надо открывать.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Знает каждый ученик,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Будет нужен и дневник.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Не забудьте про пенал,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Чтоб на парте он лежал.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-У нас много гостей, давайте поздороваемся</w:t>
            </w:r>
            <w:proofErr w:type="gramStart"/>
            <w:r w:rsidRPr="000A6C8D">
              <w:rPr>
                <w:rStyle w:val="13105pt"/>
                <w:sz w:val="24"/>
                <w:szCs w:val="24"/>
              </w:rPr>
              <w:t>.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 xml:space="preserve"> (</w:t>
            </w:r>
            <w:proofErr w:type="gramStart"/>
            <w:r w:rsidRPr="000A6C8D">
              <w:rPr>
                <w:rStyle w:val="13105pt"/>
                <w:sz w:val="24"/>
                <w:szCs w:val="24"/>
              </w:rPr>
              <w:t>д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>ети приветствуют гостей)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C8D">
              <w:rPr>
                <w:rFonts w:ascii="Times New Roman" w:hAnsi="Times New Roman" w:cs="Times New Roman"/>
                <w:sz w:val="24"/>
                <w:szCs w:val="24"/>
              </w:rPr>
              <w:t>конфеты</w:t>
            </w:r>
          </w:p>
        </w:tc>
      </w:tr>
      <w:tr w:rsidR="00C76FB6" w:rsidRPr="000A6C8D" w:rsidTr="007C30DF">
        <w:trPr>
          <w:trHeight w:val="787"/>
        </w:trPr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1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3-5 мин</w:t>
            </w:r>
          </w:p>
        </w:tc>
        <w:tc>
          <w:tcPr>
            <w:tcW w:w="6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Речевая разминка (</w:t>
            </w:r>
            <w:r w:rsidRPr="000A6C8D">
              <w:rPr>
                <w:rFonts w:cs="Times New Roman"/>
                <w:b w:val="0"/>
                <w:sz w:val="24"/>
                <w:szCs w:val="24"/>
              </w:rPr>
              <w:t>прилагается аудиозапись)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Актуализация знаний.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Прием «Думай на ногах» </w:t>
            </w:r>
            <w:proofErr w:type="gramStart"/>
            <w:r w:rsidRPr="000A6C8D">
              <w:rPr>
                <w:rFonts w:cs="Times New Roman"/>
                <w:b w:val="0"/>
                <w:sz w:val="24"/>
                <w:szCs w:val="24"/>
              </w:rPr>
              <w:t>-ч</w:t>
            </w:r>
            <w:proofErr w:type="gramEnd"/>
            <w:r w:rsidRPr="000A6C8D">
              <w:rPr>
                <w:rFonts w:cs="Times New Roman"/>
                <w:b w:val="0"/>
                <w:sz w:val="24"/>
                <w:szCs w:val="24"/>
              </w:rPr>
              <w:t>итают слова на карточках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C8D">
              <w:rPr>
                <w:rFonts w:ascii="Times New Roman" w:hAnsi="Times New Roman" w:cs="Times New Roman"/>
                <w:sz w:val="24"/>
                <w:szCs w:val="24"/>
              </w:rPr>
              <w:t>аудиозапись</w:t>
            </w:r>
          </w:p>
        </w:tc>
      </w:tr>
      <w:tr w:rsidR="00C76FB6" w:rsidRPr="000A6C8D" w:rsidTr="007C30DF">
        <w:trPr>
          <w:trHeight w:val="1190"/>
        </w:trPr>
        <w:tc>
          <w:tcPr>
            <w:tcW w:w="15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0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Мозговой штурм: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0"/>
              </w:tabs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-Из чего состоит наша речь?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0"/>
              </w:tabs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-Какой бывает речь?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0"/>
              </w:tabs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-Приведите примеры устной речи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0"/>
              </w:tabs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-Приведите примеры письменной речи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0"/>
              </w:tabs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-Чем отличаются гласные звуки от согласных?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0"/>
              </w:tabs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-Какие слова пишутся  с заглавной буквы?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0"/>
              </w:tabs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-Какие знаки препинания ставятся в конце предложения?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0"/>
              </w:tabs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-Как </w:t>
            </w:r>
            <w:proofErr w:type="gramStart"/>
            <w:r w:rsidRPr="000A6C8D">
              <w:rPr>
                <w:rFonts w:cs="Times New Roman"/>
                <w:b w:val="0"/>
                <w:sz w:val="24"/>
                <w:szCs w:val="24"/>
              </w:rPr>
              <w:t>определить</w:t>
            </w:r>
            <w:proofErr w:type="gramEnd"/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 сколько в слове слогов?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0"/>
              </w:tabs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Повторение изученных букв: А,  а, у, У, и</w:t>
            </w:r>
          </w:p>
        </w:tc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FB6" w:rsidRPr="000A6C8D" w:rsidTr="007C30DF">
        <w:trPr>
          <w:trHeight w:val="703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1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6-15 мин</w:t>
            </w:r>
          </w:p>
        </w:tc>
        <w:tc>
          <w:tcPr>
            <w:tcW w:w="6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Работа над новой темой.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20"/>
              </w:tabs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-Тему урока вы мне назвали: это «Звук и буква</w:t>
            </w:r>
            <w:proofErr w:type="gramStart"/>
            <w:r w:rsidRPr="000A6C8D">
              <w:rPr>
                <w:rStyle w:val="13105pt"/>
                <w:sz w:val="24"/>
                <w:szCs w:val="24"/>
              </w:rPr>
              <w:t xml:space="preserve"> И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>»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20"/>
              </w:tabs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-Какие цели поставим перед собой? (дети называют цели урока)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-На нашем уроке присутствуют герои из страны Знаний -  мальчик, девочка и учительница. Вспомним на трех языках эти слова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proofErr w:type="spellStart"/>
            <w:r w:rsidRPr="000A6C8D">
              <w:rPr>
                <w:rStyle w:val="13105pt"/>
                <w:sz w:val="24"/>
                <w:szCs w:val="24"/>
              </w:rPr>
              <w:t>Розовая</w:t>
            </w:r>
            <w:proofErr w:type="spellEnd"/>
            <w:r w:rsidRPr="000A6C8D">
              <w:rPr>
                <w:rStyle w:val="13105pt"/>
                <w:sz w:val="24"/>
                <w:szCs w:val="24"/>
              </w:rPr>
              <w:t xml:space="preserve"> группа </w:t>
            </w:r>
            <w:proofErr w:type="gramStart"/>
            <w:r w:rsidRPr="000A6C8D">
              <w:rPr>
                <w:rStyle w:val="13105pt"/>
                <w:sz w:val="24"/>
                <w:szCs w:val="24"/>
              </w:rPr>
              <w:t>–п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 xml:space="preserve">ридумайте имя мальчику 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Желтая группа – придумайте имя девочке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proofErr w:type="gramStart"/>
            <w:r w:rsidRPr="000A6C8D">
              <w:rPr>
                <w:rStyle w:val="13105pt"/>
                <w:sz w:val="24"/>
                <w:szCs w:val="24"/>
              </w:rPr>
              <w:t>Зеленая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 xml:space="preserve"> </w:t>
            </w:r>
            <w:proofErr w:type="spellStart"/>
            <w:r w:rsidRPr="000A6C8D">
              <w:rPr>
                <w:rStyle w:val="13105pt"/>
                <w:sz w:val="24"/>
                <w:szCs w:val="24"/>
              </w:rPr>
              <w:t>группа-придумайте</w:t>
            </w:r>
            <w:proofErr w:type="spellEnd"/>
            <w:r w:rsidRPr="000A6C8D">
              <w:rPr>
                <w:rStyle w:val="13105pt"/>
                <w:sz w:val="24"/>
                <w:szCs w:val="24"/>
              </w:rPr>
              <w:t xml:space="preserve"> имя учительнице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по учебнику.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П) Задание </w:t>
            </w:r>
            <w:r w:rsidRPr="000A6C8D">
              <w:rPr>
                <w:rStyle w:val="13105pt"/>
                <w:sz w:val="24"/>
                <w:szCs w:val="24"/>
              </w:rPr>
              <w:t xml:space="preserve">№ 1. </w:t>
            </w:r>
            <w:r w:rsidRPr="000A6C8D">
              <w:rPr>
                <w:rFonts w:cs="Times New Roman"/>
                <w:sz w:val="24"/>
                <w:szCs w:val="24"/>
              </w:rPr>
              <w:t>По первым буквам в названии предметов учащиеся отгадывают слово, (игра)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0A6C8D">
              <w:rPr>
                <w:rFonts w:cs="Times New Roman"/>
                <w:sz w:val="24"/>
                <w:szCs w:val="24"/>
              </w:rPr>
              <w:t>Трехъязычие</w:t>
            </w:r>
            <w:proofErr w:type="spellEnd"/>
            <w:r w:rsidRPr="000A6C8D">
              <w:rPr>
                <w:rFonts w:cs="Times New Roman"/>
                <w:sz w:val="24"/>
                <w:szCs w:val="24"/>
              </w:rPr>
              <w:t xml:space="preserve">. </w:t>
            </w:r>
            <w:r w:rsidRPr="000A6C8D">
              <w:rPr>
                <w:rStyle w:val="13105pt"/>
                <w:sz w:val="24"/>
                <w:szCs w:val="24"/>
              </w:rPr>
              <w:t>Работая с игрой, учитель обращает внимание на слова, которые дети могут произнести на казахском и английском языках</w:t>
            </w:r>
          </w:p>
          <w:p w:rsidR="00C76FB6" w:rsidRPr="000A6C8D" w:rsidRDefault="00C76FB6" w:rsidP="00C76FB6">
            <w:pPr>
              <w:pStyle w:val="130"/>
              <w:numPr>
                <w:ilvl w:val="0"/>
                <w:numId w:val="5"/>
              </w:numPr>
              <w:shd w:val="clear" w:color="auto" w:fill="auto"/>
              <w:tabs>
                <w:tab w:val="left" w:pos="115"/>
              </w:tabs>
              <w:spacing w:line="235" w:lineRule="exact"/>
              <w:jc w:val="left"/>
              <w:rPr>
                <w:rStyle w:val="13105pt"/>
                <w:b/>
                <w:bCs/>
                <w:color w:val="auto"/>
                <w:sz w:val="24"/>
                <w:szCs w:val="24"/>
                <w:lang w:bidi="ar-SA"/>
              </w:rPr>
            </w:pPr>
            <w:r w:rsidRPr="000A6C8D">
              <w:rPr>
                <w:rStyle w:val="13105pt"/>
                <w:sz w:val="24"/>
                <w:szCs w:val="24"/>
              </w:rPr>
              <w:t>Вспомни, в какие детские игры ты любишь играть.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-С какими ребятами интересно играть?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5"/>
              </w:tabs>
              <w:spacing w:line="235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-</w:t>
            </w:r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Вам было дано исследовательское </w:t>
            </w:r>
            <w:proofErr w:type="gramStart"/>
            <w:r w:rsidRPr="000A6C8D">
              <w:rPr>
                <w:rFonts w:cs="Times New Roman"/>
                <w:b w:val="0"/>
                <w:sz w:val="24"/>
                <w:szCs w:val="24"/>
              </w:rPr>
              <w:t>задание</w:t>
            </w:r>
            <w:proofErr w:type="gramEnd"/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: нужно было узнать в </w:t>
            </w:r>
            <w:proofErr w:type="gramStart"/>
            <w:r w:rsidRPr="000A6C8D">
              <w:rPr>
                <w:rFonts w:cs="Times New Roman"/>
                <w:b w:val="0"/>
                <w:sz w:val="24"/>
                <w:szCs w:val="24"/>
              </w:rPr>
              <w:t>какие</w:t>
            </w:r>
            <w:proofErr w:type="gramEnd"/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 игры играли ваши бабушки и дедушки?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Учитель добавляет информацию.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Все взрослые, как и вы, раньше были детьми и, конечно же, играли.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Одни игры были похожи на ваши, другие сильно изменились или вовсе забыты.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 xml:space="preserve">Проблемный вопрос: Почему дети любят играть? 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-Можно ли сказать, что игра может помирить поссорившихся друзей?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Давайте посмотрим инсценировку. Дети показывают сценку.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 xml:space="preserve">Подготовленный ученик читает </w:t>
            </w:r>
            <w:proofErr w:type="gramStart"/>
            <w:r w:rsidRPr="000A6C8D">
              <w:rPr>
                <w:rStyle w:val="13105pt"/>
                <w:sz w:val="24"/>
                <w:szCs w:val="24"/>
              </w:rPr>
              <w:t>стихотворение про игру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>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Мы ссорились, мирились</w:t>
            </w:r>
            <w:proofErr w:type="gramStart"/>
            <w:r w:rsidRPr="000A6C8D">
              <w:rPr>
                <w:rStyle w:val="13105pt"/>
                <w:sz w:val="24"/>
                <w:szCs w:val="24"/>
              </w:rPr>
              <w:t xml:space="preserve"> И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 xml:space="preserve"> спорили порой,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Но очень подружились</w:t>
            </w:r>
            <w:proofErr w:type="gramStart"/>
            <w:r w:rsidRPr="000A6C8D">
              <w:rPr>
                <w:rStyle w:val="13105pt"/>
                <w:sz w:val="24"/>
                <w:szCs w:val="24"/>
              </w:rPr>
              <w:t xml:space="preserve"> З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>а нашею игрой.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Игра игрой сменяется,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Кончается игра,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А дружба не кончается,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Ура! Ура! Ура!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Style w:val="13105pt"/>
                <w:b/>
                <w:bCs/>
                <w:color w:val="auto"/>
                <w:sz w:val="24"/>
                <w:szCs w:val="24"/>
                <w:lang w:bidi="ar-SA"/>
              </w:rPr>
            </w:pPr>
            <w:r w:rsidRPr="000A6C8D">
              <w:rPr>
                <w:rStyle w:val="13105pt"/>
                <w:sz w:val="24"/>
                <w:szCs w:val="24"/>
              </w:rPr>
              <w:t>(В. Берестов)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lastRenderedPageBreak/>
              <w:t>-Нам пора поиграть!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lastRenderedPageBreak/>
              <w:t>Учебник</w:t>
            </w:r>
          </w:p>
        </w:tc>
      </w:tr>
    </w:tbl>
    <w:p w:rsidR="00C76FB6" w:rsidRPr="000A6C8D" w:rsidRDefault="00C76FB6" w:rsidP="00C76FB6">
      <w:pPr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478"/>
        <w:gridCol w:w="6624"/>
        <w:gridCol w:w="1531"/>
      </w:tblGrid>
      <w:tr w:rsidR="00C76FB6" w:rsidRPr="000A6C8D" w:rsidTr="007C30DF">
        <w:trPr>
          <w:trHeight w:val="567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1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15-16 мин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Динамическая пауза.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Игра «Самолет»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Запись разминки</w:t>
            </w:r>
          </w:p>
        </w:tc>
      </w:tr>
      <w:tr w:rsidR="00C76FB6" w:rsidRPr="000A6C8D" w:rsidTr="007C30DF">
        <w:trPr>
          <w:trHeight w:val="1872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1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16-20 мин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Style w:val="13105pt"/>
                <w:b/>
                <w:bCs/>
                <w:color w:val="auto"/>
                <w:sz w:val="24"/>
                <w:szCs w:val="24"/>
                <w:lang w:bidi="ar-SA"/>
              </w:rPr>
            </w:pPr>
            <w:r w:rsidRPr="000A6C8D">
              <w:rPr>
                <w:rFonts w:cs="Times New Roman"/>
                <w:sz w:val="24"/>
                <w:szCs w:val="24"/>
              </w:rPr>
              <w:t>Работа в прописи.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Пальчиковая гимнастика </w:t>
            </w:r>
            <w:r w:rsidRPr="000A6C8D">
              <w:rPr>
                <w:rFonts w:cs="Times New Roman"/>
                <w:b w:val="0"/>
                <w:sz w:val="24"/>
                <w:szCs w:val="24"/>
              </w:rPr>
              <w:t>дети проговаривают слова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Работа в прописи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 w:rsidRPr="000A6C8D">
              <w:rPr>
                <w:rStyle w:val="13105pt"/>
                <w:b/>
                <w:sz w:val="24"/>
                <w:szCs w:val="24"/>
              </w:rPr>
              <w:t>Задания по группам:</w:t>
            </w:r>
            <w:r w:rsidRPr="000A6C8D">
              <w:rPr>
                <w:rStyle w:val="13105pt"/>
                <w:sz w:val="24"/>
                <w:szCs w:val="24"/>
              </w:rPr>
              <w:t xml:space="preserve"> Каждой группе найти все верно написанные буквы Ии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Задание </w:t>
            </w:r>
            <w:r w:rsidRPr="000A6C8D">
              <w:rPr>
                <w:rStyle w:val="13105pt"/>
                <w:sz w:val="24"/>
                <w:szCs w:val="24"/>
              </w:rPr>
              <w:t xml:space="preserve">№ 1. Нахождение предметов на изучаемую букву и раскрашивание. </w:t>
            </w:r>
            <w:r w:rsidRPr="000A6C8D">
              <w:rPr>
                <w:rFonts w:cs="Times New Roman"/>
                <w:sz w:val="24"/>
                <w:szCs w:val="24"/>
              </w:rPr>
              <w:t xml:space="preserve">Задание </w:t>
            </w:r>
            <w:r w:rsidRPr="000A6C8D">
              <w:rPr>
                <w:rStyle w:val="13105pt"/>
                <w:sz w:val="24"/>
                <w:szCs w:val="24"/>
              </w:rPr>
              <w:t>№ 2. Написание сочетаний заглавной буквы</w:t>
            </w:r>
            <w:proofErr w:type="gramStart"/>
            <w:r w:rsidRPr="000A6C8D">
              <w:rPr>
                <w:rStyle w:val="13105pt"/>
                <w:sz w:val="24"/>
                <w:szCs w:val="24"/>
              </w:rPr>
              <w:t xml:space="preserve"> И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 xml:space="preserve"> с буквами и, а, у. Задание по выбору. Детям предлагается выбрать слово, схему к которому он сможет составить самостоятельно. (Книга, киви)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Учитель подводит детей к выводу, что звук [и] обозначает мягкость согласного звука.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Пропись</w:t>
            </w:r>
          </w:p>
        </w:tc>
      </w:tr>
      <w:tr w:rsidR="00C76FB6" w:rsidRPr="000A6C8D" w:rsidTr="007C30DF">
        <w:trPr>
          <w:trHeight w:val="2200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1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20-27 мин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Style w:val="13105pt"/>
                <w:sz w:val="24"/>
                <w:szCs w:val="24"/>
              </w:rPr>
            </w:pPr>
            <w:r w:rsidRPr="000A6C8D">
              <w:rPr>
                <w:rStyle w:val="13105pt"/>
                <w:b/>
                <w:sz w:val="24"/>
                <w:szCs w:val="24"/>
              </w:rPr>
              <w:t>Задания по группам:</w:t>
            </w:r>
            <w:r w:rsidRPr="000A6C8D">
              <w:rPr>
                <w:rStyle w:val="13105pt"/>
                <w:sz w:val="24"/>
                <w:szCs w:val="24"/>
              </w:rPr>
              <w:t xml:space="preserve"> 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b w:val="0"/>
                <w:bCs w:val="0"/>
                <w:color w:val="000000"/>
                <w:sz w:val="24"/>
                <w:szCs w:val="24"/>
                <w:lang w:bidi="ru-RU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(Г) Задание </w:t>
            </w:r>
            <w:r w:rsidRPr="000A6C8D">
              <w:rPr>
                <w:rStyle w:val="13105pt"/>
                <w:sz w:val="24"/>
                <w:szCs w:val="24"/>
              </w:rPr>
              <w:t xml:space="preserve">№ </w:t>
            </w:r>
            <w:r w:rsidRPr="000A6C8D">
              <w:rPr>
                <w:rFonts w:cs="Times New Roman"/>
                <w:sz w:val="24"/>
                <w:szCs w:val="24"/>
              </w:rPr>
              <w:t>1</w:t>
            </w:r>
            <w:r w:rsidRPr="000A6C8D">
              <w:rPr>
                <w:rStyle w:val="13105pt"/>
                <w:sz w:val="24"/>
                <w:szCs w:val="24"/>
              </w:rPr>
              <w:t xml:space="preserve">Каждой группе найти все верно написанные буквы Ии. </w:t>
            </w:r>
            <w:proofErr w:type="spellStart"/>
            <w:r w:rsidRPr="000A6C8D">
              <w:rPr>
                <w:rStyle w:val="13105pt"/>
                <w:sz w:val="24"/>
                <w:szCs w:val="24"/>
              </w:rPr>
              <w:t>Взаимооценивание</w:t>
            </w:r>
            <w:proofErr w:type="spellEnd"/>
            <w:r w:rsidRPr="000A6C8D">
              <w:rPr>
                <w:rStyle w:val="13105pt"/>
                <w:sz w:val="24"/>
                <w:szCs w:val="24"/>
              </w:rPr>
              <w:t xml:space="preserve"> «Карусель»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(Г) Задание </w:t>
            </w:r>
            <w:r w:rsidRPr="000A6C8D">
              <w:rPr>
                <w:rStyle w:val="13105pt"/>
                <w:sz w:val="24"/>
                <w:szCs w:val="24"/>
              </w:rPr>
              <w:t xml:space="preserve">№ </w:t>
            </w:r>
            <w:r w:rsidRPr="000A6C8D">
              <w:rPr>
                <w:rFonts w:cs="Times New Roman"/>
                <w:sz w:val="24"/>
                <w:szCs w:val="24"/>
              </w:rPr>
              <w:t>2.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 xml:space="preserve">-Каждый из вас сегодня принес свою любимую игрушку. Поиграем в игру «Узнай меня». Ребятам предлагается рассказать в группе про свою игрушку, остальные участники группы должны отгадать ее. Несколько учеников заслушивает учитель. Заслушиваются ответы групп. </w:t>
            </w:r>
            <w:r w:rsidRPr="000A6C8D">
              <w:rPr>
                <w:rFonts w:cs="Times New Roman"/>
                <w:sz w:val="24"/>
                <w:szCs w:val="24"/>
              </w:rPr>
              <w:t xml:space="preserve">(И) 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Задания в паре: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0A6C8D">
              <w:rPr>
                <w:rFonts w:cs="Times New Roman"/>
                <w:sz w:val="24"/>
                <w:szCs w:val="24"/>
              </w:rPr>
              <w:t>пара-</w:t>
            </w:r>
            <w:r w:rsidRPr="000A6C8D">
              <w:rPr>
                <w:rFonts w:cs="Times New Roman"/>
                <w:b w:val="0"/>
                <w:sz w:val="24"/>
                <w:szCs w:val="24"/>
              </w:rPr>
              <w:t>составить</w:t>
            </w:r>
            <w:proofErr w:type="spellEnd"/>
            <w:proofErr w:type="gramEnd"/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 кластер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2 пара-</w:t>
            </w:r>
            <w:r w:rsidRPr="000A6C8D">
              <w:rPr>
                <w:rFonts w:cs="Times New Roman"/>
                <w:b w:val="0"/>
                <w:sz w:val="24"/>
                <w:szCs w:val="24"/>
              </w:rPr>
              <w:t>модель букв</w:t>
            </w:r>
            <w:proofErr w:type="gramStart"/>
            <w:r w:rsidRPr="000A6C8D">
              <w:rPr>
                <w:rFonts w:cs="Times New Roman"/>
                <w:b w:val="0"/>
                <w:sz w:val="24"/>
                <w:szCs w:val="24"/>
              </w:rPr>
              <w:t>ы Ии и</w:t>
            </w:r>
            <w:proofErr w:type="gramEnd"/>
            <w:r w:rsidRPr="000A6C8D">
              <w:rPr>
                <w:rFonts w:cs="Times New Roman"/>
                <w:b w:val="0"/>
                <w:sz w:val="24"/>
                <w:szCs w:val="24"/>
              </w:rPr>
              <w:t>з пластилина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Учебник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</w:p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</w:p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</w:p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</w:p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</w:p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Бумага для кластера, карточки, 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</w:p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Пластилин, доски для лепки</w:t>
            </w:r>
          </w:p>
        </w:tc>
      </w:tr>
      <w:tr w:rsidR="00C76FB6" w:rsidRPr="000A6C8D" w:rsidTr="007C30DF">
        <w:trPr>
          <w:trHeight w:val="437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1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28-29 мин</w:t>
            </w:r>
          </w:p>
        </w:tc>
        <w:tc>
          <w:tcPr>
            <w:tcW w:w="6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35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Задание </w:t>
            </w:r>
            <w:r w:rsidRPr="000A6C8D">
              <w:rPr>
                <w:rStyle w:val="13105pt"/>
                <w:sz w:val="24"/>
                <w:szCs w:val="24"/>
              </w:rPr>
              <w:t xml:space="preserve">№ </w:t>
            </w:r>
            <w:r w:rsidRPr="000A6C8D">
              <w:rPr>
                <w:rFonts w:cs="Times New Roman"/>
                <w:sz w:val="24"/>
                <w:szCs w:val="24"/>
              </w:rPr>
              <w:t>3. Чтение слов, слогов.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6C8D"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</w:tr>
    </w:tbl>
    <w:p w:rsidR="00C76FB6" w:rsidRPr="000A6C8D" w:rsidRDefault="00C76FB6" w:rsidP="00C76FB6">
      <w:pPr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493"/>
        <w:gridCol w:w="427"/>
        <w:gridCol w:w="4291"/>
        <w:gridCol w:w="1934"/>
        <w:gridCol w:w="1531"/>
      </w:tblGrid>
      <w:tr w:rsidR="00C76FB6" w:rsidRPr="000A6C8D" w:rsidTr="007C30DF">
        <w:trPr>
          <w:trHeight w:val="359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1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30-33 мин</w:t>
            </w:r>
          </w:p>
        </w:tc>
        <w:tc>
          <w:tcPr>
            <w:tcW w:w="66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Составление схем предложений по сквозной теме «Моя школа».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C76FB6" w:rsidRPr="000A6C8D" w:rsidTr="007C30DF">
        <w:trPr>
          <w:trHeight w:val="3002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1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33-35 мин</w:t>
            </w:r>
          </w:p>
        </w:tc>
        <w:tc>
          <w:tcPr>
            <w:tcW w:w="66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Итог урока. Рефлексия.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Закончи предложение: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-</w:t>
            </w:r>
            <w:r w:rsidRPr="000A6C8D">
              <w:rPr>
                <w:rFonts w:cs="Times New Roman"/>
                <w:b w:val="0"/>
                <w:sz w:val="24"/>
                <w:szCs w:val="24"/>
              </w:rPr>
              <w:t>Сегодня на уроке я узнал…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-Мне было интересно…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-Я считаю, что я …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-Сегодня я  научился…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-Урок мне…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0A6C8D">
              <w:rPr>
                <w:rFonts w:cs="Times New Roman"/>
                <w:sz w:val="24"/>
                <w:szCs w:val="24"/>
              </w:rPr>
              <w:t>Самооценивание</w:t>
            </w:r>
            <w:proofErr w:type="spellEnd"/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-Подарим букве</w:t>
            </w:r>
            <w:proofErr w:type="gramStart"/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 И</w:t>
            </w:r>
            <w:proofErr w:type="gramEnd"/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 праздничный торт, украсим его свечами: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proofErr w:type="spellStart"/>
            <w:r w:rsidRPr="000A6C8D">
              <w:rPr>
                <w:rFonts w:cs="Times New Roman"/>
                <w:b w:val="0"/>
                <w:sz w:val="24"/>
                <w:szCs w:val="24"/>
              </w:rPr>
              <w:t>Розовая</w:t>
            </w:r>
            <w:proofErr w:type="spellEnd"/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A6C8D">
              <w:rPr>
                <w:rFonts w:cs="Times New Roman"/>
                <w:b w:val="0"/>
                <w:sz w:val="24"/>
                <w:szCs w:val="24"/>
              </w:rPr>
              <w:t>свечка-у</w:t>
            </w:r>
            <w:proofErr w:type="spellEnd"/>
            <w:proofErr w:type="gramEnd"/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 меня все получилось, я работал отлично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Зеленая свечк</w:t>
            </w:r>
            <w:proofErr w:type="gramStart"/>
            <w:r w:rsidRPr="000A6C8D">
              <w:rPr>
                <w:rFonts w:cs="Times New Roman"/>
                <w:b w:val="0"/>
                <w:sz w:val="24"/>
                <w:szCs w:val="24"/>
              </w:rPr>
              <w:t>а-</w:t>
            </w:r>
            <w:proofErr w:type="gramEnd"/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 я работал, но допускал ошибки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Желтая </w:t>
            </w:r>
            <w:proofErr w:type="spellStart"/>
            <w:proofErr w:type="gramStart"/>
            <w:r w:rsidRPr="000A6C8D">
              <w:rPr>
                <w:rFonts w:cs="Times New Roman"/>
                <w:b w:val="0"/>
                <w:sz w:val="24"/>
                <w:szCs w:val="24"/>
              </w:rPr>
              <w:t>свечка-мне</w:t>
            </w:r>
            <w:proofErr w:type="spellEnd"/>
            <w:proofErr w:type="gramEnd"/>
            <w:r w:rsidRPr="000A6C8D">
              <w:rPr>
                <w:rFonts w:cs="Times New Roman"/>
                <w:b w:val="0"/>
                <w:sz w:val="24"/>
                <w:szCs w:val="24"/>
              </w:rPr>
              <w:t xml:space="preserve"> было трудно, я работал плохо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Обратная связь.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b w:val="0"/>
                <w:sz w:val="24"/>
                <w:szCs w:val="24"/>
              </w:rPr>
            </w:pPr>
            <w:r w:rsidRPr="000A6C8D">
              <w:rPr>
                <w:rFonts w:cs="Times New Roman"/>
                <w:b w:val="0"/>
                <w:sz w:val="24"/>
                <w:szCs w:val="24"/>
              </w:rPr>
              <w:t>«Лестница успеха»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Читают </w:t>
            </w:r>
            <w:proofErr w:type="gramStart"/>
            <w:r w:rsidRPr="000A6C8D">
              <w:rPr>
                <w:rFonts w:cs="Times New Roman"/>
                <w:sz w:val="24"/>
                <w:szCs w:val="24"/>
              </w:rPr>
              <w:t>стихотворение про перемену</w:t>
            </w:r>
            <w:proofErr w:type="gram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Набор свечей, торт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Лестница успеха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30" w:lineRule="exact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C76FB6" w:rsidRPr="000A6C8D" w:rsidTr="007C30DF">
        <w:trPr>
          <w:trHeight w:val="250"/>
        </w:trPr>
        <w:tc>
          <w:tcPr>
            <w:tcW w:w="967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Дополнительная информация</w:t>
            </w:r>
          </w:p>
        </w:tc>
      </w:tr>
      <w:tr w:rsidR="00C76FB6" w:rsidRPr="000A6C8D" w:rsidTr="007C30DF">
        <w:trPr>
          <w:trHeight w:val="254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Дифференциация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Оценивание</w:t>
            </w: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0A6C8D">
              <w:rPr>
                <w:rFonts w:cs="Times New Roman"/>
                <w:sz w:val="24"/>
                <w:szCs w:val="24"/>
              </w:rPr>
              <w:t>Межпредметные</w:t>
            </w:r>
            <w:proofErr w:type="spellEnd"/>
            <w:r w:rsidRPr="000A6C8D">
              <w:rPr>
                <w:rFonts w:cs="Times New Roman"/>
                <w:sz w:val="24"/>
                <w:szCs w:val="24"/>
              </w:rPr>
              <w:t xml:space="preserve"> связи</w:t>
            </w:r>
          </w:p>
        </w:tc>
      </w:tr>
      <w:tr w:rsidR="00C76FB6" w:rsidRPr="000A6C8D" w:rsidTr="007C30DF">
        <w:trPr>
          <w:trHeight w:val="278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Подбор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стихотворений для читающих детей. Помощь ученикам при работе в тетрадях.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Ответы детей на вопросы по предыдущему материалу и материалу урока.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Наблюдая за работой учащихся в группе, их самостоятельной игрой.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Задавая вопросы по ходу урока, после просмотра видео.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 xml:space="preserve">Просматривая работы учащихся в тетради. Анализируя результаты рефлексии учеников. </w:t>
            </w: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C76FB6">
            <w:pPr>
              <w:pStyle w:val="130"/>
              <w:numPr>
                <w:ilvl w:val="0"/>
                <w:numId w:val="6"/>
              </w:numPr>
              <w:shd w:val="clear" w:color="auto" w:fill="auto"/>
              <w:tabs>
                <w:tab w:val="left" w:pos="115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proofErr w:type="gramStart"/>
            <w:r w:rsidRPr="000A6C8D">
              <w:rPr>
                <w:rStyle w:val="13105pt"/>
                <w:sz w:val="24"/>
                <w:szCs w:val="24"/>
              </w:rPr>
              <w:t>п</w:t>
            </w:r>
            <w:proofErr w:type="gramEnd"/>
            <w:r w:rsidRPr="000A6C8D">
              <w:rPr>
                <w:rStyle w:val="13105pt"/>
                <w:sz w:val="24"/>
                <w:szCs w:val="24"/>
              </w:rPr>
              <w:t>ознание</w:t>
            </w:r>
          </w:p>
          <w:p w:rsidR="00C76FB6" w:rsidRPr="000A6C8D" w:rsidRDefault="00C76FB6" w:rsidP="00C76FB6">
            <w:pPr>
              <w:pStyle w:val="130"/>
              <w:numPr>
                <w:ilvl w:val="0"/>
                <w:numId w:val="6"/>
              </w:numPr>
              <w:shd w:val="clear" w:color="auto" w:fill="auto"/>
              <w:tabs>
                <w:tab w:val="left" w:pos="115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самопознание</w:t>
            </w:r>
          </w:p>
          <w:p w:rsidR="00C76FB6" w:rsidRPr="000A6C8D" w:rsidRDefault="00C76FB6" w:rsidP="00C76FB6">
            <w:pPr>
              <w:pStyle w:val="130"/>
              <w:numPr>
                <w:ilvl w:val="0"/>
                <w:numId w:val="6"/>
              </w:numPr>
              <w:shd w:val="clear" w:color="auto" w:fill="auto"/>
              <w:tabs>
                <w:tab w:val="left" w:pos="110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казахский язык</w:t>
            </w:r>
          </w:p>
          <w:p w:rsidR="00C76FB6" w:rsidRPr="000A6C8D" w:rsidRDefault="00C76FB6" w:rsidP="00C76FB6">
            <w:pPr>
              <w:pStyle w:val="130"/>
              <w:numPr>
                <w:ilvl w:val="0"/>
                <w:numId w:val="6"/>
              </w:numPr>
              <w:shd w:val="clear" w:color="auto" w:fill="auto"/>
              <w:tabs>
                <w:tab w:val="left" w:pos="115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английский язык</w:t>
            </w:r>
          </w:p>
          <w:p w:rsidR="00C76FB6" w:rsidRPr="000A6C8D" w:rsidRDefault="00C76FB6" w:rsidP="00C76FB6">
            <w:pPr>
              <w:pStyle w:val="130"/>
              <w:numPr>
                <w:ilvl w:val="0"/>
                <w:numId w:val="6"/>
              </w:numPr>
              <w:shd w:val="clear" w:color="auto" w:fill="auto"/>
              <w:tabs>
                <w:tab w:val="left" w:pos="115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изобразительное искусство</w:t>
            </w:r>
          </w:p>
          <w:p w:rsidR="00C76FB6" w:rsidRPr="000A6C8D" w:rsidRDefault="00C76FB6" w:rsidP="007C30DF">
            <w:pPr>
              <w:pStyle w:val="130"/>
              <w:shd w:val="clear" w:color="auto" w:fill="auto"/>
              <w:tabs>
                <w:tab w:val="left" w:pos="115"/>
              </w:tabs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C76FB6" w:rsidRPr="000A6C8D" w:rsidTr="007C30DF">
        <w:trPr>
          <w:trHeight w:val="374"/>
        </w:trPr>
        <w:tc>
          <w:tcPr>
            <w:tcW w:w="967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Рефлексия для учителя:</w:t>
            </w:r>
          </w:p>
        </w:tc>
      </w:tr>
      <w:tr w:rsidR="00C76FB6" w:rsidRPr="000A6C8D" w:rsidTr="007C30DF">
        <w:trPr>
          <w:trHeight w:val="490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lastRenderedPageBreak/>
              <w:t>Важные вопросы по уроку:</w:t>
            </w:r>
          </w:p>
        </w:tc>
        <w:tc>
          <w:tcPr>
            <w:tcW w:w="7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19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>Комментарии по проведенному уроку:</w:t>
            </w:r>
          </w:p>
        </w:tc>
      </w:tr>
      <w:tr w:rsidR="00C76FB6" w:rsidRPr="000A6C8D" w:rsidTr="007C30DF">
        <w:trPr>
          <w:trHeight w:val="283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FB6" w:rsidRPr="000A6C8D" w:rsidTr="007C30DF">
        <w:trPr>
          <w:trHeight w:val="293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FB6" w:rsidRPr="000A6C8D" w:rsidTr="007C30DF">
        <w:trPr>
          <w:trHeight w:val="288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FB6" w:rsidRPr="000A6C8D" w:rsidTr="007C30DF">
        <w:trPr>
          <w:trHeight w:val="293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FB6" w:rsidRPr="000A6C8D" w:rsidTr="007C30DF">
        <w:trPr>
          <w:trHeight w:val="250"/>
        </w:trPr>
        <w:tc>
          <w:tcPr>
            <w:tcW w:w="967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1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Fonts w:cs="Times New Roman"/>
                <w:sz w:val="24"/>
                <w:szCs w:val="24"/>
              </w:rPr>
              <w:t xml:space="preserve">Итоговая оценка </w:t>
            </w:r>
            <w:r w:rsidRPr="000A6C8D">
              <w:rPr>
                <w:rStyle w:val="13105pt"/>
                <w:sz w:val="24"/>
                <w:szCs w:val="24"/>
              </w:rPr>
              <w:t>(с точки зрения преподавания и обучения)</w:t>
            </w:r>
          </w:p>
        </w:tc>
      </w:tr>
      <w:tr w:rsidR="00C76FB6" w:rsidRPr="000A6C8D" w:rsidTr="007C30DF">
        <w:trPr>
          <w:trHeight w:val="734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Какие два момента были наиболее успешны?</w:t>
            </w:r>
          </w:p>
        </w:tc>
        <w:tc>
          <w:tcPr>
            <w:tcW w:w="7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FB6" w:rsidRPr="000A6C8D" w:rsidTr="007C30DF">
        <w:trPr>
          <w:trHeight w:val="494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Какие два момента улучшили урок?</w:t>
            </w:r>
          </w:p>
        </w:tc>
        <w:tc>
          <w:tcPr>
            <w:tcW w:w="77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FB6" w:rsidRPr="000A6C8D" w:rsidTr="007C30DF">
        <w:trPr>
          <w:trHeight w:val="1224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76FB6" w:rsidRPr="000A6C8D" w:rsidRDefault="00C76FB6" w:rsidP="007C30DF">
            <w:pPr>
              <w:pStyle w:val="130"/>
              <w:shd w:val="clear" w:color="auto" w:fill="auto"/>
              <w:spacing w:line="240" w:lineRule="exact"/>
              <w:jc w:val="left"/>
              <w:rPr>
                <w:rFonts w:cs="Times New Roman"/>
                <w:sz w:val="24"/>
                <w:szCs w:val="24"/>
              </w:rPr>
            </w:pPr>
            <w:r w:rsidRPr="000A6C8D">
              <w:rPr>
                <w:rStyle w:val="13105pt"/>
                <w:sz w:val="24"/>
                <w:szCs w:val="24"/>
              </w:rPr>
              <w:t>Что я узнал из урока о классе и отдельных людях, что я расскажу на следующем уроке?</w:t>
            </w:r>
          </w:p>
        </w:tc>
        <w:tc>
          <w:tcPr>
            <w:tcW w:w="7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6FB6" w:rsidRPr="000A6C8D" w:rsidRDefault="00C76FB6" w:rsidP="007C30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6FB6" w:rsidRPr="000A6C8D" w:rsidRDefault="00C76FB6" w:rsidP="00C76FB6">
      <w:pPr>
        <w:pStyle w:val="130"/>
        <w:shd w:val="clear" w:color="auto" w:fill="auto"/>
        <w:spacing w:line="259" w:lineRule="exact"/>
        <w:rPr>
          <w:rFonts w:cs="Times New Roman"/>
          <w:sz w:val="24"/>
          <w:szCs w:val="24"/>
          <w:lang w:eastAsia="en-GB"/>
        </w:rPr>
      </w:pPr>
    </w:p>
    <w:p w:rsidR="00C76FB6" w:rsidRPr="000A6C8D" w:rsidRDefault="00C76FB6" w:rsidP="00C76FB6">
      <w:pPr>
        <w:pStyle w:val="130"/>
        <w:shd w:val="clear" w:color="auto" w:fill="auto"/>
        <w:spacing w:line="259" w:lineRule="exact"/>
        <w:rPr>
          <w:rFonts w:cs="Times New Roman"/>
          <w:sz w:val="24"/>
          <w:szCs w:val="24"/>
          <w:lang w:eastAsia="en-GB"/>
        </w:rPr>
      </w:pPr>
    </w:p>
    <w:p w:rsidR="00C76FB6" w:rsidRPr="000A6C8D" w:rsidRDefault="00C76FB6" w:rsidP="00C76FB6">
      <w:pPr>
        <w:pStyle w:val="130"/>
        <w:shd w:val="clear" w:color="auto" w:fill="auto"/>
        <w:spacing w:line="259" w:lineRule="exact"/>
        <w:rPr>
          <w:rFonts w:cs="Times New Roman"/>
          <w:sz w:val="24"/>
          <w:szCs w:val="24"/>
          <w:lang w:eastAsia="en-GB"/>
        </w:rPr>
      </w:pPr>
    </w:p>
    <w:p w:rsidR="00C76FB6" w:rsidRPr="000A6C8D" w:rsidRDefault="00C76FB6" w:rsidP="00C76FB6">
      <w:pPr>
        <w:pStyle w:val="130"/>
        <w:shd w:val="clear" w:color="auto" w:fill="auto"/>
        <w:spacing w:line="259" w:lineRule="exact"/>
        <w:rPr>
          <w:rFonts w:cs="Times New Roman"/>
          <w:sz w:val="24"/>
          <w:szCs w:val="24"/>
          <w:lang w:eastAsia="en-GB"/>
        </w:rPr>
      </w:pPr>
      <w:r>
        <w:rPr>
          <w:rFonts w:cs="Times New Roman"/>
          <w:noProof/>
          <w:vanish/>
          <w:sz w:val="24"/>
          <w:szCs w:val="24"/>
          <w:lang w:eastAsia="ru-RU"/>
        </w:rPr>
        <w:drawing>
          <wp:inline distT="0" distB="0" distL="0" distR="0">
            <wp:extent cx="8574405" cy="11430000"/>
            <wp:effectExtent l="19050" t="0" r="0" b="0"/>
            <wp:docPr id="1" name="Рисунок 1" descr="http://images.wildberries.ru/big/new/2190000/219095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wildberries.ru/big/new/2190000/2190956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4405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6FB6" w:rsidRPr="000A6C8D" w:rsidSect="00F71B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7D31"/>
    <w:multiLevelType w:val="multilevel"/>
    <w:tmpl w:val="4732CB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3C7AEC"/>
    <w:multiLevelType w:val="multilevel"/>
    <w:tmpl w:val="16D8A7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E5D132D"/>
    <w:multiLevelType w:val="multilevel"/>
    <w:tmpl w:val="9D4A8F4A"/>
    <w:lvl w:ilvl="0">
      <w:start w:val="2"/>
      <w:numFmt w:val="decimal"/>
      <w:lvlText w:val="1.2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701C66"/>
    <w:multiLevelType w:val="multilevel"/>
    <w:tmpl w:val="575E2CC0"/>
    <w:lvl w:ilvl="0">
      <w:start w:val="1"/>
      <w:numFmt w:val="decimal"/>
      <w:lvlText w:val="1.1.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7F060D8"/>
    <w:multiLevelType w:val="multilevel"/>
    <w:tmpl w:val="2D86E99A"/>
    <w:lvl w:ilvl="0">
      <w:start w:val="1"/>
      <w:numFmt w:val="decimal"/>
      <w:lvlText w:val="1.1.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34900"/>
    <w:multiLevelType w:val="multilevel"/>
    <w:tmpl w:val="6EF673D6"/>
    <w:lvl w:ilvl="0">
      <w:start w:val="5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2A068C4"/>
    <w:multiLevelType w:val="multilevel"/>
    <w:tmpl w:val="E58811DE"/>
    <w:lvl w:ilvl="0">
      <w:start w:val="1"/>
      <w:numFmt w:val="decimal"/>
      <w:lvlText w:val="1.2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1BCF"/>
    <w:rsid w:val="003605F8"/>
    <w:rsid w:val="00752232"/>
    <w:rsid w:val="00B070E3"/>
    <w:rsid w:val="00B77308"/>
    <w:rsid w:val="00C76FB6"/>
    <w:rsid w:val="00F177EC"/>
    <w:rsid w:val="00F71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1B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71BCF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71BCF"/>
    <w:pPr>
      <w:spacing w:after="200" w:line="276" w:lineRule="auto"/>
      <w:ind w:left="720"/>
      <w:contextualSpacing/>
    </w:pPr>
  </w:style>
  <w:style w:type="character" w:customStyle="1" w:styleId="13">
    <w:name w:val="Основной текст (13)_"/>
    <w:link w:val="130"/>
    <w:rsid w:val="00C76FB6"/>
    <w:rPr>
      <w:rFonts w:ascii="Times New Roman" w:eastAsia="Times New Roman" w:hAnsi="Times New Roman"/>
      <w:b/>
      <w:bCs/>
      <w:sz w:val="19"/>
      <w:szCs w:val="19"/>
      <w:shd w:val="clear" w:color="auto" w:fill="FFFFFF"/>
    </w:rPr>
  </w:style>
  <w:style w:type="character" w:customStyle="1" w:styleId="13105pt">
    <w:name w:val="Основной текст (13) + 10;5 pt;Не полужирный"/>
    <w:rsid w:val="00C76F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11pt">
    <w:name w:val="Основной текст (13) + 11 pt;Курсив"/>
    <w:rsid w:val="00C76FB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30">
    <w:name w:val="Основной текст (13)"/>
    <w:basedOn w:val="a"/>
    <w:link w:val="13"/>
    <w:rsid w:val="00C76FB6"/>
    <w:pPr>
      <w:widowControl w:val="0"/>
      <w:shd w:val="clear" w:color="auto" w:fill="FFFFFF"/>
      <w:spacing w:line="254" w:lineRule="exact"/>
      <w:jc w:val="center"/>
    </w:pPr>
    <w:rPr>
      <w:rFonts w:ascii="Times New Roman" w:eastAsia="Times New Roman" w:hAnsi="Times New Roman"/>
      <w:b/>
      <w:bCs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1108</Words>
  <Characters>6316</Characters>
  <Application>Microsoft Office Word</Application>
  <DocSecurity>0</DocSecurity>
  <Lines>52</Lines>
  <Paragraphs>14</Paragraphs>
  <ScaleCrop>false</ScaleCrop>
  <Company/>
  <LinksUpToDate>false</LinksUpToDate>
  <CharactersWithSpaces>7410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сони</dc:creator>
  <cp:lastModifiedBy>сони</cp:lastModifiedBy>
  <cp:revision>4</cp:revision>
  <cp:lastPrinted>2016-09-12T16:39:00Z</cp:lastPrinted>
  <dcterms:created xsi:type="dcterms:W3CDTF">2016-09-12T16:30:00Z</dcterms:created>
  <dcterms:modified xsi:type="dcterms:W3CDTF">2016-11-20T18:37:00Z</dcterms:modified>
</cp:coreProperties>
</file>