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F4" w:rsidRPr="009A743C" w:rsidRDefault="005D7CF4" w:rsidP="005D7C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43C">
        <w:rPr>
          <w:rFonts w:ascii="Times New Roman" w:hAnsi="Times New Roman" w:cs="Times New Roman"/>
          <w:b/>
          <w:sz w:val="28"/>
          <w:szCs w:val="28"/>
          <w:lang w:val="kk-KZ"/>
        </w:rPr>
        <w:t>План методического семинара для учителей</w:t>
      </w:r>
    </w:p>
    <w:p w:rsidR="005D7CF4" w:rsidRPr="009A743C" w:rsidRDefault="005D7CF4" w:rsidP="005D7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3C">
        <w:rPr>
          <w:rFonts w:ascii="Times New Roman" w:hAnsi="Times New Roman" w:cs="Times New Roman"/>
          <w:b/>
          <w:sz w:val="28"/>
          <w:szCs w:val="28"/>
          <w:lang w:val="kk-KZ"/>
        </w:rPr>
        <w:t>Школа</w:t>
      </w:r>
      <w:r w:rsidRPr="009A743C">
        <w:rPr>
          <w:rFonts w:ascii="Times New Roman" w:hAnsi="Times New Roman" w:cs="Times New Roman"/>
          <w:sz w:val="28"/>
          <w:szCs w:val="28"/>
          <w:lang w:val="kk-KZ"/>
        </w:rPr>
        <w:t xml:space="preserve"> ОСШОД </w:t>
      </w:r>
      <w:r w:rsidRPr="009A743C">
        <w:rPr>
          <w:rFonts w:ascii="Times New Roman" w:hAnsi="Times New Roman" w:cs="Times New Roman"/>
          <w:sz w:val="28"/>
          <w:szCs w:val="28"/>
        </w:rPr>
        <w:t>№8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A743C">
        <w:rPr>
          <w:rFonts w:ascii="Times New Roman" w:hAnsi="Times New Roman" w:cs="Times New Roman"/>
          <w:sz w:val="28"/>
          <w:szCs w:val="28"/>
        </w:rPr>
        <w:t xml:space="preserve"> </w:t>
      </w:r>
      <w:r w:rsidRPr="009A743C">
        <w:rPr>
          <w:rFonts w:ascii="Times New Roman" w:hAnsi="Times New Roman" w:cs="Times New Roman"/>
          <w:b/>
          <w:sz w:val="28"/>
          <w:szCs w:val="28"/>
        </w:rPr>
        <w:t>Кол-во слушателей семинара</w:t>
      </w:r>
      <w:r w:rsidRPr="009A743C">
        <w:rPr>
          <w:rFonts w:ascii="Times New Roman" w:hAnsi="Times New Roman" w:cs="Times New Roman"/>
          <w:sz w:val="28"/>
          <w:szCs w:val="28"/>
        </w:rPr>
        <w:t xml:space="preserve">  19</w:t>
      </w:r>
    </w:p>
    <w:p w:rsidR="005D7CF4" w:rsidRDefault="005D7CF4" w:rsidP="005D7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3C">
        <w:rPr>
          <w:rFonts w:ascii="Times New Roman" w:hAnsi="Times New Roman" w:cs="Times New Roman"/>
          <w:b/>
          <w:sz w:val="28"/>
          <w:szCs w:val="28"/>
        </w:rPr>
        <w:t>Дата</w:t>
      </w:r>
      <w:r w:rsidRPr="009A743C">
        <w:rPr>
          <w:rFonts w:ascii="Times New Roman" w:hAnsi="Times New Roman" w:cs="Times New Roman"/>
          <w:sz w:val="28"/>
          <w:szCs w:val="28"/>
        </w:rPr>
        <w:t xml:space="preserve">     </w:t>
      </w:r>
      <w:r w:rsidR="00531DA4">
        <w:rPr>
          <w:rFonts w:ascii="Times New Roman" w:hAnsi="Times New Roman" w:cs="Times New Roman"/>
          <w:sz w:val="28"/>
          <w:szCs w:val="28"/>
        </w:rPr>
        <w:t>17.09.15</w:t>
      </w:r>
      <w:r w:rsidRPr="009A743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A743C">
        <w:rPr>
          <w:rFonts w:ascii="Times New Roman" w:hAnsi="Times New Roman" w:cs="Times New Roman"/>
          <w:b/>
          <w:sz w:val="28"/>
          <w:szCs w:val="28"/>
        </w:rPr>
        <w:t>Педагог</w:t>
      </w:r>
      <w:r w:rsidRPr="009A743C">
        <w:rPr>
          <w:rFonts w:ascii="Times New Roman" w:hAnsi="Times New Roman" w:cs="Times New Roman"/>
          <w:sz w:val="28"/>
          <w:szCs w:val="28"/>
        </w:rPr>
        <w:t xml:space="preserve"> Ганиева О.П.</w:t>
      </w:r>
    </w:p>
    <w:p w:rsidR="005D7CF4" w:rsidRDefault="005D7CF4" w:rsidP="005D7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CF4" w:rsidRDefault="005D7CF4" w:rsidP="005D7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43C">
        <w:rPr>
          <w:rFonts w:ascii="Times New Roman" w:hAnsi="Times New Roman" w:cs="Times New Roman"/>
          <w:b/>
          <w:sz w:val="28"/>
          <w:szCs w:val="28"/>
        </w:rPr>
        <w:t>Тема методического семинара для учителей</w:t>
      </w:r>
    </w:p>
    <w:p w:rsidR="005D7CF4" w:rsidRPr="005D7CF4" w:rsidRDefault="005D7CF4" w:rsidP="005D7C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7CF4">
        <w:rPr>
          <w:rFonts w:ascii="Times New Roman" w:hAnsi="Times New Roman" w:cs="Times New Roman"/>
          <w:sz w:val="28"/>
          <w:szCs w:val="28"/>
          <w:lang w:val="kk-KZ"/>
        </w:rPr>
        <w:t>Интеграция самопознания и других учебных дисциплин</w:t>
      </w:r>
    </w:p>
    <w:tbl>
      <w:tblPr>
        <w:tblStyle w:val="a3"/>
        <w:tblW w:w="0" w:type="auto"/>
        <w:tblLook w:val="04A0"/>
      </w:tblPr>
      <w:tblGrid>
        <w:gridCol w:w="7338"/>
        <w:gridCol w:w="2233"/>
      </w:tblGrid>
      <w:tr w:rsidR="005D7CF4" w:rsidTr="00020867">
        <w:tc>
          <w:tcPr>
            <w:tcW w:w="7338" w:type="dxa"/>
          </w:tcPr>
          <w:p w:rsidR="005D7CF4" w:rsidRPr="005D7CF4" w:rsidRDefault="005D7CF4" w:rsidP="000208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7A25DA">
              <w:rPr>
                <w:rFonts w:ascii="Times New Roman" w:hAnsi="Times New Roman" w:cs="Times New Roman"/>
                <w:sz w:val="28"/>
                <w:szCs w:val="28"/>
              </w:rPr>
              <w:t xml:space="preserve">Углубление понимания </w:t>
            </w:r>
            <w:r w:rsidR="00A356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зна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чимости интеграции общечеловеческих ценностей в содержание школьных предметов</w:t>
            </w:r>
          </w:p>
          <w:p w:rsidR="005D7CF4" w:rsidRDefault="005D7CF4" w:rsidP="000208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5D7CF4" w:rsidRDefault="005D7CF4" w:rsidP="005D7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2682E">
              <w:rPr>
                <w:rFonts w:ascii="Times New Roman" w:hAnsi="Times New Roman" w:cs="Times New Roman"/>
                <w:sz w:val="28"/>
                <w:szCs w:val="28"/>
              </w:rPr>
              <w:t xml:space="preserve">Раскрыть </w:t>
            </w:r>
            <w:r w:rsidR="00766FAD">
              <w:rPr>
                <w:rFonts w:ascii="Times New Roman" w:hAnsi="Times New Roman" w:cs="Times New Roman"/>
                <w:sz w:val="28"/>
                <w:szCs w:val="28"/>
              </w:rPr>
              <w:t>важность развития высоких нравственно-духовных качеств учащихся в процессе получения образования.</w:t>
            </w:r>
          </w:p>
          <w:p w:rsidR="00766FAD" w:rsidRPr="00FE2F31" w:rsidRDefault="00766FAD" w:rsidP="00766F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2F31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Сформировать понятие 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различии внешней и внутренней интеграции самопознания и других дисциплин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6FAD" w:rsidRPr="00A2682E" w:rsidRDefault="00766FAD" w:rsidP="005D7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понимание существования теснейшей взаимосвязи между устройством внешнего материального мира и внутренним миром человека, его мыслями, словами, делами.</w:t>
            </w:r>
          </w:p>
        </w:tc>
        <w:tc>
          <w:tcPr>
            <w:tcW w:w="2233" w:type="dxa"/>
          </w:tcPr>
          <w:p w:rsidR="005D7CF4" w:rsidRDefault="005D7CF4" w:rsidP="00020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Ресурсы: </w:t>
            </w:r>
            <w:r w:rsidRPr="009A743C">
              <w:rPr>
                <w:rFonts w:ascii="Times New Roman" w:hAnsi="Times New Roman" w:cs="Times New Roman"/>
                <w:sz w:val="28"/>
                <w:szCs w:val="28"/>
              </w:rPr>
              <w:t>(материалы, источники)</w:t>
            </w:r>
          </w:p>
          <w:p w:rsidR="00A356E7" w:rsidRDefault="00A356E7" w:rsidP="000208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Презентация.</w:t>
            </w:r>
          </w:p>
        </w:tc>
      </w:tr>
      <w:tr w:rsidR="005D7CF4" w:rsidTr="00020867">
        <w:tc>
          <w:tcPr>
            <w:tcW w:w="7338" w:type="dxa"/>
          </w:tcPr>
          <w:p w:rsidR="005D7CF4" w:rsidRDefault="005D7CF4" w:rsidP="0002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  <w:p w:rsidR="00A356E7" w:rsidRPr="00A356E7" w:rsidRDefault="00A356E7" w:rsidP="00A356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E7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Позитивный настрой.</w:t>
            </w:r>
            <w:r w:rsidRPr="00B123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Концентрация на дыхание</w:t>
            </w:r>
            <w:r w:rsidRPr="00B123ED">
              <w:rPr>
                <w:rFonts w:ascii="Times New Roman" w:hAnsi="Times New Roman" w:cs="Times New Roman"/>
                <w:sz w:val="28"/>
                <w:szCs w:val="28"/>
              </w:rPr>
              <w:t xml:space="preserve"> – знакомство с приемами позитивного настроя на уроках самопознания.</w:t>
            </w:r>
          </w:p>
          <w:p w:rsidR="00287569" w:rsidRDefault="00287569" w:rsidP="00287569">
            <w:pPr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7569" w:rsidRPr="00287569" w:rsidRDefault="00287569" w:rsidP="0028756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«На рубеже веков мы почему-то вдруг решили, что главная цель воспитания </w:t>
            </w:r>
            <w:proofErr w:type="gramStart"/>
            <w:r w:rsidRPr="00287569">
              <w:rPr>
                <w:rFonts w:ascii="Times New Roman" w:hAnsi="Times New Roman" w:cs="Times New Roman"/>
                <w:bCs/>
                <w:sz w:val="28"/>
                <w:szCs w:val="28"/>
              </w:rPr>
              <w:t>-н</w:t>
            </w:r>
            <w:proofErr w:type="gramEnd"/>
            <w:r w:rsidRPr="00287569">
              <w:rPr>
                <w:rFonts w:ascii="Times New Roman" w:hAnsi="Times New Roman" w:cs="Times New Roman"/>
                <w:bCs/>
                <w:sz w:val="28"/>
                <w:szCs w:val="28"/>
              </w:rPr>
              <w:t>аучить ребенка нажимать кнопки компьютера и сносно болтать по-английски. И вот он уже готов-человек новой формации! А то, что это дитя не умеет отличать добро от зла, понять и разделить боль ближнего, нас, в общем-то, не волнует...</w:t>
            </w:r>
          </w:p>
          <w:p w:rsidR="00287569" w:rsidRPr="00287569" w:rsidRDefault="00287569" w:rsidP="0028756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…Мне хочется, чтобы дети с малых лет освоили искусство быть всегда здоровыми счастливыми, чтобы учились и росли, обретая мудрость жизни и счастья в служении человечества. Чтобы осознавали, кто они есть, для чего ж</w:t>
            </w:r>
            <w:r w:rsidR="00F3101B">
              <w:rPr>
                <w:rFonts w:ascii="Times New Roman" w:hAnsi="Times New Roman" w:cs="Times New Roman"/>
                <w:bCs/>
                <w:sz w:val="28"/>
                <w:szCs w:val="28"/>
              </w:rPr>
              <w:t>ивут и к чему должны стремиться</w:t>
            </w:r>
            <w:r w:rsidRPr="002875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287569" w:rsidRPr="00287569" w:rsidRDefault="00287569" w:rsidP="0028756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6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                                                С.А.Назарбаева</w:t>
            </w:r>
          </w:p>
          <w:p w:rsidR="00287569" w:rsidRPr="00287569" w:rsidRDefault="00287569" w:rsidP="002875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6E7" w:rsidRDefault="00A356E7" w:rsidP="0028756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356E7">
              <w:rPr>
                <w:rFonts w:ascii="Times New Roman" w:hAnsi="Times New Roman" w:cs="Times New Roman"/>
                <w:sz w:val="28"/>
                <w:szCs w:val="28"/>
              </w:rPr>
              <w:t>Гармоничное развитие двух аспектов образования</w:t>
            </w:r>
          </w:p>
          <w:p w:rsidR="00287569" w:rsidRDefault="00287569" w:rsidP="002875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569">
              <w:rPr>
                <w:rFonts w:ascii="Times New Roman" w:hAnsi="Times New Roman" w:cs="Times New Roman"/>
                <w:sz w:val="28"/>
                <w:szCs w:val="28"/>
              </w:rPr>
              <w:t>-Это живое образование, когда интеллектуальное образование (для ума, внешнее)  плюс духовно-нравственное образование (для сердца, внутреннее)</w:t>
            </w:r>
            <w:r w:rsidR="008F0CC1">
              <w:rPr>
                <w:rFonts w:ascii="Times New Roman" w:hAnsi="Times New Roman" w:cs="Times New Roman"/>
                <w:sz w:val="28"/>
                <w:szCs w:val="28"/>
              </w:rPr>
              <w:t xml:space="preserve"> дает нам живое образование.</w:t>
            </w:r>
          </w:p>
          <w:p w:rsidR="008F0CC1" w:rsidRPr="008F0CC1" w:rsidRDefault="008F0CC1" w:rsidP="0028756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0CC1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Образование должно быть ради жизни, а не только ради заработка на жизнь</w:t>
            </w:r>
          </w:p>
          <w:p w:rsidR="008F0CC1" w:rsidRPr="00287569" w:rsidRDefault="008F0CC1" w:rsidP="008F0CC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56E7" w:rsidRDefault="00A356E7" w:rsidP="0028756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Отличительные признаки внешнего образования для ума и внутреннего образования для души</w:t>
            </w:r>
          </w:p>
          <w:p w:rsidR="008F0CC1" w:rsidRPr="008F0CC1" w:rsidRDefault="008F0CC1" w:rsidP="008F0C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0CC1">
              <w:rPr>
                <w:rFonts w:ascii="Times New Roman" w:hAnsi="Times New Roman" w:cs="Times New Roman"/>
                <w:i/>
                <w:sz w:val="28"/>
                <w:szCs w:val="28"/>
              </w:rPr>
              <w:t>Живые знания – крылья, мертвые знания-гири на ногах.</w:t>
            </w:r>
          </w:p>
          <w:p w:rsidR="008F0CC1" w:rsidRDefault="008F0CC1" w:rsidP="008F0CC1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Ш.А.Амонашвили</w:t>
            </w:r>
            <w:proofErr w:type="spellEnd"/>
          </w:p>
          <w:p w:rsidR="008F0CC1" w:rsidRPr="005F72A3" w:rsidRDefault="005F72A3" w:rsidP="005F72A3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50FD5">
              <w:rPr>
                <w:rFonts w:ascii="Times New Roman" w:hAnsi="Times New Roman" w:cs="Times New Roman"/>
                <w:sz w:val="28"/>
                <w:szCs w:val="28"/>
              </w:rPr>
              <w:t xml:space="preserve">Внешнее образование для ума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50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FD5"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интеллектуальное</w:t>
            </w:r>
          </w:p>
          <w:p w:rsidR="005F72A3" w:rsidRPr="005F72A3" w:rsidRDefault="005F72A3" w:rsidP="005F72A3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Внутреннее образование для сердца – 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>Кто «Я»?</w:t>
            </w:r>
          </w:p>
          <w:p w:rsidR="005F72A3" w:rsidRPr="005F72A3" w:rsidRDefault="005F72A3" w:rsidP="005F7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книжное знание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-   практическое знание</w:t>
            </w:r>
          </w:p>
          <w:p w:rsidR="005F72A3" w:rsidRPr="005F72A3" w:rsidRDefault="005F72A3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5F72A3">
              <w:rPr>
                <w:rFonts w:ascii="Times New Roman" w:eastAsia="+mn-ea" w:hAnsi="Times New Roman" w:cs="Times New Roman"/>
                <w:b/>
                <w:i/>
                <w:color w:val="003366"/>
                <w:kern w:val="24"/>
                <w:sz w:val="28"/>
                <w:szCs w:val="28"/>
                <w:lang w:eastAsia="ru-RU"/>
              </w:rPr>
              <w:t xml:space="preserve">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Исследует внешний мир, не имея и не опираясь на личный опыт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Исследуя внутренний мир, невозможно </w:t>
            </w:r>
            <w:r w:rsidR="00F3101B"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>познать,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имея личного опыта </w:t>
            </w:r>
          </w:p>
          <w:p w:rsidR="005F72A3" w:rsidRDefault="005F72A3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2A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F72A3">
              <w:rPr>
                <w:rFonts w:ascii="Arial" w:eastAsia="+mn-ea" w:hAnsi="Arial" w:cs="Arial"/>
                <w:color w:val="003366"/>
                <w:kern w:val="24"/>
                <w:sz w:val="28"/>
                <w:szCs w:val="28"/>
                <w:lang w:eastAsia="ru-RU"/>
              </w:rPr>
              <w:t xml:space="preserve">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Притягивается к внешнему миру, пробуждает желания 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Выявляет общечеловеческие ценности, скрытые в сердце каждого человека </w:t>
            </w:r>
          </w:p>
          <w:p w:rsidR="005F72A3" w:rsidRDefault="005F72A3" w:rsidP="005F72A3">
            <w:pPr>
              <w:rPr>
                <w:b/>
                <w:sz w:val="28"/>
                <w:szCs w:val="28"/>
              </w:rPr>
            </w:pPr>
            <w:r w:rsidRPr="005F72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5F72A3">
              <w:rPr>
                <w:rFonts w:ascii="Arial" w:eastAsia="+mn-ea" w:hAnsi="Arial" w:cs="Arial"/>
                <w:color w:val="003366"/>
                <w:kern w:val="24"/>
                <w:sz w:val="28"/>
                <w:szCs w:val="28"/>
                <w:lang w:eastAsia="ru-RU"/>
              </w:rPr>
              <w:t xml:space="preserve">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proofErr w:type="gramEnd"/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азвивает интеллект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- Развивает интуицию</w:t>
            </w:r>
            <w:r w:rsidRPr="005F72A3">
              <w:rPr>
                <w:b/>
                <w:sz w:val="28"/>
                <w:szCs w:val="28"/>
              </w:rPr>
              <w:t xml:space="preserve"> </w:t>
            </w:r>
          </w:p>
          <w:p w:rsidR="005F72A3" w:rsidRPr="005F72A3" w:rsidRDefault="005F72A3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2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5F72A3">
              <w:rPr>
                <w:rFonts w:ascii="Times New Roman" w:eastAsia="+mn-ea" w:hAnsi="Times New Roman" w:cs="Times New Roman"/>
                <w:color w:val="003366"/>
                <w:kern w:val="24"/>
                <w:sz w:val="28"/>
                <w:szCs w:val="28"/>
                <w:lang w:eastAsia="ru-RU"/>
              </w:rPr>
              <w:t xml:space="preserve">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Обращено к уму и телу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- Обращено к сердцу </w:t>
            </w:r>
          </w:p>
          <w:p w:rsidR="005F72A3" w:rsidRDefault="005F72A3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2A3">
              <w:rPr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.</w:t>
            </w:r>
            <w:r w:rsidRPr="005F72A3">
              <w:rPr>
                <w:rFonts w:ascii="Arial" w:eastAsia="+mn-ea" w:hAnsi="Arial" w:cs="Arial"/>
                <w:color w:val="003366"/>
                <w:kern w:val="24"/>
                <w:sz w:val="28"/>
                <w:szCs w:val="28"/>
                <w:lang w:eastAsia="ru-RU"/>
              </w:rPr>
              <w:t xml:space="preserve">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внешнего образовани</w:t>
            </w:r>
            <w:proofErr w:type="gramStart"/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я-</w:t>
            </w:r>
            <w:proofErr w:type="gramEnd"/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информация</w:t>
            </w:r>
            <w:r w:rsidRPr="005F72A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-  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внешнего образования- информация </w:t>
            </w:r>
          </w:p>
          <w:p w:rsidR="005F72A3" w:rsidRDefault="005F72A3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Pr="005F72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Неживое, разрозненное, неподвижное знание</w:t>
            </w:r>
            <w:r w:rsidRPr="005F7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-  Живое, целостное, любящее знание </w:t>
            </w:r>
          </w:p>
          <w:p w:rsidR="00F3101B" w:rsidRPr="005F72A3" w:rsidRDefault="00F3101B" w:rsidP="005F7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2A3" w:rsidRDefault="00F3101B" w:rsidP="00F3101B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</w:t>
            </w:r>
            <w:r w:rsidRPr="00F3101B">
              <w:rPr>
                <w:rFonts w:ascii="Times New Roman" w:hAnsi="Times New Roman" w:cs="Times New Roman"/>
                <w:sz w:val="28"/>
                <w:szCs w:val="28"/>
              </w:rPr>
              <w:t>чень важно объединить образование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101B">
              <w:rPr>
                <w:rFonts w:ascii="Times New Roman" w:hAnsi="Times New Roman" w:cs="Times New Roman"/>
                <w:sz w:val="28"/>
                <w:szCs w:val="28"/>
              </w:rPr>
              <w:t>жизнь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одну прекрасную гармонию. Интеграция самопознания и других дисциплин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прежде всего, оживление знания, выявление его нравственно-духовной сущности, это целое знание, синтез всех предметов на основе вечных общечеловеческих ценностей и видения единства в многообразии.</w:t>
            </w:r>
            <w:r w:rsidR="00B3596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6B2364"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пециалисты по философии науки выделяют три основных периода в развитии науки: классическая наука, неклассическая наука, </w:t>
            </w:r>
            <w:proofErr w:type="spellStart"/>
            <w:r w:rsidR="006B2364">
              <w:rPr>
                <w:rFonts w:ascii="Times New Roman" w:hAnsi="Times New Roman" w:cs="Times New Roman"/>
                <w:sz w:val="28"/>
                <w:szCs w:val="28"/>
              </w:rPr>
              <w:t>постнеклассическая</w:t>
            </w:r>
            <w:proofErr w:type="spellEnd"/>
            <w:r w:rsidR="006B2364">
              <w:rPr>
                <w:rFonts w:ascii="Times New Roman" w:hAnsi="Times New Roman" w:cs="Times New Roman"/>
                <w:sz w:val="28"/>
                <w:szCs w:val="28"/>
              </w:rPr>
              <w:t xml:space="preserve"> наука (неоклассика). </w:t>
            </w:r>
          </w:p>
          <w:p w:rsidR="006B2364" w:rsidRDefault="006B2364" w:rsidP="00F3101B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Постнеклассическая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наука</w:t>
            </w:r>
            <w:r w:rsidR="00C44DFD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функционирует как знание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4DFD">
              <w:rPr>
                <w:rFonts w:ascii="Times New Roman" w:hAnsi="Times New Roman" w:cs="Times New Roman"/>
                <w:sz w:val="28"/>
                <w:szCs w:val="28"/>
              </w:rPr>
              <w:t xml:space="preserve"> - инструмент, ориентированный на  утверждение человека о мире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характеризуется процессом объединения естественнонаучной и гуманитарной культуры</w:t>
            </w:r>
            <w:r w:rsidR="00C44D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4DFD" w:rsidRDefault="00C44DFD" w:rsidP="00F3101B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Примеры  исследований отражающих новую парадигму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постнеклассической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науки.</w:t>
            </w:r>
          </w:p>
          <w:p w:rsidR="005F72A3" w:rsidRDefault="00C44DFD" w:rsidP="00C44DF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Исследования Е.Уилсона и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Рьюза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доказывают, что потребность поступать морально генетически заложена в человеке.</w:t>
            </w:r>
          </w:p>
          <w:p w:rsidR="00C44DFD" w:rsidRDefault="00C44DFD" w:rsidP="00C44DF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2.Открытия японского ученого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Масару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показывают, что вода является универсальным носителем информации, в котором  в форме кристаллов записываются слова и мысли человека.</w:t>
            </w:r>
          </w:p>
          <w:p w:rsidR="00C44DFD" w:rsidRDefault="00115DDD" w:rsidP="00C44DF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C44DFD">
              <w:rPr>
                <w:rFonts w:ascii="Times New Roman" w:hAnsi="Times New Roman" w:cs="Times New Roman"/>
                <w:sz w:val="28"/>
                <w:szCs w:val="28"/>
              </w:rPr>
              <w:t xml:space="preserve">овременные исследования в области физиологии мозга показывают, что информация из внешнего мира поступает, прежде всего, в средний мозг, называемый </w:t>
            </w:r>
            <w:proofErr w:type="spellStart"/>
            <w:r w:rsidR="00C44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лимбической</w:t>
            </w:r>
            <w:proofErr w:type="spellEnd"/>
            <w:r w:rsidR="00C44DFD">
              <w:rPr>
                <w:rFonts w:ascii="Times New Roman" w:hAnsi="Times New Roman" w:cs="Times New Roman"/>
                <w:sz w:val="28"/>
                <w:szCs w:val="28"/>
              </w:rPr>
              <w:t xml:space="preserve"> системой</w:t>
            </w:r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4B608F">
              <w:rPr>
                <w:rFonts w:ascii="Times New Roman" w:hAnsi="Times New Roman" w:cs="Times New Roman"/>
                <w:sz w:val="28"/>
                <w:szCs w:val="28"/>
              </w:rPr>
              <w:t>Лимбическая</w:t>
            </w:r>
            <w:proofErr w:type="spellEnd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 система принимает эмоциональную окраску информации, поступающей в мозг. Если  информация негативно окрашена, то </w:t>
            </w:r>
            <w:proofErr w:type="spellStart"/>
            <w:r w:rsidR="004B608F">
              <w:rPr>
                <w:rFonts w:ascii="Times New Roman" w:hAnsi="Times New Roman" w:cs="Times New Roman"/>
                <w:sz w:val="28"/>
                <w:szCs w:val="28"/>
              </w:rPr>
              <w:t>лимбическая</w:t>
            </w:r>
            <w:proofErr w:type="spellEnd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 система закрывается и не пропускает ее дальше для обработки в </w:t>
            </w:r>
            <w:proofErr w:type="spellStart"/>
            <w:r w:rsidR="004B608F">
              <w:rPr>
                <w:rFonts w:ascii="Times New Roman" w:hAnsi="Times New Roman" w:cs="Times New Roman"/>
                <w:sz w:val="28"/>
                <w:szCs w:val="28"/>
              </w:rPr>
              <w:t>нейрокортекс</w:t>
            </w:r>
            <w:proofErr w:type="spellEnd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полушария головного мозга). Это объясняет, почему дети перестают воспринимать слова обвинений, когда их сильно ругают. Или когда дети закрываются для знаний. Голос учителя, его настроение, отношение к ученикам считывается </w:t>
            </w:r>
            <w:proofErr w:type="spellStart"/>
            <w:r w:rsidR="004B608F">
              <w:rPr>
                <w:rFonts w:ascii="Times New Roman" w:hAnsi="Times New Roman" w:cs="Times New Roman"/>
                <w:sz w:val="28"/>
                <w:szCs w:val="28"/>
              </w:rPr>
              <w:t>лимбической</w:t>
            </w:r>
            <w:proofErr w:type="spellEnd"/>
            <w:r w:rsidR="004B608F">
              <w:rPr>
                <w:rFonts w:ascii="Times New Roman" w:hAnsi="Times New Roman" w:cs="Times New Roman"/>
                <w:sz w:val="28"/>
                <w:szCs w:val="28"/>
              </w:rPr>
              <w:t xml:space="preserve"> системой, и дети не могут воспринимать учебную информацию, Так было доказано, что в позитивной среде ускоряется движение нейронов мозга, и информация воспринимается легче и глубже. Таким образом, для того, чтобы вырос гармоничный и творческий человек, непременно нужен внешний опыт, полный любви</w:t>
            </w:r>
            <w:r w:rsidR="00B118A3">
              <w:rPr>
                <w:rFonts w:ascii="Times New Roman" w:hAnsi="Times New Roman" w:cs="Times New Roman"/>
                <w:sz w:val="28"/>
                <w:szCs w:val="28"/>
              </w:rPr>
              <w:t>! (</w:t>
            </w:r>
            <w:proofErr w:type="spellStart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Девид</w:t>
            </w:r>
            <w:proofErr w:type="spellEnd"/>
            <w:r w:rsidR="00B11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Хубел</w:t>
            </w:r>
            <w:proofErr w:type="spellEnd"/>
            <w:r w:rsidR="00B118A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Торстен</w:t>
            </w:r>
            <w:proofErr w:type="spellEnd"/>
            <w:r w:rsidR="00B118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Визел</w:t>
            </w:r>
            <w:proofErr w:type="spellEnd"/>
            <w:r w:rsidR="00B118A3">
              <w:rPr>
                <w:rFonts w:ascii="Times New Roman" w:hAnsi="Times New Roman" w:cs="Times New Roman"/>
                <w:sz w:val="28"/>
                <w:szCs w:val="28"/>
              </w:rPr>
              <w:t xml:space="preserve">, 1981г., Нобелевская премия в </w:t>
            </w:r>
            <w:proofErr w:type="spellStart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медецине</w:t>
            </w:r>
            <w:proofErr w:type="spellEnd"/>
            <w:r w:rsidR="00B118A3">
              <w:rPr>
                <w:rFonts w:ascii="Times New Roman" w:hAnsi="Times New Roman" w:cs="Times New Roman"/>
                <w:sz w:val="28"/>
                <w:szCs w:val="28"/>
              </w:rPr>
              <w:t>) и т.д.</w:t>
            </w:r>
          </w:p>
          <w:p w:rsidR="00B118A3" w:rsidRDefault="00B118A3" w:rsidP="00C44DF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эти открытия современной науки подтверждают, что современная модель мира имеет сложную многоуровневую, многомерную структуру и в то же время целостную единую внутреннюю природу, а модель человека рассматривается как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сущност</w:t>
            </w:r>
            <w:r w:rsidR="00B66BB7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proofErr w:type="spellEnd"/>
            <w:r w:rsidR="00B66BB7">
              <w:rPr>
                <w:rFonts w:ascii="Times New Roman" w:hAnsi="Times New Roman" w:cs="Times New Roman"/>
                <w:sz w:val="28"/>
                <w:szCs w:val="28"/>
              </w:rPr>
              <w:t xml:space="preserve"> эквивалентная модели мира. В школьном образовании, учитывая </w:t>
            </w:r>
            <w:proofErr w:type="spellStart"/>
            <w:r w:rsidR="00B66BB7">
              <w:rPr>
                <w:rFonts w:ascii="Times New Roman" w:hAnsi="Times New Roman" w:cs="Times New Roman"/>
                <w:sz w:val="28"/>
                <w:szCs w:val="28"/>
              </w:rPr>
              <w:t>постнеклассический</w:t>
            </w:r>
            <w:proofErr w:type="spellEnd"/>
            <w:r w:rsidR="00B66BB7">
              <w:rPr>
                <w:rFonts w:ascii="Times New Roman" w:hAnsi="Times New Roman" w:cs="Times New Roman"/>
                <w:sz w:val="28"/>
                <w:szCs w:val="28"/>
              </w:rPr>
              <w:t xml:space="preserve"> этап развития науки, видится большое поле возможностей для целенаправленной педагогической деятельности по интеграции духовно-нравственного образования и других школьных предметов.</w:t>
            </w:r>
          </w:p>
          <w:p w:rsidR="00A356E7" w:rsidRPr="005F72A3" w:rsidRDefault="00F3101B" w:rsidP="005F7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F72A3" w:rsidRPr="005F72A3">
              <w:rPr>
                <w:sz w:val="28"/>
                <w:szCs w:val="28"/>
              </w:rPr>
              <w:t>.</w:t>
            </w:r>
            <w:r w:rsidR="00A356E7" w:rsidRPr="005F72A3">
              <w:rPr>
                <w:rFonts w:ascii="Times New Roman" w:hAnsi="Times New Roman" w:cs="Times New Roman"/>
                <w:sz w:val="28"/>
                <w:szCs w:val="28"/>
              </w:rPr>
              <w:t>Примеры интеграции самопознания и других дисциплин.</w:t>
            </w:r>
          </w:p>
          <w:p w:rsidR="002A2D53" w:rsidRPr="00550FD5" w:rsidRDefault="005F72A3" w:rsidP="00550FD5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 w:rsidRPr="00550FD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«…пустоцветным будет урок, на котором царят факты, решения задач и различные требования, но не заходят в гости добрые эмоции и возвышенные чувства. Трагедия, когда на уроках естествознания нет места «главному естеству» – человеку. Но если учитель, подобно художнику, творчески соединит ум с сердцем, то даже физика может стать живой наукой самопознания…» </w:t>
            </w:r>
          </w:p>
          <w:p w:rsidR="00550FD5" w:rsidRPr="00550FD5" w:rsidRDefault="00550FD5" w:rsidP="00550FD5">
            <w:pPr>
              <w:jc w:val="right"/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proofErr w:type="spellStart"/>
            <w:r w:rsidRPr="00550FD5">
              <w:rPr>
                <w:rFonts w:ascii="Times New Roman" w:eastAsia="+mn-ea" w:hAnsi="Times New Roman" w:cs="Arial"/>
                <w:bCs/>
                <w:i/>
                <w:iCs/>
                <w:sz w:val="28"/>
                <w:szCs w:val="28"/>
                <w:lang w:eastAsia="ru-RU"/>
              </w:rPr>
              <w:t>Ирена</w:t>
            </w:r>
            <w:proofErr w:type="spellEnd"/>
            <w:r w:rsidRPr="00550FD5">
              <w:rPr>
                <w:rFonts w:ascii="Times New Roman" w:eastAsia="+mn-ea" w:hAnsi="Times New Roman" w:cs="Arial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0FD5">
              <w:rPr>
                <w:rFonts w:ascii="Times New Roman" w:eastAsia="+mn-ea" w:hAnsi="Times New Roman" w:cs="Arial"/>
                <w:bCs/>
                <w:i/>
                <w:iCs/>
                <w:sz w:val="28"/>
                <w:szCs w:val="28"/>
                <w:lang w:eastAsia="ru-RU"/>
              </w:rPr>
              <w:t>Стульпинене</w:t>
            </w:r>
            <w:proofErr w:type="spellEnd"/>
            <w:r w:rsidRPr="00550FD5">
              <w:rPr>
                <w:rFonts w:ascii="Times New Roman" w:eastAsia="+mn-ea" w:hAnsi="Times New Roman" w:cs="Arial"/>
                <w:bCs/>
                <w:i/>
                <w:iCs/>
                <w:sz w:val="28"/>
                <w:szCs w:val="28"/>
                <w:lang w:eastAsia="ru-RU"/>
              </w:rPr>
              <w:t xml:space="preserve"> «Физика языком сердца»</w:t>
            </w:r>
          </w:p>
          <w:p w:rsidR="001447B1" w:rsidRDefault="00550FD5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 w:rsidRPr="00550FD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Пример</w:t>
            </w:r>
            <w:r w:rsidR="001447B1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:</w:t>
            </w:r>
          </w:p>
          <w:p w:rsidR="00550FD5" w:rsidRDefault="001447B1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val="kk-KZ" w:eastAsia="ru-RU"/>
              </w:rPr>
              <w:t xml:space="preserve">Урок черчения  тема </w:t>
            </w: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«Геометрические фигуры»</w:t>
            </w:r>
          </w:p>
          <w:p w:rsidR="001447B1" w:rsidRDefault="001447B1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Круг – часть плоскости ограниченная замкнутой кривой линией – окружностью, все точки которой равноудалены от центра.</w:t>
            </w:r>
          </w:p>
          <w:p w:rsidR="001447B1" w:rsidRDefault="001447B1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Круг – если мы движемся по кругу, то никогда не придем к концу. Предположим, </w:t>
            </w:r>
            <w:r w:rsidR="0069742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что вас кто-то обидел, в ответ вы обидели его,  получается  порочный замкнутый круг обид, из которого нет выхода. Вместо того чтобы обижаться, </w:t>
            </w:r>
            <w:r w:rsidR="0069742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lastRenderedPageBreak/>
              <w:t>нам следует простить и забыть обиду. Тогда порочный круг обид разорвется, и мы станем намного счастливее.</w:t>
            </w:r>
          </w:p>
          <w:p w:rsidR="00697425" w:rsidRDefault="00697425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Разорвавшийся круг превращается в прямую линию. Прямая линия – это кратчайшее расстояние между двумя точками.  Прямая линия учит нас идти  к поставленной цели прямо, без отклонений. Мы  не должны позволять другим отговаривать себя или сбивать нас с выбранного пути. Не теряйте времени на окружные пути. Потеря времени – потеря жизни.</w:t>
            </w:r>
          </w:p>
          <w:p w:rsidR="00942142" w:rsidRDefault="00942142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 </w:t>
            </w:r>
            <w:r w:rsidR="0069742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Все в природе может служить нам уроком. </w:t>
            </w:r>
            <w:r w:rsidR="00D6224E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Солнце, Земля, Луна, растения, животные без устали служат человеку, обеспечивая его теплом, пищей, жертвуя своим жизнями, не ожидая ничего взамен. Солнце дает всем живым существам свет и тепло, растения, получая свет и тепло, выделяют кислород для дыхания человека, и поглощают вредный для человека углекислый газ. Деревья отдают свои плоды людям,</w:t>
            </w:r>
            <w:r w:rsidR="00697425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</w:t>
            </w:r>
            <w:r w:rsidR="00D6224E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ничего не требуя взамен. В древности это называлось кругом  жертвенности. Вся природа приносит себя в жертву для того, чтобы человек</w:t>
            </w:r>
            <w:r w:rsidR="002C013A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жил полноценной жизнью!  А современный человек оправдывает своей жизнью эти жертвы? </w:t>
            </w: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Нет,</w:t>
            </w:r>
            <w:r w:rsidR="002C013A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он даже не осознает </w:t>
            </w: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их! Человеку следует задуматься об этом и освоить свою жизнь служением людям и природе, совершением добрых дел.</w:t>
            </w:r>
          </w:p>
          <w:p w:rsidR="00942142" w:rsidRDefault="00942142" w:rsidP="008F0CC1">
            <w:pP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Так на уроках познания мира, географии и биологии можно  провести игру «</w:t>
            </w:r>
            <w:r w:rsidR="00BC4097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 Чему мы можем научиться у животных</w:t>
            </w:r>
            <w:r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»</w:t>
            </w:r>
            <w:r w:rsidR="00BC4097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 xml:space="preserve">. Учащимся предлагается выбрать по одной карточке с изображением животного. Учащиеся должны подумать и сказать, чему мы  можем научиться у данного животного. Например, у собаки – верности, у слона – мудрости, у верблюда – терпению. Можно провести аналогичную игру «Чему мы можем научиться у природы?», в этом случае на  карточках будут изображены солнце, земля, луна, горы, реки, облака.  Такой вид игры интегрирует нравственно-духовное образование в данные предметы и </w:t>
            </w:r>
            <w:proofErr w:type="spellStart"/>
            <w:r w:rsidR="00BC4097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тд</w:t>
            </w:r>
            <w:proofErr w:type="spellEnd"/>
            <w:r w:rsidR="00BC4097">
              <w:rPr>
                <w:rFonts w:ascii="Times New Roman" w:eastAsia="+mn-ea" w:hAnsi="Times New Roman" w:cs="Arial"/>
                <w:bCs/>
                <w:sz w:val="28"/>
                <w:szCs w:val="28"/>
                <w:lang w:eastAsia="ru-RU"/>
              </w:rPr>
              <w:t>.</w:t>
            </w:r>
          </w:p>
          <w:p w:rsidR="005D7CF4" w:rsidRDefault="005D7CF4" w:rsidP="001447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5D7CF4" w:rsidRDefault="005D7CF4" w:rsidP="000208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Анализ</w:t>
            </w:r>
          </w:p>
        </w:tc>
      </w:tr>
      <w:tr w:rsidR="005D7CF4" w:rsidTr="00020867">
        <w:tc>
          <w:tcPr>
            <w:tcW w:w="7338" w:type="dxa"/>
          </w:tcPr>
          <w:p w:rsidR="005D7CF4" w:rsidRPr="00932BF8" w:rsidRDefault="005D7CF4" w:rsidP="00020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Домашнее задание.  </w:t>
            </w:r>
            <w:r w:rsidR="00932BF8" w:rsidRPr="00932BF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проект </w:t>
            </w:r>
            <w:r w:rsidR="00F31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интегрированного урока </w:t>
            </w:r>
            <w:r w:rsidR="00932BF8" w:rsidRPr="00932BF8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Общечеловеческих ценностей.</w:t>
            </w:r>
          </w:p>
          <w:p w:rsidR="00731810" w:rsidRDefault="005D7CF4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sz w:val="28"/>
                <w:szCs w:val="28"/>
              </w:rPr>
            </w:pPr>
            <w:r w:rsidRPr="000F5079">
              <w:rPr>
                <w:sz w:val="28"/>
                <w:szCs w:val="28"/>
              </w:rPr>
              <w:t>Заключительная минута семинара</w:t>
            </w:r>
            <w:r>
              <w:rPr>
                <w:sz w:val="28"/>
                <w:szCs w:val="28"/>
              </w:rPr>
              <w:t xml:space="preserve"> </w:t>
            </w:r>
          </w:p>
          <w:p w:rsid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Подарок </w:t>
            </w:r>
            <w:r w:rsidR="005D7C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стихотворение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731810">
              <w:rPr>
                <w:b/>
                <w:bCs/>
                <w:color w:val="000000"/>
                <w:sz w:val="28"/>
                <w:szCs w:val="28"/>
              </w:rPr>
              <w:t>«Учителю»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Ты нужен, нужен на веку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И юноше и старику,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lastRenderedPageBreak/>
              <w:t>Чтоб их обогащать упорно.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Так добывается руда.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Так весны света ждут всегда,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И так выращивают зерна.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Твой труд</w:t>
            </w:r>
            <w:proofErr w:type="gramStart"/>
            <w:r w:rsidRPr="00731810">
              <w:rPr>
                <w:color w:val="000000"/>
                <w:sz w:val="28"/>
                <w:szCs w:val="28"/>
              </w:rPr>
              <w:t>… Т</w:t>
            </w:r>
            <w:proofErr w:type="gramEnd"/>
            <w:r w:rsidRPr="00731810">
              <w:rPr>
                <w:color w:val="000000"/>
                <w:sz w:val="28"/>
                <w:szCs w:val="28"/>
              </w:rPr>
              <w:t>ак ювелир подчас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Шлифует крохотный алмаз,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Так сообщают блеск булату.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Да, главным в нынешней судьбе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Земля обязана тебе.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Учитель! Пусть тебя стократ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Восславят, возблагодарят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И вознесут на трон из песен,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Чтоб с каждым поколеньем впредь</w:t>
            </w:r>
          </w:p>
          <w:p w:rsidR="00731810" w:rsidRPr="00731810" w:rsidRDefault="00731810" w:rsidP="00731810">
            <w:pPr>
              <w:pStyle w:val="a6"/>
              <w:shd w:val="clear" w:color="auto" w:fill="FFFFFF"/>
              <w:spacing w:before="0" w:beforeAutospacing="0" w:after="96" w:afterAutospacing="0" w:line="216" w:lineRule="atLeast"/>
              <w:ind w:firstLine="480"/>
              <w:jc w:val="both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Тебе волшебно молодеть</w:t>
            </w:r>
          </w:p>
          <w:p w:rsidR="00731810" w:rsidRDefault="00731810" w:rsidP="00F16EBB">
            <w:pPr>
              <w:pStyle w:val="a6"/>
              <w:shd w:val="clear" w:color="auto" w:fill="FFFFFF"/>
              <w:spacing w:before="0" w:beforeAutospacing="0" w:after="0" w:afterAutospacing="0" w:line="216" w:lineRule="atLeast"/>
              <w:ind w:firstLine="480"/>
              <w:rPr>
                <w:color w:val="000000"/>
                <w:sz w:val="28"/>
                <w:szCs w:val="28"/>
              </w:rPr>
            </w:pPr>
            <w:r w:rsidRPr="00731810">
              <w:rPr>
                <w:color w:val="000000"/>
                <w:sz w:val="28"/>
                <w:szCs w:val="28"/>
              </w:rPr>
              <w:t>В труде, который так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F16EBB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F16EBB">
              <w:rPr>
                <w:color w:val="000000"/>
                <w:sz w:val="28"/>
                <w:szCs w:val="28"/>
              </w:rPr>
              <w:t>ч</w:t>
            </w:r>
            <w:r w:rsidR="00F16EBB" w:rsidRPr="00F16EBB">
              <w:rPr>
                <w:color w:val="000000"/>
                <w:sz w:val="28"/>
                <w:szCs w:val="28"/>
              </w:rPr>
              <w:t>удесен</w:t>
            </w:r>
            <w:r w:rsidR="00F16EBB">
              <w:rPr>
                <w:color w:val="000000"/>
                <w:sz w:val="28"/>
                <w:szCs w:val="28"/>
              </w:rPr>
              <w:t>!</w:t>
            </w:r>
          </w:p>
          <w:p w:rsidR="00932BF8" w:rsidRDefault="00932BF8" w:rsidP="00F16EBB">
            <w:pPr>
              <w:pStyle w:val="a6"/>
              <w:shd w:val="clear" w:color="auto" w:fill="FFFFFF"/>
              <w:spacing w:before="0" w:beforeAutospacing="0" w:after="0" w:afterAutospacing="0" w:line="216" w:lineRule="atLeast"/>
              <w:ind w:firstLine="480"/>
              <w:rPr>
                <w:b/>
                <w:color w:val="000000"/>
                <w:sz w:val="28"/>
                <w:szCs w:val="28"/>
              </w:rPr>
            </w:pPr>
          </w:p>
          <w:p w:rsidR="00932BF8" w:rsidRDefault="00932BF8" w:rsidP="00F16EBB">
            <w:pPr>
              <w:pStyle w:val="a6"/>
              <w:shd w:val="clear" w:color="auto" w:fill="FFFFFF"/>
              <w:spacing w:before="0" w:beforeAutospacing="0" w:after="0" w:afterAutospacing="0" w:line="216" w:lineRule="atLeast"/>
              <w:ind w:firstLine="480"/>
              <w:rPr>
                <w:b/>
                <w:color w:val="000000"/>
                <w:sz w:val="28"/>
                <w:szCs w:val="28"/>
              </w:rPr>
            </w:pPr>
            <w:r w:rsidRPr="00932BF8">
              <w:rPr>
                <w:b/>
                <w:color w:val="000000"/>
                <w:sz w:val="28"/>
                <w:szCs w:val="28"/>
              </w:rPr>
              <w:t>Групповое пение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932BF8" w:rsidRDefault="00932BF8" w:rsidP="00F16EBB">
            <w:pPr>
              <w:pStyle w:val="a6"/>
              <w:shd w:val="clear" w:color="auto" w:fill="FFFFFF"/>
              <w:spacing w:before="0" w:beforeAutospacing="0" w:after="0" w:afterAutospacing="0" w:line="216" w:lineRule="atLeast"/>
              <w:ind w:firstLine="48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932BF8">
              <w:rPr>
                <w:color w:val="000000"/>
                <w:sz w:val="28"/>
                <w:szCs w:val="28"/>
              </w:rPr>
              <w:t>«Песня остается с человеком»</w:t>
            </w:r>
            <w:r>
              <w:rPr>
                <w:color w:val="000000"/>
                <w:sz w:val="28"/>
                <w:szCs w:val="28"/>
              </w:rPr>
              <w:t xml:space="preserve"> муз. А Островского, слова С. Островского</w:t>
            </w:r>
          </w:p>
          <w:p w:rsidR="00E21E28" w:rsidRDefault="00E21E28" w:rsidP="00F16EBB">
            <w:pPr>
              <w:pStyle w:val="a6"/>
              <w:shd w:val="clear" w:color="auto" w:fill="FFFFFF"/>
              <w:spacing w:before="0" w:beforeAutospacing="0" w:after="0" w:afterAutospacing="0" w:line="216" w:lineRule="atLeast"/>
              <w:ind w:firstLine="480"/>
              <w:rPr>
                <w:color w:val="000000"/>
                <w:sz w:val="28"/>
                <w:szCs w:val="28"/>
                <w:lang w:val="kk-KZ"/>
              </w:rPr>
            </w:pPr>
          </w:p>
          <w:p w:rsidR="00E21E28" w:rsidRPr="00E21E28" w:rsidRDefault="00E21E28" w:rsidP="00E21E28">
            <w:pPr>
              <w:pStyle w:val="a6"/>
              <w:shd w:val="clear" w:color="auto" w:fill="FFFFFF"/>
              <w:spacing w:before="0" w:beforeAutospacing="0" w:after="0" w:afterAutospacing="0" w:line="216" w:lineRule="atLeast"/>
              <w:rPr>
                <w:color w:val="000000"/>
                <w:sz w:val="28"/>
                <w:szCs w:val="28"/>
                <w:lang w:val="kk-KZ"/>
              </w:rPr>
            </w:pP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Ночью звезды вдаль плывут по синим рекам,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Утром звезды гаснут без следа.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Только песня остается с человеком,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Песня - верный друг твой навсегда.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Через годы, через расстоянья,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На любой дороге, в стороне любой,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Песне ты не скажешь до свиданья,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Песня не прощается с тобой.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Наши песни носим в сердце с колыбели,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 xml:space="preserve">С песней всюду вместе мы </w:t>
            </w:r>
            <w:proofErr w:type="gramStart"/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идем,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Сколько песен</w:t>
            </w:r>
            <w:proofErr w:type="gramEnd"/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 xml:space="preserve"> мы любимым нашим спели,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Сколько мы еще с тобой споем.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Через годы, через расстоянья,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На любой дороге, в стороне любой,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Песне ты не скажешь до свиданья,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Песня не прощается с тобой.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В лютый холод песня нас с тобой согреет,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В жаркий полдень будет как вода.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proofErr w:type="gramStart"/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Тот</w:t>
            </w:r>
            <w:proofErr w:type="gramEnd"/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 xml:space="preserve"> кто песни петь и слушать не умеет,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Тот не будет счастлив никогда.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Через годы, через расстоянья,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На любой дороге, в стороне любой,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Песне ты не скажешь до свиданья,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Песня не прощается с тобой.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Песне ты не скажешь до свиданья,</w:t>
            </w:r>
            <w:r w:rsidRPr="00E21E28">
              <w:rPr>
                <w:color w:val="000000"/>
                <w:sz w:val="28"/>
                <w:szCs w:val="28"/>
              </w:rPr>
              <w:br/>
            </w:r>
            <w:r w:rsidRPr="00E21E28">
              <w:rPr>
                <w:color w:val="000000"/>
                <w:sz w:val="28"/>
                <w:szCs w:val="28"/>
                <w:shd w:val="clear" w:color="auto" w:fill="FFFFFF"/>
              </w:rPr>
              <w:t>Песня не прощается с тобой.</w:t>
            </w:r>
          </w:p>
          <w:p w:rsidR="005D7CF4" w:rsidRDefault="005D7CF4" w:rsidP="00397B50">
            <w:pPr>
              <w:pStyle w:val="1"/>
              <w:pBdr>
                <w:bottom w:val="dashed" w:sz="6" w:space="5" w:color="7F9DB9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33" w:type="dxa"/>
          </w:tcPr>
          <w:p w:rsidR="005D7CF4" w:rsidRDefault="005D7CF4" w:rsidP="0002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1E28" w:rsidRDefault="00E21E28" w:rsidP="00397B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1E28" w:rsidRPr="00E21E28" w:rsidRDefault="00E21E28" w:rsidP="00E21E28">
      <w:pPr>
        <w:rPr>
          <w:rFonts w:ascii="Times New Roman" w:hAnsi="Times New Roman" w:cs="Times New Roman"/>
          <w:sz w:val="28"/>
          <w:szCs w:val="28"/>
        </w:rPr>
      </w:pPr>
    </w:p>
    <w:p w:rsidR="00E21E28" w:rsidRDefault="00E21E28" w:rsidP="00E21E28">
      <w:pPr>
        <w:rPr>
          <w:rFonts w:ascii="Times New Roman" w:hAnsi="Times New Roman" w:cs="Times New Roman"/>
          <w:sz w:val="28"/>
          <w:szCs w:val="28"/>
        </w:rPr>
      </w:pPr>
    </w:p>
    <w:p w:rsidR="00E21E28" w:rsidRPr="00F41A9C" w:rsidRDefault="00E21E28" w:rsidP="00E21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41A9C">
        <w:rPr>
          <w:rFonts w:ascii="Times New Roman" w:hAnsi="Times New Roman" w:cs="Times New Roman"/>
          <w:sz w:val="28"/>
          <w:szCs w:val="28"/>
          <w:lang w:val="kk-KZ"/>
        </w:rPr>
        <w:t xml:space="preserve">Директор ОСШОД№8               Сапаров Д.К. </w:t>
      </w:r>
    </w:p>
    <w:p w:rsidR="00E21E28" w:rsidRPr="00F41A9C" w:rsidRDefault="00E21E28" w:rsidP="00E21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1E28" w:rsidRPr="00F41A9C" w:rsidRDefault="00E21E28" w:rsidP="00E21E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41A9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</w:p>
    <w:p w:rsidR="00E21E28" w:rsidRPr="00F41A9C" w:rsidRDefault="00E21E28" w:rsidP="00E21E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D7CF4" w:rsidRPr="00E21E28" w:rsidRDefault="00E21E28" w:rsidP="00E21E28">
      <w:pPr>
        <w:rPr>
          <w:rFonts w:ascii="Times New Roman" w:hAnsi="Times New Roman" w:cs="Times New Roman"/>
          <w:sz w:val="28"/>
          <w:szCs w:val="28"/>
        </w:rPr>
      </w:pPr>
      <w:r w:rsidRPr="00F41A9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Педагог                   Ганиева О.П.                                    </w:t>
      </w:r>
    </w:p>
    <w:sectPr w:rsidR="005D7CF4" w:rsidRPr="00E21E28" w:rsidSect="00397B5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072"/>
    <w:multiLevelType w:val="hybridMultilevel"/>
    <w:tmpl w:val="627ED6D8"/>
    <w:lvl w:ilvl="0" w:tplc="9DA2C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0A53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566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B07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6642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703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121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9E5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D06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670987"/>
    <w:multiLevelType w:val="hybridMultilevel"/>
    <w:tmpl w:val="CE6A5040"/>
    <w:lvl w:ilvl="0" w:tplc="BFCEFC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E121570"/>
    <w:multiLevelType w:val="hybridMultilevel"/>
    <w:tmpl w:val="4D0ACD10"/>
    <w:lvl w:ilvl="0" w:tplc="6366A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8C58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A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104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D4D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184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AA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DC0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6899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E745470"/>
    <w:multiLevelType w:val="hybridMultilevel"/>
    <w:tmpl w:val="B17C8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1011E2"/>
    <w:multiLevelType w:val="hybridMultilevel"/>
    <w:tmpl w:val="B17C8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4CE"/>
    <w:multiLevelType w:val="hybridMultilevel"/>
    <w:tmpl w:val="88AA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D60CA3"/>
    <w:multiLevelType w:val="hybridMultilevel"/>
    <w:tmpl w:val="1CB0E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737EA9"/>
    <w:multiLevelType w:val="hybridMultilevel"/>
    <w:tmpl w:val="C1F0A3D0"/>
    <w:lvl w:ilvl="0" w:tplc="FEAE0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A4F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C0E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06D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A21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5A9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7C8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960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C6B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6340357"/>
    <w:multiLevelType w:val="hybridMultilevel"/>
    <w:tmpl w:val="BB30D796"/>
    <w:lvl w:ilvl="0" w:tplc="2C729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668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D29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8E3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0618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94C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4A6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ACA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5894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A101A07"/>
    <w:multiLevelType w:val="hybridMultilevel"/>
    <w:tmpl w:val="1084DE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CF4"/>
    <w:rsid w:val="0004005E"/>
    <w:rsid w:val="00085821"/>
    <w:rsid w:val="00115DDD"/>
    <w:rsid w:val="001447B1"/>
    <w:rsid w:val="00287569"/>
    <w:rsid w:val="002A2D53"/>
    <w:rsid w:val="002C013A"/>
    <w:rsid w:val="00310E26"/>
    <w:rsid w:val="00397B50"/>
    <w:rsid w:val="003F3B51"/>
    <w:rsid w:val="004B608F"/>
    <w:rsid w:val="00531DA4"/>
    <w:rsid w:val="005359D5"/>
    <w:rsid w:val="00550FD5"/>
    <w:rsid w:val="005B69EA"/>
    <w:rsid w:val="005D7CF4"/>
    <w:rsid w:val="005F72A3"/>
    <w:rsid w:val="00667704"/>
    <w:rsid w:val="00697425"/>
    <w:rsid w:val="006B2364"/>
    <w:rsid w:val="007303F5"/>
    <w:rsid w:val="00731810"/>
    <w:rsid w:val="00766FAD"/>
    <w:rsid w:val="008F0CC1"/>
    <w:rsid w:val="00932BF8"/>
    <w:rsid w:val="00942142"/>
    <w:rsid w:val="00A356E7"/>
    <w:rsid w:val="00AC740D"/>
    <w:rsid w:val="00B118A3"/>
    <w:rsid w:val="00B24E31"/>
    <w:rsid w:val="00B3596C"/>
    <w:rsid w:val="00B66BB7"/>
    <w:rsid w:val="00BC4097"/>
    <w:rsid w:val="00C008B1"/>
    <w:rsid w:val="00C44DFD"/>
    <w:rsid w:val="00D6224E"/>
    <w:rsid w:val="00E21E28"/>
    <w:rsid w:val="00F16EBB"/>
    <w:rsid w:val="00F3101B"/>
    <w:rsid w:val="00F91396"/>
    <w:rsid w:val="00FE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F4"/>
  </w:style>
  <w:style w:type="paragraph" w:styleId="1">
    <w:name w:val="heading 1"/>
    <w:basedOn w:val="a"/>
    <w:link w:val="10"/>
    <w:uiPriority w:val="9"/>
    <w:qFormat/>
    <w:rsid w:val="005D7C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C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5D7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7CF4"/>
    <w:pPr>
      <w:ind w:left="720"/>
      <w:contextualSpacing/>
    </w:pPr>
  </w:style>
  <w:style w:type="character" w:customStyle="1" w:styleId="words">
    <w:name w:val="words"/>
    <w:basedOn w:val="a0"/>
    <w:rsid w:val="005D7CF4"/>
  </w:style>
  <w:style w:type="character" w:styleId="a5">
    <w:name w:val="Hyperlink"/>
    <w:basedOn w:val="a0"/>
    <w:uiPriority w:val="99"/>
    <w:semiHidden/>
    <w:unhideWhenUsed/>
    <w:rsid w:val="00B24E3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31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1810"/>
  </w:style>
  <w:style w:type="character" w:styleId="a7">
    <w:name w:val="annotation reference"/>
    <w:basedOn w:val="a0"/>
    <w:uiPriority w:val="99"/>
    <w:semiHidden/>
    <w:unhideWhenUsed/>
    <w:rsid w:val="0004005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005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005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005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4005E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4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0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9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991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30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824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34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34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0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8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93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8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37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12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0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36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0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56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1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cp:lastPrinted>2015-10-22T08:28:00Z</cp:lastPrinted>
  <dcterms:created xsi:type="dcterms:W3CDTF">2015-10-06T20:18:00Z</dcterms:created>
  <dcterms:modified xsi:type="dcterms:W3CDTF">2015-10-22T08:28:00Z</dcterms:modified>
</cp:coreProperties>
</file>