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B76" w:rsidRPr="00FE7113" w:rsidRDefault="00D34B76" w:rsidP="00D34B76">
      <w:pPr>
        <w:rPr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>Lesson Plan</w:t>
      </w:r>
    </w:p>
    <w:p w:rsidR="00D34B76" w:rsidRPr="00FE7113" w:rsidRDefault="00D34B76" w:rsidP="00D34B76">
      <w:pPr>
        <w:contextualSpacing/>
        <w:rPr>
          <w:b w:val="0"/>
          <w:i/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 xml:space="preserve">Subject: </w:t>
      </w:r>
      <w:r w:rsidRPr="00FE7113">
        <w:rPr>
          <w:b w:val="0"/>
          <w:i/>
          <w:sz w:val="28"/>
          <w:szCs w:val="28"/>
          <w:lang w:val="en-US"/>
        </w:rPr>
        <w:t>English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 xml:space="preserve">Form: </w:t>
      </w:r>
      <w:r>
        <w:rPr>
          <w:b w:val="0"/>
          <w:sz w:val="28"/>
          <w:szCs w:val="28"/>
          <w:lang w:val="en-US"/>
        </w:rPr>
        <w:t>IVB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 xml:space="preserve">Date: </w:t>
      </w:r>
      <w:r w:rsidR="005543FB">
        <w:rPr>
          <w:b w:val="0"/>
          <w:sz w:val="28"/>
          <w:szCs w:val="28"/>
          <w:lang w:val="en-US"/>
        </w:rPr>
        <w:t>30.01.14</w:t>
      </w:r>
      <w:r>
        <w:rPr>
          <w:b w:val="0"/>
          <w:sz w:val="28"/>
          <w:szCs w:val="28"/>
          <w:lang w:val="en-US"/>
        </w:rPr>
        <w:t xml:space="preserve"> </w:t>
      </w:r>
      <w:r w:rsidRPr="00FE7113">
        <w:rPr>
          <w:b w:val="0"/>
          <w:sz w:val="28"/>
          <w:szCs w:val="28"/>
          <w:lang w:val="en-US"/>
        </w:rPr>
        <w:t xml:space="preserve">   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 xml:space="preserve">Teacher: </w:t>
      </w:r>
      <w:proofErr w:type="spellStart"/>
      <w:r w:rsidRPr="00FE7113">
        <w:rPr>
          <w:b w:val="0"/>
          <w:sz w:val="28"/>
          <w:szCs w:val="28"/>
          <w:lang w:val="en-US"/>
        </w:rPr>
        <w:t>Potrivaeva</w:t>
      </w:r>
      <w:proofErr w:type="spellEnd"/>
      <w:r w:rsidRPr="00FE7113">
        <w:rPr>
          <w:b w:val="0"/>
          <w:sz w:val="28"/>
          <w:szCs w:val="28"/>
          <w:lang w:val="en-US"/>
        </w:rPr>
        <w:t xml:space="preserve"> V. V.</w:t>
      </w:r>
    </w:p>
    <w:p w:rsidR="00D34B76" w:rsidRPr="007F50CE" w:rsidRDefault="00D34B76" w:rsidP="00D34B76">
      <w:pPr>
        <w:contextualSpacing/>
        <w:rPr>
          <w:b w:val="0"/>
          <w:i/>
          <w:sz w:val="28"/>
          <w:szCs w:val="28"/>
          <w:u w:val="wave"/>
          <w:lang w:val="en-US"/>
        </w:rPr>
      </w:pPr>
      <w:r w:rsidRPr="00FE7113">
        <w:rPr>
          <w:sz w:val="28"/>
          <w:szCs w:val="28"/>
          <w:lang w:val="en-US"/>
        </w:rPr>
        <w:t xml:space="preserve">Topic: </w:t>
      </w:r>
      <w:r>
        <w:rPr>
          <w:b w:val="0"/>
          <w:sz w:val="28"/>
          <w:szCs w:val="28"/>
          <w:lang w:val="en-US"/>
        </w:rPr>
        <w:t>Module V, Lesson 3</w:t>
      </w:r>
      <w:r w:rsidRPr="00FE7113">
        <w:rPr>
          <w:b w:val="0"/>
          <w:sz w:val="28"/>
          <w:szCs w:val="28"/>
          <w:lang w:val="en-US"/>
        </w:rPr>
        <w:t xml:space="preserve"> </w:t>
      </w:r>
      <w:r w:rsidRPr="00FE7113">
        <w:rPr>
          <w:sz w:val="28"/>
          <w:szCs w:val="28"/>
          <w:lang w:val="en-US"/>
        </w:rPr>
        <w:t>“</w:t>
      </w:r>
      <w:bookmarkStart w:id="0" w:name="_GoBack"/>
      <w:r>
        <w:rPr>
          <w:sz w:val="28"/>
          <w:szCs w:val="28"/>
          <w:lang w:val="en-US"/>
        </w:rPr>
        <w:t>Much and Many</w:t>
      </w:r>
      <w:bookmarkEnd w:id="0"/>
      <w:r w:rsidRPr="00FE7113">
        <w:rPr>
          <w:sz w:val="28"/>
          <w:szCs w:val="28"/>
          <w:lang w:val="en-US"/>
        </w:rPr>
        <w:t>”</w:t>
      </w:r>
      <w:r>
        <w:rPr>
          <w:sz w:val="28"/>
          <w:szCs w:val="28"/>
          <w:lang w:val="en-US"/>
        </w:rPr>
        <w:t xml:space="preserve"> </w:t>
      </w:r>
      <w:r>
        <w:rPr>
          <w:b w:val="0"/>
          <w:sz w:val="28"/>
          <w:szCs w:val="28"/>
          <w:lang w:val="en-US"/>
        </w:rPr>
        <w:t>p.62-63</w:t>
      </w:r>
    </w:p>
    <w:p w:rsidR="00D34B76" w:rsidRPr="00FE7113" w:rsidRDefault="00D34B76" w:rsidP="00D34B76">
      <w:pPr>
        <w:contextualSpacing/>
        <w:rPr>
          <w:i/>
          <w:sz w:val="28"/>
          <w:szCs w:val="28"/>
          <w:u w:val="wave"/>
          <w:lang w:val="en-US"/>
        </w:rPr>
      </w:pPr>
    </w:p>
    <w:p w:rsidR="00D34B76" w:rsidRPr="00FE7113" w:rsidRDefault="00D34B76" w:rsidP="00D34B76">
      <w:pPr>
        <w:contextualSpacing/>
        <w:rPr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>Specific Competences: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b w:val="0"/>
          <w:sz w:val="28"/>
          <w:szCs w:val="28"/>
          <w:lang w:val="en-US"/>
        </w:rPr>
        <w:t>Communicative and Pragmatic Competence- Producing oral messages and interactions (Spoken Interaction)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b w:val="0"/>
          <w:sz w:val="28"/>
          <w:szCs w:val="28"/>
          <w:lang w:val="en-US"/>
        </w:rPr>
        <w:t>Communicative Comp. – Receiving written messages (Reading)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b w:val="0"/>
          <w:sz w:val="28"/>
          <w:szCs w:val="28"/>
          <w:lang w:val="en-US"/>
        </w:rPr>
        <w:t>Communicative Comp. – Receiving oral messages (Listening)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FE7113">
        <w:rPr>
          <w:b w:val="0"/>
          <w:sz w:val="28"/>
          <w:szCs w:val="28"/>
          <w:lang w:val="en-US"/>
        </w:rPr>
        <w:t>Communicative and Pragmatic Comp. – Producing written messages and interactions (Writing)</w:t>
      </w:r>
    </w:p>
    <w:p w:rsidR="00D34B76" w:rsidRPr="00FE7113" w:rsidRDefault="00D34B76" w:rsidP="00D34B76">
      <w:pPr>
        <w:contextualSpacing/>
        <w:rPr>
          <w:b w:val="0"/>
          <w:sz w:val="28"/>
          <w:szCs w:val="28"/>
          <w:lang w:val="en-US"/>
        </w:rPr>
      </w:pPr>
    </w:p>
    <w:p w:rsidR="00D34B76" w:rsidRPr="00FE7113" w:rsidRDefault="00D34B76" w:rsidP="00D34B76">
      <w:pPr>
        <w:contextualSpacing/>
        <w:rPr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>Sub-Competences:</w:t>
      </w:r>
    </w:p>
    <w:p w:rsidR="00D34B76" w:rsidRPr="00D34B76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D34B76">
        <w:rPr>
          <w:b w:val="0"/>
          <w:sz w:val="28"/>
          <w:szCs w:val="28"/>
          <w:lang w:val="en-US"/>
        </w:rPr>
        <w:t>2.1</w:t>
      </w:r>
      <w:proofErr w:type="gramStart"/>
      <w:r w:rsidRPr="00D34B76">
        <w:rPr>
          <w:b w:val="0"/>
          <w:sz w:val="28"/>
          <w:szCs w:val="28"/>
          <w:lang w:val="en-US"/>
        </w:rPr>
        <w:t>.Producing</w:t>
      </w:r>
      <w:proofErr w:type="gramEnd"/>
      <w:r w:rsidRPr="00D34B76">
        <w:rPr>
          <w:b w:val="0"/>
          <w:sz w:val="28"/>
          <w:szCs w:val="28"/>
          <w:lang w:val="en-US"/>
        </w:rPr>
        <w:t xml:space="preserve"> simple sentences and the formulas of politeness used in simple spoken interaction.</w:t>
      </w:r>
    </w:p>
    <w:p w:rsidR="00D34B76" w:rsidRPr="00D34B76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D34B76">
        <w:rPr>
          <w:b w:val="0"/>
          <w:sz w:val="28"/>
          <w:szCs w:val="28"/>
          <w:lang w:val="en-US"/>
        </w:rPr>
        <w:t>2.3</w:t>
      </w:r>
      <w:proofErr w:type="gramStart"/>
      <w:r w:rsidRPr="00D34B76">
        <w:rPr>
          <w:b w:val="0"/>
          <w:sz w:val="28"/>
          <w:szCs w:val="28"/>
          <w:lang w:val="en-US"/>
        </w:rPr>
        <w:t>.Participating</w:t>
      </w:r>
      <w:proofErr w:type="gramEnd"/>
      <w:r w:rsidRPr="00D34B76">
        <w:rPr>
          <w:b w:val="0"/>
          <w:sz w:val="28"/>
          <w:szCs w:val="28"/>
          <w:lang w:val="en-US"/>
        </w:rPr>
        <w:t xml:space="preserve"> in simple dialogues and using simple words and expressions that have been practiced.</w:t>
      </w:r>
    </w:p>
    <w:p w:rsidR="00D34B76" w:rsidRPr="00D34B76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D34B76">
        <w:rPr>
          <w:b w:val="0"/>
          <w:sz w:val="28"/>
          <w:szCs w:val="28"/>
          <w:lang w:val="en-US"/>
        </w:rPr>
        <w:t>3.7</w:t>
      </w:r>
      <w:proofErr w:type="gramStart"/>
      <w:r w:rsidRPr="00D34B76">
        <w:rPr>
          <w:b w:val="0"/>
          <w:sz w:val="28"/>
          <w:szCs w:val="28"/>
          <w:lang w:val="en-US"/>
        </w:rPr>
        <w:t>.Reading</w:t>
      </w:r>
      <w:proofErr w:type="gramEnd"/>
      <w:r w:rsidRPr="00D34B76">
        <w:rPr>
          <w:b w:val="0"/>
          <w:sz w:val="28"/>
          <w:szCs w:val="28"/>
          <w:lang w:val="en-US"/>
        </w:rPr>
        <w:t xml:space="preserve"> a simple short fairy tale consciously and fluently, with adequate intonation.</w:t>
      </w:r>
    </w:p>
    <w:p w:rsidR="00D34B76" w:rsidRPr="00D34B76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D34B76">
        <w:rPr>
          <w:b w:val="0"/>
          <w:sz w:val="28"/>
          <w:szCs w:val="28"/>
          <w:lang w:val="en-US"/>
        </w:rPr>
        <w:t>3.8</w:t>
      </w:r>
      <w:proofErr w:type="gramStart"/>
      <w:r w:rsidRPr="00D34B76">
        <w:rPr>
          <w:b w:val="0"/>
          <w:sz w:val="28"/>
          <w:szCs w:val="28"/>
          <w:lang w:val="en-US"/>
        </w:rPr>
        <w:t>.Applying</w:t>
      </w:r>
      <w:proofErr w:type="gramEnd"/>
      <w:r w:rsidRPr="00D34B76">
        <w:rPr>
          <w:b w:val="0"/>
          <w:sz w:val="28"/>
          <w:szCs w:val="28"/>
          <w:lang w:val="en-US"/>
        </w:rPr>
        <w:t xml:space="preserve"> the strategies of receiving a written message.</w:t>
      </w:r>
    </w:p>
    <w:p w:rsidR="00D34B76" w:rsidRDefault="00D34B76" w:rsidP="00D34B76">
      <w:pPr>
        <w:contextualSpacing/>
        <w:rPr>
          <w:b w:val="0"/>
          <w:sz w:val="28"/>
          <w:szCs w:val="28"/>
          <w:lang w:val="en-US"/>
        </w:rPr>
      </w:pPr>
      <w:r w:rsidRPr="00D34B76">
        <w:rPr>
          <w:b w:val="0"/>
          <w:sz w:val="28"/>
          <w:szCs w:val="28"/>
          <w:lang w:val="en-US"/>
        </w:rPr>
        <w:t>1.2</w:t>
      </w:r>
      <w:proofErr w:type="gramStart"/>
      <w:r w:rsidRPr="00D34B76">
        <w:rPr>
          <w:b w:val="0"/>
          <w:sz w:val="28"/>
          <w:szCs w:val="28"/>
          <w:lang w:val="en-US"/>
        </w:rPr>
        <w:t>.Studying</w:t>
      </w:r>
      <w:proofErr w:type="gramEnd"/>
      <w:r w:rsidRPr="00D34B76">
        <w:rPr>
          <w:b w:val="0"/>
          <w:sz w:val="28"/>
          <w:szCs w:val="28"/>
          <w:lang w:val="en-US"/>
        </w:rPr>
        <w:t xml:space="preserve"> famous fairy tales.</w:t>
      </w:r>
    </w:p>
    <w:p w:rsidR="00D34B76" w:rsidRPr="00D34B76" w:rsidRDefault="00D34B76" w:rsidP="00D34B76">
      <w:pPr>
        <w:contextualSpacing/>
        <w:rPr>
          <w:b w:val="0"/>
          <w:sz w:val="28"/>
          <w:szCs w:val="28"/>
          <w:lang w:val="en-US"/>
        </w:rPr>
      </w:pPr>
    </w:p>
    <w:p w:rsidR="00D34B76" w:rsidRPr="00FE7113" w:rsidRDefault="00D34B76" w:rsidP="00D34B76">
      <w:pPr>
        <w:contextualSpacing/>
        <w:rPr>
          <w:sz w:val="28"/>
          <w:szCs w:val="28"/>
          <w:lang w:val="en-US"/>
        </w:rPr>
      </w:pPr>
      <w:r w:rsidRPr="00FE7113">
        <w:rPr>
          <w:sz w:val="28"/>
          <w:szCs w:val="28"/>
          <w:lang w:val="en-US"/>
        </w:rPr>
        <w:t>Operational Objectives:</w:t>
      </w:r>
    </w:p>
    <w:p w:rsidR="00D34B76" w:rsidRPr="00FE7113" w:rsidRDefault="00D34B76" w:rsidP="00D34B76">
      <w:pPr>
        <w:spacing w:after="0" w:line="240" w:lineRule="auto"/>
        <w:jc w:val="both"/>
        <w:rPr>
          <w:rFonts w:eastAsia="Calibri"/>
          <w:b w:val="0"/>
          <w:sz w:val="28"/>
          <w:szCs w:val="28"/>
          <w:lang w:val="en-US"/>
        </w:rPr>
      </w:pPr>
      <w:r w:rsidRPr="00FE7113">
        <w:rPr>
          <w:rFonts w:eastAsia="Calibri"/>
          <w:b w:val="0"/>
          <w:sz w:val="28"/>
          <w:szCs w:val="28"/>
          <w:lang w:val="en-US"/>
        </w:rPr>
        <w:t>1. Knowledge – Students will be able to decode unknown vocabulary in context; will be able to</w:t>
      </w:r>
      <w:r>
        <w:rPr>
          <w:rFonts w:eastAsia="Calibri"/>
          <w:b w:val="0"/>
          <w:sz w:val="28"/>
          <w:szCs w:val="28"/>
          <w:lang w:val="en-US"/>
        </w:rPr>
        <w:t xml:space="preserve"> talk about winter</w:t>
      </w:r>
      <w:r w:rsidRPr="00FE7113">
        <w:rPr>
          <w:rFonts w:eastAsia="Calibri"/>
          <w:b w:val="0"/>
          <w:sz w:val="28"/>
          <w:szCs w:val="28"/>
          <w:lang w:val="en-US"/>
        </w:rPr>
        <w:t>.</w:t>
      </w:r>
    </w:p>
    <w:p w:rsidR="00D34B76" w:rsidRDefault="00D34B76" w:rsidP="00D34B76">
      <w:pPr>
        <w:spacing w:after="0" w:line="240" w:lineRule="auto"/>
        <w:jc w:val="both"/>
        <w:rPr>
          <w:rFonts w:eastAsia="Times New Roman"/>
          <w:b w:val="0"/>
          <w:sz w:val="28"/>
          <w:szCs w:val="28"/>
          <w:lang w:val="en-US" w:eastAsia="ru-RU"/>
        </w:rPr>
      </w:pPr>
      <w:r w:rsidRPr="00FE7113">
        <w:rPr>
          <w:rFonts w:eastAsia="Calibri"/>
          <w:b w:val="0"/>
          <w:sz w:val="28"/>
          <w:szCs w:val="28"/>
          <w:lang w:val="en-US"/>
        </w:rPr>
        <w:t>2. Skills – Students will be able to hold a conversation on the topic – expressing agreement and disagreement, and will</w:t>
      </w:r>
      <w:r w:rsidRPr="00FE7113">
        <w:rPr>
          <w:rFonts w:eastAsia="Times New Roman"/>
          <w:b w:val="0"/>
          <w:sz w:val="28"/>
          <w:szCs w:val="28"/>
          <w:lang w:val="en-US" w:eastAsia="ru-RU"/>
        </w:rPr>
        <w:t xml:space="preserve"> </w:t>
      </w:r>
      <w:r>
        <w:rPr>
          <w:rFonts w:eastAsia="Times New Roman"/>
          <w:b w:val="0"/>
          <w:sz w:val="28"/>
          <w:szCs w:val="28"/>
          <w:lang w:val="en-US" w:eastAsia="ru-RU"/>
        </w:rPr>
        <w:t>produce simple sentences to describe winter.</w:t>
      </w:r>
    </w:p>
    <w:p w:rsidR="00D34B76" w:rsidRPr="00FE7113" w:rsidRDefault="00D34B76" w:rsidP="00D34B76">
      <w:pPr>
        <w:spacing w:after="0" w:line="240" w:lineRule="auto"/>
        <w:jc w:val="both"/>
        <w:rPr>
          <w:rFonts w:eastAsia="Calibri"/>
          <w:b w:val="0"/>
          <w:sz w:val="28"/>
          <w:szCs w:val="28"/>
          <w:lang w:val="en-US"/>
        </w:rPr>
      </w:pPr>
      <w:r w:rsidRPr="00FE7113">
        <w:rPr>
          <w:rFonts w:eastAsia="Calibri"/>
          <w:b w:val="0"/>
          <w:sz w:val="28"/>
          <w:szCs w:val="28"/>
          <w:lang w:val="en-US"/>
        </w:rPr>
        <w:t>3. Attitudes – Students will form positive attitudes toward productive communication.</w:t>
      </w:r>
    </w:p>
    <w:p w:rsidR="00D34B76" w:rsidRDefault="00D34B76" w:rsidP="00D34B76">
      <w:pPr>
        <w:tabs>
          <w:tab w:val="left" w:pos="3525"/>
        </w:tabs>
        <w:rPr>
          <w:b w:val="0"/>
          <w:sz w:val="22"/>
          <w:szCs w:val="22"/>
          <w:lang w:val="en-US"/>
        </w:rPr>
      </w:pPr>
    </w:p>
    <w:p w:rsidR="00D34B76" w:rsidRDefault="00D34B76" w:rsidP="00D34B76">
      <w:pPr>
        <w:rPr>
          <w:lang w:val="en-US"/>
        </w:rPr>
      </w:pPr>
    </w:p>
    <w:p w:rsidR="00D34B76" w:rsidRDefault="00D34B76" w:rsidP="00D34B76">
      <w:pPr>
        <w:rPr>
          <w:lang w:val="en-US"/>
        </w:rPr>
      </w:pPr>
    </w:p>
    <w:tbl>
      <w:tblPr>
        <w:tblpPr w:leftFromText="180" w:rightFromText="180" w:vertAnchor="text" w:tblpX="585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4165"/>
        <w:gridCol w:w="3544"/>
        <w:gridCol w:w="2126"/>
        <w:gridCol w:w="1630"/>
        <w:gridCol w:w="928"/>
      </w:tblGrid>
      <w:tr w:rsidR="00D34B76" w:rsidRPr="00982DE4" w:rsidTr="0079633C">
        <w:tc>
          <w:tcPr>
            <w:tcW w:w="2464" w:type="dxa"/>
            <w:vAlign w:val="center"/>
          </w:tcPr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sz w:val="22"/>
                <w:szCs w:val="22"/>
                <w:lang w:val="en-US"/>
              </w:rPr>
              <w:lastRenderedPageBreak/>
              <w:t>Stages of the lesson</w:t>
            </w:r>
          </w:p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>(Learning Activities)</w:t>
            </w:r>
          </w:p>
        </w:tc>
        <w:tc>
          <w:tcPr>
            <w:tcW w:w="4165" w:type="dxa"/>
            <w:vAlign w:val="center"/>
          </w:tcPr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sz w:val="22"/>
                <w:szCs w:val="22"/>
                <w:lang w:val="en-US"/>
              </w:rPr>
              <w:t>Teacher’s activity</w:t>
            </w:r>
          </w:p>
        </w:tc>
        <w:tc>
          <w:tcPr>
            <w:tcW w:w="3544" w:type="dxa"/>
            <w:vAlign w:val="center"/>
          </w:tcPr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sz w:val="22"/>
                <w:szCs w:val="22"/>
                <w:lang w:val="en-US"/>
              </w:rPr>
              <w:t>Pupils’ activity</w:t>
            </w:r>
          </w:p>
        </w:tc>
        <w:tc>
          <w:tcPr>
            <w:tcW w:w="2126" w:type="dxa"/>
            <w:vAlign w:val="center"/>
          </w:tcPr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sz w:val="22"/>
                <w:szCs w:val="22"/>
                <w:lang w:val="en-US"/>
              </w:rPr>
              <w:t>Strategies</w:t>
            </w:r>
          </w:p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>(methods, techniques, forms of activities)</w:t>
            </w:r>
          </w:p>
        </w:tc>
        <w:tc>
          <w:tcPr>
            <w:tcW w:w="1559" w:type="dxa"/>
            <w:vAlign w:val="center"/>
          </w:tcPr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sz w:val="22"/>
                <w:szCs w:val="22"/>
                <w:lang w:val="en-US"/>
              </w:rPr>
              <w:t>Evaluation</w:t>
            </w:r>
          </w:p>
        </w:tc>
        <w:tc>
          <w:tcPr>
            <w:tcW w:w="928" w:type="dxa"/>
            <w:vAlign w:val="center"/>
          </w:tcPr>
          <w:p w:rsidR="00D34B76" w:rsidRPr="00982DE4" w:rsidRDefault="00D34B76" w:rsidP="0079633C">
            <w:pPr>
              <w:spacing w:after="0" w:line="240" w:lineRule="auto"/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sz w:val="22"/>
                <w:szCs w:val="22"/>
                <w:lang w:val="en-US"/>
              </w:rPr>
              <w:t>Time</w:t>
            </w:r>
          </w:p>
        </w:tc>
      </w:tr>
      <w:tr w:rsidR="00D34B76" w:rsidRPr="00982DE4" w:rsidTr="0079633C">
        <w:tc>
          <w:tcPr>
            <w:tcW w:w="246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i/>
                <w:u w:val="thick"/>
                <w:lang w:val="en-US"/>
              </w:rPr>
            </w:pPr>
            <w:r w:rsidRPr="00982DE4">
              <w:rPr>
                <w:rFonts w:eastAsia="Calibri"/>
                <w:i/>
                <w:u w:val="thick"/>
                <w:lang w:val="en-US"/>
              </w:rPr>
              <w:t>Evocation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 Warm Up activity.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7928E5" w:rsidRPr="00982DE4" w:rsidRDefault="007928E5" w:rsidP="0079633C">
            <w:pPr>
              <w:spacing w:after="0" w:line="240" w:lineRule="auto"/>
              <w:rPr>
                <w:rFonts w:eastAsia="Calibri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lang w:val="en-US"/>
              </w:rPr>
              <w:t>-</w:t>
            </w:r>
            <w:r w:rsidRPr="007A0B27">
              <w:rPr>
                <w:rFonts w:eastAsia="Calibri"/>
                <w:b w:val="0"/>
                <w:lang w:val="en-US"/>
              </w:rPr>
              <w:t>Check the home work.</w:t>
            </w:r>
          </w:p>
          <w:p w:rsidR="007928E5" w:rsidRPr="004927D4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 xml:space="preserve">- Motivation for the new lesson. </w:t>
            </w:r>
          </w:p>
        </w:tc>
        <w:tc>
          <w:tcPr>
            <w:tcW w:w="4165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teacher greets the pupils and asks questions: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“Good morning boys and girls. I am glad to see you. Sit down please.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Today at our lesson we are going to read, to speak, to work in pairs and in groups, to write.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“How are today?”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Fine, thanks. Let’s remember the tongue twister: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 xml:space="preserve">   “I wish to wish the wish you wish to wish,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But if you wish the wish the witch wishes,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I won’t wish the wish you</w:t>
            </w:r>
            <w:r w:rsidR="007928E5">
              <w:rPr>
                <w:rFonts w:eastAsia="Calibri"/>
                <w:b w:val="0"/>
                <w:lang w:val="en-US"/>
              </w:rPr>
              <w:t xml:space="preserve"> wish to wish.”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 xml:space="preserve">      -Thank you for your attention, each of you gets a star because you were attentive.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teacher asks: Tell me please what was your homework for today?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teacher asks the questions: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Tell me, please, do you like to eat tasty food?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We have some tasty food here: some chicken, carrots, oranges, potatoes, fish, bananas, sausage, tomatoes and apples and we have three baskets. A fruit basket, a vegetable basket and a meat basket. Put this food in the correct basket.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-That’s absolutely correct</w:t>
            </w:r>
            <w:r w:rsidR="00170074">
              <w:rPr>
                <w:rFonts w:eastAsia="Calibri"/>
                <w:b w:val="0"/>
                <w:lang w:val="en-US"/>
              </w:rPr>
              <w:t>.</w:t>
            </w: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Well done!</w:t>
            </w:r>
          </w:p>
          <w:p w:rsidR="00170074" w:rsidRPr="00982DE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-Our topic is “Many and Much”. What do you like to eat for breakfast?</w:t>
            </w:r>
          </w:p>
        </w:tc>
        <w:tc>
          <w:tcPr>
            <w:tcW w:w="354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-Good morning teacher! Hello! The pupils</w:t>
            </w:r>
            <w:r>
              <w:rPr>
                <w:rFonts w:eastAsia="Calibri"/>
                <w:b w:val="0"/>
                <w:lang w:val="en-US"/>
              </w:rPr>
              <w:t xml:space="preserve"> answer the questions</w:t>
            </w:r>
            <w:r w:rsidRPr="00982DE4">
              <w:rPr>
                <w:rFonts w:eastAsia="Calibri"/>
                <w:b w:val="0"/>
                <w:lang w:val="en-US"/>
              </w:rPr>
              <w:t>.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 xml:space="preserve"> 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5F27AC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pupils read the tongue twister.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Pr="00982DE4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p-</w:t>
            </w:r>
            <w:proofErr w:type="spellStart"/>
            <w:r>
              <w:rPr>
                <w:rFonts w:eastAsia="Calibri"/>
                <w:b w:val="0"/>
                <w:lang w:val="en-US"/>
              </w:rPr>
              <w:t>ls</w:t>
            </w:r>
            <w:proofErr w:type="spellEnd"/>
            <w:r>
              <w:rPr>
                <w:rFonts w:eastAsia="Calibri"/>
                <w:b w:val="0"/>
                <w:lang w:val="en-US"/>
              </w:rPr>
              <w:t xml:space="preserve"> read their </w:t>
            </w:r>
            <w:proofErr w:type="spellStart"/>
            <w:r>
              <w:rPr>
                <w:rFonts w:eastAsia="Calibri"/>
                <w:b w:val="0"/>
                <w:lang w:val="en-US"/>
              </w:rPr>
              <w:t>home work</w:t>
            </w:r>
            <w:proofErr w:type="spellEnd"/>
            <w:r>
              <w:rPr>
                <w:rFonts w:eastAsia="Calibri"/>
                <w:b w:val="0"/>
                <w:lang w:val="en-US"/>
              </w:rPr>
              <w:t>.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-Yes, we do.</w:t>
            </w: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7928E5" w:rsidRDefault="007928E5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pupils stick the pictures of food to the baskets drawn on the blackboard.</w:t>
            </w: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17007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170074" w:rsidRPr="00982DE4" w:rsidRDefault="00170074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-I like to eat … for breakfast.</w:t>
            </w:r>
          </w:p>
        </w:tc>
        <w:tc>
          <w:tcPr>
            <w:tcW w:w="2126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Communicative Method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Individual Work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Presentations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Descriptions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Brainstorming</w:t>
            </w:r>
          </w:p>
        </w:tc>
        <w:tc>
          <w:tcPr>
            <w:tcW w:w="1559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Attention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the completed tasks for HW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</w:tc>
        <w:tc>
          <w:tcPr>
            <w:tcW w:w="928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7min.</w:t>
            </w:r>
          </w:p>
        </w:tc>
      </w:tr>
      <w:tr w:rsidR="00D34B76" w:rsidRPr="00982DE4" w:rsidTr="0079633C">
        <w:tc>
          <w:tcPr>
            <w:tcW w:w="246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i/>
                <w:u w:val="thick"/>
                <w:lang w:val="en-US"/>
              </w:rPr>
            </w:pPr>
            <w:r w:rsidRPr="00982DE4">
              <w:rPr>
                <w:rFonts w:eastAsia="Calibri"/>
                <w:i/>
                <w:u w:val="thick"/>
                <w:lang w:val="en-US"/>
              </w:rPr>
              <w:lastRenderedPageBreak/>
              <w:t>Realization of meaning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-Word Study</w:t>
            </w:r>
            <w:r w:rsidR="00170074">
              <w:rPr>
                <w:rFonts w:eastAsia="Calibri"/>
                <w:b w:val="0"/>
                <w:lang w:val="en-US"/>
              </w:rPr>
              <w:t>. (p.63</w:t>
            </w:r>
            <w:r w:rsidRPr="00982DE4">
              <w:rPr>
                <w:rFonts w:eastAsia="Calibri"/>
                <w:b w:val="0"/>
                <w:lang w:val="en-US"/>
              </w:rPr>
              <w:t>)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</w:t>
            </w:r>
            <w:r>
              <w:rPr>
                <w:rFonts w:eastAsia="Calibri"/>
                <w:b w:val="0"/>
                <w:lang w:val="en-US"/>
              </w:rPr>
              <w:t>Describe a picture. (ex.1p.46</w:t>
            </w:r>
            <w:r w:rsidRPr="00982DE4">
              <w:rPr>
                <w:rFonts w:eastAsia="Calibri"/>
                <w:b w:val="0"/>
                <w:lang w:val="en-US"/>
              </w:rPr>
              <w:t xml:space="preserve">) </w:t>
            </w:r>
          </w:p>
        </w:tc>
        <w:tc>
          <w:tcPr>
            <w:tcW w:w="4165" w:type="dxa"/>
          </w:tcPr>
          <w:p w:rsidR="00D34B76" w:rsidRPr="00982DE4" w:rsidRDefault="00D34B76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 w:rsidRPr="00982DE4">
              <w:rPr>
                <w:rFonts w:ascii="Calibri" w:eastAsia="Calibri" w:hAnsi="Calibri"/>
                <w:b w:val="0"/>
                <w:bCs/>
                <w:lang w:val="en-US"/>
              </w:rPr>
              <w:t>-</w:t>
            </w:r>
            <w:r w:rsidR="00170074">
              <w:rPr>
                <w:rFonts w:ascii="Calibri" w:eastAsia="Calibri" w:hAnsi="Calibri"/>
                <w:b w:val="0"/>
                <w:bCs/>
                <w:lang w:val="en-US"/>
              </w:rPr>
              <w:t>Look at the blackboard. You can see some pictures here. Tell me, please what words you don’t know</w:t>
            </w:r>
            <w:r w:rsidRPr="00982DE4">
              <w:rPr>
                <w:rFonts w:ascii="Calibri" w:eastAsia="Calibri" w:hAnsi="Calibri"/>
                <w:b w:val="0"/>
                <w:bCs/>
                <w:lang w:val="en-US"/>
              </w:rPr>
              <w:t>.</w:t>
            </w:r>
            <w:r>
              <w:rPr>
                <w:rFonts w:ascii="Calibri" w:eastAsia="Calibri" w:hAnsi="Calibri"/>
                <w:b w:val="0"/>
                <w:bCs/>
                <w:lang w:val="en-US"/>
              </w:rPr>
              <w:t xml:space="preserve"> </w:t>
            </w:r>
          </w:p>
          <w:p w:rsidR="00D34B76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-Now listen to the new words on the tape and repeat them after the announcer.</w:t>
            </w:r>
          </w:p>
          <w:p w:rsidR="00170074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Milk</w:t>
            </w:r>
          </w:p>
          <w:p w:rsidR="00170074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Apple trees</w:t>
            </w:r>
          </w:p>
          <w:p w:rsidR="00170074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Toy soldiers</w:t>
            </w:r>
          </w:p>
          <w:p w:rsidR="00170074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Books</w:t>
            </w:r>
          </w:p>
          <w:p w:rsidR="00170074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Sweets</w:t>
            </w:r>
          </w:p>
          <w:p w:rsidR="00170074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Juice</w:t>
            </w:r>
          </w:p>
          <w:p w:rsidR="00170074" w:rsidRPr="007F50CE" w:rsidRDefault="00170074" w:rsidP="0079633C">
            <w:pPr>
              <w:spacing w:after="0" w:line="240" w:lineRule="auto"/>
              <w:rPr>
                <w:rFonts w:ascii="Calibri" w:eastAsia="Calibri" w:hAnsi="Calibri"/>
                <w:b w:val="0"/>
                <w:bCs/>
                <w:lang w:val="en-US"/>
              </w:rPr>
            </w:pPr>
            <w:r>
              <w:rPr>
                <w:rFonts w:ascii="Calibri" w:eastAsia="Calibri" w:hAnsi="Calibri"/>
                <w:b w:val="0"/>
                <w:bCs/>
                <w:lang w:val="en-US"/>
              </w:rPr>
              <w:t>Felt tip-pens</w:t>
            </w:r>
          </w:p>
          <w:p w:rsidR="00D34B76" w:rsidRPr="004927D4" w:rsidRDefault="00D34B76" w:rsidP="00170074">
            <w:pPr>
              <w:spacing w:after="0" w:line="240" w:lineRule="auto"/>
              <w:rPr>
                <w:rFonts w:eastAsia="Calibri"/>
                <w:b w:val="0"/>
                <w:i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</w:t>
            </w:r>
            <w:r w:rsidR="00170074">
              <w:rPr>
                <w:rFonts w:eastAsia="Calibri"/>
                <w:b w:val="0"/>
                <w:lang w:val="en-US"/>
              </w:rPr>
              <w:t xml:space="preserve">The teacher asks to take exercises for each group. The first group should make word combinations using much or many. The second </w:t>
            </w:r>
            <w:proofErr w:type="gramStart"/>
            <w:r w:rsidR="00170074">
              <w:rPr>
                <w:rFonts w:eastAsia="Calibri"/>
                <w:b w:val="0"/>
                <w:lang w:val="en-US"/>
              </w:rPr>
              <w:t>group fill</w:t>
            </w:r>
            <w:proofErr w:type="gramEnd"/>
            <w:r w:rsidR="00170074">
              <w:rPr>
                <w:rFonts w:eastAsia="Calibri"/>
                <w:b w:val="0"/>
                <w:lang w:val="en-US"/>
              </w:rPr>
              <w:t xml:space="preserve"> in the blanks</w:t>
            </w:r>
            <w:r w:rsidR="00BA41D9">
              <w:rPr>
                <w:rFonts w:eastAsia="Calibri"/>
                <w:b w:val="0"/>
                <w:lang w:val="en-US"/>
              </w:rPr>
              <w:t xml:space="preserve">. The third </w:t>
            </w:r>
            <w:proofErr w:type="gramStart"/>
            <w:r w:rsidR="00BA41D9">
              <w:rPr>
                <w:rFonts w:eastAsia="Calibri"/>
                <w:b w:val="0"/>
                <w:lang w:val="en-US"/>
              </w:rPr>
              <w:t>group write</w:t>
            </w:r>
            <w:proofErr w:type="gramEnd"/>
            <w:r w:rsidR="00BA41D9">
              <w:rPr>
                <w:rFonts w:eastAsia="Calibri"/>
                <w:b w:val="0"/>
                <w:lang w:val="en-US"/>
              </w:rPr>
              <w:t xml:space="preserve"> sentences.</w:t>
            </w:r>
          </w:p>
        </w:tc>
        <w:tc>
          <w:tcPr>
            <w:tcW w:w="354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-The pupils</w:t>
            </w:r>
            <w:r w:rsidR="00170074">
              <w:rPr>
                <w:rFonts w:eastAsia="Calibri"/>
                <w:b w:val="0"/>
                <w:lang w:val="en-US"/>
              </w:rPr>
              <w:t xml:space="preserve"> name all the unknown words</w:t>
            </w:r>
            <w:r w:rsidRPr="00982DE4">
              <w:rPr>
                <w:rFonts w:eastAsia="Calibri"/>
                <w:b w:val="0"/>
                <w:lang w:val="en-US"/>
              </w:rPr>
              <w:t>.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-The pupils</w:t>
            </w:r>
            <w:r w:rsidR="005F27AC">
              <w:rPr>
                <w:rFonts w:eastAsia="Calibri"/>
                <w:b w:val="0"/>
                <w:lang w:val="en-US"/>
              </w:rPr>
              <w:t xml:space="preserve"> listen to the words and repeat them after the announcer</w:t>
            </w:r>
            <w:r>
              <w:rPr>
                <w:rFonts w:eastAsia="Calibri"/>
                <w:b w:val="0"/>
                <w:lang w:val="en-US"/>
              </w:rPr>
              <w:t>.</w:t>
            </w: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Pr="00982DE4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pupils do the exercises.</w:t>
            </w:r>
          </w:p>
        </w:tc>
        <w:tc>
          <w:tcPr>
            <w:tcW w:w="2126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 xml:space="preserve">Explanation Exercises 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Whole Class Work</w:t>
            </w:r>
          </w:p>
        </w:tc>
        <w:tc>
          <w:tcPr>
            <w:tcW w:w="1559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Understanding the meaning of the vocabulary and of the information</w:t>
            </w:r>
          </w:p>
        </w:tc>
        <w:tc>
          <w:tcPr>
            <w:tcW w:w="928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13min.</w:t>
            </w:r>
          </w:p>
        </w:tc>
      </w:tr>
      <w:tr w:rsidR="00D34B76" w:rsidRPr="00982DE4" w:rsidTr="0079633C">
        <w:tc>
          <w:tcPr>
            <w:tcW w:w="246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i/>
                <w:u w:val="thick"/>
                <w:lang w:val="en-US"/>
              </w:rPr>
            </w:pPr>
            <w:r w:rsidRPr="00982DE4">
              <w:rPr>
                <w:rFonts w:eastAsia="Calibri"/>
                <w:i/>
                <w:u w:val="thick"/>
                <w:lang w:val="en-US"/>
              </w:rPr>
              <w:t>Reflection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</w:t>
            </w:r>
            <w:r w:rsidR="00BA41D9">
              <w:rPr>
                <w:rFonts w:eastAsia="Calibri"/>
                <w:b w:val="0"/>
                <w:lang w:val="en-US"/>
              </w:rPr>
              <w:t>Reading the text (ex.1 p.62</w:t>
            </w:r>
            <w:r>
              <w:rPr>
                <w:rFonts w:eastAsia="Calibri"/>
                <w:b w:val="0"/>
                <w:lang w:val="en-US"/>
              </w:rPr>
              <w:t>)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5F27AC" w:rsidRDefault="005F27AC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BA41D9" w:rsidRDefault="00CA7F6E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-Speak out.</w:t>
            </w:r>
          </w:p>
          <w:p w:rsidR="00CA7F6E" w:rsidRDefault="00CA7F6E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(ex.2p.62)</w:t>
            </w: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lang w:val="en-US"/>
              </w:rPr>
              <w:t>Homework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</w:t>
            </w:r>
            <w:r>
              <w:rPr>
                <w:rFonts w:eastAsia="Calibri"/>
                <w:b w:val="0"/>
                <w:lang w:val="en-US"/>
              </w:rPr>
              <w:t>ex.6 p.47</w:t>
            </w:r>
          </w:p>
        </w:tc>
        <w:tc>
          <w:tcPr>
            <w:tcW w:w="4165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</w:t>
            </w:r>
            <w:r w:rsidR="00BA41D9">
              <w:rPr>
                <w:rFonts w:eastAsia="Calibri"/>
                <w:b w:val="0"/>
                <w:lang w:val="en-US"/>
              </w:rPr>
              <w:t>The teacher asks to listen to the text and to fill in the words instead of the pictures</w:t>
            </w:r>
            <w:r>
              <w:rPr>
                <w:rFonts w:eastAsia="Calibri"/>
                <w:b w:val="0"/>
                <w:lang w:val="en-US"/>
              </w:rPr>
              <w:t>.</w:t>
            </w: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teacher asks if the old man made people happy.</w:t>
            </w:r>
          </w:p>
          <w:p w:rsidR="00D34B76" w:rsidRDefault="00BA41D9" w:rsidP="00BA41D9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teacher asks the pupils to make up the text according to what they have listened.</w:t>
            </w:r>
          </w:p>
          <w:p w:rsidR="005F27AC" w:rsidRDefault="005F27AC" w:rsidP="00BA41D9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5F27AC" w:rsidRPr="00982DE4" w:rsidRDefault="005F27AC" w:rsidP="00BA41D9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teacher asks the pupils to say which sentence is wrong, and which one is true.</w:t>
            </w:r>
          </w:p>
        </w:tc>
        <w:tc>
          <w:tcPr>
            <w:tcW w:w="354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 xml:space="preserve"> 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-The pupils</w:t>
            </w:r>
            <w:r>
              <w:rPr>
                <w:rFonts w:eastAsia="Calibri"/>
                <w:b w:val="0"/>
                <w:lang w:val="en-US"/>
              </w:rPr>
              <w:t xml:space="preserve"> </w:t>
            </w:r>
            <w:r w:rsidR="00BA41D9">
              <w:rPr>
                <w:rFonts w:eastAsia="Calibri"/>
                <w:b w:val="0"/>
                <w:lang w:val="en-US"/>
              </w:rPr>
              <w:t>listen to the text and fill in the words instead of the pictures.</w:t>
            </w:r>
          </w:p>
          <w:p w:rsidR="00BA41D9" w:rsidRDefault="00BA41D9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pupils answer the question.</w:t>
            </w:r>
          </w:p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Default="005F27AC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pupils make up the text according to what they have listened</w:t>
            </w:r>
            <w:r w:rsidR="00D34B76">
              <w:rPr>
                <w:rFonts w:eastAsia="Calibri"/>
                <w:b w:val="0"/>
                <w:lang w:val="en-US"/>
              </w:rPr>
              <w:t>.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5F27A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>
              <w:rPr>
                <w:rFonts w:eastAsia="Calibri"/>
                <w:b w:val="0"/>
                <w:lang w:val="en-US"/>
              </w:rPr>
              <w:t>-The p</w:t>
            </w:r>
            <w:r w:rsidR="005F27AC">
              <w:rPr>
                <w:rFonts w:eastAsia="Calibri"/>
                <w:b w:val="0"/>
                <w:lang w:val="en-US"/>
              </w:rPr>
              <w:t>upils say which sentence is wrong, and which one is true</w:t>
            </w:r>
            <w:r>
              <w:rPr>
                <w:rFonts w:eastAsia="Calibri"/>
                <w:b w:val="0"/>
                <w:lang w:val="en-US"/>
              </w:rPr>
              <w:t>.</w:t>
            </w:r>
          </w:p>
        </w:tc>
        <w:tc>
          <w:tcPr>
            <w:tcW w:w="2126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Individual Work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Communicative Method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Audio Lingual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Pair work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Whole Class Work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Exercises</w:t>
            </w:r>
          </w:p>
        </w:tc>
        <w:tc>
          <w:tcPr>
            <w:tcW w:w="1559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Expressing themselves on the topic the ability to speak and read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</w:tc>
        <w:tc>
          <w:tcPr>
            <w:tcW w:w="928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lang w:val="en-US"/>
              </w:rPr>
            </w:pPr>
            <w:r w:rsidRPr="00982DE4">
              <w:rPr>
                <w:rFonts w:eastAsia="Calibri"/>
                <w:b w:val="0"/>
                <w:lang w:val="en-US"/>
              </w:rPr>
              <w:t>20min.</w:t>
            </w:r>
          </w:p>
        </w:tc>
      </w:tr>
      <w:tr w:rsidR="00D34B76" w:rsidRPr="00982DE4" w:rsidTr="0079633C">
        <w:tc>
          <w:tcPr>
            <w:tcW w:w="2464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i/>
                <w:sz w:val="22"/>
                <w:szCs w:val="22"/>
                <w:u w:val="thick"/>
                <w:lang w:val="en-US"/>
              </w:rPr>
            </w:pPr>
            <w:r w:rsidRPr="00982DE4">
              <w:rPr>
                <w:rFonts w:eastAsia="Calibri"/>
                <w:i/>
                <w:sz w:val="22"/>
                <w:szCs w:val="22"/>
                <w:u w:val="thick"/>
                <w:lang w:val="en-US"/>
              </w:rPr>
              <w:t>Extension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>-</w:t>
            </w:r>
            <w:r w:rsidR="005F27AC">
              <w:rPr>
                <w:rFonts w:eastAsia="Calibri"/>
                <w:b w:val="0"/>
                <w:sz w:val="22"/>
                <w:szCs w:val="22"/>
                <w:lang w:val="en-US"/>
              </w:rPr>
              <w:t>ex.3p.62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>- Feedback/Grades</w:t>
            </w:r>
          </w:p>
        </w:tc>
        <w:tc>
          <w:tcPr>
            <w:tcW w:w="4165" w:type="dxa"/>
          </w:tcPr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</w:p>
          <w:p w:rsidR="005F27AC" w:rsidRPr="00982DE4" w:rsidRDefault="005F27AC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>
              <w:rPr>
                <w:rFonts w:eastAsia="Calibri"/>
                <w:b w:val="0"/>
                <w:sz w:val="22"/>
                <w:szCs w:val="22"/>
                <w:lang w:val="en-US"/>
              </w:rPr>
              <w:t>-The teacher asks the pupils to use the given word combinations to say how they can help people.</w:t>
            </w:r>
          </w:p>
        </w:tc>
        <w:tc>
          <w:tcPr>
            <w:tcW w:w="3544" w:type="dxa"/>
          </w:tcPr>
          <w:p w:rsidR="00D34B76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</w:p>
          <w:p w:rsidR="005F27AC" w:rsidRPr="00982DE4" w:rsidRDefault="005F27AC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>
              <w:rPr>
                <w:rFonts w:eastAsia="Calibri"/>
                <w:b w:val="0"/>
                <w:sz w:val="22"/>
                <w:szCs w:val="22"/>
                <w:lang w:val="en-US"/>
              </w:rPr>
              <w:t>-The pupils say how they can help people.</w:t>
            </w:r>
          </w:p>
        </w:tc>
        <w:tc>
          <w:tcPr>
            <w:tcW w:w="2126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</w:p>
        </w:tc>
        <w:tc>
          <w:tcPr>
            <w:tcW w:w="1559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 xml:space="preserve">Application of what was learnt </w:t>
            </w: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>Critical thinking</w:t>
            </w:r>
          </w:p>
        </w:tc>
        <w:tc>
          <w:tcPr>
            <w:tcW w:w="928" w:type="dxa"/>
          </w:tcPr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</w:p>
          <w:p w:rsidR="00D34B76" w:rsidRPr="00982DE4" w:rsidRDefault="00D34B76" w:rsidP="0079633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en-US"/>
              </w:rPr>
            </w:pPr>
            <w:r w:rsidRPr="00982DE4">
              <w:rPr>
                <w:rFonts w:eastAsia="Calibri"/>
                <w:b w:val="0"/>
                <w:sz w:val="22"/>
                <w:szCs w:val="22"/>
                <w:lang w:val="en-US"/>
              </w:rPr>
              <w:t>5min.</w:t>
            </w:r>
          </w:p>
        </w:tc>
      </w:tr>
    </w:tbl>
    <w:p w:rsidR="00D50CC0" w:rsidRDefault="00D50CC0"/>
    <w:sectPr w:rsidR="00D50CC0" w:rsidSect="00D34B76">
      <w:pgSz w:w="16838" w:h="11906" w:orient="landscape"/>
      <w:pgMar w:top="454" w:right="284" w:bottom="45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B76"/>
    <w:rsid w:val="00012E59"/>
    <w:rsid w:val="00013384"/>
    <w:rsid w:val="000151A6"/>
    <w:rsid w:val="000276E3"/>
    <w:rsid w:val="000550F6"/>
    <w:rsid w:val="000619CF"/>
    <w:rsid w:val="00063601"/>
    <w:rsid w:val="000639FB"/>
    <w:rsid w:val="00076583"/>
    <w:rsid w:val="000958E1"/>
    <w:rsid w:val="000A0C6A"/>
    <w:rsid w:val="000D125D"/>
    <w:rsid w:val="000F301B"/>
    <w:rsid w:val="000F6A18"/>
    <w:rsid w:val="00117843"/>
    <w:rsid w:val="00130198"/>
    <w:rsid w:val="00130F62"/>
    <w:rsid w:val="00135ABE"/>
    <w:rsid w:val="00136A8B"/>
    <w:rsid w:val="00140A7B"/>
    <w:rsid w:val="0014282B"/>
    <w:rsid w:val="00170074"/>
    <w:rsid w:val="00174FAE"/>
    <w:rsid w:val="00175C73"/>
    <w:rsid w:val="00183358"/>
    <w:rsid w:val="00184F71"/>
    <w:rsid w:val="00194CA8"/>
    <w:rsid w:val="001C1FDA"/>
    <w:rsid w:val="001C5828"/>
    <w:rsid w:val="001C5D06"/>
    <w:rsid w:val="001E7696"/>
    <w:rsid w:val="002243F1"/>
    <w:rsid w:val="002370BE"/>
    <w:rsid w:val="00243255"/>
    <w:rsid w:val="00246A14"/>
    <w:rsid w:val="00262C87"/>
    <w:rsid w:val="00282EB0"/>
    <w:rsid w:val="0029223A"/>
    <w:rsid w:val="00292B10"/>
    <w:rsid w:val="002931F8"/>
    <w:rsid w:val="002938C5"/>
    <w:rsid w:val="002A74AB"/>
    <w:rsid w:val="002B1449"/>
    <w:rsid w:val="002B3C84"/>
    <w:rsid w:val="002B61AE"/>
    <w:rsid w:val="002C5CE8"/>
    <w:rsid w:val="002D2DA8"/>
    <w:rsid w:val="002D6E75"/>
    <w:rsid w:val="002D6E9D"/>
    <w:rsid w:val="002E03DD"/>
    <w:rsid w:val="002E2CBE"/>
    <w:rsid w:val="002F5841"/>
    <w:rsid w:val="0031086F"/>
    <w:rsid w:val="00311A78"/>
    <w:rsid w:val="00312D03"/>
    <w:rsid w:val="00315321"/>
    <w:rsid w:val="0032161A"/>
    <w:rsid w:val="00326987"/>
    <w:rsid w:val="00364555"/>
    <w:rsid w:val="00365CF7"/>
    <w:rsid w:val="003740A0"/>
    <w:rsid w:val="00381491"/>
    <w:rsid w:val="003854AC"/>
    <w:rsid w:val="00393B8E"/>
    <w:rsid w:val="00393EC6"/>
    <w:rsid w:val="00397801"/>
    <w:rsid w:val="003A4E07"/>
    <w:rsid w:val="003A63E4"/>
    <w:rsid w:val="003B29D4"/>
    <w:rsid w:val="003B2CD9"/>
    <w:rsid w:val="003C4902"/>
    <w:rsid w:val="003D2009"/>
    <w:rsid w:val="003E5C26"/>
    <w:rsid w:val="003E6311"/>
    <w:rsid w:val="0041203C"/>
    <w:rsid w:val="0042561A"/>
    <w:rsid w:val="00441B3D"/>
    <w:rsid w:val="00444086"/>
    <w:rsid w:val="004457B4"/>
    <w:rsid w:val="0045539B"/>
    <w:rsid w:val="004777F5"/>
    <w:rsid w:val="004A00E5"/>
    <w:rsid w:val="004A0D02"/>
    <w:rsid w:val="004A201C"/>
    <w:rsid w:val="004C0908"/>
    <w:rsid w:val="004C0BB4"/>
    <w:rsid w:val="004C247D"/>
    <w:rsid w:val="004C5D81"/>
    <w:rsid w:val="004D61F0"/>
    <w:rsid w:val="004D7C2E"/>
    <w:rsid w:val="004E11D4"/>
    <w:rsid w:val="004E374C"/>
    <w:rsid w:val="004F42B4"/>
    <w:rsid w:val="004F60F3"/>
    <w:rsid w:val="0051364E"/>
    <w:rsid w:val="00517980"/>
    <w:rsid w:val="005505A5"/>
    <w:rsid w:val="005543FB"/>
    <w:rsid w:val="00565CAD"/>
    <w:rsid w:val="00565E07"/>
    <w:rsid w:val="00571DCD"/>
    <w:rsid w:val="00592458"/>
    <w:rsid w:val="005A4A8F"/>
    <w:rsid w:val="005B104E"/>
    <w:rsid w:val="005C3541"/>
    <w:rsid w:val="005C36E5"/>
    <w:rsid w:val="005C41FF"/>
    <w:rsid w:val="005D0A15"/>
    <w:rsid w:val="005D5CDF"/>
    <w:rsid w:val="005E024E"/>
    <w:rsid w:val="005E0357"/>
    <w:rsid w:val="005E0FAC"/>
    <w:rsid w:val="005E683E"/>
    <w:rsid w:val="005F1FDC"/>
    <w:rsid w:val="005F27AC"/>
    <w:rsid w:val="005F32CD"/>
    <w:rsid w:val="005F3D12"/>
    <w:rsid w:val="00600CC1"/>
    <w:rsid w:val="00604DC9"/>
    <w:rsid w:val="00612E77"/>
    <w:rsid w:val="0061481F"/>
    <w:rsid w:val="00626076"/>
    <w:rsid w:val="006327EB"/>
    <w:rsid w:val="0064505E"/>
    <w:rsid w:val="006743A0"/>
    <w:rsid w:val="00675891"/>
    <w:rsid w:val="0067656E"/>
    <w:rsid w:val="00686367"/>
    <w:rsid w:val="00686C84"/>
    <w:rsid w:val="00686E07"/>
    <w:rsid w:val="006B0E9B"/>
    <w:rsid w:val="006B6C45"/>
    <w:rsid w:val="006C66CE"/>
    <w:rsid w:val="006C77B8"/>
    <w:rsid w:val="006D2455"/>
    <w:rsid w:val="006D7C98"/>
    <w:rsid w:val="006E0785"/>
    <w:rsid w:val="006E205B"/>
    <w:rsid w:val="006E5B4B"/>
    <w:rsid w:val="0070032C"/>
    <w:rsid w:val="00700403"/>
    <w:rsid w:val="0070299D"/>
    <w:rsid w:val="00710B76"/>
    <w:rsid w:val="0071727B"/>
    <w:rsid w:val="00727C31"/>
    <w:rsid w:val="00732A21"/>
    <w:rsid w:val="00734E17"/>
    <w:rsid w:val="00737EEB"/>
    <w:rsid w:val="00740060"/>
    <w:rsid w:val="00743742"/>
    <w:rsid w:val="00767673"/>
    <w:rsid w:val="00767E3F"/>
    <w:rsid w:val="00782A37"/>
    <w:rsid w:val="00791010"/>
    <w:rsid w:val="007928E5"/>
    <w:rsid w:val="00794C28"/>
    <w:rsid w:val="0079655B"/>
    <w:rsid w:val="007A23C8"/>
    <w:rsid w:val="007A4889"/>
    <w:rsid w:val="007A4B9C"/>
    <w:rsid w:val="007B43DB"/>
    <w:rsid w:val="007B4B75"/>
    <w:rsid w:val="007B4F73"/>
    <w:rsid w:val="007B7561"/>
    <w:rsid w:val="007D1FD0"/>
    <w:rsid w:val="007E390B"/>
    <w:rsid w:val="007F7802"/>
    <w:rsid w:val="007F7A32"/>
    <w:rsid w:val="0080330A"/>
    <w:rsid w:val="00816292"/>
    <w:rsid w:val="0082161F"/>
    <w:rsid w:val="00824185"/>
    <w:rsid w:val="0084287D"/>
    <w:rsid w:val="00856B29"/>
    <w:rsid w:val="008802F2"/>
    <w:rsid w:val="00891901"/>
    <w:rsid w:val="00895ACB"/>
    <w:rsid w:val="0089688F"/>
    <w:rsid w:val="008A2A71"/>
    <w:rsid w:val="008B0316"/>
    <w:rsid w:val="008B0F2D"/>
    <w:rsid w:val="008C02DA"/>
    <w:rsid w:val="008C2C19"/>
    <w:rsid w:val="008D4D0D"/>
    <w:rsid w:val="008D534D"/>
    <w:rsid w:val="008E1E26"/>
    <w:rsid w:val="008E66DC"/>
    <w:rsid w:val="00902F12"/>
    <w:rsid w:val="00903B11"/>
    <w:rsid w:val="009157F8"/>
    <w:rsid w:val="009159F0"/>
    <w:rsid w:val="00927E5C"/>
    <w:rsid w:val="00936137"/>
    <w:rsid w:val="00952EFA"/>
    <w:rsid w:val="00954D40"/>
    <w:rsid w:val="00956FEB"/>
    <w:rsid w:val="009619D4"/>
    <w:rsid w:val="00976DAC"/>
    <w:rsid w:val="009878E1"/>
    <w:rsid w:val="009C3A40"/>
    <w:rsid w:val="009C76C2"/>
    <w:rsid w:val="009D1B5D"/>
    <w:rsid w:val="009D47CF"/>
    <w:rsid w:val="009E371D"/>
    <w:rsid w:val="009E5760"/>
    <w:rsid w:val="009E5E6F"/>
    <w:rsid w:val="009F3FFC"/>
    <w:rsid w:val="00A103B8"/>
    <w:rsid w:val="00A118F4"/>
    <w:rsid w:val="00A135B8"/>
    <w:rsid w:val="00A24784"/>
    <w:rsid w:val="00A24D11"/>
    <w:rsid w:val="00A33C46"/>
    <w:rsid w:val="00A40F1D"/>
    <w:rsid w:val="00A42CF9"/>
    <w:rsid w:val="00A43A18"/>
    <w:rsid w:val="00A447AD"/>
    <w:rsid w:val="00A46FE9"/>
    <w:rsid w:val="00A51EFE"/>
    <w:rsid w:val="00A579D5"/>
    <w:rsid w:val="00A74C20"/>
    <w:rsid w:val="00A8255C"/>
    <w:rsid w:val="00A83DA5"/>
    <w:rsid w:val="00A90880"/>
    <w:rsid w:val="00AA4679"/>
    <w:rsid w:val="00AB5758"/>
    <w:rsid w:val="00AC31A9"/>
    <w:rsid w:val="00AD3B20"/>
    <w:rsid w:val="00AE3471"/>
    <w:rsid w:val="00AE4185"/>
    <w:rsid w:val="00AF3C61"/>
    <w:rsid w:val="00AF55BF"/>
    <w:rsid w:val="00B031F8"/>
    <w:rsid w:val="00B045B0"/>
    <w:rsid w:val="00B074C2"/>
    <w:rsid w:val="00B07C16"/>
    <w:rsid w:val="00B1038D"/>
    <w:rsid w:val="00B13F2C"/>
    <w:rsid w:val="00B14E5C"/>
    <w:rsid w:val="00B22C81"/>
    <w:rsid w:val="00B2798C"/>
    <w:rsid w:val="00B552C4"/>
    <w:rsid w:val="00B577D9"/>
    <w:rsid w:val="00B6049F"/>
    <w:rsid w:val="00B60743"/>
    <w:rsid w:val="00B614CF"/>
    <w:rsid w:val="00B65B85"/>
    <w:rsid w:val="00B670E5"/>
    <w:rsid w:val="00B73438"/>
    <w:rsid w:val="00B74698"/>
    <w:rsid w:val="00B829CB"/>
    <w:rsid w:val="00B82B4A"/>
    <w:rsid w:val="00B90089"/>
    <w:rsid w:val="00B97A1C"/>
    <w:rsid w:val="00BA3B65"/>
    <w:rsid w:val="00BA41D9"/>
    <w:rsid w:val="00BA4CAC"/>
    <w:rsid w:val="00BB6A86"/>
    <w:rsid w:val="00BC7CC8"/>
    <w:rsid w:val="00BD0D7D"/>
    <w:rsid w:val="00BD4584"/>
    <w:rsid w:val="00BD5D7C"/>
    <w:rsid w:val="00BE08C4"/>
    <w:rsid w:val="00BF0F10"/>
    <w:rsid w:val="00BF25AF"/>
    <w:rsid w:val="00C005A3"/>
    <w:rsid w:val="00C04E4A"/>
    <w:rsid w:val="00C1684A"/>
    <w:rsid w:val="00C168B9"/>
    <w:rsid w:val="00C21766"/>
    <w:rsid w:val="00C219E5"/>
    <w:rsid w:val="00C22626"/>
    <w:rsid w:val="00C23FF3"/>
    <w:rsid w:val="00C40401"/>
    <w:rsid w:val="00C437BB"/>
    <w:rsid w:val="00C5190F"/>
    <w:rsid w:val="00C629D2"/>
    <w:rsid w:val="00C639B2"/>
    <w:rsid w:val="00C63C9C"/>
    <w:rsid w:val="00C65F5D"/>
    <w:rsid w:val="00C6627A"/>
    <w:rsid w:val="00C66F89"/>
    <w:rsid w:val="00C81D27"/>
    <w:rsid w:val="00C86988"/>
    <w:rsid w:val="00C9016C"/>
    <w:rsid w:val="00C94823"/>
    <w:rsid w:val="00CA02F8"/>
    <w:rsid w:val="00CA07BD"/>
    <w:rsid w:val="00CA7F6E"/>
    <w:rsid w:val="00CB00D8"/>
    <w:rsid w:val="00CB3690"/>
    <w:rsid w:val="00CC31A7"/>
    <w:rsid w:val="00CC36FC"/>
    <w:rsid w:val="00CD6783"/>
    <w:rsid w:val="00CE110F"/>
    <w:rsid w:val="00CE452E"/>
    <w:rsid w:val="00CE45B8"/>
    <w:rsid w:val="00D0390B"/>
    <w:rsid w:val="00D07880"/>
    <w:rsid w:val="00D145A4"/>
    <w:rsid w:val="00D25889"/>
    <w:rsid w:val="00D31379"/>
    <w:rsid w:val="00D34031"/>
    <w:rsid w:val="00D34B76"/>
    <w:rsid w:val="00D426FF"/>
    <w:rsid w:val="00D44510"/>
    <w:rsid w:val="00D50CC0"/>
    <w:rsid w:val="00D51327"/>
    <w:rsid w:val="00D526A3"/>
    <w:rsid w:val="00D5661D"/>
    <w:rsid w:val="00D6286A"/>
    <w:rsid w:val="00D9027F"/>
    <w:rsid w:val="00D94172"/>
    <w:rsid w:val="00DB3AFA"/>
    <w:rsid w:val="00DB418A"/>
    <w:rsid w:val="00DC47B5"/>
    <w:rsid w:val="00DC7A1B"/>
    <w:rsid w:val="00DD1207"/>
    <w:rsid w:val="00DD6C9D"/>
    <w:rsid w:val="00DF71A8"/>
    <w:rsid w:val="00DF7A5B"/>
    <w:rsid w:val="00E07D84"/>
    <w:rsid w:val="00E21619"/>
    <w:rsid w:val="00E33F04"/>
    <w:rsid w:val="00E45549"/>
    <w:rsid w:val="00E51A49"/>
    <w:rsid w:val="00E6025B"/>
    <w:rsid w:val="00E62A47"/>
    <w:rsid w:val="00E63604"/>
    <w:rsid w:val="00E7139D"/>
    <w:rsid w:val="00E76B96"/>
    <w:rsid w:val="00E81038"/>
    <w:rsid w:val="00E83252"/>
    <w:rsid w:val="00E87628"/>
    <w:rsid w:val="00E90C9E"/>
    <w:rsid w:val="00E941F5"/>
    <w:rsid w:val="00EB4927"/>
    <w:rsid w:val="00EB4A43"/>
    <w:rsid w:val="00EB553E"/>
    <w:rsid w:val="00EB766A"/>
    <w:rsid w:val="00EC7BB1"/>
    <w:rsid w:val="00ED72B6"/>
    <w:rsid w:val="00ED72C4"/>
    <w:rsid w:val="00EE2AF2"/>
    <w:rsid w:val="00EF0B97"/>
    <w:rsid w:val="00EF12B0"/>
    <w:rsid w:val="00EF1E60"/>
    <w:rsid w:val="00EF38F8"/>
    <w:rsid w:val="00EF568B"/>
    <w:rsid w:val="00F008F3"/>
    <w:rsid w:val="00F0138F"/>
    <w:rsid w:val="00F041E3"/>
    <w:rsid w:val="00F1263E"/>
    <w:rsid w:val="00F1556F"/>
    <w:rsid w:val="00F170B7"/>
    <w:rsid w:val="00F26B15"/>
    <w:rsid w:val="00F34008"/>
    <w:rsid w:val="00F41250"/>
    <w:rsid w:val="00F417F7"/>
    <w:rsid w:val="00F51463"/>
    <w:rsid w:val="00F67856"/>
    <w:rsid w:val="00F74DCF"/>
    <w:rsid w:val="00F77626"/>
    <w:rsid w:val="00F82892"/>
    <w:rsid w:val="00F828F9"/>
    <w:rsid w:val="00F86FE0"/>
    <w:rsid w:val="00F9067E"/>
    <w:rsid w:val="00F9151E"/>
    <w:rsid w:val="00F9184B"/>
    <w:rsid w:val="00FA417A"/>
    <w:rsid w:val="00FA7D6E"/>
    <w:rsid w:val="00FC6285"/>
    <w:rsid w:val="00FD24DC"/>
    <w:rsid w:val="00FF5334"/>
    <w:rsid w:val="00FF5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before="100" w:beforeAutospacing="1" w:after="100" w:afterAutospacing="1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76"/>
    <w:pPr>
      <w:spacing w:before="0" w:beforeAutospacing="0" w:after="200" w:afterAutospacing="0" w:line="276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C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/>
        <w:sz w:val="24"/>
        <w:szCs w:val="24"/>
        <w:lang w:val="ru-RU" w:eastAsia="en-US" w:bidi="ar-SA"/>
      </w:rPr>
    </w:rPrDefault>
    <w:pPrDefault>
      <w:pPr>
        <w:spacing w:before="100" w:beforeAutospacing="1" w:after="100" w:afterAutospacing="1"/>
        <w:ind w:left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B76"/>
    <w:pPr>
      <w:spacing w:before="0" w:beforeAutospacing="0" w:after="200" w:afterAutospacing="0" w:line="276" w:lineRule="auto"/>
      <w:ind w:lef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C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C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cp:lastPrinted>2016-10-16T12:07:00Z</cp:lastPrinted>
  <dcterms:created xsi:type="dcterms:W3CDTF">2017-01-14T14:49:00Z</dcterms:created>
  <dcterms:modified xsi:type="dcterms:W3CDTF">2017-01-14T14:49:00Z</dcterms:modified>
</cp:coreProperties>
</file>