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EA4" w:rsidRDefault="00065EA4" w:rsidP="008D016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Т</w:t>
      </w:r>
      <w:r w:rsidRPr="008D016B">
        <w:rPr>
          <w:b/>
          <w:sz w:val="40"/>
          <w:szCs w:val="40"/>
        </w:rPr>
        <w:t>ехнологическ</w:t>
      </w:r>
      <w:r>
        <w:rPr>
          <w:b/>
          <w:sz w:val="40"/>
          <w:szCs w:val="40"/>
        </w:rPr>
        <w:t>ая</w:t>
      </w:r>
      <w:r w:rsidRPr="008D016B">
        <w:rPr>
          <w:b/>
          <w:sz w:val="40"/>
          <w:szCs w:val="40"/>
        </w:rPr>
        <w:t xml:space="preserve"> карт</w:t>
      </w:r>
      <w:r>
        <w:rPr>
          <w:b/>
          <w:sz w:val="40"/>
          <w:szCs w:val="40"/>
        </w:rPr>
        <w:t>а</w:t>
      </w:r>
      <w:r w:rsidRPr="008D016B">
        <w:rPr>
          <w:b/>
          <w:sz w:val="40"/>
          <w:szCs w:val="40"/>
        </w:rPr>
        <w:t xml:space="preserve"> урока </w:t>
      </w:r>
      <w:r>
        <w:rPr>
          <w:b/>
          <w:sz w:val="40"/>
          <w:szCs w:val="40"/>
        </w:rPr>
        <w:t xml:space="preserve">математики </w:t>
      </w:r>
      <w:r w:rsidRPr="008D016B">
        <w:rPr>
          <w:b/>
          <w:sz w:val="40"/>
          <w:szCs w:val="40"/>
        </w:rPr>
        <w:t>в соответствии с требованиями ФГОС</w:t>
      </w:r>
    </w:p>
    <w:p w:rsidR="00065EA4" w:rsidRDefault="00065EA4" w:rsidP="008E297A">
      <w:pPr>
        <w:rPr>
          <w:sz w:val="32"/>
          <w:szCs w:val="40"/>
        </w:rPr>
      </w:pPr>
    </w:p>
    <w:p w:rsidR="00065EA4" w:rsidRDefault="00065EA4" w:rsidP="00205C44">
      <w:pPr>
        <w:jc w:val="right"/>
        <w:rPr>
          <w:sz w:val="32"/>
          <w:szCs w:val="40"/>
        </w:rPr>
      </w:pPr>
      <w:r>
        <w:rPr>
          <w:sz w:val="32"/>
          <w:szCs w:val="40"/>
        </w:rPr>
        <w:t>Макарова Марина Геннадьевна</w:t>
      </w:r>
    </w:p>
    <w:p w:rsidR="00065EA4" w:rsidRDefault="00065EA4" w:rsidP="00205C44">
      <w:pPr>
        <w:jc w:val="right"/>
        <w:rPr>
          <w:sz w:val="32"/>
          <w:szCs w:val="40"/>
        </w:rPr>
      </w:pPr>
      <w:r>
        <w:rPr>
          <w:sz w:val="32"/>
          <w:szCs w:val="40"/>
        </w:rPr>
        <w:t>учитель математики</w:t>
      </w:r>
    </w:p>
    <w:p w:rsidR="00065EA4" w:rsidRPr="00205C44" w:rsidRDefault="00065EA4" w:rsidP="00205C44">
      <w:pPr>
        <w:jc w:val="right"/>
        <w:rPr>
          <w:sz w:val="32"/>
          <w:szCs w:val="40"/>
        </w:rPr>
      </w:pPr>
      <w:r>
        <w:rPr>
          <w:sz w:val="32"/>
          <w:szCs w:val="40"/>
        </w:rPr>
        <w:t>МАОУ «СОШ № 21», СП  - «ООШ №5»</w:t>
      </w:r>
    </w:p>
    <w:p w:rsidR="00065EA4" w:rsidRDefault="00065EA4" w:rsidP="008E297A">
      <w:pPr>
        <w:rPr>
          <w:sz w:val="32"/>
          <w:szCs w:val="40"/>
        </w:rPr>
      </w:pPr>
    </w:p>
    <w:p w:rsidR="00065EA4" w:rsidRPr="00FB41EB" w:rsidRDefault="00065EA4" w:rsidP="008E297A">
      <w:pPr>
        <w:rPr>
          <w:sz w:val="32"/>
          <w:szCs w:val="40"/>
        </w:rPr>
      </w:pPr>
      <w:r>
        <w:rPr>
          <w:sz w:val="32"/>
          <w:szCs w:val="40"/>
        </w:rPr>
        <w:t>Класс: 5</w:t>
      </w:r>
    </w:p>
    <w:p w:rsidR="00065EA4" w:rsidRPr="00FB41EB" w:rsidRDefault="00065EA4" w:rsidP="008E297A">
      <w:pPr>
        <w:rPr>
          <w:sz w:val="32"/>
          <w:szCs w:val="40"/>
        </w:rPr>
      </w:pPr>
      <w:r w:rsidRPr="00FB41EB">
        <w:rPr>
          <w:sz w:val="32"/>
          <w:szCs w:val="40"/>
        </w:rPr>
        <w:t xml:space="preserve">Тема: </w:t>
      </w:r>
      <w:r>
        <w:rPr>
          <w:sz w:val="32"/>
          <w:szCs w:val="40"/>
        </w:rPr>
        <w:t>Сложение и вычитание дробей с одинаковыми знаменателями</w:t>
      </w:r>
    </w:p>
    <w:p w:rsidR="00065EA4" w:rsidRPr="00FB41EB" w:rsidRDefault="00065EA4" w:rsidP="008E297A">
      <w:pPr>
        <w:rPr>
          <w:sz w:val="32"/>
          <w:szCs w:val="40"/>
        </w:rPr>
      </w:pPr>
      <w:r w:rsidRPr="00FB41EB">
        <w:rPr>
          <w:sz w:val="32"/>
          <w:szCs w:val="40"/>
        </w:rPr>
        <w:t xml:space="preserve">Тип урока: урок </w:t>
      </w:r>
      <w:r>
        <w:rPr>
          <w:sz w:val="32"/>
          <w:szCs w:val="40"/>
        </w:rPr>
        <w:t xml:space="preserve">открытия новых </w:t>
      </w:r>
      <w:r w:rsidRPr="00FB41EB">
        <w:rPr>
          <w:sz w:val="32"/>
          <w:szCs w:val="40"/>
        </w:rPr>
        <w:t>знаний</w:t>
      </w:r>
    </w:p>
    <w:p w:rsidR="00065EA4" w:rsidRPr="00320480" w:rsidRDefault="00065EA4" w:rsidP="008E297A">
      <w:pPr>
        <w:rPr>
          <w:sz w:val="32"/>
          <w:szCs w:val="40"/>
        </w:rPr>
      </w:pPr>
      <w:r w:rsidRPr="00FB41EB">
        <w:rPr>
          <w:sz w:val="32"/>
          <w:szCs w:val="40"/>
        </w:rPr>
        <w:t>Учебник:</w:t>
      </w:r>
      <w:r>
        <w:rPr>
          <w:sz w:val="32"/>
          <w:szCs w:val="40"/>
        </w:rPr>
        <w:t xml:space="preserve">  Г.К.Муравин, О.В.Муравина. «Математика 5 класс»</w:t>
      </w:r>
    </w:p>
    <w:p w:rsidR="00065EA4" w:rsidRPr="00CA325D" w:rsidRDefault="00065EA4" w:rsidP="00F855F5">
      <w:pPr>
        <w:pStyle w:val="NoSpacing"/>
        <w:jc w:val="both"/>
        <w:rPr>
          <w:sz w:val="32"/>
          <w:szCs w:val="32"/>
        </w:rPr>
      </w:pPr>
      <w:r w:rsidRPr="00CA325D">
        <w:rPr>
          <w:sz w:val="32"/>
          <w:szCs w:val="32"/>
        </w:rPr>
        <w:t>Оборудование:</w:t>
      </w:r>
      <w:r w:rsidRPr="00CA325D">
        <w:rPr>
          <w:b/>
          <w:sz w:val="32"/>
          <w:szCs w:val="32"/>
        </w:rPr>
        <w:t xml:space="preserve"> </w:t>
      </w:r>
      <w:r w:rsidRPr="00CA325D">
        <w:rPr>
          <w:sz w:val="32"/>
          <w:szCs w:val="32"/>
        </w:rPr>
        <w:t>персональный компьютер, мультимедийный проектор</w:t>
      </w:r>
    </w:p>
    <w:p w:rsidR="00065EA4" w:rsidRDefault="00065EA4" w:rsidP="009467FF">
      <w:pPr>
        <w:pStyle w:val="NoSpacing"/>
        <w:jc w:val="both"/>
        <w:rPr>
          <w:szCs w:val="22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8"/>
        <w:gridCol w:w="457"/>
        <w:gridCol w:w="4263"/>
        <w:gridCol w:w="7800"/>
      </w:tblGrid>
      <w:tr w:rsidR="00065EA4" w:rsidRPr="00735030" w:rsidTr="00205C44">
        <w:tc>
          <w:tcPr>
            <w:tcW w:w="2348" w:type="dxa"/>
          </w:tcPr>
          <w:p w:rsidR="00065EA4" w:rsidRPr="00735030" w:rsidRDefault="00065EA4" w:rsidP="00735030">
            <w:pPr>
              <w:jc w:val="center"/>
              <w:rPr>
                <w:b/>
                <w:sz w:val="28"/>
                <w:szCs w:val="28"/>
              </w:rPr>
            </w:pPr>
            <w:r w:rsidRPr="00735030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12520" w:type="dxa"/>
            <w:gridSpan w:val="3"/>
          </w:tcPr>
          <w:p w:rsidR="00065EA4" w:rsidRPr="00CA325D" w:rsidRDefault="00065EA4" w:rsidP="00CA325D">
            <w:pPr>
              <w:jc w:val="center"/>
              <w:rPr>
                <w:b/>
                <w:sz w:val="32"/>
                <w:szCs w:val="40"/>
              </w:rPr>
            </w:pPr>
            <w:r w:rsidRPr="00CA325D">
              <w:rPr>
                <w:b/>
                <w:sz w:val="32"/>
                <w:szCs w:val="40"/>
              </w:rPr>
              <w:t>Сложение и вычитание дробей с одинаковыми знаменателями</w:t>
            </w:r>
          </w:p>
        </w:tc>
      </w:tr>
      <w:tr w:rsidR="00065EA4" w:rsidRPr="00735030" w:rsidTr="00205C44">
        <w:trPr>
          <w:trHeight w:val="2780"/>
        </w:trPr>
        <w:tc>
          <w:tcPr>
            <w:tcW w:w="2348" w:type="dxa"/>
          </w:tcPr>
          <w:p w:rsidR="00065EA4" w:rsidRPr="00735030" w:rsidRDefault="00065EA4" w:rsidP="00A85915">
            <w:pPr>
              <w:jc w:val="center"/>
              <w:rPr>
                <w:sz w:val="28"/>
                <w:szCs w:val="28"/>
              </w:rPr>
            </w:pPr>
            <w:r w:rsidRPr="00735030">
              <w:rPr>
                <w:b/>
                <w:sz w:val="28"/>
                <w:szCs w:val="28"/>
              </w:rPr>
              <w:t xml:space="preserve">Цель </w:t>
            </w:r>
          </w:p>
          <w:p w:rsidR="00065EA4" w:rsidRPr="00735030" w:rsidRDefault="00065EA4" w:rsidP="00A8591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520" w:type="dxa"/>
            <w:gridSpan w:val="3"/>
          </w:tcPr>
          <w:p w:rsidR="00065EA4" w:rsidRPr="00CA325D" w:rsidRDefault="00065EA4" w:rsidP="00CA325D">
            <w:pPr>
              <w:spacing w:line="360" w:lineRule="auto"/>
              <w:rPr>
                <w:sz w:val="28"/>
                <w:szCs w:val="28"/>
              </w:rPr>
            </w:pPr>
            <w:r w:rsidRPr="00CA325D">
              <w:rPr>
                <w:b/>
                <w:sz w:val="32"/>
                <w:szCs w:val="32"/>
              </w:rPr>
              <w:t xml:space="preserve"> </w:t>
            </w:r>
            <w:r w:rsidRPr="00CA325D">
              <w:rPr>
                <w:sz w:val="28"/>
                <w:szCs w:val="28"/>
              </w:rPr>
              <w:t xml:space="preserve">а) вывести правила сложения и вычитания дробей с одинаковыми знаменателями; </w:t>
            </w:r>
          </w:p>
          <w:p w:rsidR="00065EA4" w:rsidRPr="00CA325D" w:rsidRDefault="00065EA4" w:rsidP="00CA325D">
            <w:pPr>
              <w:spacing w:line="360" w:lineRule="auto"/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>б) развивать  умения анализировать, сравнивать, обобщать, делать выводы, развивать внимание;</w:t>
            </w:r>
          </w:p>
          <w:p w:rsidR="00065EA4" w:rsidRPr="00CA325D" w:rsidRDefault="00065EA4" w:rsidP="00CA325D">
            <w:pPr>
              <w:spacing w:line="360" w:lineRule="auto"/>
              <w:rPr>
                <w:sz w:val="32"/>
                <w:szCs w:val="32"/>
              </w:rPr>
            </w:pPr>
            <w:r w:rsidRPr="00CA325D">
              <w:rPr>
                <w:sz w:val="28"/>
                <w:szCs w:val="28"/>
              </w:rPr>
              <w:t>в) развивать познавательный интерес через игровые моменты  взаимоконтроля, взаимопроверки, способствовать пониманию необходимости  интеллектуальных усилий для успешного обучения, положительного эффекта  настойчивости для достижения цели, аргументировать свою точку зрения.</w:t>
            </w:r>
          </w:p>
        </w:tc>
      </w:tr>
      <w:tr w:rsidR="00065EA4" w:rsidRPr="00735030" w:rsidTr="00205C44">
        <w:tc>
          <w:tcPr>
            <w:tcW w:w="14868" w:type="dxa"/>
            <w:gridSpan w:val="4"/>
          </w:tcPr>
          <w:p w:rsidR="00065EA4" w:rsidRPr="00CA325D" w:rsidRDefault="00065EA4" w:rsidP="00E21049">
            <w:pPr>
              <w:jc w:val="center"/>
              <w:rPr>
                <w:b/>
                <w:sz w:val="32"/>
                <w:szCs w:val="32"/>
              </w:rPr>
            </w:pPr>
            <w:r w:rsidRPr="00CA325D">
              <w:rPr>
                <w:b/>
                <w:sz w:val="32"/>
                <w:szCs w:val="32"/>
              </w:rPr>
              <w:t>Планируемые результаты</w:t>
            </w:r>
          </w:p>
        </w:tc>
      </w:tr>
      <w:tr w:rsidR="00065EA4" w:rsidRPr="00735030" w:rsidTr="00205C44">
        <w:tc>
          <w:tcPr>
            <w:tcW w:w="7068" w:type="dxa"/>
            <w:gridSpan w:val="3"/>
          </w:tcPr>
          <w:p w:rsidR="00065EA4" w:rsidRDefault="00065EA4" w:rsidP="00E210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Предметные</w:t>
            </w:r>
          </w:p>
        </w:tc>
        <w:tc>
          <w:tcPr>
            <w:tcW w:w="7800" w:type="dxa"/>
          </w:tcPr>
          <w:p w:rsidR="00065EA4" w:rsidRPr="00CA325D" w:rsidRDefault="00065EA4" w:rsidP="00E21049">
            <w:pPr>
              <w:jc w:val="center"/>
              <w:rPr>
                <w:b/>
                <w:sz w:val="32"/>
                <w:szCs w:val="32"/>
              </w:rPr>
            </w:pPr>
            <w:r w:rsidRPr="00CA325D">
              <w:rPr>
                <w:b/>
                <w:sz w:val="32"/>
                <w:szCs w:val="32"/>
              </w:rPr>
              <w:t>Метапредметные</w:t>
            </w:r>
          </w:p>
        </w:tc>
      </w:tr>
      <w:tr w:rsidR="00065EA4" w:rsidRPr="00735030" w:rsidTr="00205C44">
        <w:trPr>
          <w:trHeight w:val="534"/>
        </w:trPr>
        <w:tc>
          <w:tcPr>
            <w:tcW w:w="7068" w:type="dxa"/>
            <w:gridSpan w:val="3"/>
          </w:tcPr>
          <w:p w:rsidR="00065EA4" w:rsidRPr="00CA325D" w:rsidRDefault="00065EA4" w:rsidP="00CA325D">
            <w:pPr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 xml:space="preserve">1.знать  правила сложения и вычитания дробей с одинаковыми знаменателями, </w:t>
            </w:r>
          </w:p>
          <w:p w:rsidR="00065EA4" w:rsidRPr="00CA325D" w:rsidRDefault="00065EA4" w:rsidP="00CA325D">
            <w:pPr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>2. уметь применять их при решении примеров, уравнений, задач.</w:t>
            </w:r>
          </w:p>
          <w:p w:rsidR="00065EA4" w:rsidRPr="00CA325D" w:rsidRDefault="00065EA4" w:rsidP="00CA325D">
            <w:pPr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 xml:space="preserve">3. уметь воспроизводить сложение и вычитание дробей с одинаковыми знаменателями; </w:t>
            </w:r>
          </w:p>
          <w:p w:rsidR="00065EA4" w:rsidRPr="00CA325D" w:rsidRDefault="00065EA4" w:rsidP="00CA325D">
            <w:pPr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>4. уметь обрабатывать информацию;</w:t>
            </w:r>
          </w:p>
          <w:p w:rsidR="00065EA4" w:rsidRPr="00CA325D" w:rsidRDefault="00065EA4" w:rsidP="00CA325D">
            <w:pPr>
              <w:rPr>
                <w:sz w:val="28"/>
                <w:szCs w:val="28"/>
              </w:rPr>
            </w:pPr>
          </w:p>
        </w:tc>
        <w:tc>
          <w:tcPr>
            <w:tcW w:w="7800" w:type="dxa"/>
          </w:tcPr>
          <w:p w:rsidR="00065EA4" w:rsidRPr="00CA325D" w:rsidRDefault="00065EA4" w:rsidP="00CA325D">
            <w:pPr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 xml:space="preserve">1.формировать коммуникативную компетенцию учащихся; </w:t>
            </w:r>
          </w:p>
          <w:p w:rsidR="00065EA4" w:rsidRPr="00CA325D" w:rsidRDefault="00065EA4" w:rsidP="00CA325D">
            <w:pPr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>2. выбирать способы решения задач в зависимости от конкретных условий; контролировать и оценивать процесс и результаты своей деятельности;</w:t>
            </w:r>
          </w:p>
          <w:p w:rsidR="00065EA4" w:rsidRPr="00CA325D" w:rsidRDefault="00065EA4" w:rsidP="00CA325D">
            <w:pPr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>3. уметь приводить свои примеры</w:t>
            </w:r>
          </w:p>
          <w:p w:rsidR="00065EA4" w:rsidRPr="00CA325D" w:rsidRDefault="00065EA4" w:rsidP="00CA325D">
            <w:pPr>
              <w:rPr>
                <w:sz w:val="28"/>
                <w:szCs w:val="28"/>
              </w:rPr>
            </w:pPr>
            <w:r w:rsidRPr="00CA325D">
              <w:rPr>
                <w:sz w:val="28"/>
                <w:szCs w:val="28"/>
              </w:rPr>
              <w:t>4. умение работать в коллективе, слушать собеседника и вести диалог, аргументировать свою точку зрения.</w:t>
            </w:r>
          </w:p>
        </w:tc>
      </w:tr>
      <w:tr w:rsidR="00065EA4" w:rsidRPr="00735030" w:rsidTr="00205C44">
        <w:tc>
          <w:tcPr>
            <w:tcW w:w="14868" w:type="dxa"/>
            <w:gridSpan w:val="4"/>
          </w:tcPr>
          <w:p w:rsidR="00065EA4" w:rsidRPr="00F855F5" w:rsidRDefault="00065EA4" w:rsidP="00735030">
            <w:pPr>
              <w:jc w:val="center"/>
              <w:rPr>
                <w:b/>
                <w:sz w:val="28"/>
                <w:szCs w:val="28"/>
              </w:rPr>
            </w:pPr>
            <w:r w:rsidRPr="00F855F5">
              <w:rPr>
                <w:b/>
                <w:sz w:val="28"/>
                <w:szCs w:val="28"/>
              </w:rPr>
              <w:t>Организация пространства</w:t>
            </w:r>
          </w:p>
        </w:tc>
      </w:tr>
      <w:tr w:rsidR="00065EA4" w:rsidRPr="00735030" w:rsidTr="00205C44">
        <w:trPr>
          <w:trHeight w:val="355"/>
        </w:trPr>
        <w:tc>
          <w:tcPr>
            <w:tcW w:w="2805" w:type="dxa"/>
            <w:gridSpan w:val="2"/>
          </w:tcPr>
          <w:p w:rsidR="00065EA4" w:rsidRPr="00735030" w:rsidRDefault="00065EA4" w:rsidP="00735030">
            <w:pPr>
              <w:jc w:val="center"/>
              <w:rPr>
                <w:b/>
                <w:sz w:val="28"/>
                <w:szCs w:val="28"/>
              </w:rPr>
            </w:pPr>
            <w:r w:rsidRPr="00735030">
              <w:rPr>
                <w:b/>
                <w:sz w:val="28"/>
                <w:szCs w:val="28"/>
              </w:rPr>
              <w:t>Формы работы</w:t>
            </w:r>
          </w:p>
        </w:tc>
        <w:tc>
          <w:tcPr>
            <w:tcW w:w="4263" w:type="dxa"/>
          </w:tcPr>
          <w:p w:rsidR="00065EA4" w:rsidRPr="00735030" w:rsidRDefault="00065EA4" w:rsidP="006B5CA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Технологии, методы, приемы</w:t>
            </w:r>
          </w:p>
        </w:tc>
        <w:tc>
          <w:tcPr>
            <w:tcW w:w="7800" w:type="dxa"/>
          </w:tcPr>
          <w:p w:rsidR="00065EA4" w:rsidRPr="00F855F5" w:rsidRDefault="00065EA4" w:rsidP="00F855F5">
            <w:pPr>
              <w:jc w:val="center"/>
              <w:rPr>
                <w:b/>
                <w:sz w:val="28"/>
                <w:szCs w:val="28"/>
              </w:rPr>
            </w:pPr>
            <w:r w:rsidRPr="00735030">
              <w:rPr>
                <w:b/>
                <w:sz w:val="28"/>
                <w:szCs w:val="28"/>
              </w:rPr>
              <w:t>Ресурсы</w:t>
            </w:r>
          </w:p>
        </w:tc>
      </w:tr>
      <w:tr w:rsidR="00065EA4" w:rsidRPr="00735030" w:rsidTr="00205C44">
        <w:tc>
          <w:tcPr>
            <w:tcW w:w="2805" w:type="dxa"/>
            <w:gridSpan w:val="2"/>
          </w:tcPr>
          <w:p w:rsidR="00065EA4" w:rsidRDefault="00065EA4" w:rsidP="006B1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</w:t>
            </w:r>
            <w:r w:rsidRPr="00735030">
              <w:rPr>
                <w:sz w:val="28"/>
                <w:szCs w:val="28"/>
              </w:rPr>
              <w:t>ндивидуальная</w:t>
            </w:r>
          </w:p>
          <w:p w:rsidR="00065EA4" w:rsidRDefault="00065EA4" w:rsidP="006B1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35030">
              <w:rPr>
                <w:sz w:val="28"/>
                <w:szCs w:val="28"/>
              </w:rPr>
              <w:t>групповая</w:t>
            </w:r>
          </w:p>
          <w:p w:rsidR="00065EA4" w:rsidRDefault="00065EA4" w:rsidP="006B1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-парная</w:t>
            </w:r>
          </w:p>
          <w:p w:rsidR="00065EA4" w:rsidRDefault="00065EA4" w:rsidP="006B1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-фронтальная</w:t>
            </w:r>
          </w:p>
          <w:p w:rsidR="00065EA4" w:rsidRPr="00735030" w:rsidRDefault="00065EA4" w:rsidP="006B1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-самостоятельная работа</w:t>
            </w:r>
          </w:p>
        </w:tc>
        <w:tc>
          <w:tcPr>
            <w:tcW w:w="4263" w:type="dxa"/>
          </w:tcPr>
          <w:p w:rsidR="00065EA4" w:rsidRDefault="00065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частично-поисковый</w:t>
            </w:r>
          </w:p>
          <w:p w:rsidR="00065EA4" w:rsidRDefault="00065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наглядно-иллюстративный</w:t>
            </w:r>
          </w:p>
          <w:p w:rsidR="00065EA4" w:rsidRDefault="00065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-индивидуально-, частично-поисковый</w:t>
            </w:r>
          </w:p>
          <w:p w:rsidR="00065EA4" w:rsidRDefault="00065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системно-деятельностный</w:t>
            </w:r>
          </w:p>
          <w:p w:rsidR="00065EA4" w:rsidRPr="00735030" w:rsidRDefault="00065EA4" w:rsidP="006B5CA1">
            <w:pPr>
              <w:rPr>
                <w:sz w:val="28"/>
                <w:szCs w:val="28"/>
              </w:rPr>
            </w:pPr>
          </w:p>
        </w:tc>
        <w:tc>
          <w:tcPr>
            <w:tcW w:w="7800" w:type="dxa"/>
          </w:tcPr>
          <w:p w:rsidR="00065EA4" w:rsidRDefault="00065EA4" w:rsidP="00F855F5">
            <w:pPr>
              <w:pStyle w:val="NoSpacing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r w:rsidRPr="009467FF">
              <w:rPr>
                <w:szCs w:val="22"/>
              </w:rPr>
              <w:t xml:space="preserve">учебник, </w:t>
            </w:r>
          </w:p>
          <w:p w:rsidR="00065EA4" w:rsidRDefault="00065EA4" w:rsidP="00F855F5">
            <w:pPr>
              <w:pStyle w:val="NoSpacing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r w:rsidRPr="009467FF">
              <w:rPr>
                <w:szCs w:val="22"/>
              </w:rPr>
              <w:t>презентация,</w:t>
            </w:r>
          </w:p>
          <w:p w:rsidR="00065EA4" w:rsidRDefault="00065EA4" w:rsidP="00F855F5">
            <w:pPr>
              <w:pStyle w:val="NoSpacing"/>
              <w:jc w:val="both"/>
              <w:rPr>
                <w:szCs w:val="22"/>
              </w:rPr>
            </w:pPr>
            <w:r>
              <w:rPr>
                <w:szCs w:val="22"/>
              </w:rPr>
              <w:t>- карточки-задания для самостоятельной работы</w:t>
            </w:r>
          </w:p>
          <w:p w:rsidR="00065EA4" w:rsidRDefault="00065EA4" w:rsidP="006B15BC">
            <w:pPr>
              <w:pStyle w:val="NoSpacing"/>
              <w:jc w:val="both"/>
              <w:rPr>
                <w:szCs w:val="22"/>
              </w:rPr>
            </w:pPr>
            <w:r>
              <w:rPr>
                <w:szCs w:val="22"/>
              </w:rPr>
              <w:t>- макет задачи;</w:t>
            </w:r>
          </w:p>
          <w:p w:rsidR="00065EA4" w:rsidRPr="00227FFC" w:rsidRDefault="00065EA4" w:rsidP="006B15BC">
            <w:pPr>
              <w:pStyle w:val="NoSpacing"/>
              <w:jc w:val="both"/>
              <w:rPr>
                <w:szCs w:val="22"/>
              </w:rPr>
            </w:pPr>
            <w:r>
              <w:rPr>
                <w:szCs w:val="22"/>
              </w:rPr>
              <w:t>- правила сложения, вычитания дробей с одинаковыми знаменателями;</w:t>
            </w:r>
          </w:p>
          <w:p w:rsidR="00065EA4" w:rsidRPr="00227FFC" w:rsidRDefault="00065EA4" w:rsidP="006B15BC">
            <w:pPr>
              <w:pStyle w:val="NoSpacing"/>
              <w:jc w:val="both"/>
              <w:rPr>
                <w:b/>
                <w:szCs w:val="22"/>
              </w:rPr>
            </w:pPr>
            <w:r w:rsidRPr="00227FFC">
              <w:rPr>
                <w:szCs w:val="22"/>
              </w:rPr>
              <w:t xml:space="preserve">- </w:t>
            </w:r>
            <w:r>
              <w:rPr>
                <w:szCs w:val="22"/>
              </w:rPr>
              <w:t>окружность разного цвета (для рефлексии)</w:t>
            </w:r>
          </w:p>
        </w:tc>
      </w:tr>
    </w:tbl>
    <w:p w:rsidR="00065EA4" w:rsidRDefault="00065EA4" w:rsidP="007B4EF5">
      <w:pPr>
        <w:jc w:val="center"/>
      </w:pPr>
    </w:p>
    <w:p w:rsidR="00065EA4" w:rsidRDefault="00065EA4" w:rsidP="007B4EF5">
      <w:pPr>
        <w:jc w:val="center"/>
      </w:pPr>
    </w:p>
    <w:p w:rsidR="00065EA4" w:rsidRDefault="00065EA4" w:rsidP="007B4EF5">
      <w:pPr>
        <w:jc w:val="center"/>
      </w:pPr>
    </w:p>
    <w:tbl>
      <w:tblPr>
        <w:tblW w:w="15175" w:type="dxa"/>
        <w:tblInd w:w="-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335"/>
        <w:gridCol w:w="3840"/>
        <w:gridCol w:w="3600"/>
        <w:gridCol w:w="1985"/>
        <w:gridCol w:w="3415"/>
      </w:tblGrid>
      <w:tr w:rsidR="00065EA4" w:rsidRPr="000B6F70" w:rsidTr="00205C44">
        <w:trPr>
          <w:trHeight w:val="144"/>
        </w:trPr>
        <w:tc>
          <w:tcPr>
            <w:tcW w:w="2335" w:type="dxa"/>
            <w:vMerge w:val="restart"/>
          </w:tcPr>
          <w:p w:rsidR="00065EA4" w:rsidRPr="00205C44" w:rsidRDefault="00065EA4" w:rsidP="00205C44">
            <w:pPr>
              <w:jc w:val="center"/>
              <w:rPr>
                <w:b/>
              </w:rPr>
            </w:pPr>
            <w:r w:rsidRPr="00205C44">
              <w:rPr>
                <w:b/>
              </w:rPr>
              <w:t>Этапы урока</w:t>
            </w:r>
          </w:p>
        </w:tc>
        <w:tc>
          <w:tcPr>
            <w:tcW w:w="7440" w:type="dxa"/>
            <w:gridSpan w:val="2"/>
          </w:tcPr>
          <w:p w:rsidR="00065EA4" w:rsidRPr="00205C44" w:rsidRDefault="00065EA4" w:rsidP="00205C44">
            <w:pPr>
              <w:jc w:val="center"/>
              <w:rPr>
                <w:b/>
              </w:rPr>
            </w:pPr>
            <w:r w:rsidRPr="00205C44">
              <w:rPr>
                <w:b/>
              </w:rPr>
              <w:t>Содержание урока</w:t>
            </w:r>
          </w:p>
        </w:tc>
        <w:tc>
          <w:tcPr>
            <w:tcW w:w="1985" w:type="dxa"/>
            <w:vMerge w:val="restart"/>
          </w:tcPr>
          <w:p w:rsidR="00065EA4" w:rsidRPr="00205C44" w:rsidRDefault="00065EA4" w:rsidP="00205C44">
            <w:pPr>
              <w:jc w:val="center"/>
              <w:rPr>
                <w:b/>
              </w:rPr>
            </w:pPr>
            <w:r w:rsidRPr="00205C44">
              <w:rPr>
                <w:b/>
              </w:rPr>
              <w:t>Формы обучения</w:t>
            </w:r>
          </w:p>
        </w:tc>
        <w:tc>
          <w:tcPr>
            <w:tcW w:w="3415" w:type="dxa"/>
            <w:vMerge w:val="restart"/>
          </w:tcPr>
          <w:p w:rsidR="00065EA4" w:rsidRPr="00205C44" w:rsidRDefault="00065EA4" w:rsidP="00205C44">
            <w:pPr>
              <w:jc w:val="center"/>
              <w:rPr>
                <w:b/>
              </w:rPr>
            </w:pPr>
            <w:r w:rsidRPr="00205C44">
              <w:rPr>
                <w:b/>
              </w:rPr>
              <w:t>Формируемые УУД</w:t>
            </w:r>
          </w:p>
        </w:tc>
      </w:tr>
      <w:tr w:rsidR="00065EA4" w:rsidRPr="000B6F70" w:rsidTr="00205C44">
        <w:trPr>
          <w:trHeight w:val="144"/>
        </w:trPr>
        <w:tc>
          <w:tcPr>
            <w:tcW w:w="2335" w:type="dxa"/>
            <w:vMerge/>
          </w:tcPr>
          <w:p w:rsidR="00065EA4" w:rsidRPr="000B6F70" w:rsidRDefault="00065EA4" w:rsidP="004676D6"/>
        </w:tc>
        <w:tc>
          <w:tcPr>
            <w:tcW w:w="3840" w:type="dxa"/>
          </w:tcPr>
          <w:p w:rsidR="00065EA4" w:rsidRPr="00205C44" w:rsidRDefault="00065EA4" w:rsidP="004676D6">
            <w:pPr>
              <w:rPr>
                <w:b/>
              </w:rPr>
            </w:pPr>
            <w:r w:rsidRPr="00205C44">
              <w:rPr>
                <w:b/>
              </w:rPr>
              <w:t>Деятельность учителя</w:t>
            </w:r>
          </w:p>
        </w:tc>
        <w:tc>
          <w:tcPr>
            <w:tcW w:w="3600" w:type="dxa"/>
          </w:tcPr>
          <w:p w:rsidR="00065EA4" w:rsidRPr="00205C44" w:rsidRDefault="00065EA4" w:rsidP="004676D6">
            <w:pPr>
              <w:rPr>
                <w:b/>
              </w:rPr>
            </w:pPr>
            <w:r w:rsidRPr="00205C44">
              <w:rPr>
                <w:b/>
              </w:rPr>
              <w:t>Деятельность учащихся</w:t>
            </w:r>
          </w:p>
        </w:tc>
        <w:tc>
          <w:tcPr>
            <w:tcW w:w="1985" w:type="dxa"/>
            <w:vMerge/>
          </w:tcPr>
          <w:p w:rsidR="00065EA4" w:rsidRDefault="00065EA4" w:rsidP="004676D6"/>
        </w:tc>
        <w:tc>
          <w:tcPr>
            <w:tcW w:w="3415" w:type="dxa"/>
            <w:vMerge/>
          </w:tcPr>
          <w:p w:rsidR="00065EA4" w:rsidRDefault="00065EA4" w:rsidP="004676D6"/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 w:rsidRPr="000B6F70">
              <w:t>1.  Организационный момент</w:t>
            </w:r>
          </w:p>
          <w:p w:rsidR="00065EA4" w:rsidRPr="00205C44" w:rsidRDefault="00065EA4" w:rsidP="004676D6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Создать благоприятный психологический настрой на работу</w:t>
            </w:r>
          </w:p>
        </w:tc>
        <w:tc>
          <w:tcPr>
            <w:tcW w:w="3840" w:type="dxa"/>
          </w:tcPr>
          <w:p w:rsidR="00065EA4" w:rsidRPr="000B6F70" w:rsidRDefault="00065EA4" w:rsidP="004676D6">
            <w:r w:rsidRPr="000B6F70">
              <w:t>- Здравств</w:t>
            </w:r>
            <w:r>
              <w:t xml:space="preserve">уйте ребята!  Повернитесь друг к другу </w:t>
            </w:r>
            <w:r w:rsidRPr="000B6F70">
              <w:t>поприветств</w:t>
            </w:r>
            <w:r>
              <w:t xml:space="preserve">уйте, </w:t>
            </w:r>
            <w:r w:rsidRPr="000B6F70">
              <w:t>улыбнитесь, желаю вам успешной работы! Садитесь.</w:t>
            </w:r>
          </w:p>
          <w:p w:rsidR="00065EA4" w:rsidRDefault="00065EA4" w:rsidP="004676D6">
            <w:r w:rsidRPr="000B6F70">
              <w:t>Чем мы занимались на прошлом уроке?</w:t>
            </w:r>
          </w:p>
          <w:p w:rsidR="00065EA4" w:rsidRPr="000B6F70" w:rsidRDefault="00065EA4" w:rsidP="004676D6"/>
          <w:p w:rsidR="00065EA4" w:rsidRPr="000B6F70" w:rsidRDefault="00065EA4" w:rsidP="004676D6">
            <w:r w:rsidRPr="000B6F70">
              <w:t>Вспомните определения правильных и неправильных дробей, числителя и знаменателя.</w:t>
            </w:r>
          </w:p>
        </w:tc>
        <w:tc>
          <w:tcPr>
            <w:tcW w:w="3600" w:type="dxa"/>
          </w:tcPr>
          <w:p w:rsidR="00065EA4" w:rsidRPr="000B6F70" w:rsidRDefault="00065EA4" w:rsidP="004676D6">
            <w:r w:rsidRPr="000B6F70">
              <w:t>Включаются в деловой ритм урока.</w:t>
            </w:r>
          </w:p>
          <w:p w:rsidR="00065EA4" w:rsidRPr="000B6F70" w:rsidRDefault="00065EA4" w:rsidP="004676D6"/>
          <w:p w:rsidR="00065EA4" w:rsidRDefault="00065EA4" w:rsidP="004676D6">
            <w:r w:rsidRPr="000B6F70">
              <w:t xml:space="preserve">Мы сравнивали дроби, узнавали о неправильных дробях, сравнивали их с правильными дробями,  с единицей, расставляли различные виды дробей на координатном луче. </w:t>
            </w:r>
          </w:p>
          <w:p w:rsidR="00065EA4" w:rsidRPr="000B6F70" w:rsidRDefault="00065EA4" w:rsidP="004676D6">
            <w:r>
              <w:t xml:space="preserve">Дают определения </w:t>
            </w:r>
            <w:r w:rsidRPr="000B6F70">
              <w:t>правильных и неправильных дробей, числителя и знаменателя.</w:t>
            </w:r>
          </w:p>
        </w:tc>
        <w:tc>
          <w:tcPr>
            <w:tcW w:w="1985" w:type="dxa"/>
          </w:tcPr>
          <w:p w:rsidR="00065EA4" w:rsidRPr="000B6F70" w:rsidRDefault="00065EA4" w:rsidP="004676D6">
            <w:r>
              <w:t>Фронтальный опрос</w:t>
            </w:r>
          </w:p>
        </w:tc>
        <w:tc>
          <w:tcPr>
            <w:tcW w:w="3415" w:type="dxa"/>
          </w:tcPr>
          <w:p w:rsidR="00065EA4" w:rsidRPr="000B6F70" w:rsidRDefault="00065EA4" w:rsidP="004676D6">
            <w:r w:rsidRPr="000B6F70">
              <w:t>Личностные: самоопределение.</w:t>
            </w:r>
          </w:p>
          <w:p w:rsidR="00065EA4" w:rsidRPr="000B6F70" w:rsidRDefault="00065EA4" w:rsidP="004676D6">
            <w:r w:rsidRPr="000B6F70">
              <w:t xml:space="preserve">Регулятивные: целеполагание. </w:t>
            </w:r>
          </w:p>
          <w:p w:rsidR="00065EA4" w:rsidRPr="000B6F70" w:rsidRDefault="00065EA4" w:rsidP="004676D6">
            <w:r w:rsidRPr="000B6F70">
              <w:t>Коммуникативные: планирование учебного сотрудничества с учителем и сверстниками.</w:t>
            </w:r>
          </w:p>
          <w:p w:rsidR="00065EA4" w:rsidRPr="000B6F70" w:rsidRDefault="00065EA4" w:rsidP="004676D6"/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 w:rsidRPr="000B6F70">
              <w:t>2. Актуализация и фиксирование индивидуального затрудн</w:t>
            </w:r>
            <w:r>
              <w:t>ения в пробном учебном действии, целеполагание</w:t>
            </w:r>
          </w:p>
          <w:p w:rsidR="00065EA4" w:rsidRPr="00205C44" w:rsidRDefault="00065EA4" w:rsidP="004676D6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Актуализация опорных знаний и способов действий, принятие цели урока учащимися и определение темы урока</w:t>
            </w:r>
          </w:p>
        </w:tc>
        <w:tc>
          <w:tcPr>
            <w:tcW w:w="3840" w:type="dxa"/>
          </w:tcPr>
          <w:p w:rsidR="00065EA4" w:rsidRPr="000B6F70" w:rsidRDefault="00065EA4" w:rsidP="004676D6">
            <w:r w:rsidRPr="000B6F70">
              <w:t xml:space="preserve">1.  Что изображено на доске? </w:t>
            </w:r>
            <w:r w:rsidRPr="00AF6C3D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33.5pt;height:97.5pt;visibility:visible">
                  <v:imagedata r:id="rId5" o:title=""/>
                </v:shape>
              </w:pict>
            </w:r>
          </w:p>
          <w:p w:rsidR="00065EA4" w:rsidRPr="000B6F70" w:rsidRDefault="00065EA4" w:rsidP="004676D6">
            <w:r w:rsidRPr="000B6F70">
              <w:t xml:space="preserve">Среди данных дробей найдите </w:t>
            </w:r>
            <w:r>
              <w:t>правильные, обоснуйте свой ответ</w:t>
            </w:r>
            <w:r w:rsidRPr="000B6F70">
              <w:t>.</w:t>
            </w:r>
          </w:p>
          <w:p w:rsidR="00065EA4" w:rsidRPr="000B6F70" w:rsidRDefault="00065EA4" w:rsidP="004676D6"/>
          <w:p w:rsidR="00065EA4" w:rsidRPr="000B6F70" w:rsidRDefault="00065EA4" w:rsidP="004676D6">
            <w:r w:rsidRPr="000B6F70">
              <w:t>Среди данных дробей найдите неправильные и обоснуйте свой</w:t>
            </w:r>
            <w:r>
              <w:t xml:space="preserve"> ответ</w:t>
            </w:r>
            <w:r w:rsidRPr="000B6F70">
              <w:t>.</w:t>
            </w:r>
          </w:p>
          <w:p w:rsidR="00065EA4" w:rsidRPr="000B6F70" w:rsidRDefault="00065EA4" w:rsidP="004676D6"/>
          <w:p w:rsidR="00065EA4" w:rsidRPr="000B6F70" w:rsidRDefault="00065EA4" w:rsidP="004676D6"/>
          <w:p w:rsidR="00065EA4" w:rsidRPr="000B6F70" w:rsidRDefault="00065EA4" w:rsidP="004676D6"/>
          <w:p w:rsidR="00065EA4" w:rsidRPr="000B6F70" w:rsidRDefault="00065EA4" w:rsidP="004676D6">
            <w:r w:rsidRPr="000B6F70">
              <w:t>2. Задача на нахождение суммы дробей с один</w:t>
            </w:r>
            <w:r>
              <w:t>аковыми знаменателями (макет задачи</w:t>
            </w:r>
            <w:r w:rsidRPr="000B6F70">
              <w:t xml:space="preserve">). Как узнать? </w:t>
            </w:r>
            <w:r>
              <w:t xml:space="preserve"> (на слайде текст задачи)</w:t>
            </w:r>
            <w:r w:rsidRPr="00AF6C3D">
              <w:rPr>
                <w:noProof/>
              </w:rPr>
              <w:pict>
                <v:shape id="Рисунок 2" o:spid="_x0000_i1026" type="#_x0000_t75" style="width:169.5pt;height:129.75pt;visibility:visible">
                  <v:imagedata r:id="rId6" o:title=""/>
                </v:shape>
              </w:pict>
            </w:r>
          </w:p>
          <w:p w:rsidR="00065EA4" w:rsidRPr="000B6F70" w:rsidRDefault="00065EA4" w:rsidP="004676D6">
            <w:pPr>
              <w:tabs>
                <w:tab w:val="left" w:pos="990"/>
              </w:tabs>
            </w:pPr>
            <w:r w:rsidRPr="000B6F70">
              <w:t>- Что для этог</w:t>
            </w:r>
            <w:r>
              <w:t>о нужно сделать?</w:t>
            </w:r>
          </w:p>
          <w:p w:rsidR="00065EA4" w:rsidRPr="000B6F70" w:rsidRDefault="00065EA4" w:rsidP="004676D6">
            <w:r w:rsidRPr="000B6F70">
              <w:t>- Что мы должны научиться делать?</w:t>
            </w:r>
          </w:p>
          <w:p w:rsidR="00065EA4" w:rsidRPr="000B6F70" w:rsidRDefault="00065EA4" w:rsidP="004676D6">
            <w:r w:rsidRPr="000B6F70">
              <w:t>- Значит</w:t>
            </w:r>
            <w:r>
              <w:t>,</w:t>
            </w:r>
            <w:r w:rsidRPr="000B6F70">
              <w:t xml:space="preserve"> какая  </w:t>
            </w:r>
            <w:r w:rsidRPr="000B6F70">
              <w:rPr>
                <w:u w:val="single"/>
              </w:rPr>
              <w:t xml:space="preserve">задача, цель стоит перед нами?  </w:t>
            </w:r>
            <w:r w:rsidRPr="000B6F70">
              <w:t xml:space="preserve"> </w:t>
            </w:r>
          </w:p>
          <w:p w:rsidR="00065EA4" w:rsidRPr="000B6F70" w:rsidRDefault="00065EA4" w:rsidP="004676D6"/>
          <w:p w:rsidR="00065EA4" w:rsidRPr="000B6F70" w:rsidRDefault="00065EA4" w:rsidP="004676D6"/>
          <w:p w:rsidR="00065EA4" w:rsidRPr="000B6F70" w:rsidRDefault="00065EA4" w:rsidP="004676D6"/>
          <w:p w:rsidR="00065EA4" w:rsidRPr="000B6F70" w:rsidRDefault="00065EA4" w:rsidP="004676D6"/>
          <w:p w:rsidR="00065EA4" w:rsidRDefault="00065EA4" w:rsidP="004676D6"/>
          <w:p w:rsidR="00065EA4" w:rsidRPr="000B6F70" w:rsidRDefault="00065EA4" w:rsidP="004676D6"/>
          <w:p w:rsidR="00065EA4" w:rsidRPr="000B6F70" w:rsidRDefault="00065EA4" w:rsidP="004676D6">
            <w:r w:rsidRPr="000B6F70">
              <w:t>– Хорошо! Чтобы продолжить работу, надо записать</w:t>
            </w:r>
            <w:r w:rsidRPr="000B6F70">
              <w:rPr>
                <w:u w:val="single"/>
              </w:rPr>
              <w:t xml:space="preserve"> тему</w:t>
            </w:r>
            <w:r>
              <w:t xml:space="preserve"> урока. </w:t>
            </w:r>
            <w:r w:rsidRPr="000B6F70">
              <w:t xml:space="preserve">Какая же тема сегодняшнего урока? </w:t>
            </w:r>
          </w:p>
          <w:p w:rsidR="00065EA4" w:rsidRPr="000B6F70" w:rsidRDefault="00065EA4" w:rsidP="004676D6"/>
          <w:p w:rsidR="00065EA4" w:rsidRPr="000B6F70" w:rsidRDefault="00065EA4" w:rsidP="004676D6">
            <w:r>
              <w:t>Кто попробует</w:t>
            </w:r>
            <w:r w:rsidRPr="000B6F70">
              <w:t xml:space="preserve"> сформулировать правило сложения дробей с одинаковыми знаменателями? </w:t>
            </w:r>
          </w:p>
          <w:p w:rsidR="00065EA4" w:rsidRPr="000B6F70" w:rsidRDefault="00065EA4" w:rsidP="004676D6"/>
          <w:p w:rsidR="00065EA4" w:rsidRPr="000B6F70" w:rsidRDefault="00065EA4" w:rsidP="004676D6"/>
          <w:p w:rsidR="00065EA4" w:rsidRPr="000B6F70" w:rsidRDefault="00065EA4" w:rsidP="004676D6"/>
          <w:p w:rsidR="00065EA4" w:rsidRPr="000B6F70" w:rsidRDefault="00065EA4" w:rsidP="004676D6"/>
          <w:p w:rsidR="00065EA4" w:rsidRPr="000B6F70" w:rsidRDefault="00065EA4" w:rsidP="004676D6">
            <w:r w:rsidRPr="000B6F70">
              <w:t>Прочитаем это правило по учебнику.</w:t>
            </w:r>
          </w:p>
          <w:p w:rsidR="00065EA4" w:rsidRPr="000B6F70" w:rsidRDefault="00065EA4" w:rsidP="004676D6"/>
          <w:p w:rsidR="00065EA4" w:rsidRPr="000B6F70" w:rsidRDefault="00065EA4" w:rsidP="004676D6">
            <w:r w:rsidRPr="000B6F70">
              <w:t>Как вы думаете как можно записать правило  в буквенной форме?</w:t>
            </w:r>
          </w:p>
          <w:p w:rsidR="00065EA4" w:rsidRPr="000B6F70" w:rsidRDefault="00065EA4" w:rsidP="004676D6">
            <w:r w:rsidRPr="000B6F70">
              <w:t xml:space="preserve">Запись на доске </w:t>
            </w:r>
          </w:p>
        </w:tc>
        <w:tc>
          <w:tcPr>
            <w:tcW w:w="3600" w:type="dxa"/>
          </w:tcPr>
          <w:p w:rsidR="00065EA4" w:rsidRPr="000B6F70" w:rsidRDefault="00065EA4" w:rsidP="004676D6">
            <w:r w:rsidRPr="000B6F70">
              <w:t>Дроби.</w:t>
            </w:r>
          </w:p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Pr="000B6F70" w:rsidRDefault="00065EA4" w:rsidP="004676D6">
            <w:r w:rsidRPr="000B6F70">
              <w:t xml:space="preserve">Называют номер дроби и доказывают свой выбор: числитель меньше знаменателя, </w:t>
            </w:r>
          </w:p>
          <w:p w:rsidR="00065EA4" w:rsidRPr="000B6F70" w:rsidRDefault="00065EA4" w:rsidP="004676D6">
            <w:r w:rsidRPr="000B6F70">
              <w:t>Называю по очереди неправильные дроби и обосновывают свой выбор: числитель больше или равен знаменателю.</w:t>
            </w:r>
          </w:p>
          <w:p w:rsidR="00065EA4" w:rsidRDefault="00065EA4" w:rsidP="004676D6">
            <w:pPr>
              <w:ind w:firstLine="708"/>
            </w:pPr>
          </w:p>
          <w:p w:rsidR="00065EA4" w:rsidRDefault="00065EA4" w:rsidP="004676D6">
            <w:pPr>
              <w:ind w:firstLine="708"/>
            </w:pPr>
          </w:p>
          <w:p w:rsidR="00065EA4" w:rsidRDefault="00065EA4" w:rsidP="004676D6">
            <w:pPr>
              <w:ind w:firstLine="708"/>
            </w:pPr>
          </w:p>
          <w:p w:rsidR="00065EA4" w:rsidRDefault="00065EA4" w:rsidP="004676D6">
            <w:pPr>
              <w:ind w:firstLine="708"/>
            </w:pPr>
          </w:p>
          <w:p w:rsidR="00065EA4" w:rsidRDefault="00065EA4" w:rsidP="004676D6">
            <w:pPr>
              <w:ind w:firstLine="708"/>
            </w:pPr>
          </w:p>
          <w:p w:rsidR="00065EA4" w:rsidRDefault="00065EA4" w:rsidP="004676D6">
            <w:pPr>
              <w:ind w:firstLine="708"/>
            </w:pPr>
          </w:p>
          <w:p w:rsidR="00065EA4" w:rsidRPr="000B6F70" w:rsidRDefault="00065EA4" w:rsidP="004676D6">
            <w:pPr>
              <w:ind w:firstLine="708"/>
            </w:pPr>
          </w:p>
          <w:p w:rsidR="00065EA4" w:rsidRDefault="00065EA4" w:rsidP="004676D6"/>
          <w:p w:rsidR="00065EA4" w:rsidRPr="000B6F70" w:rsidRDefault="00065EA4" w:rsidP="004676D6"/>
          <w:p w:rsidR="00065EA4" w:rsidRPr="000B6F70" w:rsidRDefault="00065EA4" w:rsidP="004676D6">
            <w:r w:rsidRPr="000B6F70">
              <w:t>Надо узнать сколько всего кусков съели.</w:t>
            </w:r>
          </w:p>
          <w:p w:rsidR="00065EA4" w:rsidRPr="000B6F70" w:rsidRDefault="00065EA4" w:rsidP="004676D6">
            <w:r w:rsidRPr="000B6F70">
              <w:t>Для этого надо сложить куски торта.</w:t>
            </w:r>
          </w:p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Pr="000B6F70" w:rsidRDefault="00065EA4" w:rsidP="004676D6">
            <w:r w:rsidRPr="000B6F70">
              <w:t>Складывать дроби с одинаковыми знаменателями</w:t>
            </w:r>
          </w:p>
          <w:p w:rsidR="00065EA4" w:rsidRPr="000B6F70" w:rsidRDefault="00065EA4" w:rsidP="004676D6">
            <w:pPr>
              <w:rPr>
                <w:b/>
              </w:rPr>
            </w:pPr>
            <w:r w:rsidRPr="000B6F70">
              <w:rPr>
                <w:b/>
              </w:rPr>
              <w:t>научиться складывать и вычитать дроби с одинаковыми знаменателями и применять эти знания при решении задач.</w:t>
            </w:r>
          </w:p>
          <w:p w:rsidR="00065EA4" w:rsidRPr="000B6F70" w:rsidRDefault="00065EA4" w:rsidP="004676D6">
            <w:r w:rsidRPr="000B6F70">
              <w:rPr>
                <w:b/>
              </w:rPr>
              <w:t>Тема урока «Сложение и вычитание дробей с одинаковыми знаменателями.»</w:t>
            </w:r>
          </w:p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Pr="000B6F70" w:rsidRDefault="00065EA4" w:rsidP="004676D6">
            <w:r w:rsidRPr="000B6F70">
              <w:t>Чтобы сложить дроби с одинаковыми знаменателями нужно сложить их числители, а</w:t>
            </w:r>
            <w:r>
              <w:t xml:space="preserve"> знаменатель оставить без изменения</w:t>
            </w:r>
            <w:r w:rsidRPr="000B6F70">
              <w:t>.</w:t>
            </w:r>
          </w:p>
          <w:p w:rsidR="00065EA4" w:rsidRDefault="00065EA4" w:rsidP="004676D6"/>
          <w:p w:rsidR="00065EA4" w:rsidRDefault="00065EA4" w:rsidP="004676D6"/>
          <w:p w:rsidR="00065EA4" w:rsidRPr="000B6F70" w:rsidRDefault="00065EA4" w:rsidP="004676D6">
            <w:r w:rsidRPr="000B6F70">
              <w:t>Выходит к доске ученик, который знает эту запись</w:t>
            </w:r>
          </w:p>
          <w:p w:rsidR="00065EA4" w:rsidRPr="00314B8F" w:rsidRDefault="00065EA4" w:rsidP="004676D6">
            <w:r w:rsidRPr="00AF6C3D">
              <w:pict>
                <v:shape id="_x0000_i1027" type="#_x0000_t75" style="width:67.5pt;height:22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BF2E8C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BF2E8C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a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+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c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a+c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7" o:title="" chromakey="white"/>
                </v:shape>
              </w:pict>
            </w:r>
          </w:p>
          <w:p w:rsidR="00065EA4" w:rsidRPr="000B6F70" w:rsidRDefault="00065EA4" w:rsidP="004676D6">
            <w:pPr>
              <w:rPr>
                <w:lang w:val="en-US"/>
              </w:rPr>
            </w:pPr>
          </w:p>
          <w:p w:rsidR="00065EA4" w:rsidRPr="00314B8F" w:rsidRDefault="00065EA4" w:rsidP="004676D6">
            <w:pPr>
              <w:rPr>
                <w:b/>
              </w:rPr>
            </w:pPr>
            <w:r w:rsidRPr="00314B8F">
              <w:rPr>
                <w:b/>
              </w:rPr>
              <w:t>Проговаривают вполголоса правила в парах.</w:t>
            </w:r>
          </w:p>
        </w:tc>
        <w:tc>
          <w:tcPr>
            <w:tcW w:w="1985" w:type="dxa"/>
          </w:tcPr>
          <w:p w:rsidR="00065EA4" w:rsidRPr="000B6F70" w:rsidRDefault="00065EA4" w:rsidP="004676D6">
            <w:r>
              <w:t>Разрешение проблемы, пробные действия, индивидуальная работа с учебным материалом, диалог с учителем</w:t>
            </w:r>
            <w:bookmarkStart w:id="0" w:name="_GoBack"/>
            <w:bookmarkEnd w:id="0"/>
          </w:p>
        </w:tc>
        <w:tc>
          <w:tcPr>
            <w:tcW w:w="3415" w:type="dxa"/>
          </w:tcPr>
          <w:p w:rsidR="00065EA4" w:rsidRPr="000B6F70" w:rsidRDefault="00065EA4" w:rsidP="004676D6">
            <w:r w:rsidRPr="000B6F70">
              <w:t>Коммуникативные: планирование учебного сотрудничества с учителем и сверстником.</w:t>
            </w:r>
          </w:p>
          <w:p w:rsidR="00065EA4" w:rsidRPr="000B6F70" w:rsidRDefault="00065EA4" w:rsidP="004676D6">
            <w:r w:rsidRPr="000B6F70">
              <w:t>Познавательные: логические - анализ объектов с целью выделения признаков.</w:t>
            </w:r>
          </w:p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>
              <w:t>3. М</w:t>
            </w:r>
            <w:r w:rsidRPr="000B6F70">
              <w:t>отивация</w:t>
            </w:r>
          </w:p>
          <w:p w:rsidR="00065EA4" w:rsidRPr="00205C44" w:rsidRDefault="00065EA4" w:rsidP="004676D6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 Обеспечение мотивации учения детьми.</w:t>
            </w:r>
          </w:p>
        </w:tc>
        <w:tc>
          <w:tcPr>
            <w:tcW w:w="3840" w:type="dxa"/>
          </w:tcPr>
          <w:p w:rsidR="00065EA4" w:rsidRPr="000B6F70" w:rsidRDefault="00065EA4" w:rsidP="004676D6">
            <w:r w:rsidRPr="000B6F70">
              <w:t>4. Задача на нахождение разности дробей с одинаковыми знаменателями.</w:t>
            </w:r>
          </w:p>
          <w:p w:rsidR="00065EA4" w:rsidRPr="000B6F70" w:rsidRDefault="00065EA4" w:rsidP="004676D6">
            <w:r w:rsidRPr="000B6F70">
              <w:rPr>
                <w:u w:val="single"/>
              </w:rPr>
              <w:t>Проблема:</w:t>
            </w:r>
            <w:r w:rsidRPr="000B6F70">
              <w:t xml:space="preserve"> как вычесть из одной дроби другую?</w:t>
            </w:r>
          </w:p>
          <w:p w:rsidR="00065EA4" w:rsidRPr="000B6F70" w:rsidRDefault="00065EA4" w:rsidP="004676D6">
            <w:r w:rsidRPr="000B6F70">
              <w:t>-Что заметили?</w:t>
            </w:r>
          </w:p>
          <w:p w:rsidR="00065EA4" w:rsidRPr="000B6F70" w:rsidRDefault="00065EA4" w:rsidP="004676D6">
            <w:r w:rsidRPr="000B6F70">
              <w:t>-Как вы думаете, это правило без исключений?</w:t>
            </w:r>
          </w:p>
          <w:p w:rsidR="00065EA4" w:rsidRPr="000B6F70" w:rsidRDefault="00065EA4" w:rsidP="004676D6"/>
        </w:tc>
        <w:tc>
          <w:tcPr>
            <w:tcW w:w="3600" w:type="dxa"/>
          </w:tcPr>
          <w:p w:rsidR="00065EA4" w:rsidRPr="000B6F70" w:rsidRDefault="00065EA4" w:rsidP="004676D6">
            <w:r w:rsidRPr="000B6F70">
              <w:t>По аналогии с суммой вычисляют разность дробей с разными знаменателями.</w:t>
            </w:r>
          </w:p>
          <w:p w:rsidR="00065EA4" w:rsidRPr="000B6F70" w:rsidRDefault="00065EA4" w:rsidP="004676D6"/>
          <w:p w:rsidR="00065EA4" w:rsidRPr="000B6F70" w:rsidRDefault="00065EA4" w:rsidP="004676D6">
            <w:r w:rsidRPr="000B6F70">
              <w:t>Делают вывод:</w:t>
            </w:r>
          </w:p>
          <w:p w:rsidR="00065EA4" w:rsidRPr="000B6F70" w:rsidRDefault="00065EA4" w:rsidP="004676D6">
            <w:pPr>
              <w:rPr>
                <w:lang w:val="en-US"/>
              </w:rPr>
            </w:pPr>
            <w:r w:rsidRPr="00AF6C3D">
              <w:pict>
                <v:shape id="_x0000_i1028" type="#_x0000_t75" style="width:67.5pt;height:21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2291F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22291F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a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-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c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a-c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8" o:title="" chromakey="white"/>
                </v:shape>
              </w:pict>
            </w:r>
          </w:p>
          <w:p w:rsidR="00065EA4" w:rsidRPr="000B6F70" w:rsidRDefault="00065EA4" w:rsidP="004676D6">
            <w:r w:rsidRPr="000B6F70">
              <w:t>Знаменатель оставляем тот же.</w:t>
            </w:r>
          </w:p>
          <w:p w:rsidR="00065EA4" w:rsidRPr="000B6F70" w:rsidRDefault="00065EA4" w:rsidP="004676D6">
            <w:r w:rsidRPr="000B6F70">
              <w:t>Правило без исключений, только числитель уменьшаемого должен быть больше числителя вычитаемого.</w:t>
            </w:r>
          </w:p>
          <w:p w:rsidR="00065EA4" w:rsidRPr="000B6F70" w:rsidRDefault="00065EA4" w:rsidP="004676D6">
            <w:r w:rsidRPr="000B6F70">
              <w:t>(</w:t>
            </w:r>
            <w:r w:rsidRPr="000B6F70">
              <w:rPr>
                <w:lang w:val="en-US"/>
              </w:rPr>
              <w:t>a</w:t>
            </w:r>
            <w:r w:rsidRPr="000B6F70">
              <w:t>&gt;</w:t>
            </w:r>
            <w:r w:rsidRPr="000B6F70">
              <w:rPr>
                <w:lang w:val="en-US"/>
              </w:rPr>
              <w:t>c</w:t>
            </w:r>
            <w:r w:rsidRPr="000B6F70">
              <w:t>)</w:t>
            </w:r>
          </w:p>
          <w:p w:rsidR="00065EA4" w:rsidRPr="000B6F70" w:rsidRDefault="00065EA4" w:rsidP="004676D6"/>
        </w:tc>
        <w:tc>
          <w:tcPr>
            <w:tcW w:w="1985" w:type="dxa"/>
          </w:tcPr>
          <w:p w:rsidR="00065EA4" w:rsidRPr="000B6F70" w:rsidRDefault="00065EA4" w:rsidP="004676D6">
            <w:r>
              <w:t>Частично-поисковая работа учащихся</w:t>
            </w:r>
          </w:p>
        </w:tc>
        <w:tc>
          <w:tcPr>
            <w:tcW w:w="3415" w:type="dxa"/>
          </w:tcPr>
          <w:p w:rsidR="00065EA4" w:rsidRPr="000B6F70" w:rsidRDefault="00065EA4" w:rsidP="004676D6">
            <w:r w:rsidRPr="000B6F70">
              <w:t>Регулятивные: целеполагание.</w:t>
            </w:r>
          </w:p>
          <w:p w:rsidR="00065EA4" w:rsidRPr="000B6F70" w:rsidRDefault="00065EA4" w:rsidP="004676D6">
            <w:r w:rsidRPr="000B6F70">
              <w:t>Коммуникативные: постановка вопросов.</w:t>
            </w:r>
          </w:p>
          <w:p w:rsidR="00065EA4" w:rsidRPr="000B6F70" w:rsidRDefault="00065EA4" w:rsidP="004676D6">
            <w:r w:rsidRPr="000B6F70">
              <w:t>Познавательные: самостоятельное выделение-формулирование познавательной цели; логические - формулирование проблемы.</w:t>
            </w:r>
          </w:p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 w:rsidRPr="000B6F70">
              <w:t>4. Усвоение новых знаний и способов усвоения</w:t>
            </w:r>
          </w:p>
          <w:p w:rsidR="00065EA4" w:rsidRPr="00205C44" w:rsidRDefault="00065EA4" w:rsidP="00205C44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Обеспечение восприятия, осмысления и первичного запоминания детьми изученной темы: сложение и вычитание дробей с разными знаменателями</w:t>
            </w:r>
          </w:p>
        </w:tc>
        <w:tc>
          <w:tcPr>
            <w:tcW w:w="3840" w:type="dxa"/>
          </w:tcPr>
          <w:p w:rsidR="00065EA4" w:rsidRDefault="00065EA4" w:rsidP="004676D6">
            <w:r w:rsidRPr="000B6F70">
              <w:t>-Повторим, как найти сумму дробей с одинаковыми знаменателями?</w:t>
            </w:r>
          </w:p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>
            <w:r>
              <w:t>Задача:</w:t>
            </w:r>
          </w:p>
          <w:p w:rsidR="00065EA4" w:rsidRDefault="00065EA4" w:rsidP="004676D6">
            <w:r w:rsidRPr="000B6F70">
              <w:t xml:space="preserve"> Из помидоров массой</w:t>
            </w:r>
            <w:r w:rsidRPr="002F05BE">
              <w:rPr>
                <w:position w:val="-24"/>
              </w:rPr>
              <w:object w:dxaOrig="320" w:dyaOrig="620">
                <v:shape id="_x0000_i1029" type="#_x0000_t75" style="width:15.75pt;height:30.75pt" o:ole="">
                  <v:imagedata r:id="rId9" o:title=""/>
                </v:shape>
                <o:OLEObject Type="Embed" ProgID="Equation.3" ShapeID="_x0000_i1029" DrawAspect="Content" ObjectID="_1549630306" r:id="rId10"/>
              </w:object>
            </w:r>
            <w:r w:rsidRPr="000B6F70">
              <w:t xml:space="preserve">  кг и огурцов массой</w:t>
            </w:r>
            <w:r w:rsidRPr="002F05BE">
              <w:rPr>
                <w:position w:val="-24"/>
              </w:rPr>
              <w:object w:dxaOrig="320" w:dyaOrig="620">
                <v:shape id="_x0000_i1030" type="#_x0000_t75" style="width:15.75pt;height:30.75pt" o:ole="">
                  <v:imagedata r:id="rId11" o:title=""/>
                </v:shape>
                <o:OLEObject Type="Embed" ProgID="Equation.3" ShapeID="_x0000_i1030" DrawAspect="Content" ObjectID="_1549630307" r:id="rId12"/>
              </w:object>
            </w:r>
            <w:r w:rsidRPr="000B6F70">
              <w:t xml:space="preserve">  кг сделали салат. Какова масса салата?. Решают самостоятельно, сверяем с</w:t>
            </w:r>
            <w:r>
              <w:t xml:space="preserve"> </w:t>
            </w:r>
            <w:r w:rsidRPr="000B6F70">
              <w:t xml:space="preserve"> доской.</w:t>
            </w:r>
          </w:p>
          <w:p w:rsidR="00065EA4" w:rsidRDefault="00065EA4" w:rsidP="004676D6">
            <w:r>
              <w:t>Слайд:</w:t>
            </w:r>
          </w:p>
          <w:p w:rsidR="00065EA4" w:rsidRDefault="00065EA4" w:rsidP="004676D6">
            <w:r w:rsidRPr="00AF6C3D">
              <w:rPr>
                <w:noProof/>
              </w:rPr>
              <w:pict>
                <v:shape id="Рисунок 3" o:spid="_x0000_i1031" type="#_x0000_t75" style="width:151.5pt;height:111pt;visibility:visible">
                  <v:imagedata r:id="rId13" o:title=""/>
                </v:shape>
              </w:pict>
            </w:r>
          </w:p>
          <w:p w:rsidR="00065EA4" w:rsidRPr="000B6F70" w:rsidRDefault="00065EA4" w:rsidP="004676D6"/>
          <w:p w:rsidR="00065EA4" w:rsidRPr="000B6F70" w:rsidRDefault="00065EA4" w:rsidP="004676D6">
            <w:r w:rsidRPr="000B6F70">
              <w:rPr>
                <w:u w:val="single"/>
              </w:rPr>
              <w:t xml:space="preserve">Проблема: </w:t>
            </w:r>
          </w:p>
          <w:p w:rsidR="00065EA4" w:rsidRPr="000B6F70" w:rsidRDefault="00065EA4" w:rsidP="004676D6">
            <w:r w:rsidRPr="000B6F70">
              <w:t>-если в ответе получаем числитель равный знаменателю, как записываем ответ?</w:t>
            </w:r>
          </w:p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>
            <w:r>
              <w:t>Для подтверждения предположений работаем в группах: учитель предлагает решить задачу</w:t>
            </w:r>
          </w:p>
          <w:p w:rsidR="00065EA4" w:rsidRDefault="00065EA4" w:rsidP="00A20EE9"/>
          <w:p w:rsidR="00065EA4" w:rsidRDefault="00065EA4" w:rsidP="00A20EE9">
            <w:pPr>
              <w:rPr>
                <w:i/>
              </w:rPr>
            </w:pPr>
          </w:p>
          <w:p w:rsidR="00065EA4" w:rsidRDefault="00065EA4" w:rsidP="00A20EE9">
            <w:pPr>
              <w:rPr>
                <w:i/>
              </w:rPr>
            </w:pPr>
          </w:p>
          <w:p w:rsidR="00065EA4" w:rsidRPr="00A20EE9" w:rsidRDefault="00065EA4" w:rsidP="00A20EE9">
            <w:pPr>
              <w:rPr>
                <w:i/>
              </w:rPr>
            </w:pPr>
            <w:r w:rsidRPr="00A20EE9">
              <w:rPr>
                <w:i/>
              </w:rPr>
              <w:t>В первый день засеяли 4/11 поля, а во второй день – 7/11 поля.  Какую часть поля засеяли за два дня?</w:t>
            </w:r>
          </w:p>
          <w:p w:rsidR="00065EA4" w:rsidRPr="000B6F70" w:rsidRDefault="00065EA4" w:rsidP="004676D6"/>
          <w:p w:rsidR="00065EA4" w:rsidRPr="000B6F70" w:rsidRDefault="00065EA4" w:rsidP="004676D6"/>
          <w:p w:rsidR="00065EA4" w:rsidRPr="000B6F70" w:rsidRDefault="00065EA4" w:rsidP="004676D6">
            <w:r>
              <w:t>-Е</w:t>
            </w:r>
            <w:r w:rsidRPr="000B6F70">
              <w:t>сли у нас будет дано уравнение с дробями, как мы будем решать?</w:t>
            </w:r>
          </w:p>
          <w:p w:rsidR="00065EA4" w:rsidRPr="00445498" w:rsidRDefault="00065EA4" w:rsidP="004676D6">
            <w:pPr>
              <w:rPr>
                <w:i/>
              </w:rPr>
            </w:pPr>
            <w:r w:rsidRPr="00AF6C3D">
              <w:pict>
                <v:shape id="_x0000_i1032" type="#_x0000_t75" style="width:61.5pt;height:26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441E0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9441E0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x+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2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9&lt;/m:t&gt;&lt;/m:r&gt;&lt;/m:den&gt;&lt;/m:f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5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9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4" o:title="" chromakey="white"/>
                </v:shape>
              </w:pict>
            </w:r>
          </w:p>
          <w:p w:rsidR="00065EA4" w:rsidRPr="00A20EE9" w:rsidRDefault="00065EA4" w:rsidP="004676D6">
            <w:r>
              <w:t>Кто попробует?</w:t>
            </w:r>
          </w:p>
          <w:p w:rsidR="00065EA4" w:rsidRDefault="00065EA4" w:rsidP="004676D6">
            <w:pPr>
              <w:rPr>
                <w:i/>
              </w:rPr>
            </w:pPr>
            <w:r>
              <w:rPr>
                <w:i/>
              </w:rPr>
              <w:t>Слайд для самопроверки:</w:t>
            </w:r>
          </w:p>
          <w:p w:rsidR="00065EA4" w:rsidRPr="00445498" w:rsidRDefault="00065EA4" w:rsidP="004676D6">
            <w:pPr>
              <w:rPr>
                <w:i/>
              </w:rPr>
            </w:pPr>
            <w:r w:rsidRPr="00AF6C3D">
              <w:rPr>
                <w:noProof/>
              </w:rPr>
              <w:pict>
                <v:shape id="Рисунок 4" o:spid="_x0000_i1033" type="#_x0000_t75" style="width:151.5pt;height:111pt;visibility:visible">
                  <v:imagedata r:id="rId15" o:title=""/>
                </v:shape>
              </w:pict>
            </w:r>
          </w:p>
        </w:tc>
        <w:tc>
          <w:tcPr>
            <w:tcW w:w="3600" w:type="dxa"/>
          </w:tcPr>
          <w:p w:rsidR="00065EA4" w:rsidRPr="000B6F70" w:rsidRDefault="00065EA4" w:rsidP="004676D6">
            <w:r w:rsidRPr="000B6F70">
              <w:t>-Чтобы сложить 2 дроби с одинаковыми знаменателями необходимо сложить числители, а знаменатель оставить тем же.</w:t>
            </w:r>
          </w:p>
          <w:p w:rsidR="00065EA4" w:rsidRPr="000B6F70" w:rsidRDefault="00065EA4" w:rsidP="004676D6">
            <w:r w:rsidRPr="00AF6C3D">
              <w:pict>
                <v:shape id="_x0000_i1034" type="#_x0000_t75" style="width:67.5pt;height:22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0E382B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0E382B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a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+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c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a+c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7" o:title="" chromakey="white"/>
                </v:shape>
              </w:pict>
            </w:r>
          </w:p>
          <w:p w:rsidR="00065EA4" w:rsidRDefault="00065EA4" w:rsidP="004676D6"/>
          <w:p w:rsidR="00065EA4" w:rsidRDefault="00065EA4" w:rsidP="004676D6"/>
          <w:p w:rsidR="00065EA4" w:rsidRDefault="00065EA4" w:rsidP="004676D6">
            <w:r w:rsidRPr="000B6F70">
              <w:t>Решение:</w:t>
            </w:r>
          </w:p>
          <w:p w:rsidR="00065EA4" w:rsidRPr="000B6F70" w:rsidRDefault="00065EA4" w:rsidP="002F05BE">
            <w:r w:rsidRPr="002F05BE">
              <w:rPr>
                <w:position w:val="-24"/>
              </w:rPr>
              <w:object w:dxaOrig="1320" w:dyaOrig="620">
                <v:shape id="_x0000_i1035" type="#_x0000_t75" style="width:66pt;height:30.75pt" o:ole="">
                  <v:imagedata r:id="rId16" o:title=""/>
                </v:shape>
                <o:OLEObject Type="Embed" ProgID="Equation.3" ShapeID="_x0000_i1035" DrawAspect="Content" ObjectID="_1549630308" r:id="rId17"/>
              </w:objec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36" type="#_x0000_t75" style="width:54.75pt;height:66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A023D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4A023D&quot;&gt;&lt;m:oMathPara&gt;&lt;m:oMath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9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6&lt;/m:t&gt;&lt;/m:r&gt;&lt;/m:den&gt;&lt;/m:f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4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6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8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  <w:r w:rsidRPr="000B6F70">
              <w:t>(кг) масса салата</w:t>
            </w:r>
          </w:p>
          <w:p w:rsidR="00065EA4" w:rsidRDefault="00065EA4" w:rsidP="004676D6">
            <w:pPr>
              <w:ind w:left="360"/>
            </w:pPr>
            <w:r w:rsidRPr="000B6F70">
              <w:t xml:space="preserve">Ответ: </w: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37" type="#_x0000_t75" style="width:14.25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B6811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BB6811&quot;&gt;&lt;m:oMathPara&gt;&lt;m:oMath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4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6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9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separate"/>
            </w:r>
            <w:r w:rsidRPr="00AF6C3D">
              <w:pict>
                <v:shape id="_x0000_i1038" type="#_x0000_t75" style="width:14.25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B6811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BB6811&quot;&gt;&lt;m:oMathPara&gt;&lt;m:oMath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4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6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9" o:title="" chromakey="white"/>
                </v:shape>
              </w:pict>
            </w:r>
            <w:r w:rsidRPr="00B83B0F">
              <w:fldChar w:fldCharType="end"/>
            </w:r>
            <w:r w:rsidRPr="000B6F70">
              <w:t>кг</w:t>
            </w:r>
          </w:p>
          <w:p w:rsidR="00065EA4" w:rsidRDefault="00065EA4" w:rsidP="004676D6">
            <w:pPr>
              <w:ind w:left="360"/>
            </w:pPr>
          </w:p>
          <w:p w:rsidR="00065EA4" w:rsidRDefault="00065EA4" w:rsidP="002F05BE">
            <w:r>
              <w:t>Самопроверка по слайду</w:t>
            </w: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Default="00065EA4" w:rsidP="004676D6">
            <w:pPr>
              <w:ind w:left="360"/>
            </w:pPr>
          </w:p>
          <w:p w:rsidR="00065EA4" w:rsidRPr="000B6F70" w:rsidRDefault="00065EA4" w:rsidP="004676D6">
            <w:pPr>
              <w:ind w:left="360"/>
            </w:pPr>
            <w:r>
              <w:t>Предположения:</w:t>
            </w:r>
          </w:p>
          <w:p w:rsidR="00065EA4" w:rsidRDefault="00065EA4" w:rsidP="004676D6">
            <w:r w:rsidRPr="000B6F70">
              <w:t>- если в ответе получается дробь, в которой числитель и знаменатель равны, то получаем единицу.</w:t>
            </w:r>
            <w:r>
              <w:t xml:space="preserve"> (На примере разрезанного торта).</w:t>
            </w:r>
          </w:p>
          <w:p w:rsidR="00065EA4" w:rsidRDefault="00065EA4" w:rsidP="004676D6">
            <w:pPr>
              <w:tabs>
                <w:tab w:val="left" w:pos="1110"/>
              </w:tabs>
            </w:pPr>
          </w:p>
          <w:p w:rsidR="00065EA4" w:rsidRDefault="00065EA4" w:rsidP="004676D6"/>
          <w:p w:rsidR="00065EA4" w:rsidRDefault="00065EA4" w:rsidP="004676D6">
            <w:r>
              <w:t>Группы учащихся решают предложенную учителем задачу. Делают выводы: действительно:</w:t>
            </w:r>
            <w:r w:rsidRPr="000B6F70">
              <w:t xml:space="preserve">  если в ответе получается дробь, в которой числитель и знаменатель равны, то </w:t>
            </w:r>
            <w:r>
              <w:t>эта дробь равна 1</w:t>
            </w:r>
          </w:p>
          <w:p w:rsidR="00065EA4" w:rsidRDefault="00065EA4" w:rsidP="004676D6">
            <w:pPr>
              <w:tabs>
                <w:tab w:val="left" w:pos="1110"/>
              </w:tabs>
            </w:pPr>
          </w:p>
          <w:p w:rsidR="00065EA4" w:rsidRDefault="00065EA4" w:rsidP="004676D6">
            <w:r w:rsidRPr="000B6F70">
              <w:t>получаем единицу.</w:t>
            </w:r>
            <w:r>
              <w:tab/>
            </w:r>
          </w:p>
          <w:p w:rsidR="00065EA4" w:rsidRPr="000B6F70" w:rsidRDefault="00065EA4" w:rsidP="004676D6"/>
          <w:p w:rsidR="00065EA4" w:rsidRPr="000B6F70" w:rsidRDefault="00065EA4" w:rsidP="004676D6"/>
          <w:p w:rsidR="00065EA4" w:rsidRDefault="00065EA4" w:rsidP="004676D6"/>
          <w:p w:rsidR="00065EA4" w:rsidRDefault="00065EA4" w:rsidP="004676D6"/>
          <w:p w:rsidR="00065EA4" w:rsidRPr="000B6F70" w:rsidRDefault="00065EA4" w:rsidP="004676D6">
            <w:r w:rsidRPr="000B6F70">
              <w:t>Уравнение решают самостоятельно, проверяем ответ:</w:t>
            </w:r>
          </w:p>
          <w:p w:rsidR="00065EA4" w:rsidRPr="000B6F70" w:rsidRDefault="00065EA4" w:rsidP="004676D6">
            <w:r w:rsidRPr="00AF6C3D">
              <w:pict>
                <v:shape id="_x0000_i1039" type="#_x0000_t75" style="width:61.5pt;height:26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3725AB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3725AB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x+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2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9&lt;/m:t&gt;&lt;/m:r&gt;&lt;/m:den&gt;&lt;/m:f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5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9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14" o:title="" chromakey="white"/>
                </v:shape>
              </w:pict>
            </w:r>
          </w:p>
          <w:p w:rsidR="00065EA4" w:rsidRPr="000B6F70" w:rsidRDefault="00065EA4" w:rsidP="004676D6">
            <w:pPr>
              <w:rPr>
                <w:lang w:val="en-US"/>
              </w:rPr>
            </w:pPr>
            <w:r w:rsidRPr="00AF6C3D">
              <w:pict>
                <v:shape id="_x0000_i1040" type="#_x0000_t75" style="width:58.5pt;height:26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0C3174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0C3174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x=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5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9&lt;/m:t&gt;&lt;/m:r&gt;&lt;/m:den&gt;&lt;/m:f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-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2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w:lang w:val=&quot;EN-US&quot;/&gt;&lt;/w:rPr&gt;&lt;m:t&gt;19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20" o:title="" chromakey="white"/>
                </v:shape>
              </w:pict>
            </w:r>
          </w:p>
          <w:p w:rsidR="00065EA4" w:rsidRDefault="00065EA4" w:rsidP="004676D6">
            <w:r>
              <w:t>Говорят, что здесь неизвестное слагаемое. Проговаривают правило нахождения неизвестного слагаемого и решают уравнение самостоятельно.</w:t>
            </w:r>
          </w:p>
          <w:p w:rsidR="00065EA4" w:rsidRPr="00BA00D0" w:rsidRDefault="00065EA4" w:rsidP="004676D6"/>
        </w:tc>
        <w:tc>
          <w:tcPr>
            <w:tcW w:w="1985" w:type="dxa"/>
          </w:tcPr>
          <w:p w:rsidR="00065EA4" w:rsidRDefault="00065EA4" w:rsidP="004676D6"/>
          <w:p w:rsidR="00065EA4" w:rsidRPr="00BA00D0" w:rsidRDefault="00065EA4" w:rsidP="004676D6"/>
          <w:p w:rsidR="00065EA4" w:rsidRDefault="00065EA4" w:rsidP="004676D6"/>
          <w:p w:rsidR="00065EA4" w:rsidRPr="00BA00D0" w:rsidRDefault="00065EA4" w:rsidP="004676D6">
            <w:pPr>
              <w:jc w:val="center"/>
            </w:pPr>
            <w:r>
              <w:t>Индивидуальная работа, самопроверка, работа в группах, самостоятельная работа</w:t>
            </w:r>
          </w:p>
        </w:tc>
        <w:tc>
          <w:tcPr>
            <w:tcW w:w="3415" w:type="dxa"/>
          </w:tcPr>
          <w:p w:rsidR="00065EA4" w:rsidRPr="000B6F70" w:rsidRDefault="00065EA4" w:rsidP="004676D6">
            <w:r w:rsidRPr="000B6F70">
              <w:t>Коммуникативные: постановка вопросов, инициативное сотрудничество.</w:t>
            </w:r>
          </w:p>
          <w:p w:rsidR="00065EA4" w:rsidRPr="000B6F70" w:rsidRDefault="00065EA4" w:rsidP="004676D6">
            <w:r w:rsidRPr="000B6F70">
              <w:t>Познавательные: самостоятельное выделение-формулирование познавательной цели; логические- формулирование проблемы, решение проблемы, построение логической цепи рассуждений; доказательство.</w:t>
            </w:r>
          </w:p>
          <w:p w:rsidR="00065EA4" w:rsidRPr="000B6F70" w:rsidRDefault="00065EA4" w:rsidP="004676D6">
            <w:r w:rsidRPr="000B6F70">
              <w:t>Регулятивные: планирование, прогнозирование.</w:t>
            </w:r>
          </w:p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 w:rsidRPr="000B6F70">
              <w:t>5.Первичное закрепление</w:t>
            </w:r>
          </w:p>
          <w:p w:rsidR="00065EA4" w:rsidRPr="00205C44" w:rsidRDefault="00065EA4" w:rsidP="00205C44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Установление правильности и осознанности изучения темы.</w:t>
            </w:r>
          </w:p>
          <w:p w:rsidR="00065EA4" w:rsidRPr="00205C44" w:rsidRDefault="00065EA4" w:rsidP="00205C44">
            <w:r w:rsidRPr="00205C44">
              <w:rPr>
                <w:i/>
                <w:sz w:val="20"/>
                <w:szCs w:val="20"/>
              </w:rPr>
              <w:t>Выявление пробелов первичного осмысления изученного материала, коррекция выявленных пробелов, обеспечение закрепления в памяти детей знаний и способов действий, которые им необходимы для самостоятельной работы по новому материалу.</w:t>
            </w:r>
          </w:p>
        </w:tc>
        <w:tc>
          <w:tcPr>
            <w:tcW w:w="3840" w:type="dxa"/>
          </w:tcPr>
          <w:p w:rsidR="00065EA4" w:rsidRPr="000B6F70" w:rsidRDefault="00065EA4" w:rsidP="004676D6">
            <w:pPr>
              <w:rPr>
                <w:u w:val="single"/>
              </w:rPr>
            </w:pPr>
            <w:r>
              <w:rPr>
                <w:u w:val="single"/>
              </w:rPr>
              <w:t>Задача №1</w:t>
            </w:r>
          </w:p>
          <w:p w:rsidR="00065EA4" w:rsidRPr="00A20EE9" w:rsidRDefault="00065EA4" w:rsidP="00A20EE9">
            <w:r>
              <w:t xml:space="preserve">Коля собрал </w:t>
            </w:r>
            <w:r w:rsidRPr="00A20EE9">
              <w:rPr>
                <w:position w:val="-24"/>
              </w:rPr>
              <w:object w:dxaOrig="220" w:dyaOrig="620">
                <v:shape id="_x0000_i1041" type="#_x0000_t75" style="width:11.25pt;height:30.75pt" o:ole="">
                  <v:imagedata r:id="rId21" o:title=""/>
                </v:shape>
                <o:OLEObject Type="Embed" ProgID="Equation.3" ShapeID="_x0000_i1041" DrawAspect="Content" ObjectID="_1549630309" r:id="rId22"/>
              </w:object>
            </w:r>
            <w:r>
              <w:t xml:space="preserve">кг грибов, а Миша на </w:t>
            </w:r>
            <w:r w:rsidRPr="00A20EE9">
              <w:rPr>
                <w:position w:val="-24"/>
              </w:rPr>
              <w:object w:dxaOrig="240" w:dyaOrig="620">
                <v:shape id="_x0000_i1042" type="#_x0000_t75" style="width:12pt;height:30.75pt" o:ole="">
                  <v:imagedata r:id="rId23" o:title=""/>
                </v:shape>
                <o:OLEObject Type="Embed" ProgID="Equation.3" ShapeID="_x0000_i1042" DrawAspect="Content" ObjectID="_1549630310" r:id="rId24"/>
              </w:object>
            </w:r>
            <w:r>
              <w:t>кг грибов меньше. Сколько килограммов грибов собрал Максим?</w:t>
            </w:r>
          </w:p>
          <w:p w:rsidR="00065EA4" w:rsidRDefault="00065EA4" w:rsidP="00A20EE9">
            <w:pPr>
              <w:rPr>
                <w:u w:val="single"/>
              </w:rPr>
            </w:pPr>
          </w:p>
          <w:p w:rsidR="00065EA4" w:rsidRPr="000B6F70" w:rsidRDefault="00065EA4" w:rsidP="00A20EE9">
            <w:pPr>
              <w:rPr>
                <w:u w:val="single"/>
              </w:rPr>
            </w:pPr>
            <w:r>
              <w:rPr>
                <w:u w:val="single"/>
              </w:rPr>
              <w:t>Слайд для самопроверки</w:t>
            </w:r>
          </w:p>
          <w:p w:rsidR="00065EA4" w:rsidRDefault="00065EA4" w:rsidP="004676D6">
            <w:pPr>
              <w:rPr>
                <w:noProof/>
              </w:rPr>
            </w:pPr>
          </w:p>
          <w:p w:rsidR="00065EA4" w:rsidRPr="000B6F70" w:rsidRDefault="00065EA4" w:rsidP="004676D6">
            <w:pPr>
              <w:rPr>
                <w:u w:val="single"/>
              </w:rPr>
            </w:pPr>
            <w:r w:rsidRPr="00AF6C3D">
              <w:object w:dxaOrig="7035" w:dyaOrig="3765">
                <v:shape id="_x0000_i1043" type="#_x0000_t75" style="width:179.25pt;height:96pt" o:ole="">
                  <v:imagedata r:id="rId25" o:title=""/>
                </v:shape>
                <o:OLEObject Type="Embed" ProgID="Paint.Picture" ShapeID="_x0000_i1043" DrawAspect="Content" ObjectID="_1549630311" r:id="rId26"/>
              </w:object>
            </w:r>
          </w:p>
          <w:p w:rsidR="00065EA4" w:rsidRPr="000B6F70" w:rsidRDefault="00065EA4" w:rsidP="004676D6">
            <w:pPr>
              <w:rPr>
                <w:u w:val="single"/>
              </w:rPr>
            </w:pPr>
          </w:p>
          <w:p w:rsidR="00065EA4" w:rsidRPr="000B6F70" w:rsidRDefault="00065EA4" w:rsidP="004676D6">
            <w:pPr>
              <w:rPr>
                <w:u w:val="single"/>
              </w:rPr>
            </w:pPr>
          </w:p>
          <w:p w:rsidR="00065EA4" w:rsidRPr="000B6F70" w:rsidRDefault="00065EA4" w:rsidP="004676D6">
            <w:pPr>
              <w:rPr>
                <w:u w:val="single"/>
              </w:rPr>
            </w:pPr>
          </w:p>
          <w:p w:rsidR="00065EA4" w:rsidRPr="000B6F70" w:rsidRDefault="00065EA4" w:rsidP="004676D6">
            <w:r>
              <w:rPr>
                <w:u w:val="single"/>
              </w:rPr>
              <w:t xml:space="preserve"> Задача № 407 (1)</w:t>
            </w:r>
            <w:r w:rsidRPr="000B6F70">
              <w:rPr>
                <w:u w:val="single"/>
              </w:rPr>
              <w:t xml:space="preserve"> (реши самостоятельно)</w:t>
            </w:r>
            <w:r>
              <w:t xml:space="preserve">. </w:t>
            </w:r>
          </w:p>
          <w:p w:rsidR="00065EA4" w:rsidRDefault="00065EA4" w:rsidP="004676D6">
            <w:r>
              <w:t xml:space="preserve">Андрей собрал </w:t>
            </w:r>
            <w:r w:rsidRPr="009C5BD0">
              <w:rPr>
                <w:position w:val="-24"/>
              </w:rPr>
              <w:object w:dxaOrig="220" w:dyaOrig="620">
                <v:shape id="_x0000_i1044" type="#_x0000_t75" style="width:11.25pt;height:30.75pt" o:ole="">
                  <v:imagedata r:id="rId27" o:title=""/>
                </v:shape>
                <o:OLEObject Type="Embed" ProgID="Equation.3" ShapeID="_x0000_i1044" DrawAspect="Content" ObjectID="_1549630312" r:id="rId28"/>
              </w:object>
            </w:r>
            <w:r>
              <w:t xml:space="preserve">кг грибов, что на </w:t>
            </w:r>
            <w:r w:rsidRPr="009C5BD0">
              <w:rPr>
                <w:position w:val="-24"/>
              </w:rPr>
              <w:object w:dxaOrig="240" w:dyaOrig="620">
                <v:shape id="_x0000_i1045" type="#_x0000_t75" style="width:12pt;height:30.75pt" o:ole="">
                  <v:imagedata r:id="rId29" o:title=""/>
                </v:shape>
                <o:OLEObject Type="Embed" ProgID="Equation.3" ShapeID="_x0000_i1045" DrawAspect="Content" ObjectID="_1549630313" r:id="rId30"/>
              </w:object>
            </w:r>
            <w:r>
              <w:t>кг меньше, чем собрал Максим. Сколько кг собрали ребята?</w:t>
            </w:r>
          </w:p>
          <w:p w:rsidR="00065EA4" w:rsidRDefault="00065EA4" w:rsidP="004676D6">
            <w:r w:rsidRPr="000B6F70">
              <w:t>Взаимопроверка в парах</w:t>
            </w:r>
          </w:p>
          <w:p w:rsidR="00065EA4" w:rsidRDefault="00065EA4" w:rsidP="004676D6"/>
          <w:p w:rsidR="00065EA4" w:rsidRDefault="00065EA4" w:rsidP="004676D6"/>
          <w:p w:rsidR="00065EA4" w:rsidRDefault="00065EA4" w:rsidP="004676D6">
            <w:pPr>
              <w:rPr>
                <w:u w:val="single"/>
              </w:rPr>
            </w:pPr>
          </w:p>
          <w:p w:rsidR="00065EA4" w:rsidRPr="000B6F70" w:rsidRDefault="00065EA4" w:rsidP="004676D6">
            <w:pPr>
              <w:rPr>
                <w:u w:val="single"/>
              </w:rPr>
            </w:pPr>
            <w:r w:rsidRPr="000B6F70">
              <w:rPr>
                <w:u w:val="single"/>
              </w:rPr>
              <w:t>Проблема.</w:t>
            </w:r>
          </w:p>
          <w:p w:rsidR="00065EA4" w:rsidRPr="000B6F70" w:rsidRDefault="00065EA4" w:rsidP="004676D6">
            <w:r w:rsidRPr="000B6F70">
              <w:t>Как найти</w:t>
            </w:r>
            <w:r>
              <w:t>,</w:t>
            </w:r>
            <w:r w:rsidRPr="000B6F70">
              <w:t xml:space="preserve"> </w:t>
            </w:r>
            <w:r>
              <w:t>сколько грибов собрали ребята вместе?</w:t>
            </w:r>
          </w:p>
          <w:p w:rsidR="00065EA4" w:rsidRDefault="00065EA4" w:rsidP="004676D6">
            <w:pPr>
              <w:rPr>
                <w:u w:val="single"/>
              </w:rPr>
            </w:pPr>
          </w:p>
          <w:p w:rsidR="00065EA4" w:rsidRDefault="00065EA4" w:rsidP="004676D6">
            <w:pPr>
              <w:rPr>
                <w:u w:val="single"/>
              </w:rPr>
            </w:pPr>
          </w:p>
          <w:p w:rsidR="00065EA4" w:rsidRDefault="00065EA4" w:rsidP="004676D6">
            <w:pPr>
              <w:rPr>
                <w:u w:val="single"/>
              </w:rPr>
            </w:pPr>
          </w:p>
          <w:p w:rsidR="00065EA4" w:rsidRDefault="00065EA4" w:rsidP="004676D6">
            <w:pPr>
              <w:rPr>
                <w:u w:val="single"/>
              </w:rPr>
            </w:pPr>
          </w:p>
          <w:p w:rsidR="00065EA4" w:rsidRDefault="00065EA4" w:rsidP="004676D6">
            <w:pPr>
              <w:rPr>
                <w:u w:val="single"/>
              </w:rPr>
            </w:pPr>
          </w:p>
          <w:p w:rsidR="00065EA4" w:rsidRPr="000B6F70" w:rsidRDefault="00065EA4" w:rsidP="004676D6">
            <w:r w:rsidRPr="000B6F70">
              <w:t xml:space="preserve"> Выполните действие:</w:t>
            </w:r>
            <w:r>
              <w:t xml:space="preserve"> на доске написаны примеры</w:t>
            </w:r>
          </w:p>
          <w:p w:rsidR="00065EA4" w:rsidRDefault="00065EA4" w:rsidP="004676D6">
            <w:r w:rsidRPr="000B6F70">
              <w:t xml:space="preserve">А) </w:t>
            </w:r>
            <w:r w:rsidRPr="009C5BD0">
              <w:rPr>
                <w:position w:val="-24"/>
              </w:rPr>
              <w:object w:dxaOrig="620" w:dyaOrig="620">
                <v:shape id="_x0000_i1046" type="#_x0000_t75" style="width:30.75pt;height:30.75pt" o:ole="">
                  <v:imagedata r:id="rId31" o:title=""/>
                </v:shape>
                <o:OLEObject Type="Embed" ProgID="Equation.3" ShapeID="_x0000_i1046" DrawAspect="Content" ObjectID="_1549630314" r:id="rId32"/>
              </w:object>
            </w:r>
          </w:p>
          <w:p w:rsidR="00065EA4" w:rsidRDefault="00065EA4" w:rsidP="004676D6">
            <w:r w:rsidRPr="000B6F70">
              <w:t xml:space="preserve">Б) </w:t>
            </w:r>
            <w:r w:rsidRPr="00B863B3">
              <w:rPr>
                <w:position w:val="-24"/>
              </w:rPr>
              <w:object w:dxaOrig="820" w:dyaOrig="620">
                <v:shape id="_x0000_i1047" type="#_x0000_t75" style="width:41.25pt;height:30.75pt" o:ole="">
                  <v:imagedata r:id="rId33" o:title=""/>
                </v:shape>
                <o:OLEObject Type="Embed" ProgID="Equation.3" ShapeID="_x0000_i1047" DrawAspect="Content" ObjectID="_1549630315" r:id="rId34"/>
              </w:object>
            </w:r>
          </w:p>
          <w:p w:rsidR="00065EA4" w:rsidRPr="000B6F70" w:rsidRDefault="00065EA4" w:rsidP="004676D6"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48" type="#_x0000_t75" style="width:50.25pt;height:54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8612F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68612F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4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7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+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2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7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5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49" type="#_x0000_t75" style="width:50.25pt;height:54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5F7AC0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5F7AC0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9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+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6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9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5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</w:p>
          <w:p w:rsidR="00065EA4" w:rsidRDefault="00065EA4" w:rsidP="004676D6">
            <w:r w:rsidRPr="000B6F70">
              <w:t xml:space="preserve">В) </w:t>
            </w:r>
            <w:r w:rsidRPr="00B863B3">
              <w:rPr>
                <w:position w:val="-24"/>
              </w:rPr>
              <w:object w:dxaOrig="820" w:dyaOrig="620">
                <v:shape id="_x0000_i1050" type="#_x0000_t75" style="width:41.25pt;height:30.75pt" o:ole="">
                  <v:imagedata r:id="rId36" o:title=""/>
                </v:shape>
                <o:OLEObject Type="Embed" ProgID="Equation.3" ShapeID="_x0000_i1050" DrawAspect="Content" ObjectID="_1549630316" r:id="rId37"/>
              </w:objec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51" type="#_x0000_t75" style="width:57pt;height:66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437DC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9437DC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3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9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+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5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9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8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</w:p>
          <w:p w:rsidR="00065EA4" w:rsidRPr="000B6F70" w:rsidRDefault="00065EA4" w:rsidP="004676D6">
            <w:r w:rsidRPr="000B6F70">
              <w:t xml:space="preserve">Г) </w:t>
            </w:r>
            <w:r w:rsidRPr="00AF6C3D">
              <w:pict>
                <v:shape id="_x0000_i1052" type="#_x0000_t75" style="width:54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43437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C43437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3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7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-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4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7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9" o:title="" chromakey="white"/>
                </v:shape>
              </w:pic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53" type="#_x0000_t75" style="width:70.5pt;height:66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EE037B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EE037B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3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+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26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40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</w:p>
          <w:p w:rsidR="00065EA4" w:rsidRPr="000B6F70" w:rsidRDefault="00065EA4" w:rsidP="004676D6">
            <w:r w:rsidRPr="000B6F70">
              <w:t xml:space="preserve">Д)  </w:t>
            </w:r>
            <w:r w:rsidRPr="00AF6C3D">
              <w:pict>
                <v:shape id="_x0000_i1054" type="#_x0000_t75" style="width:67.5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76BA5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676BA5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37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-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6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41" o:title="" chromakey="white"/>
                </v:shape>
              </w:pic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55" type="#_x0000_t75" style="width:54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43437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C43437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3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7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-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4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7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39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</w:p>
          <w:p w:rsidR="00065EA4" w:rsidRPr="000B6F70" w:rsidRDefault="00065EA4" w:rsidP="004676D6"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56" type="#_x0000_t75" style="width:67.5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76BA5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676BA5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37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-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6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41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</w:p>
        </w:tc>
        <w:tc>
          <w:tcPr>
            <w:tcW w:w="3600" w:type="dxa"/>
          </w:tcPr>
          <w:p w:rsidR="00065EA4" w:rsidRPr="000B6F70" w:rsidRDefault="00065EA4" w:rsidP="004676D6">
            <w:r w:rsidRPr="000B6F70">
              <w:t>Ребята делают предположения и обосновывают свои ответы.</w:t>
            </w:r>
          </w:p>
          <w:p w:rsidR="00065EA4" w:rsidRDefault="00065EA4" w:rsidP="004676D6">
            <w:r w:rsidRPr="00A20EE9">
              <w:rPr>
                <w:position w:val="-24"/>
              </w:rPr>
              <w:object w:dxaOrig="1020" w:dyaOrig="620">
                <v:shape id="_x0000_i1057" type="#_x0000_t75" style="width:51pt;height:30.75pt" o:ole="">
                  <v:imagedata r:id="rId42" o:title=""/>
                </v:shape>
                <o:OLEObject Type="Embed" ProgID="Equation.3" ShapeID="_x0000_i1057" DrawAspect="Content" ObjectID="_1549630317" r:id="rId43"/>
              </w:object>
            </w:r>
            <w:r>
              <w:t>(кг) собрал Миша</w: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58" type="#_x0000_t75" style="width:121.5pt;height:66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24D18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C24D18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73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+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23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96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44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separate"/>
            </w:r>
          </w:p>
          <w:p w:rsidR="00065EA4" w:rsidRDefault="00065EA4" w:rsidP="004676D6"/>
          <w:p w:rsidR="00065EA4" w:rsidRPr="000B6F70" w:rsidRDefault="00065EA4" w:rsidP="004676D6">
            <w:r w:rsidRPr="00B83B0F">
              <w:fldChar w:fldCharType="end"/>
            </w:r>
            <w:r w:rsidRPr="000B6F70">
              <w:t xml:space="preserve">Ответ: </w: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59" type="#_x0000_t75" style="width:4.5pt;height:12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24AA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5824AA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96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С‚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45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separate"/>
            </w:r>
            <w:r w:rsidRPr="00A20EE9">
              <w:rPr>
                <w:position w:val="-24"/>
              </w:rPr>
              <w:object w:dxaOrig="220" w:dyaOrig="620">
                <v:shape id="_x0000_i1060" type="#_x0000_t75" style="width:11.25pt;height:30.75pt" o:ole="">
                  <v:imagedata r:id="rId46" o:title=""/>
                </v:shape>
                <o:OLEObject Type="Embed" ProgID="Equation.3" ShapeID="_x0000_i1060" DrawAspect="Content" ObjectID="_1549630318" r:id="rId47"/>
              </w:object>
            </w:r>
            <w:r w:rsidRPr="00B83B0F">
              <w:fldChar w:fldCharType="end"/>
            </w:r>
            <w:r>
              <w:t>кг</w:t>
            </w:r>
          </w:p>
          <w:p w:rsidR="00065EA4" w:rsidRPr="000B6F70" w:rsidRDefault="00065EA4" w:rsidP="004676D6"/>
          <w:p w:rsidR="00065EA4" w:rsidRDefault="00065EA4" w:rsidP="004676D6">
            <w:pPr>
              <w:tabs>
                <w:tab w:val="left" w:pos="225"/>
              </w:tabs>
            </w:pPr>
            <w:r>
              <w:tab/>
              <w:t>Самопроверка по слайду</w:t>
            </w: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Default="00065EA4" w:rsidP="004676D6">
            <w:pPr>
              <w:tabs>
                <w:tab w:val="left" w:pos="225"/>
              </w:tabs>
            </w:pPr>
          </w:p>
          <w:p w:rsidR="00065EA4" w:rsidRPr="000B6F70" w:rsidRDefault="00065EA4" w:rsidP="004676D6">
            <w:pPr>
              <w:tabs>
                <w:tab w:val="left" w:pos="225"/>
              </w:tabs>
            </w:pPr>
          </w:p>
          <w:p w:rsidR="00065EA4" w:rsidRPr="000B6F70" w:rsidRDefault="00065EA4" w:rsidP="004676D6">
            <w:pPr>
              <w:jc w:val="center"/>
            </w:pPr>
          </w:p>
          <w:p w:rsidR="00065EA4" w:rsidRPr="000B6F70" w:rsidRDefault="00065EA4" w:rsidP="004676D6">
            <w:pPr>
              <w:jc w:val="center"/>
            </w:pPr>
          </w:p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Pr="000B6F70" w:rsidRDefault="00065EA4" w:rsidP="004676D6"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61" type="#_x0000_t75" style="width:66.75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322A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B9322A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0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1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-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4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1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6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1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48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  <w:r w:rsidRPr="000B6F70">
              <w:t xml:space="preserve"> </w:t>
            </w:r>
            <w:r w:rsidRPr="009C5BD0">
              <w:rPr>
                <w:position w:val="-24"/>
              </w:rPr>
              <w:object w:dxaOrig="1560" w:dyaOrig="620">
                <v:shape id="_x0000_i1062" type="#_x0000_t75" style="width:78pt;height:30.75pt" o:ole="">
                  <v:imagedata r:id="rId49" o:title=""/>
                </v:shape>
                <o:OLEObject Type="Embed" ProgID="Equation.3" ShapeID="_x0000_i1062" DrawAspect="Content" ObjectID="_1549630319" r:id="rId50"/>
              </w:object>
            </w:r>
            <w:r>
              <w:t>(кг)собрали ребята</w:t>
            </w:r>
          </w:p>
          <w:p w:rsidR="00065EA4" w:rsidRPr="000B6F70" w:rsidRDefault="00065EA4" w:rsidP="004676D6">
            <w:r w:rsidRPr="000B6F70">
              <w:t xml:space="preserve">Ответ: </w:t>
            </w:r>
            <w:r w:rsidRPr="009C5BD0">
              <w:rPr>
                <w:position w:val="-24"/>
              </w:rPr>
              <w:object w:dxaOrig="220" w:dyaOrig="620">
                <v:shape id="_x0000_i1063" type="#_x0000_t75" style="width:11.25pt;height:30.75pt" o:ole="">
                  <v:imagedata r:id="rId51" o:title=""/>
                </v:shape>
                <o:OLEObject Type="Embed" ProgID="Equation.3" ShapeID="_x0000_i1063" DrawAspect="Content" ObjectID="_1549630320" r:id="rId52"/>
              </w:object>
            </w:r>
            <w:r>
              <w:t>кг</w:t>
            </w:r>
          </w:p>
          <w:p w:rsidR="00065EA4" w:rsidRPr="000B6F70" w:rsidRDefault="00065EA4" w:rsidP="004676D6"/>
          <w:p w:rsidR="00065EA4" w:rsidRPr="000B6F70" w:rsidRDefault="00065EA4" w:rsidP="004676D6">
            <w:r>
              <w:t>взаимопроверка</w:t>
            </w:r>
          </w:p>
          <w:p w:rsidR="00065EA4" w:rsidRPr="000B6F70" w:rsidRDefault="00065EA4" w:rsidP="004676D6"/>
          <w:p w:rsidR="00065EA4" w:rsidRDefault="00065EA4" w:rsidP="004676D6">
            <w:r>
              <w:t>Делают вывод: если известно, какую часть собрал Андрей и какую часть собрал Максим,  то, чтобы узнать сколько собрали ребята всего выполняют сложение.</w:t>
            </w:r>
          </w:p>
          <w:p w:rsidR="00065EA4" w:rsidRDefault="00065EA4" w:rsidP="004676D6"/>
          <w:p w:rsidR="00065EA4" w:rsidRDefault="00065EA4" w:rsidP="004676D6">
            <w:pPr>
              <w:tabs>
                <w:tab w:val="left" w:pos="1140"/>
              </w:tabs>
            </w:pPr>
          </w:p>
          <w:p w:rsidR="00065EA4" w:rsidRPr="000B6F70" w:rsidRDefault="00065EA4" w:rsidP="004676D6">
            <w:r>
              <w:t>Взаимопроверка по записи на обратной стороне доски:</w:t>
            </w:r>
          </w:p>
          <w:p w:rsidR="00065EA4" w:rsidRPr="000B6F70" w:rsidRDefault="00065EA4" w:rsidP="004676D6">
            <w:r w:rsidRPr="000B6F70">
              <w:t xml:space="preserve">А) </w:t>
            </w:r>
            <w:r w:rsidRPr="00B863B3">
              <w:rPr>
                <w:position w:val="-24"/>
              </w:rPr>
              <w:object w:dxaOrig="240" w:dyaOrig="620">
                <v:shape id="_x0000_i1064" type="#_x0000_t75" style="width:12pt;height:30.75pt" o:ole="">
                  <v:imagedata r:id="rId53" o:title=""/>
                </v:shape>
                <o:OLEObject Type="Embed" ProgID="Equation.3" ShapeID="_x0000_i1064" DrawAspect="Content" ObjectID="_1549630321" r:id="rId54"/>
              </w:object>
            </w:r>
          </w:p>
          <w:p w:rsidR="00065EA4" w:rsidRPr="000B6F70" w:rsidRDefault="00065EA4" w:rsidP="004676D6">
            <w:r w:rsidRPr="000B6F70">
              <w:t xml:space="preserve">Б) </w:t>
            </w:r>
            <w:r w:rsidRPr="00B863B3">
              <w:rPr>
                <w:position w:val="-24"/>
              </w:rPr>
              <w:object w:dxaOrig="360" w:dyaOrig="620">
                <v:shape id="_x0000_i1065" type="#_x0000_t75" style="width:18pt;height:30.75pt" o:ole="">
                  <v:imagedata r:id="rId55" o:title=""/>
                </v:shape>
                <o:OLEObject Type="Embed" ProgID="Equation.3" ShapeID="_x0000_i1065" DrawAspect="Content" ObjectID="_1549630322" r:id="rId56"/>
              </w:object>
            </w:r>
          </w:p>
          <w:p w:rsidR="00065EA4" w:rsidRPr="000B6F70" w:rsidRDefault="00065EA4" w:rsidP="004676D6">
            <w:r w:rsidRPr="000B6F70">
              <w:t xml:space="preserve">В) </w:t>
            </w:r>
            <w:r w:rsidRPr="00B863B3">
              <w:rPr>
                <w:position w:val="-24"/>
              </w:rPr>
              <w:object w:dxaOrig="320" w:dyaOrig="620">
                <v:shape id="_x0000_i1066" type="#_x0000_t75" style="width:15.75pt;height:30.75pt" o:ole="">
                  <v:imagedata r:id="rId57" o:title=""/>
                </v:shape>
                <o:OLEObject Type="Embed" ProgID="Equation.3" ShapeID="_x0000_i1066" DrawAspect="Content" ObjectID="_1549630323" r:id="rId58"/>
              </w:objec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67" type="#_x0000_t75" style="width:14.25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667A1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6667A1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8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9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59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</w:p>
          <w:p w:rsidR="00065EA4" w:rsidRPr="000B6F70" w:rsidRDefault="00065EA4" w:rsidP="004676D6">
            <w:r w:rsidRPr="000B6F70">
              <w:t xml:space="preserve">Г) </w: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68" type="#_x0000_t75" style="width:21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05C90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505C90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39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60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separate"/>
            </w:r>
            <w:r w:rsidRPr="00B863B3">
              <w:rPr>
                <w:position w:val="-24"/>
              </w:rPr>
              <w:object w:dxaOrig="340" w:dyaOrig="620">
                <v:shape id="_x0000_i1069" type="#_x0000_t75" style="width:17.25pt;height:30.75pt" o:ole="">
                  <v:imagedata r:id="rId61" o:title=""/>
                </v:shape>
                <o:OLEObject Type="Embed" ProgID="Equation.3" ShapeID="_x0000_i1069" DrawAspect="Content" ObjectID="_1549630324" r:id="rId62"/>
              </w:object>
            </w:r>
            <w:r w:rsidRPr="00B83B0F">
              <w:fldChar w:fldCharType="end"/>
            </w:r>
          </w:p>
          <w:p w:rsidR="00065EA4" w:rsidRPr="000B6F70" w:rsidRDefault="00065EA4" w:rsidP="004676D6">
            <w:r w:rsidRPr="000B6F70">
              <w:t xml:space="preserve">Д) </w: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70" type="#_x0000_t75" style="width:21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D93236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D93236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21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63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separate"/>
            </w:r>
            <w:r w:rsidRPr="00AF6C3D">
              <w:pict>
                <v:shape id="_x0000_i1071" type="#_x0000_t75" style="width:21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D93236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D93236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21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0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63" o:title="" chromakey="white"/>
                </v:shape>
              </w:pict>
            </w:r>
            <w:r w:rsidRPr="00B83B0F">
              <w:fldChar w:fldCharType="end"/>
            </w:r>
          </w:p>
        </w:tc>
        <w:tc>
          <w:tcPr>
            <w:tcW w:w="1985" w:type="dxa"/>
          </w:tcPr>
          <w:p w:rsidR="00065EA4" w:rsidRDefault="00065EA4" w:rsidP="004676D6"/>
          <w:p w:rsidR="00065EA4" w:rsidRPr="0081083C" w:rsidRDefault="00065EA4" w:rsidP="004676D6">
            <w:r>
              <w:t>Первичное закрепление, само-, взаимопроверка, решение проблемной ситуации, самостоятельная работа с последующей проверкой</w:t>
            </w:r>
          </w:p>
        </w:tc>
        <w:tc>
          <w:tcPr>
            <w:tcW w:w="3415" w:type="dxa"/>
          </w:tcPr>
          <w:p w:rsidR="00065EA4" w:rsidRPr="000B6F70" w:rsidRDefault="00065EA4" w:rsidP="004676D6">
            <w:r w:rsidRPr="000B6F70">
              <w:t>Регулятивные: контроль, оценка, коррекция.</w:t>
            </w:r>
          </w:p>
          <w:p w:rsidR="00065EA4" w:rsidRPr="000B6F70" w:rsidRDefault="00065EA4" w:rsidP="004676D6">
            <w:r w:rsidRPr="000B6F70">
              <w:t>По</w:t>
            </w:r>
            <w:r>
              <w:t>знавательные: умение структури</w:t>
            </w:r>
            <w:r w:rsidRPr="000B6F70">
              <w:t>ровать знания, выбор наиболее эффективных способов решения задач, рефлексия способов и условий действия.</w:t>
            </w:r>
          </w:p>
          <w:p w:rsidR="00065EA4" w:rsidRPr="000B6F70" w:rsidRDefault="00065EA4" w:rsidP="004676D6">
            <w:r w:rsidRPr="000B6F70">
              <w:t>Коммуникативные: управление поведением партнера, контроль, коррекция, оценка действий партнера.</w:t>
            </w:r>
          </w:p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 w:rsidRPr="000B6F70">
              <w:t>6. Организация первичного контроля</w:t>
            </w:r>
          </w:p>
          <w:p w:rsidR="00065EA4" w:rsidRPr="00205C44" w:rsidRDefault="00065EA4" w:rsidP="00205C44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Выявление качества и уровня усвоения знаний и способов действий, а также выявление недостатков в знаниях и способах действий, установление причин выявленных недостатков.</w:t>
            </w:r>
          </w:p>
        </w:tc>
        <w:tc>
          <w:tcPr>
            <w:tcW w:w="3840" w:type="dxa"/>
          </w:tcPr>
          <w:p w:rsidR="00065EA4" w:rsidRDefault="00065EA4" w:rsidP="004676D6">
            <w:r>
              <w:t>Самостоятельная работа</w:t>
            </w:r>
          </w:p>
          <w:p w:rsidR="00065EA4" w:rsidRPr="000B6F70" w:rsidRDefault="00065EA4" w:rsidP="004676D6">
            <w:r w:rsidRPr="000B6F70">
              <w:t xml:space="preserve">Вариант </w:t>
            </w:r>
            <w:r w:rsidRPr="000B6F70">
              <w:rPr>
                <w:lang w:val="en-US"/>
              </w:rPr>
              <w:t>I</w:t>
            </w:r>
            <w:r w:rsidRPr="000B6F70">
              <w:t>.</w:t>
            </w:r>
          </w:p>
          <w:p w:rsidR="00065EA4" w:rsidRPr="000B6F70" w:rsidRDefault="00065EA4" w:rsidP="004676D6">
            <w:r>
              <w:t>Задание № 1</w:t>
            </w:r>
            <w:r w:rsidRPr="000B6F70">
              <w:t>.</w:t>
            </w:r>
          </w:p>
          <w:p w:rsidR="00065EA4" w:rsidRPr="000B6F70" w:rsidRDefault="00065EA4" w:rsidP="004676D6">
            <w:r w:rsidRPr="000B6F70">
              <w:t xml:space="preserve"> Одна бригада получила </w:t>
            </w:r>
            <w:r w:rsidRPr="00B863B3">
              <w:rPr>
                <w:position w:val="-24"/>
              </w:rPr>
              <w:object w:dxaOrig="320" w:dyaOrig="620">
                <v:shape id="_x0000_i1072" type="#_x0000_t75" style="width:15.75pt;height:30.75pt" o:ole="">
                  <v:imagedata r:id="rId64" o:title=""/>
                </v:shape>
                <o:OLEObject Type="Embed" ProgID="Equation.3" ShapeID="_x0000_i1072" DrawAspect="Content" ObjectID="_1549630325" r:id="rId65"/>
              </w:object>
            </w:r>
            <w:r w:rsidRPr="000B6F70">
              <w:t xml:space="preserve"> т гвоздей, а вторая – на</w:t>
            </w:r>
            <w:r w:rsidRPr="00B863B3">
              <w:rPr>
                <w:position w:val="-24"/>
              </w:rPr>
              <w:object w:dxaOrig="320" w:dyaOrig="620">
                <v:shape id="_x0000_i1073" type="#_x0000_t75" style="width:15.75pt;height:30.75pt" o:ole="">
                  <v:imagedata r:id="rId66" o:title=""/>
                </v:shape>
                <o:OLEObject Type="Embed" ProgID="Equation.3" ShapeID="_x0000_i1073" DrawAspect="Content" ObjectID="_1549630326" r:id="rId67"/>
              </w:object>
            </w:r>
            <w:r w:rsidRPr="000B6F70">
              <w:t xml:space="preserve"> т меньше. Сколько гвоздей получила вторая бригада?</w:t>
            </w:r>
          </w:p>
          <w:p w:rsidR="00065EA4" w:rsidRPr="000B6F70" w:rsidRDefault="00065EA4" w:rsidP="004676D6">
            <w:r>
              <w:t>Задание № 2:</w:t>
            </w:r>
            <w:r w:rsidRPr="000B6F70">
              <w:t xml:space="preserve"> Найдите значение выражения:</w:t>
            </w:r>
          </w:p>
          <w:p w:rsidR="00065EA4" w:rsidRPr="000B6F70" w:rsidRDefault="00065EA4" w:rsidP="004676D6">
            <w:r>
              <w:t xml:space="preserve">А) </w:t>
            </w:r>
            <w:r w:rsidRPr="00B863B3">
              <w:rPr>
                <w:position w:val="-24"/>
              </w:rPr>
              <w:object w:dxaOrig="1300" w:dyaOrig="620">
                <v:shape id="_x0000_i1074" type="#_x0000_t75" style="width:65.25pt;height:30.75pt" o:ole="">
                  <v:imagedata r:id="rId68" o:title=""/>
                </v:shape>
                <o:OLEObject Type="Embed" ProgID="Equation.3" ShapeID="_x0000_i1074" DrawAspect="Content" ObjectID="_1549630327" r:id="rId69"/>
              </w:object>
            </w:r>
          </w:p>
          <w:p w:rsidR="00065EA4" w:rsidRPr="000B6F70" w:rsidRDefault="00065EA4" w:rsidP="004676D6"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75" type="#_x0000_t75" style="width:68.25pt;height:66.7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216D5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E216D5&quot;&gt;&lt;m:oMathPara&gt;&lt;m:oMath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3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4&lt;/m:t&gt;&lt;/m:r&gt;&lt;/m:den&gt;&lt;/m:f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+&lt;/m:t&gt;&lt;/m:r&gt;&lt;m:f&gt;&lt;m:fPr&gt;&lt;m:ctrlP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6&lt;/m:t&gt;&lt;/m:r&gt;&lt;/m:num&gt;&lt;m:den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14&lt;/m:t&gt;&lt;/m:r&gt;&lt;/m:den&gt;&lt;/m:f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+СЃ,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70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separate"/>
            </w:r>
            <w:r>
              <w:t>Б)</w:t>
            </w:r>
            <w:r w:rsidRPr="00B83B0F">
              <w:fldChar w:fldCharType="end"/>
            </w:r>
            <w:r>
              <w:t xml:space="preserve"> </w:t>
            </w:r>
            <w:r w:rsidRPr="00B863B3">
              <w:rPr>
                <w:position w:val="-24"/>
              </w:rPr>
              <w:object w:dxaOrig="1280" w:dyaOrig="620">
                <v:shape id="_x0000_i1076" type="#_x0000_t75" style="width:63pt;height:30.75pt" o:ole="">
                  <v:imagedata r:id="rId71" o:title=""/>
                </v:shape>
                <o:OLEObject Type="Embed" ProgID="Equation.3" ShapeID="_x0000_i1076" DrawAspect="Content" ObjectID="_1549630328" r:id="rId72"/>
              </w:object>
            </w:r>
          </w:p>
          <w:p w:rsidR="00065EA4" w:rsidRPr="000B6F70" w:rsidRDefault="00065EA4" w:rsidP="004676D6">
            <w:r w:rsidRPr="000B6F70">
              <w:t xml:space="preserve">Вариант </w:t>
            </w:r>
            <w:r w:rsidRPr="000B6F70">
              <w:rPr>
                <w:lang w:val="en-US"/>
              </w:rPr>
              <w:t>II</w:t>
            </w:r>
          </w:p>
          <w:p w:rsidR="00065EA4" w:rsidRPr="000B6F70" w:rsidRDefault="00065EA4" w:rsidP="004676D6">
            <w:r>
              <w:t>Задание № 1</w:t>
            </w:r>
            <w:r w:rsidRPr="000B6F70">
              <w:t>.</w:t>
            </w:r>
          </w:p>
          <w:p w:rsidR="00065EA4" w:rsidRPr="000B6F70" w:rsidRDefault="00065EA4" w:rsidP="004676D6">
            <w:r w:rsidRPr="000B6F70">
              <w:t xml:space="preserve">Цистерна на </w:t>
            </w:r>
            <w:r w:rsidRPr="00B863B3">
              <w:rPr>
                <w:position w:val="-24"/>
              </w:rPr>
              <w:object w:dxaOrig="300" w:dyaOrig="620">
                <v:shape id="_x0000_i1077" type="#_x0000_t75" style="width:15pt;height:30.75pt" o:ole="">
                  <v:imagedata r:id="rId73" o:title=""/>
                </v:shape>
                <o:OLEObject Type="Embed" ProgID="Equation.3" ShapeID="_x0000_i1077" DrawAspect="Content" ObjectID="_1549630329" r:id="rId74"/>
              </w:object>
            </w:r>
            <w:r w:rsidRPr="000B6F70">
              <w:t xml:space="preserve"> наполнена бензином,   </w:t>
            </w:r>
            <w:r w:rsidRPr="00B863B3">
              <w:rPr>
                <w:position w:val="-24"/>
              </w:rPr>
              <w:object w:dxaOrig="300" w:dyaOrig="620">
                <v:shape id="_x0000_i1078" type="#_x0000_t75" style="width:15pt;height:30.75pt" o:ole="">
                  <v:imagedata r:id="rId75" o:title=""/>
                </v:shape>
                <o:OLEObject Type="Embed" ProgID="Equation.3" ShapeID="_x0000_i1078" DrawAspect="Content" ObjectID="_1549630330" r:id="rId76"/>
              </w:object>
            </w:r>
            <w:r w:rsidRPr="000B6F70">
              <w:t>цистерны перелили в бочку. Какая часть цистерны осталась заполненной бензином?</w:t>
            </w:r>
          </w:p>
          <w:p w:rsidR="00065EA4" w:rsidRPr="000B6F70" w:rsidRDefault="00065EA4" w:rsidP="004676D6">
            <w:r>
              <w:t>Задание № 2:</w:t>
            </w:r>
            <w:r w:rsidRPr="000B6F70">
              <w:t xml:space="preserve"> Найдите значение выражения:</w:t>
            </w:r>
          </w:p>
          <w:p w:rsidR="00065EA4" w:rsidRPr="000B6F70" w:rsidRDefault="00065EA4" w:rsidP="004676D6">
            <w:r>
              <w:t xml:space="preserve">А) </w:t>
            </w:r>
            <w:r w:rsidRPr="00B863B3">
              <w:rPr>
                <w:position w:val="-24"/>
              </w:rPr>
              <w:object w:dxaOrig="1080" w:dyaOrig="620">
                <v:shape id="_x0000_i1079" type="#_x0000_t75" style="width:54pt;height:30.75pt" o:ole="">
                  <v:imagedata r:id="rId77" o:title=""/>
                </v:shape>
                <o:OLEObject Type="Embed" ProgID="Equation.3" ShapeID="_x0000_i1079" DrawAspect="Content" ObjectID="_1549630331" r:id="rId78"/>
              </w:objec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80" type="#_x0000_t75" style="width:37.5pt;height:25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D6262A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D6262A&quot;&gt;&lt;m:oMathPara&gt;&lt;m:oMath&gt;&lt;m:r&gt;&lt;w:rPr&gt;&lt;w:rFonts w:ascii=&quot;Cambria Math&quot; w:h-ansi=&quot;Cambria Math&quot;/&gt;&lt;wx:font wx:val=&quot;Cambria Math&quot;/&gt;&lt;w:i/&gt;&lt;w:sz w:val=&quot;24&quot;/&gt;&lt;w:sz-cs w:val=&quot;24&quot;/&gt;&lt;/w:rPr&gt;&lt;m:t&gt;СЃ-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0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,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79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end"/>
            </w:r>
          </w:p>
          <w:p w:rsidR="00065EA4" w:rsidRPr="000B6F70" w:rsidRDefault="00065EA4" w:rsidP="004676D6">
            <w:r>
              <w:t xml:space="preserve">Б) </w:t>
            </w:r>
            <w:r w:rsidRPr="00B863B3">
              <w:rPr>
                <w:position w:val="-24"/>
              </w:rPr>
              <w:object w:dxaOrig="1100" w:dyaOrig="620">
                <v:shape id="_x0000_i1081" type="#_x0000_t75" style="width:54.75pt;height:30.75pt" o:ole="">
                  <v:imagedata r:id="rId80" o:title=""/>
                </v:shape>
                <o:OLEObject Type="Embed" ProgID="Equation.3" ShapeID="_x0000_i1081" DrawAspect="Content" ObjectID="_1549630332" r:id="rId81"/>
              </w:object>
            </w:r>
            <w:r>
              <w:t xml:space="preserve"> </w:t>
            </w:r>
          </w:p>
          <w:p w:rsidR="00065EA4" w:rsidRPr="000B6F70" w:rsidRDefault="00065EA4" w:rsidP="004676D6">
            <w:r w:rsidRPr="000B6F70">
              <w:t xml:space="preserve">Самопроверка.  </w:t>
            </w:r>
          </w:p>
        </w:tc>
        <w:tc>
          <w:tcPr>
            <w:tcW w:w="3600" w:type="dxa"/>
          </w:tcPr>
          <w:p w:rsidR="00065EA4" w:rsidRPr="000B6F70" w:rsidRDefault="00065EA4" w:rsidP="004676D6">
            <w:r w:rsidRPr="000B6F70">
              <w:t>Самостоятельное решение в тетради.</w:t>
            </w:r>
          </w:p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Default="00065EA4" w:rsidP="004676D6"/>
          <w:p w:rsidR="00065EA4" w:rsidRPr="000B6F70" w:rsidRDefault="00065EA4" w:rsidP="004676D6">
            <w:r>
              <w:t>Взаимопроверка:</w:t>
            </w:r>
          </w:p>
          <w:p w:rsidR="00065EA4" w:rsidRDefault="00065EA4" w:rsidP="004676D6">
            <w:r>
              <w:t>ВАРИАНТ 1</w:t>
            </w:r>
          </w:p>
          <w:p w:rsidR="00065EA4" w:rsidRPr="000B6F70" w:rsidRDefault="00065EA4" w:rsidP="004676D6">
            <w:r>
              <w:t>№ 1</w:t>
            </w:r>
          </w:p>
          <w:p w:rsidR="00065EA4" w:rsidRPr="000B6F70" w:rsidRDefault="00065EA4" w:rsidP="004676D6">
            <w:r w:rsidRPr="00A95BBE">
              <w:rPr>
                <w:position w:val="-24"/>
              </w:rPr>
              <w:object w:dxaOrig="320" w:dyaOrig="620">
                <v:shape id="_x0000_i1082" type="#_x0000_t75" style="width:15.75pt;height:30.75pt" o:ole="">
                  <v:imagedata r:id="rId82" o:title=""/>
                </v:shape>
                <o:OLEObject Type="Embed" ProgID="Equation.3" ShapeID="_x0000_i1082" DrawAspect="Content" ObjectID="_1549630333" r:id="rId83"/>
              </w:object>
            </w:r>
            <w:r w:rsidRPr="000B6F70">
              <w:t xml:space="preserve"> (т) гвоздей получила вторая бригада</w:t>
            </w:r>
          </w:p>
          <w:p w:rsidR="00065EA4" w:rsidRPr="000B6F70" w:rsidRDefault="00065EA4" w:rsidP="004676D6"/>
          <w:p w:rsidR="00065EA4" w:rsidRPr="000B6F70" w:rsidRDefault="00065EA4" w:rsidP="004676D6">
            <w:r>
              <w:t>№2</w:t>
            </w:r>
          </w:p>
          <w:p w:rsidR="00065EA4" w:rsidRPr="000B6F70" w:rsidRDefault="00065EA4" w:rsidP="004676D6">
            <w:r w:rsidRPr="000B6F70">
              <w:t xml:space="preserve">А) </w:t>
            </w:r>
            <w:r w:rsidRPr="00A95BBE">
              <w:rPr>
                <w:position w:val="-24"/>
              </w:rPr>
              <w:object w:dxaOrig="560" w:dyaOrig="620">
                <v:shape id="_x0000_i1083" type="#_x0000_t75" style="width:27.75pt;height:30.75pt" o:ole="">
                  <v:imagedata r:id="rId84" o:title=""/>
                </v:shape>
                <o:OLEObject Type="Embed" ProgID="Equation.3" ShapeID="_x0000_i1083" DrawAspect="Content" ObjectID="_1549630334" r:id="rId85"/>
              </w:object>
            </w:r>
          </w:p>
          <w:p w:rsidR="00065EA4" w:rsidRPr="000B6F70" w:rsidRDefault="00065EA4" w:rsidP="004676D6">
            <w:r>
              <w:t>Б</w:t>
            </w:r>
            <w:r w:rsidRPr="000B6F70">
              <w:t xml:space="preserve">) </w:t>
            </w:r>
            <w:r w:rsidRPr="00B83B0F">
              <w:fldChar w:fldCharType="begin"/>
            </w:r>
            <w:r w:rsidRPr="00B83B0F">
              <w:instrText xml:space="preserve"> QUOTE </w:instrText>
            </w:r>
            <w:r w:rsidRPr="00AF6C3D">
              <w:pict>
                <v:shape id="_x0000_i1084" type="#_x0000_t75" style="width:33pt;height:23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5708C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75708C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0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4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, 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11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14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86" o:title="" chromakey="white"/>
                </v:shape>
              </w:pict>
            </w:r>
            <w:r w:rsidRPr="00B83B0F">
              <w:instrText xml:space="preserve"> </w:instrText>
            </w:r>
            <w:r w:rsidRPr="00B83B0F">
              <w:fldChar w:fldCharType="separate"/>
            </w:r>
            <w:r w:rsidRPr="00A95BBE">
              <w:rPr>
                <w:position w:val="-24"/>
              </w:rPr>
              <w:object w:dxaOrig="560" w:dyaOrig="620">
                <v:shape id="_x0000_i1085" type="#_x0000_t75" style="width:27.75pt;height:30.75pt" o:ole="">
                  <v:imagedata r:id="rId87" o:title=""/>
                </v:shape>
                <o:OLEObject Type="Embed" ProgID="Equation.3" ShapeID="_x0000_i1085" DrawAspect="Content" ObjectID="_1549630335" r:id="rId88"/>
              </w:object>
            </w:r>
            <w:r w:rsidRPr="00B83B0F">
              <w:fldChar w:fldCharType="end"/>
            </w:r>
          </w:p>
          <w:p w:rsidR="00065EA4" w:rsidRDefault="00065EA4" w:rsidP="004676D6">
            <w:r>
              <w:t>ВАРИАНТ 2</w:t>
            </w:r>
          </w:p>
          <w:p w:rsidR="00065EA4" w:rsidRPr="000B6F70" w:rsidRDefault="00065EA4" w:rsidP="004676D6">
            <w:r w:rsidRPr="000B6F70">
              <w:t>№1</w:t>
            </w:r>
          </w:p>
          <w:p w:rsidR="00065EA4" w:rsidRPr="000B6F70" w:rsidRDefault="00065EA4" w:rsidP="004676D6">
            <w:r w:rsidRPr="00A95BBE">
              <w:rPr>
                <w:position w:val="-24"/>
              </w:rPr>
              <w:object w:dxaOrig="300" w:dyaOrig="620">
                <v:shape id="_x0000_i1086" type="#_x0000_t75" style="width:15pt;height:30.75pt" o:ole="">
                  <v:imagedata r:id="rId89" o:title=""/>
                </v:shape>
                <o:OLEObject Type="Embed" ProgID="Equation.3" ShapeID="_x0000_i1086" DrawAspect="Content" ObjectID="_1549630336" r:id="rId90"/>
              </w:object>
            </w:r>
            <w:r w:rsidRPr="000B6F70">
              <w:t>(ч) цистерны заполнена бензином</w:t>
            </w:r>
          </w:p>
          <w:p w:rsidR="00065EA4" w:rsidRPr="000B6F70" w:rsidRDefault="00065EA4" w:rsidP="004676D6">
            <w:r>
              <w:t>№ 2</w:t>
            </w:r>
          </w:p>
          <w:p w:rsidR="00065EA4" w:rsidRPr="000B6F70" w:rsidRDefault="00065EA4" w:rsidP="004676D6">
            <w:r>
              <w:t xml:space="preserve">А) </w:t>
            </w:r>
            <w:r w:rsidRPr="00A95BBE">
              <w:rPr>
                <w:position w:val="-24"/>
              </w:rPr>
              <w:object w:dxaOrig="460" w:dyaOrig="620">
                <v:shape id="_x0000_i1087" type="#_x0000_t75" style="width:23.25pt;height:30.75pt" o:ole="">
                  <v:imagedata r:id="rId91" o:title=""/>
                </v:shape>
                <o:OLEObject Type="Embed" ProgID="Equation.3" ShapeID="_x0000_i1087" DrawAspect="Content" ObjectID="_1549630337" r:id="rId92"/>
              </w:object>
            </w:r>
          </w:p>
          <w:p w:rsidR="00065EA4" w:rsidRPr="000B6F70" w:rsidRDefault="00065EA4" w:rsidP="004676D6">
            <w:r>
              <w:t>Б</w:t>
            </w:r>
            <w:r w:rsidRPr="000B6F70">
              <w:t xml:space="preserve">) </w:t>
            </w:r>
            <w:r w:rsidRPr="00A95BBE">
              <w:rPr>
                <w:position w:val="-24"/>
              </w:rPr>
              <w:object w:dxaOrig="480" w:dyaOrig="620">
                <v:shape id="_x0000_i1088" type="#_x0000_t75" style="width:24pt;height:30.75pt" o:ole="">
                  <v:imagedata r:id="rId93" o:title=""/>
                </v:shape>
                <o:OLEObject Type="Embed" ProgID="Equation.3" ShapeID="_x0000_i1088" DrawAspect="Content" ObjectID="_1549630338" r:id="rId94"/>
              </w:object>
            </w:r>
          </w:p>
        </w:tc>
        <w:tc>
          <w:tcPr>
            <w:tcW w:w="1985" w:type="dxa"/>
          </w:tcPr>
          <w:p w:rsidR="00065EA4" w:rsidRPr="000B6F70" w:rsidRDefault="00065EA4" w:rsidP="004676D6">
            <w:r>
              <w:t>Контроль и коррекция первичного освоения материала через самостоятельную работу с последующей проверкой</w:t>
            </w:r>
          </w:p>
        </w:tc>
        <w:tc>
          <w:tcPr>
            <w:tcW w:w="3415" w:type="dxa"/>
          </w:tcPr>
          <w:p w:rsidR="00065EA4" w:rsidRPr="000B6F70" w:rsidRDefault="00065EA4" w:rsidP="004676D6">
            <w:r w:rsidRPr="000B6F70">
              <w:t>Регулятивные: контроль, коррекция, выделение и осознание того, что уже усвоено и что еще подлежит усвоению, осознание качества и уровня усвоения;</w:t>
            </w:r>
          </w:p>
          <w:p w:rsidR="00065EA4" w:rsidRPr="000B6F70" w:rsidRDefault="00065EA4" w:rsidP="004676D6">
            <w:r w:rsidRPr="000B6F70">
              <w:t>Личностные: самоопределение.</w:t>
            </w:r>
          </w:p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 w:rsidRPr="000B6F70">
              <w:t>7. Подведение итогов урока.</w:t>
            </w:r>
          </w:p>
          <w:p w:rsidR="00065EA4" w:rsidRPr="00205C44" w:rsidRDefault="00065EA4" w:rsidP="00205C44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Дать качественную оценку работы класса и отдельных обучаемых</w:t>
            </w:r>
          </w:p>
        </w:tc>
        <w:tc>
          <w:tcPr>
            <w:tcW w:w="3840" w:type="dxa"/>
          </w:tcPr>
          <w:p w:rsidR="00065EA4" w:rsidRPr="000B6F70" w:rsidRDefault="00065EA4" w:rsidP="004676D6">
            <w:r w:rsidRPr="000B6F70">
              <w:t>-Что изучили сегодня на уроке?</w:t>
            </w:r>
          </w:p>
          <w:p w:rsidR="00065EA4" w:rsidRPr="000B6F70" w:rsidRDefault="00065EA4" w:rsidP="004676D6">
            <w:r w:rsidRPr="000B6F70">
              <w:t>-Кто желает сформулировать правило сложения дробей с одинаковыми знаменателями?</w:t>
            </w:r>
          </w:p>
          <w:p w:rsidR="00065EA4" w:rsidRPr="000B6F70" w:rsidRDefault="00065EA4" w:rsidP="004676D6">
            <w:r>
              <w:t xml:space="preserve">- </w:t>
            </w:r>
            <w:r w:rsidRPr="000B6F70">
              <w:t>Кто желает сформулировать правило вычитание дробей с одинаковыми знаменателями</w:t>
            </w:r>
          </w:p>
          <w:p w:rsidR="00065EA4" w:rsidRPr="000B6F70" w:rsidRDefault="00065EA4" w:rsidP="004676D6">
            <w:r w:rsidRPr="000B6F70">
              <w:t xml:space="preserve">-Что еще узнали сегодня нового? </w:t>
            </w:r>
          </w:p>
          <w:p w:rsidR="00065EA4" w:rsidRPr="000B6F70" w:rsidRDefault="00065EA4" w:rsidP="004676D6">
            <w:r w:rsidRPr="000B6F70">
              <w:t>Оценить отдельных учащихся</w:t>
            </w:r>
          </w:p>
        </w:tc>
        <w:tc>
          <w:tcPr>
            <w:tcW w:w="3600" w:type="dxa"/>
          </w:tcPr>
          <w:p w:rsidR="00065EA4" w:rsidRPr="000B6F70" w:rsidRDefault="00065EA4" w:rsidP="004676D6">
            <w:pPr>
              <w:rPr>
                <w:lang w:val="en-US"/>
              </w:rPr>
            </w:pPr>
          </w:p>
          <w:p w:rsidR="00065EA4" w:rsidRPr="000B6F70" w:rsidRDefault="00065EA4" w:rsidP="004676D6">
            <w:r w:rsidRPr="00AF6C3D">
              <w:pict>
                <v:shape id="_x0000_i1089" type="#_x0000_t75" style="width:69pt;height:24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977C2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8977C2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a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c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+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b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c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a+b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w:lang w:val=&quot;EN-US&quot;/&gt;&lt;/w:rPr&gt;&lt;m:t&gt;c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95" o:title="" chromakey="white"/>
                </v:shape>
              </w:pict>
            </w:r>
          </w:p>
          <w:p w:rsidR="00065EA4" w:rsidRPr="000B6F70" w:rsidRDefault="00065EA4" w:rsidP="004676D6">
            <w:r w:rsidRPr="00AF6C3D">
              <w:pict>
                <v:shape id="_x0000_i1090" type="#_x0000_t75" style="width:69pt;height:24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100&quot;/&gt;&lt;w:doNotEmbedSystemFonts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8E67BB&quot;/&gt;&lt;wsp:rsid wsp:val=&quot;00026D36&quot;/&gt;&lt;wsp:rsid wsp:val=&quot;00043AB7&quot;/&gt;&lt;wsp:rsid wsp:val=&quot;00055F01&quot;/&gt;&lt;wsp:rsid wsp:val=&quot;000B6F70&quot;/&gt;&lt;wsp:rsid wsp:val=&quot;001222AB&quot;/&gt;&lt;wsp:rsid wsp:val=&quot;001A6227&quot;/&gt;&lt;wsp:rsid wsp:val=&quot;00203C66&quot;/&gt;&lt;wsp:rsid wsp:val=&quot;00232044&quot;/&gt;&lt;wsp:rsid wsp:val=&quot;002329E3&quot;/&gt;&lt;wsp:rsid wsp:val=&quot;002624FA&quot;/&gt;&lt;wsp:rsid wsp:val=&quot;002739DC&quot;/&gt;&lt;wsp:rsid wsp:val=&quot;002B70E1&quot;/&gt;&lt;wsp:rsid wsp:val=&quot;00314B8F&quot;/&gt;&lt;wsp:rsid wsp:val=&quot;004172C3&quot;/&gt;&lt;wsp:rsid wsp:val=&quot;00445498&quot;/&gt;&lt;wsp:rsid wsp:val=&quot;004B31F4&quot;/&gt;&lt;wsp:rsid wsp:val=&quot;004B4FC9&quot;/&gt;&lt;wsp:rsid wsp:val=&quot;005851BC&quot;/&gt;&lt;wsp:rsid wsp:val=&quot;00641C3C&quot;/&gt;&lt;wsp:rsid wsp:val=&quot;006E05D2&quot;/&gt;&lt;wsp:rsid wsp:val=&quot;007257A5&quot;/&gt;&lt;wsp:rsid wsp:val=&quot;00776840&quot;/&gt;&lt;wsp:rsid wsp:val=&quot;007A691D&quot;/&gt;&lt;wsp:rsid wsp:val=&quot;00802557&quot;/&gt;&lt;wsp:rsid wsp:val=&quot;0081083C&quot;/&gt;&lt;wsp:rsid wsp:val=&quot;00876642&quot;/&gt;&lt;wsp:rsid wsp:val=&quot;008836F3&quot;/&gt;&lt;wsp:rsid wsp:val=&quot;008E67BB&quot;/&gt;&lt;wsp:rsid wsp:val=&quot;009D6991&quot;/&gt;&lt;wsp:rsid wsp:val=&quot;009F6424&quot;/&gt;&lt;wsp:rsid wsp:val=&quot;00B64911&quot;/&gt;&lt;wsp:rsid wsp:val=&quot;00B83B0F&quot;/&gt;&lt;wsp:rsid wsp:val=&quot;00B978BB&quot;/&gt;&lt;wsp:rsid wsp:val=&quot;00BA00D0&quot;/&gt;&lt;wsp:rsid wsp:val=&quot;00BE2214&quot;/&gt;&lt;wsp:rsid wsp:val=&quot;00C8630F&quot;/&gt;&lt;wsp:rsid wsp:val=&quot;00C870DD&quot;/&gt;&lt;wsp:rsid wsp:val=&quot;00C94C24&quot;/&gt;&lt;wsp:rsid wsp:val=&quot;00E40089&quot;/&gt;&lt;wsp:rsid wsp:val=&quot;00F16ADF&quot;/&gt;&lt;wsp:rsid wsp:val=&quot;00F21AF1&quot;/&gt;&lt;wsp:rsid wsp:val=&quot;00F27796&quot;/&gt;&lt;wsp:rsid wsp:val=&quot;00F3211F&quot;/&gt;&lt;wsp:rsid wsp:val=&quot;00FB438F&quot;/&gt;&lt;/wsp:rsids&gt;&lt;/w:docPr&gt;&lt;w:body&gt;&lt;w:p wsp:rsidR=&quot;00000000&quot; wsp:rsidRDefault=&quot;002624FA&quot;&gt;&lt;m:oMathPara&gt;&lt;m:oMath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a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c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-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b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c&lt;/m:t&gt;&lt;/m:r&gt;&lt;/m:den&gt;&lt;/m:f&gt;&lt;m:r&gt;&lt;w:rPr&gt;&lt;w:rFonts w:ascii=&quot;Cambria Math&quot; w:h-ansi=&quot;Cambria Math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h-ansi=&quot;Cambria Math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/&gt;&lt;wx:font wx:val=&quot;Cambria Math&quot;/&gt;&lt;w:i/&gt;&lt;w:sz w:val=&quot;24&quot;/&gt;&lt;w:sz-cs w:val=&quot;24&quot;/&gt;&lt;/w:rPr&gt;&lt;m:t&gt;a-b&lt;/m:t&gt;&lt;/m:r&gt;&lt;/m:num&gt;&lt;m:den&gt;&lt;m:r&gt;&lt;w:rPr&gt;&lt;w:rFonts w:ascii=&quot;Cambria Math&quot; w:h-ansi=&quot;Cambria Math&quot;/&gt;&lt;wx:font wx:val=&quot;Cambria Math&quot;/&gt;&lt;w:i/&gt;&lt;w:sz w:val=&quot;24&quot;/&gt;&lt;w:sz-cs w:val=&quot;24&quot;/&gt;&lt;/w:rPr&gt;&lt;m:t&gt;c&lt;/m:t&gt;&lt;/m:r&gt;&lt;/m:den&gt;&lt;/m:f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      <v:imagedata r:id="rId96" o:title="" chromakey="white"/>
                </v:shape>
              </w:pict>
            </w:r>
          </w:p>
        </w:tc>
        <w:tc>
          <w:tcPr>
            <w:tcW w:w="1985" w:type="dxa"/>
          </w:tcPr>
          <w:p w:rsidR="00065EA4" w:rsidRPr="000B6F70" w:rsidRDefault="00065EA4" w:rsidP="004676D6">
            <w:r>
              <w:t>Подведение итога урока через фронтальный опрос</w:t>
            </w:r>
          </w:p>
        </w:tc>
        <w:tc>
          <w:tcPr>
            <w:tcW w:w="3415" w:type="dxa"/>
          </w:tcPr>
          <w:p w:rsidR="00065EA4" w:rsidRPr="000B6F70" w:rsidRDefault="00065EA4" w:rsidP="004676D6">
            <w:r w:rsidRPr="000B6F70">
              <w:t>Регулятивные: оценка-осознание уровня и качества усвоения; контроль</w:t>
            </w:r>
          </w:p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 w:rsidRPr="000B6F70">
              <w:t>8. Информация о домашнем задании</w:t>
            </w:r>
          </w:p>
          <w:p w:rsidR="00065EA4" w:rsidRPr="00205C44" w:rsidRDefault="00065EA4" w:rsidP="00205C44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Обеспечение понимания детьми цели, содержания и способов выполнения домашнего задания.</w:t>
            </w:r>
          </w:p>
        </w:tc>
        <w:tc>
          <w:tcPr>
            <w:tcW w:w="3840" w:type="dxa"/>
          </w:tcPr>
          <w:p w:rsidR="00065EA4" w:rsidRPr="00A95BBE" w:rsidRDefault="00065EA4" w:rsidP="004676D6">
            <w:r w:rsidRPr="000B6F70">
              <w:t>№</w:t>
            </w:r>
            <w:r w:rsidRPr="000B6F70">
              <w:rPr>
                <w:lang w:val="en-US"/>
              </w:rPr>
              <w:t xml:space="preserve"> </w:t>
            </w:r>
            <w:r>
              <w:t>407 (2), № 410 (1,2)</w:t>
            </w:r>
          </w:p>
        </w:tc>
        <w:tc>
          <w:tcPr>
            <w:tcW w:w="3600" w:type="dxa"/>
          </w:tcPr>
          <w:p w:rsidR="00065EA4" w:rsidRPr="000B6F70" w:rsidRDefault="00065EA4" w:rsidP="004676D6">
            <w:r>
              <w:t>Записывают домашнее задание</w:t>
            </w:r>
          </w:p>
        </w:tc>
        <w:tc>
          <w:tcPr>
            <w:tcW w:w="1985" w:type="dxa"/>
          </w:tcPr>
          <w:p w:rsidR="00065EA4" w:rsidRPr="000B6F70" w:rsidRDefault="00065EA4" w:rsidP="004676D6">
            <w:r>
              <w:t>Инструктаж домашнего задания</w:t>
            </w:r>
          </w:p>
        </w:tc>
        <w:tc>
          <w:tcPr>
            <w:tcW w:w="3415" w:type="dxa"/>
          </w:tcPr>
          <w:p w:rsidR="00065EA4" w:rsidRPr="000B6F70" w:rsidRDefault="00065EA4" w:rsidP="004676D6"/>
        </w:tc>
      </w:tr>
      <w:tr w:rsidR="00065EA4" w:rsidRPr="000B6F70" w:rsidTr="00205C44">
        <w:trPr>
          <w:trHeight w:val="144"/>
        </w:trPr>
        <w:tc>
          <w:tcPr>
            <w:tcW w:w="2335" w:type="dxa"/>
          </w:tcPr>
          <w:p w:rsidR="00065EA4" w:rsidRDefault="00065EA4" w:rsidP="004676D6">
            <w:r w:rsidRPr="000B6F70">
              <w:t>9. Рефлексия</w:t>
            </w:r>
          </w:p>
          <w:p w:rsidR="00065EA4" w:rsidRPr="00205C44" w:rsidRDefault="00065EA4" w:rsidP="00205C44">
            <w:pPr>
              <w:rPr>
                <w:i/>
                <w:sz w:val="20"/>
                <w:szCs w:val="20"/>
              </w:rPr>
            </w:pPr>
            <w:r w:rsidRPr="00205C44">
              <w:rPr>
                <w:i/>
                <w:sz w:val="20"/>
                <w:szCs w:val="20"/>
              </w:rPr>
              <w:t>Цель: Инициировать рефлексию детей по поводу психоэмоционального состояния, мотивации их собственной  деятельности и взаимодействия с учителем и другими детьми в классе.</w:t>
            </w:r>
          </w:p>
        </w:tc>
        <w:tc>
          <w:tcPr>
            <w:tcW w:w="3840" w:type="dxa"/>
          </w:tcPr>
          <w:p w:rsidR="00065EA4" w:rsidRPr="00A95BBE" w:rsidRDefault="00065EA4" w:rsidP="004676D6">
            <w:pPr>
              <w:rPr>
                <w:i/>
              </w:rPr>
            </w:pPr>
            <w:r>
              <w:t xml:space="preserve">- </w:t>
            </w:r>
            <w:r w:rsidRPr="000B6F70">
              <w:t xml:space="preserve">Если вы считаете, что поняли тему урока, то поднимите красную   окружность </w:t>
            </w:r>
            <w:r w:rsidRPr="00A95BBE">
              <w:rPr>
                <w:i/>
              </w:rPr>
              <w:t>(окружности раздает учитель на листочках вначале урока)</w:t>
            </w:r>
          </w:p>
          <w:p w:rsidR="00065EA4" w:rsidRPr="000B6F70" w:rsidRDefault="00065EA4" w:rsidP="004676D6">
            <w:r>
              <w:t xml:space="preserve">- </w:t>
            </w:r>
            <w:r w:rsidRPr="000B6F70">
              <w:t>Если вы считаете, что не достаточно усвоили материал, то поднимите зеленую окружность.</w:t>
            </w:r>
          </w:p>
          <w:p w:rsidR="00065EA4" w:rsidRPr="000B6F70" w:rsidRDefault="00065EA4" w:rsidP="004676D6">
            <w:r>
              <w:t xml:space="preserve">- </w:t>
            </w:r>
            <w:r w:rsidRPr="000B6F70">
              <w:t>Если вы считаете, что не поняли тему урока, то поднимите желтую окружность.</w:t>
            </w:r>
          </w:p>
        </w:tc>
        <w:tc>
          <w:tcPr>
            <w:tcW w:w="3600" w:type="dxa"/>
          </w:tcPr>
          <w:p w:rsidR="00065EA4" w:rsidRPr="000B6F70" w:rsidRDefault="00065EA4" w:rsidP="004676D6"/>
        </w:tc>
        <w:tc>
          <w:tcPr>
            <w:tcW w:w="1985" w:type="dxa"/>
          </w:tcPr>
          <w:p w:rsidR="00065EA4" w:rsidRPr="000B6F70" w:rsidRDefault="00065EA4" w:rsidP="00A95BBE">
            <w:r>
              <w:t>Рефлексия через индивидуальное общение с учащимися</w:t>
            </w:r>
          </w:p>
        </w:tc>
        <w:tc>
          <w:tcPr>
            <w:tcW w:w="3415" w:type="dxa"/>
          </w:tcPr>
          <w:p w:rsidR="00065EA4" w:rsidRPr="000B6F70" w:rsidRDefault="00065EA4" w:rsidP="004676D6">
            <w:r w:rsidRPr="000B6F70">
              <w:t>Коммуникативные: умение с достаточной полнотой и точностью выражать свои мысли;</w:t>
            </w:r>
          </w:p>
          <w:p w:rsidR="00065EA4" w:rsidRPr="000B6F70" w:rsidRDefault="00065EA4" w:rsidP="004676D6">
            <w:r w:rsidRPr="000B6F70">
              <w:t>Познавательные: рефлексия.</w:t>
            </w:r>
          </w:p>
        </w:tc>
      </w:tr>
    </w:tbl>
    <w:p w:rsidR="00065EA4" w:rsidRDefault="00065EA4" w:rsidP="00205C44"/>
    <w:p w:rsidR="00065EA4" w:rsidRDefault="00065EA4" w:rsidP="007B4EF5">
      <w:pPr>
        <w:jc w:val="center"/>
      </w:pPr>
    </w:p>
    <w:sectPr w:rsidR="00065EA4" w:rsidSect="00E21049">
      <w:pgSz w:w="16838" w:h="11906" w:orient="landscape"/>
      <w:pgMar w:top="709" w:right="27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1643D"/>
    <w:multiLevelType w:val="hybridMultilevel"/>
    <w:tmpl w:val="A1BC13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8F5314"/>
    <w:multiLevelType w:val="hybridMultilevel"/>
    <w:tmpl w:val="A5424B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EE5DB9"/>
    <w:multiLevelType w:val="hybridMultilevel"/>
    <w:tmpl w:val="E7322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49179D"/>
    <w:multiLevelType w:val="hybridMultilevel"/>
    <w:tmpl w:val="9B54638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4">
    <w:nsid w:val="0C5373F1"/>
    <w:multiLevelType w:val="hybridMultilevel"/>
    <w:tmpl w:val="B7E8D8AA"/>
    <w:lvl w:ilvl="0" w:tplc="BAB8D0E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A28395A"/>
    <w:multiLevelType w:val="hybridMultilevel"/>
    <w:tmpl w:val="37342A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AE45ED8"/>
    <w:multiLevelType w:val="hybridMultilevel"/>
    <w:tmpl w:val="FCDC2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3674FE7"/>
    <w:multiLevelType w:val="hybridMultilevel"/>
    <w:tmpl w:val="A532E1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BA6DC5"/>
    <w:multiLevelType w:val="hybridMultilevel"/>
    <w:tmpl w:val="8FBE0766"/>
    <w:lvl w:ilvl="0" w:tplc="3410BA16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2971BF"/>
    <w:multiLevelType w:val="hybridMultilevel"/>
    <w:tmpl w:val="CF5CB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AB755A5"/>
    <w:multiLevelType w:val="hybridMultilevel"/>
    <w:tmpl w:val="6FA43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2"/>
  </w:num>
  <w:num w:numId="5">
    <w:abstractNumId w:val="9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016B"/>
    <w:rsid w:val="00003A06"/>
    <w:rsid w:val="00012442"/>
    <w:rsid w:val="00065EA4"/>
    <w:rsid w:val="000B5062"/>
    <w:rsid w:val="000B582C"/>
    <w:rsid w:val="000B6F70"/>
    <w:rsid w:val="000E2719"/>
    <w:rsid w:val="001106D5"/>
    <w:rsid w:val="00115B99"/>
    <w:rsid w:val="00134053"/>
    <w:rsid w:val="001428A0"/>
    <w:rsid w:val="001A18DC"/>
    <w:rsid w:val="001C0946"/>
    <w:rsid w:val="001C5E9B"/>
    <w:rsid w:val="001E46A6"/>
    <w:rsid w:val="00205C44"/>
    <w:rsid w:val="00227FFC"/>
    <w:rsid w:val="002332DF"/>
    <w:rsid w:val="00255BB4"/>
    <w:rsid w:val="00277BFD"/>
    <w:rsid w:val="00284730"/>
    <w:rsid w:val="002A5933"/>
    <w:rsid w:val="002C0BFC"/>
    <w:rsid w:val="002E7298"/>
    <w:rsid w:val="002F05BE"/>
    <w:rsid w:val="00314B8F"/>
    <w:rsid w:val="00320480"/>
    <w:rsid w:val="003C24E8"/>
    <w:rsid w:val="003D3BAA"/>
    <w:rsid w:val="00414432"/>
    <w:rsid w:val="00433EBD"/>
    <w:rsid w:val="00445498"/>
    <w:rsid w:val="004676D6"/>
    <w:rsid w:val="00467ADA"/>
    <w:rsid w:val="004700EC"/>
    <w:rsid w:val="00491F4D"/>
    <w:rsid w:val="00495FDF"/>
    <w:rsid w:val="00561FBF"/>
    <w:rsid w:val="00603FC5"/>
    <w:rsid w:val="00615FEF"/>
    <w:rsid w:val="006231DE"/>
    <w:rsid w:val="006334E7"/>
    <w:rsid w:val="00635816"/>
    <w:rsid w:val="00661A43"/>
    <w:rsid w:val="006622EE"/>
    <w:rsid w:val="00690FFD"/>
    <w:rsid w:val="006B15BC"/>
    <w:rsid w:val="006B5CA1"/>
    <w:rsid w:val="006D0A44"/>
    <w:rsid w:val="006E05F8"/>
    <w:rsid w:val="006F27D7"/>
    <w:rsid w:val="006F778F"/>
    <w:rsid w:val="00705351"/>
    <w:rsid w:val="00730EE4"/>
    <w:rsid w:val="00735030"/>
    <w:rsid w:val="00755EB9"/>
    <w:rsid w:val="007B2ECD"/>
    <w:rsid w:val="007B4EF5"/>
    <w:rsid w:val="007B6B17"/>
    <w:rsid w:val="008014F3"/>
    <w:rsid w:val="0081083C"/>
    <w:rsid w:val="00815A49"/>
    <w:rsid w:val="008A3B40"/>
    <w:rsid w:val="008A539A"/>
    <w:rsid w:val="008D016B"/>
    <w:rsid w:val="008D195F"/>
    <w:rsid w:val="008E297A"/>
    <w:rsid w:val="00910F4F"/>
    <w:rsid w:val="009467FF"/>
    <w:rsid w:val="00975A79"/>
    <w:rsid w:val="00995EDF"/>
    <w:rsid w:val="009977CE"/>
    <w:rsid w:val="009A211B"/>
    <w:rsid w:val="009B52AE"/>
    <w:rsid w:val="009C5BD0"/>
    <w:rsid w:val="009C7E2C"/>
    <w:rsid w:val="009D2A20"/>
    <w:rsid w:val="00A20EE9"/>
    <w:rsid w:val="00A84A75"/>
    <w:rsid w:val="00A85915"/>
    <w:rsid w:val="00A95BBE"/>
    <w:rsid w:val="00AF0C93"/>
    <w:rsid w:val="00AF6C3D"/>
    <w:rsid w:val="00B25AE7"/>
    <w:rsid w:val="00B65E32"/>
    <w:rsid w:val="00B83B0F"/>
    <w:rsid w:val="00B863B3"/>
    <w:rsid w:val="00BA00D0"/>
    <w:rsid w:val="00BB3CB8"/>
    <w:rsid w:val="00BD1908"/>
    <w:rsid w:val="00BE33F3"/>
    <w:rsid w:val="00C71722"/>
    <w:rsid w:val="00C8052C"/>
    <w:rsid w:val="00CA325D"/>
    <w:rsid w:val="00CA70CE"/>
    <w:rsid w:val="00CC0334"/>
    <w:rsid w:val="00D06C92"/>
    <w:rsid w:val="00D11CEF"/>
    <w:rsid w:val="00D4673D"/>
    <w:rsid w:val="00D5345C"/>
    <w:rsid w:val="00D752D1"/>
    <w:rsid w:val="00DA4499"/>
    <w:rsid w:val="00E16E56"/>
    <w:rsid w:val="00E17C7A"/>
    <w:rsid w:val="00E21049"/>
    <w:rsid w:val="00E36153"/>
    <w:rsid w:val="00EA162F"/>
    <w:rsid w:val="00EB4C0E"/>
    <w:rsid w:val="00F02076"/>
    <w:rsid w:val="00F3598F"/>
    <w:rsid w:val="00F855F5"/>
    <w:rsid w:val="00FB41EB"/>
    <w:rsid w:val="00FF4462"/>
    <w:rsid w:val="00FF6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EDF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B4EF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B41EB"/>
    <w:pPr>
      <w:ind w:left="720"/>
      <w:contextualSpacing/>
    </w:pPr>
  </w:style>
  <w:style w:type="paragraph" w:styleId="NoSpacing">
    <w:name w:val="No Spacing"/>
    <w:uiPriority w:val="99"/>
    <w:qFormat/>
    <w:rsid w:val="009467FF"/>
    <w:rPr>
      <w:kern w:val="16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21049"/>
    <w:rPr>
      <w:color w:val="0000FF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21049"/>
    <w:rPr>
      <w:rFonts w:cs="Times New Roman"/>
      <w:color w:val="0000FF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14.wmf"/><Relationship Id="rId34" Type="http://schemas.openxmlformats.org/officeDocument/2006/relationships/oleObject" Target="embeddings/oleObject10.bin"/><Relationship Id="rId42" Type="http://schemas.openxmlformats.org/officeDocument/2006/relationships/image" Target="media/image27.wmf"/><Relationship Id="rId47" Type="http://schemas.openxmlformats.org/officeDocument/2006/relationships/oleObject" Target="embeddings/oleObject13.bin"/><Relationship Id="rId50" Type="http://schemas.openxmlformats.org/officeDocument/2006/relationships/oleObject" Target="embeddings/oleObject14.bin"/><Relationship Id="rId55" Type="http://schemas.openxmlformats.org/officeDocument/2006/relationships/image" Target="media/image35.wmf"/><Relationship Id="rId63" Type="http://schemas.openxmlformats.org/officeDocument/2006/relationships/image" Target="media/image40.png"/><Relationship Id="rId68" Type="http://schemas.openxmlformats.org/officeDocument/2006/relationships/image" Target="media/image43.wmf"/><Relationship Id="rId76" Type="http://schemas.openxmlformats.org/officeDocument/2006/relationships/oleObject" Target="embeddings/oleObject25.bin"/><Relationship Id="rId84" Type="http://schemas.openxmlformats.org/officeDocument/2006/relationships/image" Target="media/image52.wmf"/><Relationship Id="rId89" Type="http://schemas.openxmlformats.org/officeDocument/2006/relationships/image" Target="media/image55.wmf"/><Relationship Id="rId97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45.wmf"/><Relationship Id="rId92" Type="http://schemas.openxmlformats.org/officeDocument/2006/relationships/oleObject" Target="embeddings/oleObject32.bin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9" Type="http://schemas.openxmlformats.org/officeDocument/2006/relationships/image" Target="media/image18.wmf"/><Relationship Id="rId11" Type="http://schemas.openxmlformats.org/officeDocument/2006/relationships/image" Target="media/image6.wmf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oleObject" Target="embeddings/oleObject11.bin"/><Relationship Id="rId40" Type="http://schemas.openxmlformats.org/officeDocument/2006/relationships/image" Target="media/image25.png"/><Relationship Id="rId45" Type="http://schemas.openxmlformats.org/officeDocument/2006/relationships/image" Target="media/image29.png"/><Relationship Id="rId53" Type="http://schemas.openxmlformats.org/officeDocument/2006/relationships/image" Target="media/image34.wmf"/><Relationship Id="rId58" Type="http://schemas.openxmlformats.org/officeDocument/2006/relationships/oleObject" Target="embeddings/oleObject18.bin"/><Relationship Id="rId66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9" Type="http://schemas.openxmlformats.org/officeDocument/2006/relationships/image" Target="media/image49.png"/><Relationship Id="rId87" Type="http://schemas.openxmlformats.org/officeDocument/2006/relationships/image" Target="media/image54.wmf"/><Relationship Id="rId5" Type="http://schemas.openxmlformats.org/officeDocument/2006/relationships/image" Target="media/image1.png"/><Relationship Id="rId61" Type="http://schemas.openxmlformats.org/officeDocument/2006/relationships/image" Target="media/image39.wmf"/><Relationship Id="rId82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5" Type="http://schemas.openxmlformats.org/officeDocument/2006/relationships/image" Target="media/image58.png"/><Relationship Id="rId19" Type="http://schemas.openxmlformats.org/officeDocument/2006/relationships/image" Target="media/image12.png"/><Relationship Id="rId14" Type="http://schemas.openxmlformats.org/officeDocument/2006/relationships/image" Target="media/image8.png"/><Relationship Id="rId22" Type="http://schemas.openxmlformats.org/officeDocument/2006/relationships/oleObject" Target="embeddings/oleObject4.bin"/><Relationship Id="rId27" Type="http://schemas.openxmlformats.org/officeDocument/2006/relationships/image" Target="media/image17.wmf"/><Relationship Id="rId30" Type="http://schemas.openxmlformats.org/officeDocument/2006/relationships/oleObject" Target="embeddings/oleObject8.bin"/><Relationship Id="rId35" Type="http://schemas.openxmlformats.org/officeDocument/2006/relationships/image" Target="media/image21.png"/><Relationship Id="rId43" Type="http://schemas.openxmlformats.org/officeDocument/2006/relationships/oleObject" Target="embeddings/oleObject12.bin"/><Relationship Id="rId48" Type="http://schemas.openxmlformats.org/officeDocument/2006/relationships/image" Target="media/image31.png"/><Relationship Id="rId56" Type="http://schemas.openxmlformats.org/officeDocument/2006/relationships/oleObject" Target="embeddings/oleObject17.bin"/><Relationship Id="rId64" Type="http://schemas.openxmlformats.org/officeDocument/2006/relationships/image" Target="media/image41.wmf"/><Relationship Id="rId69" Type="http://schemas.openxmlformats.org/officeDocument/2006/relationships/oleObject" Target="embeddings/oleObject22.bin"/><Relationship Id="rId77" Type="http://schemas.openxmlformats.org/officeDocument/2006/relationships/image" Target="media/image48.wmf"/><Relationship Id="rId8" Type="http://schemas.openxmlformats.org/officeDocument/2006/relationships/image" Target="media/image4.png"/><Relationship Id="rId51" Type="http://schemas.openxmlformats.org/officeDocument/2006/relationships/image" Target="media/image33.wmf"/><Relationship Id="rId72" Type="http://schemas.openxmlformats.org/officeDocument/2006/relationships/oleObject" Target="embeddings/oleObject23.bin"/><Relationship Id="rId80" Type="http://schemas.openxmlformats.org/officeDocument/2006/relationships/image" Target="media/image50.wmf"/><Relationship Id="rId85" Type="http://schemas.openxmlformats.org/officeDocument/2006/relationships/oleObject" Target="embeddings/oleObject29.bin"/><Relationship Id="rId93" Type="http://schemas.openxmlformats.org/officeDocument/2006/relationships/image" Target="media/image57.wmf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3.bin"/><Relationship Id="rId25" Type="http://schemas.openxmlformats.org/officeDocument/2006/relationships/image" Target="media/image16.png"/><Relationship Id="rId33" Type="http://schemas.openxmlformats.org/officeDocument/2006/relationships/image" Target="media/image20.wmf"/><Relationship Id="rId38" Type="http://schemas.openxmlformats.org/officeDocument/2006/relationships/image" Target="media/image23.png"/><Relationship Id="rId46" Type="http://schemas.openxmlformats.org/officeDocument/2006/relationships/image" Target="media/image30.wmf"/><Relationship Id="rId59" Type="http://schemas.openxmlformats.org/officeDocument/2006/relationships/image" Target="media/image37.png"/><Relationship Id="rId67" Type="http://schemas.openxmlformats.org/officeDocument/2006/relationships/oleObject" Target="embeddings/oleObject21.bin"/><Relationship Id="rId20" Type="http://schemas.openxmlformats.org/officeDocument/2006/relationships/image" Target="media/image13.png"/><Relationship Id="rId41" Type="http://schemas.openxmlformats.org/officeDocument/2006/relationships/image" Target="media/image26.png"/><Relationship Id="rId54" Type="http://schemas.openxmlformats.org/officeDocument/2006/relationships/oleObject" Target="embeddings/oleObject16.bin"/><Relationship Id="rId62" Type="http://schemas.openxmlformats.org/officeDocument/2006/relationships/oleObject" Target="embeddings/oleObject19.bin"/><Relationship Id="rId70" Type="http://schemas.openxmlformats.org/officeDocument/2006/relationships/image" Target="media/image44.png"/><Relationship Id="rId75" Type="http://schemas.openxmlformats.org/officeDocument/2006/relationships/image" Target="media/image47.wmf"/><Relationship Id="rId83" Type="http://schemas.openxmlformats.org/officeDocument/2006/relationships/oleObject" Target="embeddings/oleObject28.bin"/><Relationship Id="rId88" Type="http://schemas.openxmlformats.org/officeDocument/2006/relationships/oleObject" Target="embeddings/oleObject30.bin"/><Relationship Id="rId91" Type="http://schemas.openxmlformats.org/officeDocument/2006/relationships/image" Target="media/image56.wmf"/><Relationship Id="rId96" Type="http://schemas.openxmlformats.org/officeDocument/2006/relationships/image" Target="media/image59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5.wmf"/><Relationship Id="rId28" Type="http://schemas.openxmlformats.org/officeDocument/2006/relationships/oleObject" Target="embeddings/oleObject7.bin"/><Relationship Id="rId36" Type="http://schemas.openxmlformats.org/officeDocument/2006/relationships/image" Target="media/image22.wmf"/><Relationship Id="rId49" Type="http://schemas.openxmlformats.org/officeDocument/2006/relationships/image" Target="media/image32.wmf"/><Relationship Id="rId57" Type="http://schemas.openxmlformats.org/officeDocument/2006/relationships/image" Target="media/image3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9.wmf"/><Relationship Id="rId44" Type="http://schemas.openxmlformats.org/officeDocument/2006/relationships/image" Target="media/image28.png"/><Relationship Id="rId52" Type="http://schemas.openxmlformats.org/officeDocument/2006/relationships/oleObject" Target="embeddings/oleObject15.bin"/><Relationship Id="rId60" Type="http://schemas.openxmlformats.org/officeDocument/2006/relationships/image" Target="media/image38.png"/><Relationship Id="rId65" Type="http://schemas.openxmlformats.org/officeDocument/2006/relationships/oleObject" Target="embeddings/oleObject20.bin"/><Relationship Id="rId73" Type="http://schemas.openxmlformats.org/officeDocument/2006/relationships/image" Target="media/image46.wmf"/><Relationship Id="rId78" Type="http://schemas.openxmlformats.org/officeDocument/2006/relationships/oleObject" Target="embeddings/oleObject26.bin"/><Relationship Id="rId81" Type="http://schemas.openxmlformats.org/officeDocument/2006/relationships/oleObject" Target="embeddings/oleObject27.bin"/><Relationship Id="rId86" Type="http://schemas.openxmlformats.org/officeDocument/2006/relationships/image" Target="media/image53.png"/><Relationship Id="rId94" Type="http://schemas.openxmlformats.org/officeDocument/2006/relationships/oleObject" Target="embeddings/oleObject33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9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412</TotalTime>
  <Pages>9</Pages>
  <Words>1805</Words>
  <Characters>10293</Characters>
  <Application>Microsoft Office Outlook</Application>
  <DocSecurity>0</DocSecurity>
  <Lines>0</Lines>
  <Paragraphs>0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2016-12-19T02:28:00Z</cp:lastPrinted>
  <dcterms:created xsi:type="dcterms:W3CDTF">2016-11-27T12:16:00Z</dcterms:created>
  <dcterms:modified xsi:type="dcterms:W3CDTF">2017-02-26T10:05:00Z</dcterms:modified>
</cp:coreProperties>
</file>