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FF" w:rsidRDefault="00D226C3" w:rsidP="00D226C3">
      <w:pPr>
        <w:ind w:left="-851" w:firstLine="0"/>
        <w:rPr>
          <w:b/>
          <w:sz w:val="44"/>
          <w:szCs w:val="44"/>
        </w:rPr>
      </w:pPr>
      <w:r w:rsidRPr="00D226C3">
        <w:rPr>
          <w:b/>
          <w:sz w:val="44"/>
          <w:szCs w:val="44"/>
        </w:rPr>
        <w:t xml:space="preserve">                       Урок по познанию мира.</w:t>
      </w:r>
    </w:p>
    <w:p w:rsidR="00D226C3" w:rsidRDefault="00D226C3" w:rsidP="00D226C3">
      <w:pPr>
        <w:ind w:left="-851" w:firstLine="0"/>
        <w:rPr>
          <w:b/>
          <w:sz w:val="36"/>
          <w:szCs w:val="36"/>
        </w:rPr>
      </w:pPr>
      <w:r>
        <w:rPr>
          <w:b/>
          <w:sz w:val="44"/>
          <w:szCs w:val="44"/>
        </w:rPr>
        <w:t xml:space="preserve">              </w:t>
      </w:r>
      <w:r>
        <w:rPr>
          <w:b/>
          <w:sz w:val="36"/>
          <w:szCs w:val="36"/>
        </w:rPr>
        <w:t>Тема: «Поверхность Казахстана» 4 класс</w:t>
      </w:r>
    </w:p>
    <w:p w:rsidR="00D226C3" w:rsidRDefault="00D226C3" w:rsidP="00D226C3">
      <w:pPr>
        <w:ind w:left="-851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3CDC">
        <w:rPr>
          <w:b/>
          <w:i/>
          <w:sz w:val="28"/>
          <w:szCs w:val="28"/>
        </w:rPr>
        <w:t>Цель:</w:t>
      </w:r>
      <w:r>
        <w:rPr>
          <w:sz w:val="28"/>
          <w:szCs w:val="28"/>
        </w:rPr>
        <w:t xml:space="preserve"> Формировать знания </w:t>
      </w:r>
      <w:proofErr w:type="spellStart"/>
      <w:proofErr w:type="gram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ся</w:t>
      </w:r>
      <w:proofErr w:type="spellEnd"/>
      <w:proofErr w:type="gramEnd"/>
      <w:r>
        <w:rPr>
          <w:sz w:val="28"/>
          <w:szCs w:val="28"/>
        </w:rPr>
        <w:t xml:space="preserve"> о поверхности Казахстана; формирование умений пользоваться географической картой; развитие наблюдательности, любознательности, умения делать вывод и самостоятельно добывать знания; воспитывать бережное отношение к природе.</w:t>
      </w:r>
    </w:p>
    <w:p w:rsidR="007A3CDC" w:rsidRDefault="00D226C3" w:rsidP="00D226C3">
      <w:pPr>
        <w:ind w:left="-851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3CDC" w:rsidRPr="000C5783">
        <w:rPr>
          <w:b/>
          <w:i/>
          <w:sz w:val="28"/>
          <w:szCs w:val="28"/>
        </w:rPr>
        <w:t>Ход</w:t>
      </w:r>
      <w:r w:rsidR="000C5783" w:rsidRPr="000C5783">
        <w:rPr>
          <w:b/>
          <w:i/>
          <w:sz w:val="28"/>
          <w:szCs w:val="28"/>
        </w:rPr>
        <w:t xml:space="preserve"> урока</w:t>
      </w:r>
      <w:r w:rsidR="007A3CDC">
        <w:rPr>
          <w:b/>
          <w:sz w:val="28"/>
          <w:szCs w:val="28"/>
        </w:rPr>
        <w:t xml:space="preserve">: </w:t>
      </w:r>
      <w:r w:rsidR="002345FD">
        <w:rPr>
          <w:b/>
          <w:i/>
          <w:sz w:val="28"/>
          <w:szCs w:val="28"/>
        </w:rPr>
        <w:t>1</w:t>
      </w:r>
      <w:r w:rsidR="007A3CDC">
        <w:rPr>
          <w:i/>
          <w:sz w:val="40"/>
          <w:szCs w:val="40"/>
        </w:rPr>
        <w:t>.</w:t>
      </w:r>
      <w:r w:rsidR="007A3CDC" w:rsidRPr="00127D73">
        <w:rPr>
          <w:b/>
          <w:i/>
          <w:sz w:val="28"/>
          <w:szCs w:val="28"/>
        </w:rPr>
        <w:t>Орг. момент</w:t>
      </w:r>
      <w:r w:rsidR="007A3CDC">
        <w:rPr>
          <w:sz w:val="28"/>
          <w:szCs w:val="28"/>
        </w:rPr>
        <w:t>. Психологический настрой.</w:t>
      </w:r>
      <w:bookmarkStart w:id="0" w:name="_GoBack"/>
      <w:bookmarkEnd w:id="0"/>
    </w:p>
    <w:p w:rsidR="007A3CDC" w:rsidRDefault="007A3CDC" w:rsidP="00D226C3">
      <w:pPr>
        <w:ind w:left="-851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Сегодня у нас необычный урок – урок путешествие.</w:t>
      </w:r>
      <w:r w:rsidR="00D226C3">
        <w:rPr>
          <w:sz w:val="28"/>
          <w:szCs w:val="28"/>
        </w:rPr>
        <w:t xml:space="preserve"> </w:t>
      </w:r>
      <w:r>
        <w:rPr>
          <w:sz w:val="28"/>
          <w:szCs w:val="28"/>
        </w:rPr>
        <w:t>У нас гости, поздоровайтесь!</w:t>
      </w:r>
    </w:p>
    <w:p w:rsidR="007A3CDC" w:rsidRDefault="007A3CDC" w:rsidP="00D226C3">
      <w:pPr>
        <w:ind w:left="-851" w:firstLine="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Сейчас я прочитаю стихотворение, а вы определите, о какой стране идёт речь!</w:t>
      </w:r>
    </w:p>
    <w:p w:rsidR="007A3CDC" w:rsidRDefault="00755E0D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Она велика от А</w:t>
      </w:r>
      <w:r w:rsidR="007A3CDC">
        <w:rPr>
          <w:i/>
          <w:sz w:val="28"/>
          <w:szCs w:val="28"/>
        </w:rPr>
        <w:t>лтая до Каспия,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Она широка, как народа душа,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Она же Европа, она же и Азия,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И волны Урала, и плеск Иртыша.           (Казахстан)</w:t>
      </w:r>
    </w:p>
    <w:p w:rsidR="009777A5" w:rsidRDefault="009777A5" w:rsidP="00D226C3">
      <w:pPr>
        <w:ind w:left="-851" w:firstLine="0"/>
        <w:rPr>
          <w:i/>
          <w:sz w:val="24"/>
          <w:szCs w:val="24"/>
        </w:rPr>
      </w:pPr>
      <w:r>
        <w:rPr>
          <w:i/>
          <w:sz w:val="28"/>
          <w:szCs w:val="28"/>
        </w:rPr>
        <w:t xml:space="preserve">               </w:t>
      </w:r>
      <w:r>
        <w:rPr>
          <w:i/>
          <w:sz w:val="24"/>
          <w:szCs w:val="24"/>
        </w:rPr>
        <w:t>(чтение стихотворения)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 w:rsidRPr="009777A5">
        <w:rPr>
          <w:i/>
          <w:sz w:val="28"/>
          <w:szCs w:val="28"/>
        </w:rPr>
        <w:t>- Главные слова нашего урока</w:t>
      </w:r>
      <w:r>
        <w:rPr>
          <w:i/>
          <w:sz w:val="28"/>
          <w:szCs w:val="28"/>
        </w:rPr>
        <w:t>; Родина                                       равнины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Казахстан                                холмы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Астана                                      пустыни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Астраханка                              горы</w:t>
      </w:r>
    </w:p>
    <w:p w:rsidR="009777A5" w:rsidRDefault="009777A5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 Какие это части речи? (существительные, имена собственные и нарицательные.)</w:t>
      </w:r>
    </w:p>
    <w:p w:rsidR="00BF762B" w:rsidRDefault="009777A5" w:rsidP="00BF762B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 Сегодня мы отправим</w:t>
      </w:r>
      <w:r w:rsidR="00BF762B">
        <w:rPr>
          <w:i/>
          <w:sz w:val="28"/>
          <w:szCs w:val="28"/>
        </w:rPr>
        <w:t>ся в путешествие по нашей Родине</w:t>
      </w:r>
      <w:r>
        <w:rPr>
          <w:i/>
          <w:sz w:val="28"/>
          <w:szCs w:val="28"/>
        </w:rPr>
        <w:t xml:space="preserve"> (карта)</w:t>
      </w:r>
      <w:r w:rsidR="00BF762B">
        <w:rPr>
          <w:i/>
          <w:sz w:val="28"/>
          <w:szCs w:val="28"/>
        </w:rPr>
        <w:t xml:space="preserve"> исследовать форму поверхности суши. Путь это не близкий. Кого мы должны взять с собой?   </w:t>
      </w:r>
    </w:p>
    <w:p w:rsidR="00BF762B" w:rsidRPr="009777A5" w:rsidRDefault="00BF762B" w:rsidP="00BF762B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(Верных друзей)</w:t>
      </w:r>
    </w:p>
    <w:p w:rsidR="00B85C9E" w:rsidRDefault="009777A5" w:rsidP="00D226C3">
      <w:pPr>
        <w:ind w:left="-851" w:firstLine="0"/>
        <w:rPr>
          <w:i/>
          <w:sz w:val="28"/>
          <w:szCs w:val="28"/>
        </w:rPr>
      </w:pPr>
      <w:r w:rsidRPr="009777A5">
        <w:rPr>
          <w:i/>
          <w:sz w:val="28"/>
          <w:szCs w:val="28"/>
        </w:rPr>
        <w:t xml:space="preserve">  </w:t>
      </w:r>
      <w:r w:rsidR="00B85C9E" w:rsidRPr="00B85C9E">
        <w:rPr>
          <w:b/>
          <w:i/>
          <w:sz w:val="28"/>
          <w:szCs w:val="28"/>
        </w:rPr>
        <w:t>2.Повторение материала</w:t>
      </w:r>
      <w:r w:rsidR="00B85C9E">
        <w:rPr>
          <w:i/>
          <w:sz w:val="28"/>
          <w:szCs w:val="28"/>
        </w:rPr>
        <w:t>.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« Географическое положение Казахстана»</w:t>
      </w:r>
      <w:r w:rsidR="009777A5" w:rsidRPr="009777A5">
        <w:rPr>
          <w:i/>
          <w:sz w:val="28"/>
          <w:szCs w:val="28"/>
        </w:rPr>
        <w:t xml:space="preserve">      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1</w:t>
      </w:r>
      <w:r w:rsidR="00CF581E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лучик (показать на карте)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-Какие природные зоны есть на территории Казахстана? (низменности,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холмы</w:t>
      </w:r>
      <w:r w:rsidR="002561B6">
        <w:rPr>
          <w:i/>
          <w:sz w:val="28"/>
          <w:szCs w:val="28"/>
        </w:rPr>
        <w:t>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равнины,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пустынные земли,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горная местность)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 w:rsidRPr="002561B6">
        <w:rPr>
          <w:i/>
          <w:sz w:val="28"/>
          <w:szCs w:val="28"/>
        </w:rPr>
        <w:t>2</w:t>
      </w:r>
      <w:r w:rsidR="002561B6">
        <w:rPr>
          <w:i/>
          <w:sz w:val="28"/>
          <w:szCs w:val="28"/>
        </w:rPr>
        <w:t xml:space="preserve">. </w:t>
      </w:r>
      <w:r w:rsidRPr="002561B6">
        <w:rPr>
          <w:i/>
          <w:sz w:val="28"/>
          <w:szCs w:val="28"/>
        </w:rPr>
        <w:t>лучик</w:t>
      </w:r>
      <w:r>
        <w:rPr>
          <w:i/>
          <w:sz w:val="28"/>
          <w:szCs w:val="28"/>
        </w:rPr>
        <w:t xml:space="preserve">. </w:t>
      </w:r>
      <w:r w:rsidR="009777A5" w:rsidRPr="009777A5">
        <w:rPr>
          <w:i/>
          <w:sz w:val="28"/>
          <w:szCs w:val="28"/>
        </w:rPr>
        <w:t xml:space="preserve">  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-С какими странами граничит Казахстан?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CF581E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лучик.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-Какие цвета преобладают на физ. карте </w:t>
      </w:r>
      <w:proofErr w:type="spellStart"/>
      <w:proofErr w:type="gramStart"/>
      <w:r>
        <w:rPr>
          <w:i/>
          <w:sz w:val="28"/>
          <w:szCs w:val="28"/>
        </w:rPr>
        <w:t>Каз</w:t>
      </w:r>
      <w:proofErr w:type="spellEnd"/>
      <w:r>
        <w:rPr>
          <w:i/>
          <w:sz w:val="28"/>
          <w:szCs w:val="28"/>
        </w:rPr>
        <w:t>-на</w:t>
      </w:r>
      <w:proofErr w:type="gramEnd"/>
      <w:r>
        <w:rPr>
          <w:i/>
          <w:sz w:val="28"/>
          <w:szCs w:val="28"/>
        </w:rPr>
        <w:t>?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4</w:t>
      </w:r>
      <w:r w:rsidR="00CF581E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лучик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 Как отличить низменность от возвышенности?</w:t>
      </w:r>
    </w:p>
    <w:p w:rsidR="00B85C9E" w:rsidRDefault="00B85C9E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5</w:t>
      </w:r>
      <w:r w:rsidR="00CF581E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лучик</w:t>
      </w:r>
    </w:p>
    <w:p w:rsidR="006F49C2" w:rsidRDefault="002561B6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B85C9E">
        <w:rPr>
          <w:i/>
          <w:sz w:val="28"/>
          <w:szCs w:val="28"/>
        </w:rPr>
        <w:t xml:space="preserve"> Где находится </w:t>
      </w:r>
      <w:proofErr w:type="spellStart"/>
      <w:r w:rsidR="00B85C9E">
        <w:rPr>
          <w:i/>
          <w:sz w:val="28"/>
          <w:szCs w:val="28"/>
        </w:rPr>
        <w:t>Каз</w:t>
      </w:r>
      <w:proofErr w:type="spellEnd"/>
      <w:r w:rsidR="00B85C9E">
        <w:rPr>
          <w:i/>
          <w:sz w:val="28"/>
          <w:szCs w:val="28"/>
        </w:rPr>
        <w:t>-н? (протяженность  территории на карте</w:t>
      </w:r>
      <w:r w:rsidR="009777A5" w:rsidRPr="009777A5">
        <w:rPr>
          <w:i/>
          <w:sz w:val="28"/>
          <w:szCs w:val="28"/>
        </w:rPr>
        <w:t xml:space="preserve">     </w:t>
      </w:r>
      <w:r w:rsidR="00B85C9E">
        <w:rPr>
          <w:i/>
          <w:sz w:val="28"/>
          <w:szCs w:val="28"/>
        </w:rPr>
        <w:t>протяженность границ 15тыс</w:t>
      </w:r>
      <w:proofErr w:type="gramStart"/>
      <w:r w:rsidR="00B85C9E">
        <w:rPr>
          <w:i/>
          <w:sz w:val="28"/>
          <w:szCs w:val="28"/>
        </w:rPr>
        <w:t>.к</w:t>
      </w:r>
      <w:proofErr w:type="gramEnd"/>
      <w:r w:rsidR="00B85C9E">
        <w:rPr>
          <w:i/>
          <w:sz w:val="28"/>
          <w:szCs w:val="28"/>
        </w:rPr>
        <w:t>м, площадь составляет</w:t>
      </w:r>
      <w:r w:rsidR="00CF581E">
        <w:rPr>
          <w:i/>
          <w:sz w:val="28"/>
          <w:szCs w:val="28"/>
        </w:rPr>
        <w:t xml:space="preserve"> </w:t>
      </w:r>
      <w:r w:rsidR="00B85C9E">
        <w:rPr>
          <w:i/>
          <w:sz w:val="28"/>
          <w:szCs w:val="28"/>
        </w:rPr>
        <w:t xml:space="preserve">2мил 700тыс </w:t>
      </w:r>
      <w:proofErr w:type="spellStart"/>
      <w:r w:rsidR="00B85C9E">
        <w:rPr>
          <w:i/>
          <w:sz w:val="28"/>
          <w:szCs w:val="28"/>
        </w:rPr>
        <w:t>кв.км</w:t>
      </w:r>
      <w:proofErr w:type="spellEnd"/>
      <w:r w:rsidR="00B85C9E">
        <w:rPr>
          <w:i/>
          <w:sz w:val="28"/>
          <w:szCs w:val="28"/>
        </w:rPr>
        <w:t>. Северную и южную границы отделяют</w:t>
      </w:r>
      <w:r w:rsidR="00CF581E">
        <w:rPr>
          <w:i/>
          <w:sz w:val="28"/>
          <w:szCs w:val="28"/>
        </w:rPr>
        <w:t xml:space="preserve"> </w:t>
      </w:r>
      <w:r w:rsidR="00B85C9E">
        <w:rPr>
          <w:i/>
          <w:sz w:val="28"/>
          <w:szCs w:val="28"/>
        </w:rPr>
        <w:t>2000км</w:t>
      </w:r>
      <w:proofErr w:type="gramStart"/>
      <w:r w:rsidR="00B85C9E">
        <w:rPr>
          <w:i/>
          <w:sz w:val="28"/>
          <w:szCs w:val="28"/>
        </w:rPr>
        <w:t>.В</w:t>
      </w:r>
      <w:proofErr w:type="gramEnd"/>
      <w:r w:rsidR="00B85C9E">
        <w:rPr>
          <w:i/>
          <w:sz w:val="28"/>
          <w:szCs w:val="28"/>
        </w:rPr>
        <w:t>осточную и западную</w:t>
      </w:r>
      <w:r w:rsidR="00CF581E">
        <w:rPr>
          <w:i/>
          <w:sz w:val="28"/>
          <w:szCs w:val="28"/>
        </w:rPr>
        <w:t xml:space="preserve"> </w:t>
      </w:r>
      <w:r w:rsidR="00B85C9E">
        <w:rPr>
          <w:i/>
          <w:sz w:val="28"/>
          <w:szCs w:val="28"/>
        </w:rPr>
        <w:t>3000км</w:t>
      </w:r>
    </w:p>
    <w:p w:rsidR="006F49C2" w:rsidRDefault="006F49C2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Получилось из лучиков  веселое солнышко</w:t>
      </w:r>
      <w:r w:rsidR="00CF581E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t>которое несет людям радость,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тепло,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добро,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надежду. А где еще вы видели солнышко? (на флаге) </w:t>
      </w:r>
    </w:p>
    <w:p w:rsidR="006F49C2" w:rsidRDefault="006F49C2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Стихотворение «Родина»</w:t>
      </w:r>
    </w:p>
    <w:p w:rsidR="006F49C2" w:rsidRDefault="002561B6" w:rsidP="00D226C3">
      <w:pPr>
        <w:ind w:left="-851" w:firstLine="0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3.</w:t>
      </w:r>
      <w:r w:rsidR="00755E0D" w:rsidRPr="002561B6">
        <w:rPr>
          <w:b/>
          <w:i/>
          <w:sz w:val="28"/>
          <w:szCs w:val="28"/>
        </w:rPr>
        <w:t>Объ</w:t>
      </w:r>
      <w:r w:rsidR="006F49C2" w:rsidRPr="002561B6">
        <w:rPr>
          <w:b/>
          <w:i/>
          <w:sz w:val="28"/>
          <w:szCs w:val="28"/>
        </w:rPr>
        <w:t>яснение нового материала.</w:t>
      </w:r>
    </w:p>
    <w:p w:rsidR="006F49C2" w:rsidRDefault="00274EFC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="006F49C2">
        <w:rPr>
          <w:i/>
          <w:sz w:val="28"/>
          <w:szCs w:val="28"/>
        </w:rPr>
        <w:t xml:space="preserve">Посмотрев на </w:t>
      </w:r>
      <w:proofErr w:type="spellStart"/>
      <w:r w:rsidR="006F49C2">
        <w:rPr>
          <w:i/>
          <w:sz w:val="28"/>
          <w:szCs w:val="28"/>
        </w:rPr>
        <w:t>физ</w:t>
      </w:r>
      <w:proofErr w:type="gramStart"/>
      <w:r w:rsidR="006F49C2">
        <w:rPr>
          <w:i/>
          <w:sz w:val="28"/>
          <w:szCs w:val="28"/>
        </w:rPr>
        <w:t>.к</w:t>
      </w:r>
      <w:proofErr w:type="gramEnd"/>
      <w:r w:rsidR="006F49C2">
        <w:rPr>
          <w:i/>
          <w:sz w:val="28"/>
          <w:szCs w:val="28"/>
        </w:rPr>
        <w:t>арту</w:t>
      </w:r>
      <w:proofErr w:type="spellEnd"/>
      <w:r w:rsidR="006F49C2">
        <w:rPr>
          <w:i/>
          <w:sz w:val="28"/>
          <w:szCs w:val="28"/>
        </w:rPr>
        <w:t xml:space="preserve"> Казахстана, можно заметить,</w:t>
      </w:r>
      <w:r w:rsidR="00395E76">
        <w:rPr>
          <w:i/>
          <w:sz w:val="28"/>
          <w:szCs w:val="28"/>
        </w:rPr>
        <w:t xml:space="preserve"> </w:t>
      </w:r>
      <w:r w:rsidR="00897D92">
        <w:rPr>
          <w:i/>
          <w:sz w:val="28"/>
          <w:szCs w:val="28"/>
        </w:rPr>
        <w:t xml:space="preserve">что на территории </w:t>
      </w:r>
      <w:r w:rsidR="006F49C2">
        <w:rPr>
          <w:i/>
          <w:sz w:val="28"/>
          <w:szCs w:val="28"/>
        </w:rPr>
        <w:t>нашей страны преоблада</w:t>
      </w:r>
      <w:r w:rsidR="00CF581E">
        <w:rPr>
          <w:i/>
          <w:sz w:val="28"/>
          <w:szCs w:val="28"/>
        </w:rPr>
        <w:t xml:space="preserve">ют равнинные земли. Территории, </w:t>
      </w:r>
      <w:r w:rsidR="006F49C2">
        <w:rPr>
          <w:i/>
          <w:sz w:val="28"/>
          <w:szCs w:val="28"/>
        </w:rPr>
        <w:t>прилегающие к Каспийскому морю и Аральскому</w:t>
      </w:r>
      <w:r w:rsidR="00CF581E">
        <w:rPr>
          <w:i/>
          <w:sz w:val="28"/>
          <w:szCs w:val="28"/>
        </w:rPr>
        <w:t xml:space="preserve">, </w:t>
      </w:r>
      <w:r w:rsidR="006F49C2">
        <w:rPr>
          <w:i/>
          <w:sz w:val="28"/>
          <w:szCs w:val="28"/>
        </w:rPr>
        <w:t>территория северных областе</w:t>
      </w:r>
      <w:proofErr w:type="gramStart"/>
      <w:r w:rsidR="006F49C2">
        <w:rPr>
          <w:i/>
          <w:sz w:val="28"/>
          <w:szCs w:val="28"/>
        </w:rPr>
        <w:t>й-</w:t>
      </w:r>
      <w:proofErr w:type="gramEnd"/>
      <w:r w:rsidR="006F49C2">
        <w:rPr>
          <w:i/>
          <w:sz w:val="28"/>
          <w:szCs w:val="28"/>
        </w:rPr>
        <w:t xml:space="preserve"> это равнины.</w:t>
      </w:r>
    </w:p>
    <w:p w:rsidR="006F49C2" w:rsidRDefault="006F49C2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Одна из равнин</w:t>
      </w:r>
      <w:r w:rsidR="00D22FE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 w:rsidR="00D22FE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Прикаспийская низменность,</w:t>
      </w:r>
      <w:r w:rsidR="00755E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 виде подковы обрамляет север Каспийского моря.</w:t>
      </w:r>
    </w:p>
    <w:p w:rsidR="006F49C2" w:rsidRDefault="006F49C2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-Почему она обозначена зеленым цветом?</w:t>
      </w:r>
    </w:p>
    <w:p w:rsidR="006F49C2" w:rsidRDefault="00274EFC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="006F49C2">
        <w:rPr>
          <w:i/>
          <w:sz w:val="28"/>
          <w:szCs w:val="28"/>
        </w:rPr>
        <w:t>Центральная часть нашей республики на карте обозначена желтым и коричневым цветом. Здесь разбросаны холмы и незначительные возвышенности.</w:t>
      </w:r>
      <w:r w:rsidR="00395E76">
        <w:rPr>
          <w:i/>
          <w:sz w:val="28"/>
          <w:szCs w:val="28"/>
        </w:rPr>
        <w:t xml:space="preserve"> </w:t>
      </w:r>
      <w:r w:rsidR="006F49C2">
        <w:rPr>
          <w:i/>
          <w:sz w:val="28"/>
          <w:szCs w:val="28"/>
        </w:rPr>
        <w:t>Здесь встречаются и горы, состоящие из твердой горной породы-гранита.</w:t>
      </w:r>
    </w:p>
    <w:p w:rsidR="006F49C2" w:rsidRDefault="006F49C2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Центральная часть Казахстана,</w:t>
      </w:r>
      <w:r w:rsidR="00395E7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состоящая из</w:t>
      </w:r>
      <w:r w:rsidR="00395E76">
        <w:rPr>
          <w:i/>
          <w:sz w:val="28"/>
          <w:szCs w:val="28"/>
        </w:rPr>
        <w:t xml:space="preserve"> возвышенных равнин, холмов и низ</w:t>
      </w:r>
      <w:proofErr w:type="gramStart"/>
      <w:r w:rsidR="00395E76">
        <w:rPr>
          <w:i/>
          <w:sz w:val="28"/>
          <w:szCs w:val="28"/>
        </w:rPr>
        <w:t>.</w:t>
      </w:r>
      <w:proofErr w:type="gramEnd"/>
      <w:r w:rsidR="00D00448">
        <w:rPr>
          <w:i/>
          <w:sz w:val="28"/>
          <w:szCs w:val="28"/>
        </w:rPr>
        <w:t xml:space="preserve"> </w:t>
      </w:r>
      <w:proofErr w:type="gramStart"/>
      <w:r w:rsidR="00395E76">
        <w:rPr>
          <w:i/>
          <w:sz w:val="28"/>
          <w:szCs w:val="28"/>
        </w:rPr>
        <w:t>г</w:t>
      </w:r>
      <w:proofErr w:type="gramEnd"/>
      <w:r w:rsidR="00395E76">
        <w:rPr>
          <w:i/>
          <w:sz w:val="28"/>
          <w:szCs w:val="28"/>
        </w:rPr>
        <w:t>ор, называется  Сары</w:t>
      </w:r>
      <w:r w:rsidR="00D00448">
        <w:rPr>
          <w:i/>
          <w:sz w:val="28"/>
          <w:szCs w:val="28"/>
        </w:rPr>
        <w:t>-</w:t>
      </w:r>
      <w:r w:rsidR="00395E76">
        <w:rPr>
          <w:i/>
          <w:sz w:val="28"/>
          <w:szCs w:val="28"/>
        </w:rPr>
        <w:t>арка.</w:t>
      </w:r>
    </w:p>
    <w:p w:rsidR="00D00448" w:rsidRDefault="009777A5" w:rsidP="00D226C3">
      <w:pPr>
        <w:ind w:left="-851" w:firstLine="0"/>
        <w:rPr>
          <w:i/>
          <w:sz w:val="28"/>
          <w:szCs w:val="28"/>
        </w:rPr>
      </w:pPr>
      <w:r w:rsidRPr="009777A5">
        <w:rPr>
          <w:i/>
          <w:sz w:val="28"/>
          <w:szCs w:val="28"/>
        </w:rPr>
        <w:t xml:space="preserve">  </w:t>
      </w:r>
      <w:r w:rsidR="00D00448">
        <w:rPr>
          <w:i/>
          <w:sz w:val="28"/>
          <w:szCs w:val="28"/>
        </w:rPr>
        <w:t xml:space="preserve">   Южная часть нашей страны занимают пустыни. Здесь часто встречаются песчаные холмы</w:t>
      </w:r>
      <w:proofErr w:type="gramStart"/>
      <w:r w:rsidR="00D00448">
        <w:rPr>
          <w:i/>
          <w:sz w:val="28"/>
          <w:szCs w:val="28"/>
        </w:rPr>
        <w:t>.</w:t>
      </w:r>
      <w:proofErr w:type="gramEnd"/>
      <w:r w:rsidR="00D00448">
        <w:rPr>
          <w:i/>
          <w:sz w:val="28"/>
          <w:szCs w:val="28"/>
        </w:rPr>
        <w:t xml:space="preserve"> (</w:t>
      </w:r>
      <w:proofErr w:type="gramStart"/>
      <w:r w:rsidR="00D00448">
        <w:rPr>
          <w:i/>
          <w:sz w:val="28"/>
          <w:szCs w:val="28"/>
        </w:rPr>
        <w:t>п</w:t>
      </w:r>
      <w:proofErr w:type="gramEnd"/>
      <w:r w:rsidR="00D00448">
        <w:rPr>
          <w:i/>
          <w:sz w:val="28"/>
          <w:szCs w:val="28"/>
        </w:rPr>
        <w:t>оющие барханы).</w:t>
      </w:r>
    </w:p>
    <w:p w:rsidR="002561B6" w:rsidRDefault="00D00448" w:rsidP="00D226C3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Высокие горы обрамляют восточную и юго-восточную часть </w:t>
      </w:r>
      <w:r w:rsidR="009777A5" w:rsidRPr="009777A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нашей республики. Это Алтай, Тянь-Шань.</w:t>
      </w:r>
      <w:r w:rsidR="009777A5" w:rsidRPr="009777A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На территории Казахстана находится часть Алтая, </w:t>
      </w:r>
      <w:r w:rsidR="00897D92">
        <w:rPr>
          <w:i/>
          <w:sz w:val="28"/>
          <w:szCs w:val="28"/>
        </w:rPr>
        <w:t xml:space="preserve">которая состоит из многочисленных хребтов. На этих хребтах снег не тает даже летом. На Алтае много озёр и горных рек. Самая высшая точка Алтая – Актау (в переводе </w:t>
      </w:r>
      <w:proofErr w:type="gramStart"/>
      <w:r w:rsidR="00897D92">
        <w:rPr>
          <w:i/>
          <w:sz w:val="28"/>
          <w:szCs w:val="28"/>
        </w:rPr>
        <w:t>с</w:t>
      </w:r>
      <w:proofErr w:type="gramEnd"/>
      <w:r w:rsidR="00897D92">
        <w:rPr>
          <w:i/>
          <w:sz w:val="28"/>
          <w:szCs w:val="28"/>
        </w:rPr>
        <w:t xml:space="preserve"> казахского означает «гора белуха»). На юго-востоке</w:t>
      </w:r>
      <w:r>
        <w:rPr>
          <w:i/>
          <w:sz w:val="28"/>
          <w:szCs w:val="28"/>
        </w:rPr>
        <w:t xml:space="preserve"> </w:t>
      </w:r>
      <w:r w:rsidR="009777A5" w:rsidRPr="009777A5">
        <w:rPr>
          <w:i/>
          <w:sz w:val="28"/>
          <w:szCs w:val="28"/>
        </w:rPr>
        <w:t xml:space="preserve"> </w:t>
      </w:r>
      <w:r w:rsidR="00193038">
        <w:rPr>
          <w:i/>
          <w:sz w:val="28"/>
          <w:szCs w:val="28"/>
        </w:rPr>
        <w:t>нашей страны протянулись горные хребты с крутыми склонами, разделённые глубокими ущельями. Это Тянь-Шаньские горы. В переводе с китайского языка, Тянь-Шань означает «небесные горы». Действительно, вершины горных хребтов поднимаются высоко в небо</w:t>
      </w:r>
      <w:r w:rsidR="00274EFC">
        <w:rPr>
          <w:i/>
          <w:sz w:val="28"/>
          <w:szCs w:val="28"/>
        </w:rPr>
        <w:t xml:space="preserve">. Северным хребтом Тянь-Шаня является </w:t>
      </w:r>
      <w:proofErr w:type="spellStart"/>
      <w:r w:rsidR="00274EFC">
        <w:rPr>
          <w:i/>
          <w:sz w:val="28"/>
          <w:szCs w:val="28"/>
        </w:rPr>
        <w:t>Заилийский</w:t>
      </w:r>
      <w:proofErr w:type="spellEnd"/>
      <w:r w:rsidR="00274EFC">
        <w:rPr>
          <w:i/>
          <w:sz w:val="28"/>
          <w:szCs w:val="28"/>
        </w:rPr>
        <w:t xml:space="preserve"> Алатау. </w:t>
      </w:r>
      <w:proofErr w:type="gramStart"/>
      <w:r w:rsidR="00274EFC">
        <w:rPr>
          <w:i/>
          <w:sz w:val="28"/>
          <w:szCs w:val="28"/>
        </w:rPr>
        <w:t>«Алатау» в переводе с казахского - «пёстрые горы».</w:t>
      </w:r>
      <w:proofErr w:type="gramEnd"/>
      <w:r w:rsidR="00274EFC">
        <w:rPr>
          <w:i/>
          <w:sz w:val="28"/>
          <w:szCs w:val="28"/>
        </w:rPr>
        <w:t xml:space="preserve"> </w:t>
      </w:r>
      <w:r w:rsidR="009777A5" w:rsidRPr="009777A5">
        <w:rPr>
          <w:i/>
          <w:sz w:val="28"/>
          <w:szCs w:val="28"/>
        </w:rPr>
        <w:t xml:space="preserve">  </w:t>
      </w:r>
      <w:r w:rsidR="00274EFC">
        <w:rPr>
          <w:i/>
          <w:sz w:val="28"/>
          <w:szCs w:val="28"/>
        </w:rPr>
        <w:t xml:space="preserve">У подножия этих гор расположен красивый город Алматы. </w:t>
      </w:r>
      <w:r w:rsidR="009777A5" w:rsidRPr="009777A5">
        <w:rPr>
          <w:i/>
          <w:sz w:val="28"/>
          <w:szCs w:val="28"/>
        </w:rPr>
        <w:t xml:space="preserve">  </w:t>
      </w:r>
    </w:p>
    <w:p w:rsidR="00D22FE3" w:rsidRDefault="002561B6" w:rsidP="00D226C3">
      <w:pPr>
        <w:ind w:left="-851" w:firstLine="0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4.</w:t>
      </w:r>
      <w:r w:rsidR="009777A5" w:rsidRPr="009777A5"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Путешествие по станциям</w:t>
      </w:r>
      <w:proofErr w:type="gramStart"/>
      <w:r>
        <w:rPr>
          <w:b/>
          <w:i/>
          <w:sz w:val="28"/>
          <w:szCs w:val="28"/>
        </w:rPr>
        <w:t>.</w:t>
      </w:r>
      <w:proofErr w:type="gramEnd"/>
      <w:r>
        <w:rPr>
          <w:b/>
          <w:i/>
          <w:sz w:val="28"/>
          <w:szCs w:val="28"/>
        </w:rPr>
        <w:t xml:space="preserve"> </w:t>
      </w:r>
      <w:r w:rsidRPr="002561B6">
        <w:rPr>
          <w:i/>
          <w:sz w:val="28"/>
          <w:szCs w:val="28"/>
        </w:rPr>
        <w:t>(</w:t>
      </w:r>
      <w:proofErr w:type="gramStart"/>
      <w:r w:rsidRPr="002561B6">
        <w:rPr>
          <w:i/>
          <w:sz w:val="28"/>
          <w:szCs w:val="28"/>
        </w:rPr>
        <w:t>р</w:t>
      </w:r>
      <w:proofErr w:type="gramEnd"/>
      <w:r w:rsidRPr="002561B6">
        <w:rPr>
          <w:i/>
          <w:sz w:val="28"/>
          <w:szCs w:val="28"/>
        </w:rPr>
        <w:t>ассказы учащихся)</w:t>
      </w:r>
      <w:r w:rsidR="00D22FE3">
        <w:rPr>
          <w:i/>
          <w:sz w:val="28"/>
          <w:szCs w:val="28"/>
        </w:rPr>
        <w:t>.</w:t>
      </w:r>
    </w:p>
    <w:p w:rsidR="007B1909" w:rsidRDefault="007B1909" w:rsidP="00D226C3">
      <w:pPr>
        <w:ind w:left="-851" w:firstLine="0"/>
        <w:rPr>
          <w:sz w:val="28"/>
          <w:szCs w:val="28"/>
        </w:rPr>
      </w:pPr>
      <w:r w:rsidRPr="007B1909">
        <w:rPr>
          <w:sz w:val="28"/>
          <w:szCs w:val="28"/>
        </w:rPr>
        <w:t xml:space="preserve">      </w:t>
      </w:r>
      <w:r w:rsidR="00D22FE3" w:rsidRPr="007B1909">
        <w:rPr>
          <w:sz w:val="28"/>
          <w:szCs w:val="28"/>
        </w:rPr>
        <w:t xml:space="preserve"> Первый учащийся</w:t>
      </w:r>
      <w:r w:rsidR="00D22FE3" w:rsidRPr="007B1909">
        <w:rPr>
          <w:i/>
          <w:sz w:val="28"/>
          <w:szCs w:val="28"/>
        </w:rPr>
        <w:t xml:space="preserve">. </w:t>
      </w:r>
      <w:r w:rsidR="00D22FE3" w:rsidRPr="00FE4F67">
        <w:rPr>
          <w:b/>
          <w:i/>
          <w:sz w:val="28"/>
          <w:szCs w:val="28"/>
        </w:rPr>
        <w:t>Астана.</w:t>
      </w:r>
      <w:r w:rsidR="00D22FE3" w:rsidRPr="007B1909">
        <w:rPr>
          <w:i/>
          <w:sz w:val="28"/>
          <w:szCs w:val="28"/>
        </w:rPr>
        <w:t xml:space="preserve">  Астане 176 лет. В шести километрах от Астаны археологи ведут раскопки. Они установили, что</w:t>
      </w:r>
      <w:r w:rsidR="009777A5" w:rsidRPr="007B1909">
        <w:rPr>
          <w:i/>
          <w:sz w:val="28"/>
          <w:szCs w:val="28"/>
        </w:rPr>
        <w:t xml:space="preserve"> </w:t>
      </w:r>
      <w:r w:rsidR="00D22FE3" w:rsidRPr="007B1909">
        <w:rPr>
          <w:i/>
          <w:sz w:val="28"/>
          <w:szCs w:val="28"/>
        </w:rPr>
        <w:t>на этом месте в 8 – 10 веках был город, но потом его разрушили враги, ветер занёс его песком</w:t>
      </w:r>
      <w:r w:rsidRPr="007B1909">
        <w:rPr>
          <w:i/>
          <w:sz w:val="28"/>
          <w:szCs w:val="28"/>
        </w:rPr>
        <w:t xml:space="preserve">. Позже на этом месте возник новый город. С 1998 года Астана объявлена столицей государства. Находится в центре Евразии. </w:t>
      </w:r>
      <w:proofErr w:type="gramStart"/>
      <w:r w:rsidRPr="007B1909">
        <w:rPr>
          <w:i/>
          <w:sz w:val="28"/>
          <w:szCs w:val="28"/>
        </w:rPr>
        <w:t>Расположена</w:t>
      </w:r>
      <w:proofErr w:type="gramEnd"/>
      <w:r w:rsidRPr="007B1909">
        <w:rPr>
          <w:i/>
          <w:sz w:val="28"/>
          <w:szCs w:val="28"/>
        </w:rPr>
        <w:t xml:space="preserve"> на севере Сары-арки, на правом берегу реки Ишим. В настоящее время застраивается и левый берег Ишима</w:t>
      </w:r>
      <w:proofErr w:type="gramStart"/>
      <w:r w:rsidR="009777A5" w:rsidRPr="007B1909">
        <w:rPr>
          <w:i/>
          <w:sz w:val="28"/>
          <w:szCs w:val="28"/>
        </w:rPr>
        <w:t xml:space="preserve"> </w:t>
      </w:r>
      <w:r w:rsidRPr="007B1909">
        <w:rPr>
          <w:i/>
          <w:sz w:val="28"/>
          <w:szCs w:val="28"/>
        </w:rPr>
        <w:t>.</w:t>
      </w:r>
      <w:proofErr w:type="gramEnd"/>
      <w:r w:rsidR="009777A5" w:rsidRPr="007B1909">
        <w:rPr>
          <w:i/>
          <w:sz w:val="28"/>
          <w:szCs w:val="28"/>
        </w:rPr>
        <w:t xml:space="preserve">       </w:t>
      </w:r>
    </w:p>
    <w:p w:rsidR="00FE4F67" w:rsidRDefault="007B1909" w:rsidP="00D226C3">
      <w:pPr>
        <w:ind w:left="-851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777A5" w:rsidRPr="007B1909">
        <w:rPr>
          <w:sz w:val="28"/>
          <w:szCs w:val="28"/>
        </w:rPr>
        <w:t xml:space="preserve">  </w:t>
      </w:r>
      <w:r>
        <w:rPr>
          <w:sz w:val="28"/>
          <w:szCs w:val="28"/>
        </w:rPr>
        <w:t>Второй учащийся</w:t>
      </w:r>
      <w:r w:rsidRPr="00FE4F67">
        <w:rPr>
          <w:b/>
          <w:i/>
          <w:sz w:val="28"/>
          <w:szCs w:val="28"/>
        </w:rPr>
        <w:t>. Астраханка</w:t>
      </w:r>
      <w:r>
        <w:rPr>
          <w:i/>
          <w:sz w:val="28"/>
          <w:szCs w:val="28"/>
        </w:rPr>
        <w:t>. Областной центр в городе Кокшетау</w:t>
      </w:r>
      <w:r w:rsidR="00FE4F67">
        <w:rPr>
          <w:i/>
          <w:sz w:val="28"/>
          <w:szCs w:val="28"/>
        </w:rPr>
        <w:t xml:space="preserve">, называется </w:t>
      </w:r>
      <w:proofErr w:type="spellStart"/>
      <w:r w:rsidR="00FE4F67">
        <w:rPr>
          <w:i/>
          <w:sz w:val="28"/>
          <w:szCs w:val="28"/>
        </w:rPr>
        <w:t>Акмолинской</w:t>
      </w:r>
      <w:proofErr w:type="spellEnd"/>
      <w:r w:rsidR="00FE4F67">
        <w:rPr>
          <w:i/>
          <w:sz w:val="28"/>
          <w:szCs w:val="28"/>
        </w:rPr>
        <w:t xml:space="preserve"> областью. Основана Астраханка в 1895. </w:t>
      </w:r>
      <w:proofErr w:type="gramStart"/>
      <w:r w:rsidR="00FE4F67">
        <w:rPr>
          <w:i/>
          <w:sz w:val="28"/>
          <w:szCs w:val="28"/>
        </w:rPr>
        <w:t>Расположена</w:t>
      </w:r>
      <w:proofErr w:type="gramEnd"/>
      <w:r w:rsidR="00FE4F67">
        <w:rPr>
          <w:i/>
          <w:sz w:val="28"/>
          <w:szCs w:val="28"/>
        </w:rPr>
        <w:t xml:space="preserve"> в 130 километрах к северо-западу  от Астаны</w:t>
      </w:r>
      <w:r w:rsidR="00FE4F67">
        <w:rPr>
          <w:sz w:val="28"/>
          <w:szCs w:val="28"/>
        </w:rPr>
        <w:t xml:space="preserve">. </w:t>
      </w:r>
      <w:r w:rsidR="00FE4F67">
        <w:rPr>
          <w:i/>
          <w:sz w:val="28"/>
          <w:szCs w:val="28"/>
        </w:rPr>
        <w:t>Через Астраханку проходит автомобильная дорога Алматы – Екатеринбург</w:t>
      </w:r>
      <w:r w:rsidR="00FE4F67">
        <w:rPr>
          <w:sz w:val="28"/>
          <w:szCs w:val="28"/>
        </w:rPr>
        <w:t>.  Это моя маленькая родина, где мы живём, работаем, а дети ходят в школы, где получаем знания, которые нужны в будущей жизни.</w:t>
      </w:r>
    </w:p>
    <w:p w:rsidR="00D226C3" w:rsidRDefault="00FE4F67" w:rsidP="002345FD">
      <w:pPr>
        <w:ind w:left="-851" w:firstLine="0"/>
        <w:rPr>
          <w:sz w:val="28"/>
          <w:szCs w:val="28"/>
        </w:rPr>
      </w:pPr>
      <w:r>
        <w:rPr>
          <w:sz w:val="28"/>
          <w:szCs w:val="28"/>
        </w:rPr>
        <w:t>- Есть казахская пословица – «Любовь к родине</w:t>
      </w:r>
      <w:r w:rsidR="002345FD">
        <w:rPr>
          <w:sz w:val="28"/>
          <w:szCs w:val="28"/>
        </w:rPr>
        <w:t xml:space="preserve"> жарче, чем огонь».  Я думаю, что этот огонь будет гореть в наших сердцах.</w:t>
      </w:r>
    </w:p>
    <w:p w:rsidR="002345FD" w:rsidRDefault="002345FD" w:rsidP="002345FD">
      <w:pPr>
        <w:ind w:left="-851" w:firstLine="0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5. Подведение итогов. </w:t>
      </w:r>
    </w:p>
    <w:p w:rsidR="002345FD" w:rsidRDefault="002345FD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 xml:space="preserve">Цель: </w:t>
      </w:r>
      <w:r>
        <w:rPr>
          <w:i/>
          <w:sz w:val="28"/>
          <w:szCs w:val="28"/>
        </w:rPr>
        <w:t>Учить задавать вопросы по теме.</w:t>
      </w:r>
    </w:p>
    <w:p w:rsidR="002345FD" w:rsidRDefault="002345FD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- Ребята, вы хорошо потрудились, мы многое узнали. А сейчас подведём итог нашего урока и поиграем в игру «Волшебная тюбетейка». (К доске выходит ученик, ему надевают тюбетейку, а дети задают вопросы по уроку</w:t>
      </w:r>
      <w:r w:rsidR="000D39EC">
        <w:rPr>
          <w:i/>
          <w:sz w:val="28"/>
          <w:szCs w:val="28"/>
        </w:rPr>
        <w:t>).</w:t>
      </w:r>
    </w:p>
    <w:p w:rsidR="000D39EC" w:rsidRDefault="000D39EC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1. Какие земли преобладают на территории нашей страны?</w:t>
      </w:r>
    </w:p>
    <w:p w:rsidR="000D39EC" w:rsidRDefault="000D39EC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2. В какой части страны расположены равнины?</w:t>
      </w:r>
    </w:p>
    <w:p w:rsidR="000D39EC" w:rsidRDefault="000D39EC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3. Какие виды равнин встречаются на территории Казахстана?</w:t>
      </w:r>
    </w:p>
    <w:p w:rsidR="000D39EC" w:rsidRDefault="000D39EC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4. Какова поверхность Сары</w:t>
      </w:r>
      <w:r w:rsidR="00CF581E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арки?</w:t>
      </w:r>
    </w:p>
    <w:p w:rsidR="000D39EC" w:rsidRDefault="000D39EC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5. Каким цветом показаны горы на карте? Где они расположены?</w:t>
      </w:r>
    </w:p>
    <w:p w:rsidR="000D39EC" w:rsidRDefault="000D39EC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  6. </w:t>
      </w:r>
      <w:r w:rsidR="00CF581E">
        <w:rPr>
          <w:i/>
          <w:sz w:val="28"/>
          <w:szCs w:val="28"/>
        </w:rPr>
        <w:t>Назвать самую высокую точку Алтая. (Актау).  Что она означает с казахского? (Белуха).</w:t>
      </w:r>
    </w:p>
    <w:p w:rsidR="00CF581E" w:rsidRDefault="00CF581E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7. </w:t>
      </w:r>
      <w:r w:rsidR="00955F74">
        <w:rPr>
          <w:i/>
          <w:sz w:val="28"/>
          <w:szCs w:val="28"/>
        </w:rPr>
        <w:t>Что означает слово «Алатау»? (Пёстрые горы).</w:t>
      </w:r>
    </w:p>
    <w:p w:rsidR="00955F74" w:rsidRDefault="00955F74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8. Найди на </w:t>
      </w:r>
      <w:proofErr w:type="spellStart"/>
      <w:r>
        <w:rPr>
          <w:i/>
          <w:sz w:val="28"/>
          <w:szCs w:val="28"/>
        </w:rPr>
        <w:t>физ</w:t>
      </w:r>
      <w:proofErr w:type="gramStart"/>
      <w:r>
        <w:rPr>
          <w:i/>
          <w:sz w:val="28"/>
          <w:szCs w:val="28"/>
        </w:rPr>
        <w:t>.к</w:t>
      </w:r>
      <w:proofErr w:type="gramEnd"/>
      <w:r>
        <w:rPr>
          <w:i/>
          <w:sz w:val="28"/>
          <w:szCs w:val="28"/>
        </w:rPr>
        <w:t>арте</w:t>
      </w:r>
      <w:proofErr w:type="spellEnd"/>
      <w:r>
        <w:rPr>
          <w:i/>
          <w:sz w:val="28"/>
          <w:szCs w:val="28"/>
        </w:rPr>
        <w:t xml:space="preserve"> Прикаспийскую низменность, </w:t>
      </w:r>
      <w:proofErr w:type="spellStart"/>
      <w:r>
        <w:rPr>
          <w:i/>
          <w:sz w:val="28"/>
          <w:szCs w:val="28"/>
        </w:rPr>
        <w:t>Сарыарку</w:t>
      </w:r>
      <w:proofErr w:type="spellEnd"/>
      <w:r>
        <w:rPr>
          <w:i/>
          <w:sz w:val="28"/>
          <w:szCs w:val="28"/>
        </w:rPr>
        <w:t>, Астану, Астраханку, г. Кокшетау.</w:t>
      </w:r>
    </w:p>
    <w:p w:rsidR="00955F74" w:rsidRDefault="00955F74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- Если мы рассмотрим что-то:</w:t>
      </w:r>
    </w:p>
    <w:p w:rsidR="00955F74" w:rsidRDefault="00955F74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Это что-то из чего-то,</w:t>
      </w:r>
    </w:p>
    <w:p w:rsidR="00955F74" w:rsidRDefault="00955F74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Это что-то часть чего-то,</w:t>
      </w:r>
    </w:p>
    <w:p w:rsidR="00955F74" w:rsidRDefault="00955F74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Это что-то для чего-то.</w:t>
      </w:r>
    </w:p>
    <w:p w:rsidR="00955F74" w:rsidRDefault="00955F74" w:rsidP="002345FD">
      <w:pPr>
        <w:ind w:left="-851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Земля</w:t>
      </w:r>
      <w:proofErr w:type="gramStart"/>
      <w:r>
        <w:rPr>
          <w:i/>
          <w:sz w:val="28"/>
          <w:szCs w:val="28"/>
        </w:rPr>
        <w:t xml:space="preserve"> ……… </w:t>
      </w:r>
      <w:r w:rsidR="00733D22">
        <w:rPr>
          <w:i/>
          <w:sz w:val="28"/>
          <w:szCs w:val="28"/>
        </w:rPr>
        <w:t xml:space="preserve"> В</w:t>
      </w:r>
      <w:proofErr w:type="gramEnd"/>
      <w:r w:rsidR="00733D22">
        <w:rPr>
          <w:i/>
          <w:sz w:val="28"/>
          <w:szCs w:val="28"/>
        </w:rPr>
        <w:t xml:space="preserve"> э</w:t>
      </w:r>
      <w:r>
        <w:rPr>
          <w:i/>
          <w:sz w:val="28"/>
          <w:szCs w:val="28"/>
        </w:rPr>
        <w:t xml:space="preserve">том </w:t>
      </w:r>
      <w:r w:rsidR="00733D22">
        <w:rPr>
          <w:i/>
          <w:sz w:val="28"/>
          <w:szCs w:val="28"/>
        </w:rPr>
        <w:t>коротком слове история, труд, судьба настоящих и будущих поколений нашей Планеты. Вся сила человека в Земле. Мы получили от потомков связь с землёй, беречь, изучать и охранять её</w:t>
      </w:r>
      <w:r w:rsidR="00C25CA5">
        <w:rPr>
          <w:i/>
          <w:sz w:val="28"/>
          <w:szCs w:val="28"/>
        </w:rPr>
        <w:t>!!!</w:t>
      </w:r>
    </w:p>
    <w:p w:rsidR="00C25CA5" w:rsidRDefault="00C25CA5" w:rsidP="002345FD">
      <w:pPr>
        <w:ind w:left="-851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6. Песня о Казахстане. </w:t>
      </w:r>
    </w:p>
    <w:p w:rsidR="00C25CA5" w:rsidRPr="00C25CA5" w:rsidRDefault="00C25CA5" w:rsidP="002345FD">
      <w:pPr>
        <w:ind w:left="-851" w:firstLine="0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 </w:t>
      </w:r>
      <w:r>
        <w:rPr>
          <w:i/>
          <w:sz w:val="28"/>
          <w:szCs w:val="28"/>
        </w:rPr>
        <w:t>Домашнее задание: стр. 34 – 38. Пересказывать.</w:t>
      </w:r>
    </w:p>
    <w:sectPr w:rsidR="00C25CA5" w:rsidRPr="00C25CA5" w:rsidSect="00D226C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C3"/>
    <w:rsid w:val="000C5783"/>
    <w:rsid w:val="000D39EC"/>
    <w:rsid w:val="00127D73"/>
    <w:rsid w:val="00193038"/>
    <w:rsid w:val="002345FD"/>
    <w:rsid w:val="002561B6"/>
    <w:rsid w:val="00274EFC"/>
    <w:rsid w:val="00395E76"/>
    <w:rsid w:val="003C1EA0"/>
    <w:rsid w:val="005867FF"/>
    <w:rsid w:val="006F49C2"/>
    <w:rsid w:val="00733D22"/>
    <w:rsid w:val="00755E0D"/>
    <w:rsid w:val="007A3CDC"/>
    <w:rsid w:val="007B1909"/>
    <w:rsid w:val="00897D92"/>
    <w:rsid w:val="00955F74"/>
    <w:rsid w:val="009777A5"/>
    <w:rsid w:val="00B85C9E"/>
    <w:rsid w:val="00BF762B"/>
    <w:rsid w:val="00C25CA5"/>
    <w:rsid w:val="00CF581E"/>
    <w:rsid w:val="00D00448"/>
    <w:rsid w:val="00D226C3"/>
    <w:rsid w:val="00D22FE3"/>
    <w:rsid w:val="00FE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0"/>
  </w:style>
  <w:style w:type="paragraph" w:styleId="1">
    <w:name w:val="heading 1"/>
    <w:basedOn w:val="a"/>
    <w:next w:val="a"/>
    <w:link w:val="10"/>
    <w:uiPriority w:val="9"/>
    <w:qFormat/>
    <w:rsid w:val="003C1EA0"/>
    <w:pPr>
      <w:pBdr>
        <w:bottom w:val="single" w:sz="12" w:space="1" w:color="D57B02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D57B02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EA0"/>
    <w:pPr>
      <w:pBdr>
        <w:bottom w:val="single" w:sz="8" w:space="1" w:color="FDA023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D57B02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EA0"/>
    <w:pPr>
      <w:pBdr>
        <w:bottom w:val="single" w:sz="4" w:space="1" w:color="FDC57A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FDA023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EA0"/>
    <w:pPr>
      <w:pBdr>
        <w:bottom w:val="single" w:sz="4" w:space="2" w:color="FED8A6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FDA023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EA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FDA023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EA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FDA023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EA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71685C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EA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71685C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EA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71685C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EA0"/>
    <w:rPr>
      <w:rFonts w:asciiTheme="majorHAnsi" w:eastAsiaTheme="majorEastAsia" w:hAnsiTheme="majorHAnsi" w:cstheme="majorBidi"/>
      <w:b/>
      <w:bCs/>
      <w:color w:val="D57B02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C1EA0"/>
    <w:rPr>
      <w:rFonts w:asciiTheme="majorHAnsi" w:eastAsiaTheme="majorEastAsia" w:hAnsiTheme="majorHAnsi" w:cstheme="majorBidi"/>
      <w:color w:val="D57B02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C1EA0"/>
    <w:rPr>
      <w:rFonts w:asciiTheme="majorHAnsi" w:eastAsiaTheme="majorEastAsia" w:hAnsiTheme="majorHAnsi" w:cstheme="majorBidi"/>
      <w:color w:val="FDA023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C1EA0"/>
    <w:rPr>
      <w:rFonts w:asciiTheme="majorHAnsi" w:eastAsiaTheme="majorEastAsia" w:hAnsiTheme="majorHAnsi" w:cstheme="majorBidi"/>
      <w:i/>
      <w:iCs/>
      <w:color w:val="FDA023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C1EA0"/>
    <w:rPr>
      <w:rFonts w:asciiTheme="majorHAnsi" w:eastAsiaTheme="majorEastAsia" w:hAnsiTheme="majorHAnsi" w:cstheme="majorBidi"/>
      <w:color w:val="FDA023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3C1EA0"/>
    <w:rPr>
      <w:rFonts w:asciiTheme="majorHAnsi" w:eastAsiaTheme="majorEastAsia" w:hAnsiTheme="majorHAnsi" w:cstheme="majorBidi"/>
      <w:i/>
      <w:iCs/>
      <w:color w:val="FDA023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3C1EA0"/>
    <w:rPr>
      <w:rFonts w:asciiTheme="majorHAnsi" w:eastAsiaTheme="majorEastAsia" w:hAnsiTheme="majorHAnsi" w:cstheme="majorBidi"/>
      <w:b/>
      <w:bCs/>
      <w:color w:val="71685C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C1EA0"/>
    <w:rPr>
      <w:rFonts w:asciiTheme="majorHAnsi" w:eastAsiaTheme="majorEastAsia" w:hAnsiTheme="majorHAnsi" w:cstheme="majorBidi"/>
      <w:b/>
      <w:bCs/>
      <w:i/>
      <w:iCs/>
      <w:color w:val="71685C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C1EA0"/>
    <w:rPr>
      <w:rFonts w:asciiTheme="majorHAnsi" w:eastAsiaTheme="majorEastAsia" w:hAnsiTheme="majorHAnsi" w:cstheme="majorBidi"/>
      <w:i/>
      <w:iCs/>
      <w:color w:val="71685C" w:themeColor="accent3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3C1EA0"/>
    <w:pPr>
      <w:pBdr>
        <w:top w:val="single" w:sz="8" w:space="10" w:color="FECF91" w:themeColor="accent1" w:themeTint="7F"/>
        <w:bottom w:val="single" w:sz="24" w:space="15" w:color="71685C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8E5101" w:themeColor="accent1" w:themeShade="7F"/>
      <w:sz w:val="60"/>
      <w:szCs w:val="60"/>
    </w:rPr>
  </w:style>
  <w:style w:type="character" w:customStyle="1" w:styleId="a4">
    <w:name w:val="Название Знак"/>
    <w:basedOn w:val="a0"/>
    <w:link w:val="a3"/>
    <w:uiPriority w:val="10"/>
    <w:rsid w:val="003C1EA0"/>
    <w:rPr>
      <w:rFonts w:asciiTheme="majorHAnsi" w:eastAsiaTheme="majorEastAsia" w:hAnsiTheme="majorHAnsi" w:cstheme="majorBidi"/>
      <w:i/>
      <w:iCs/>
      <w:color w:val="8E5101" w:themeColor="accent1" w:themeShade="7F"/>
      <w:sz w:val="60"/>
      <w:szCs w:val="60"/>
    </w:rPr>
  </w:style>
  <w:style w:type="paragraph" w:styleId="a5">
    <w:name w:val="Subtitle"/>
    <w:basedOn w:val="a"/>
    <w:next w:val="a"/>
    <w:link w:val="a6"/>
    <w:uiPriority w:val="11"/>
    <w:qFormat/>
    <w:rsid w:val="003C1EA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C1EA0"/>
    <w:rPr>
      <w:i/>
      <w:iCs/>
      <w:sz w:val="24"/>
      <w:szCs w:val="24"/>
    </w:rPr>
  </w:style>
  <w:style w:type="character" w:styleId="a7">
    <w:name w:val="Strong"/>
    <w:basedOn w:val="a0"/>
    <w:uiPriority w:val="22"/>
    <w:qFormat/>
    <w:rsid w:val="003C1EA0"/>
    <w:rPr>
      <w:b/>
      <w:bCs/>
      <w:spacing w:val="0"/>
    </w:rPr>
  </w:style>
  <w:style w:type="character" w:styleId="a8">
    <w:name w:val="Emphasis"/>
    <w:uiPriority w:val="20"/>
    <w:qFormat/>
    <w:rsid w:val="003C1EA0"/>
    <w:rPr>
      <w:b/>
      <w:bCs/>
      <w:i/>
      <w:iCs/>
      <w:color w:val="5A5A5A" w:themeColor="text1" w:themeTint="A5"/>
    </w:rPr>
  </w:style>
  <w:style w:type="paragraph" w:styleId="a9">
    <w:name w:val="No Spacing"/>
    <w:basedOn w:val="a"/>
    <w:link w:val="aa"/>
    <w:uiPriority w:val="1"/>
    <w:qFormat/>
    <w:rsid w:val="003C1EA0"/>
    <w:pPr>
      <w:ind w:firstLine="0"/>
    </w:pPr>
  </w:style>
  <w:style w:type="character" w:customStyle="1" w:styleId="aa">
    <w:name w:val="Без интервала Знак"/>
    <w:basedOn w:val="a0"/>
    <w:link w:val="a9"/>
    <w:uiPriority w:val="1"/>
    <w:rsid w:val="003C1EA0"/>
  </w:style>
  <w:style w:type="paragraph" w:styleId="ab">
    <w:name w:val="List Paragraph"/>
    <w:basedOn w:val="a"/>
    <w:uiPriority w:val="34"/>
    <w:qFormat/>
    <w:rsid w:val="003C1E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C1EA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3C1EA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3C1EA0"/>
    <w:pPr>
      <w:pBdr>
        <w:top w:val="single" w:sz="12" w:space="10" w:color="FED8A6" w:themeColor="accent1" w:themeTint="66"/>
        <w:left w:val="single" w:sz="36" w:space="4" w:color="FDA023" w:themeColor="accent1"/>
        <w:bottom w:val="single" w:sz="24" w:space="10" w:color="71685C" w:themeColor="accent3"/>
        <w:right w:val="single" w:sz="36" w:space="4" w:color="FDA023" w:themeColor="accent1"/>
      </w:pBdr>
      <w:shd w:val="clear" w:color="auto" w:fill="FDA023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3C1EA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FDA023" w:themeFill="accent1"/>
    </w:rPr>
  </w:style>
  <w:style w:type="character" w:styleId="ae">
    <w:name w:val="Subtle Emphasis"/>
    <w:uiPriority w:val="19"/>
    <w:qFormat/>
    <w:rsid w:val="003C1EA0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3C1EA0"/>
    <w:rPr>
      <w:b/>
      <w:bCs/>
      <w:i/>
      <w:iCs/>
      <w:color w:val="FDA023" w:themeColor="accent1"/>
      <w:sz w:val="22"/>
      <w:szCs w:val="22"/>
    </w:rPr>
  </w:style>
  <w:style w:type="character" w:styleId="af0">
    <w:name w:val="Subtle Reference"/>
    <w:uiPriority w:val="31"/>
    <w:qFormat/>
    <w:rsid w:val="003C1EA0"/>
    <w:rPr>
      <w:color w:val="auto"/>
      <w:u w:val="single" w:color="71685C" w:themeColor="accent3"/>
    </w:rPr>
  </w:style>
  <w:style w:type="character" w:styleId="af1">
    <w:name w:val="Intense Reference"/>
    <w:basedOn w:val="a0"/>
    <w:uiPriority w:val="32"/>
    <w:qFormat/>
    <w:rsid w:val="003C1EA0"/>
    <w:rPr>
      <w:b/>
      <w:bCs/>
      <w:color w:val="544D45" w:themeColor="accent3" w:themeShade="BF"/>
      <w:u w:val="single" w:color="71685C" w:themeColor="accent3"/>
    </w:rPr>
  </w:style>
  <w:style w:type="character" w:styleId="af2">
    <w:name w:val="Book Title"/>
    <w:basedOn w:val="a0"/>
    <w:uiPriority w:val="33"/>
    <w:qFormat/>
    <w:rsid w:val="003C1EA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3">
    <w:name w:val="TOC Heading"/>
    <w:basedOn w:val="1"/>
    <w:next w:val="a"/>
    <w:uiPriority w:val="39"/>
    <w:semiHidden/>
    <w:unhideWhenUsed/>
    <w:qFormat/>
    <w:rsid w:val="003C1EA0"/>
    <w:pPr>
      <w:outlineLvl w:val="9"/>
    </w:pPr>
    <w:rPr>
      <w:lang w:bidi="en-US"/>
    </w:rPr>
  </w:style>
  <w:style w:type="paragraph" w:styleId="af4">
    <w:name w:val="caption"/>
    <w:basedOn w:val="a"/>
    <w:next w:val="a"/>
    <w:uiPriority w:val="35"/>
    <w:semiHidden/>
    <w:unhideWhenUsed/>
    <w:qFormat/>
    <w:rsid w:val="003C1EA0"/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0"/>
  </w:style>
  <w:style w:type="paragraph" w:styleId="1">
    <w:name w:val="heading 1"/>
    <w:basedOn w:val="a"/>
    <w:next w:val="a"/>
    <w:link w:val="10"/>
    <w:uiPriority w:val="9"/>
    <w:qFormat/>
    <w:rsid w:val="003C1EA0"/>
    <w:pPr>
      <w:pBdr>
        <w:bottom w:val="single" w:sz="12" w:space="1" w:color="D57B02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D57B02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EA0"/>
    <w:pPr>
      <w:pBdr>
        <w:bottom w:val="single" w:sz="8" w:space="1" w:color="FDA023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D57B02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EA0"/>
    <w:pPr>
      <w:pBdr>
        <w:bottom w:val="single" w:sz="4" w:space="1" w:color="FDC57A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FDA023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EA0"/>
    <w:pPr>
      <w:pBdr>
        <w:bottom w:val="single" w:sz="4" w:space="2" w:color="FED8A6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FDA023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EA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FDA023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EA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FDA023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EA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71685C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EA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71685C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EA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71685C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EA0"/>
    <w:rPr>
      <w:rFonts w:asciiTheme="majorHAnsi" w:eastAsiaTheme="majorEastAsia" w:hAnsiTheme="majorHAnsi" w:cstheme="majorBidi"/>
      <w:b/>
      <w:bCs/>
      <w:color w:val="D57B02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C1EA0"/>
    <w:rPr>
      <w:rFonts w:asciiTheme="majorHAnsi" w:eastAsiaTheme="majorEastAsia" w:hAnsiTheme="majorHAnsi" w:cstheme="majorBidi"/>
      <w:color w:val="D57B02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C1EA0"/>
    <w:rPr>
      <w:rFonts w:asciiTheme="majorHAnsi" w:eastAsiaTheme="majorEastAsia" w:hAnsiTheme="majorHAnsi" w:cstheme="majorBidi"/>
      <w:color w:val="FDA023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C1EA0"/>
    <w:rPr>
      <w:rFonts w:asciiTheme="majorHAnsi" w:eastAsiaTheme="majorEastAsia" w:hAnsiTheme="majorHAnsi" w:cstheme="majorBidi"/>
      <w:i/>
      <w:iCs/>
      <w:color w:val="FDA023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C1EA0"/>
    <w:rPr>
      <w:rFonts w:asciiTheme="majorHAnsi" w:eastAsiaTheme="majorEastAsia" w:hAnsiTheme="majorHAnsi" w:cstheme="majorBidi"/>
      <w:color w:val="FDA023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3C1EA0"/>
    <w:rPr>
      <w:rFonts w:asciiTheme="majorHAnsi" w:eastAsiaTheme="majorEastAsia" w:hAnsiTheme="majorHAnsi" w:cstheme="majorBidi"/>
      <w:i/>
      <w:iCs/>
      <w:color w:val="FDA023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3C1EA0"/>
    <w:rPr>
      <w:rFonts w:asciiTheme="majorHAnsi" w:eastAsiaTheme="majorEastAsia" w:hAnsiTheme="majorHAnsi" w:cstheme="majorBidi"/>
      <w:b/>
      <w:bCs/>
      <w:color w:val="71685C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C1EA0"/>
    <w:rPr>
      <w:rFonts w:asciiTheme="majorHAnsi" w:eastAsiaTheme="majorEastAsia" w:hAnsiTheme="majorHAnsi" w:cstheme="majorBidi"/>
      <w:b/>
      <w:bCs/>
      <w:i/>
      <w:iCs/>
      <w:color w:val="71685C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C1EA0"/>
    <w:rPr>
      <w:rFonts w:asciiTheme="majorHAnsi" w:eastAsiaTheme="majorEastAsia" w:hAnsiTheme="majorHAnsi" w:cstheme="majorBidi"/>
      <w:i/>
      <w:iCs/>
      <w:color w:val="71685C" w:themeColor="accent3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3C1EA0"/>
    <w:pPr>
      <w:pBdr>
        <w:top w:val="single" w:sz="8" w:space="10" w:color="FECF91" w:themeColor="accent1" w:themeTint="7F"/>
        <w:bottom w:val="single" w:sz="24" w:space="15" w:color="71685C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8E5101" w:themeColor="accent1" w:themeShade="7F"/>
      <w:sz w:val="60"/>
      <w:szCs w:val="60"/>
    </w:rPr>
  </w:style>
  <w:style w:type="character" w:customStyle="1" w:styleId="a4">
    <w:name w:val="Название Знак"/>
    <w:basedOn w:val="a0"/>
    <w:link w:val="a3"/>
    <w:uiPriority w:val="10"/>
    <w:rsid w:val="003C1EA0"/>
    <w:rPr>
      <w:rFonts w:asciiTheme="majorHAnsi" w:eastAsiaTheme="majorEastAsia" w:hAnsiTheme="majorHAnsi" w:cstheme="majorBidi"/>
      <w:i/>
      <w:iCs/>
      <w:color w:val="8E5101" w:themeColor="accent1" w:themeShade="7F"/>
      <w:sz w:val="60"/>
      <w:szCs w:val="60"/>
    </w:rPr>
  </w:style>
  <w:style w:type="paragraph" w:styleId="a5">
    <w:name w:val="Subtitle"/>
    <w:basedOn w:val="a"/>
    <w:next w:val="a"/>
    <w:link w:val="a6"/>
    <w:uiPriority w:val="11"/>
    <w:qFormat/>
    <w:rsid w:val="003C1EA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C1EA0"/>
    <w:rPr>
      <w:i/>
      <w:iCs/>
      <w:sz w:val="24"/>
      <w:szCs w:val="24"/>
    </w:rPr>
  </w:style>
  <w:style w:type="character" w:styleId="a7">
    <w:name w:val="Strong"/>
    <w:basedOn w:val="a0"/>
    <w:uiPriority w:val="22"/>
    <w:qFormat/>
    <w:rsid w:val="003C1EA0"/>
    <w:rPr>
      <w:b/>
      <w:bCs/>
      <w:spacing w:val="0"/>
    </w:rPr>
  </w:style>
  <w:style w:type="character" w:styleId="a8">
    <w:name w:val="Emphasis"/>
    <w:uiPriority w:val="20"/>
    <w:qFormat/>
    <w:rsid w:val="003C1EA0"/>
    <w:rPr>
      <w:b/>
      <w:bCs/>
      <w:i/>
      <w:iCs/>
      <w:color w:val="5A5A5A" w:themeColor="text1" w:themeTint="A5"/>
    </w:rPr>
  </w:style>
  <w:style w:type="paragraph" w:styleId="a9">
    <w:name w:val="No Spacing"/>
    <w:basedOn w:val="a"/>
    <w:link w:val="aa"/>
    <w:uiPriority w:val="1"/>
    <w:qFormat/>
    <w:rsid w:val="003C1EA0"/>
    <w:pPr>
      <w:ind w:firstLine="0"/>
    </w:pPr>
  </w:style>
  <w:style w:type="character" w:customStyle="1" w:styleId="aa">
    <w:name w:val="Без интервала Знак"/>
    <w:basedOn w:val="a0"/>
    <w:link w:val="a9"/>
    <w:uiPriority w:val="1"/>
    <w:rsid w:val="003C1EA0"/>
  </w:style>
  <w:style w:type="paragraph" w:styleId="ab">
    <w:name w:val="List Paragraph"/>
    <w:basedOn w:val="a"/>
    <w:uiPriority w:val="34"/>
    <w:qFormat/>
    <w:rsid w:val="003C1E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C1EA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3C1EA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3C1EA0"/>
    <w:pPr>
      <w:pBdr>
        <w:top w:val="single" w:sz="12" w:space="10" w:color="FED8A6" w:themeColor="accent1" w:themeTint="66"/>
        <w:left w:val="single" w:sz="36" w:space="4" w:color="FDA023" w:themeColor="accent1"/>
        <w:bottom w:val="single" w:sz="24" w:space="10" w:color="71685C" w:themeColor="accent3"/>
        <w:right w:val="single" w:sz="36" w:space="4" w:color="FDA023" w:themeColor="accent1"/>
      </w:pBdr>
      <w:shd w:val="clear" w:color="auto" w:fill="FDA023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3C1EA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FDA023" w:themeFill="accent1"/>
    </w:rPr>
  </w:style>
  <w:style w:type="character" w:styleId="ae">
    <w:name w:val="Subtle Emphasis"/>
    <w:uiPriority w:val="19"/>
    <w:qFormat/>
    <w:rsid w:val="003C1EA0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3C1EA0"/>
    <w:rPr>
      <w:b/>
      <w:bCs/>
      <w:i/>
      <w:iCs/>
      <w:color w:val="FDA023" w:themeColor="accent1"/>
      <w:sz w:val="22"/>
      <w:szCs w:val="22"/>
    </w:rPr>
  </w:style>
  <w:style w:type="character" w:styleId="af0">
    <w:name w:val="Subtle Reference"/>
    <w:uiPriority w:val="31"/>
    <w:qFormat/>
    <w:rsid w:val="003C1EA0"/>
    <w:rPr>
      <w:color w:val="auto"/>
      <w:u w:val="single" w:color="71685C" w:themeColor="accent3"/>
    </w:rPr>
  </w:style>
  <w:style w:type="character" w:styleId="af1">
    <w:name w:val="Intense Reference"/>
    <w:basedOn w:val="a0"/>
    <w:uiPriority w:val="32"/>
    <w:qFormat/>
    <w:rsid w:val="003C1EA0"/>
    <w:rPr>
      <w:b/>
      <w:bCs/>
      <w:color w:val="544D45" w:themeColor="accent3" w:themeShade="BF"/>
      <w:u w:val="single" w:color="71685C" w:themeColor="accent3"/>
    </w:rPr>
  </w:style>
  <w:style w:type="character" w:styleId="af2">
    <w:name w:val="Book Title"/>
    <w:basedOn w:val="a0"/>
    <w:uiPriority w:val="33"/>
    <w:qFormat/>
    <w:rsid w:val="003C1EA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3">
    <w:name w:val="TOC Heading"/>
    <w:basedOn w:val="1"/>
    <w:next w:val="a"/>
    <w:uiPriority w:val="39"/>
    <w:semiHidden/>
    <w:unhideWhenUsed/>
    <w:qFormat/>
    <w:rsid w:val="003C1EA0"/>
    <w:pPr>
      <w:outlineLvl w:val="9"/>
    </w:pPr>
    <w:rPr>
      <w:lang w:bidi="en-US"/>
    </w:rPr>
  </w:style>
  <w:style w:type="paragraph" w:styleId="af4">
    <w:name w:val="caption"/>
    <w:basedOn w:val="a"/>
    <w:next w:val="a"/>
    <w:uiPriority w:val="35"/>
    <w:semiHidden/>
    <w:unhideWhenUsed/>
    <w:qFormat/>
    <w:rsid w:val="003C1EA0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Кнопка">
      <a:dk1>
        <a:sysClr val="windowText" lastClr="000000"/>
      </a:dk1>
      <a:lt1>
        <a:sysClr val="window" lastClr="FFFFFF"/>
      </a:lt1>
      <a:dk2>
        <a:srgbClr val="465E9C"/>
      </a:dk2>
      <a:lt2>
        <a:srgbClr val="CCDDEA"/>
      </a:lt2>
      <a:accent1>
        <a:srgbClr val="FDA023"/>
      </a:accent1>
      <a:accent2>
        <a:srgbClr val="AA2B1E"/>
      </a:accent2>
      <a:accent3>
        <a:srgbClr val="71685C"/>
      </a:accent3>
      <a:accent4>
        <a:srgbClr val="64A73B"/>
      </a:accent4>
      <a:accent5>
        <a:srgbClr val="EB5605"/>
      </a:accent5>
      <a:accent6>
        <a:srgbClr val="B9CA1A"/>
      </a:accent6>
      <a:hlink>
        <a:srgbClr val="D83E2C"/>
      </a:hlink>
      <a:folHlink>
        <a:srgbClr val="ED7D27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888</dc:creator>
  <cp:lastModifiedBy>888</cp:lastModifiedBy>
  <cp:revision>10</cp:revision>
  <dcterms:created xsi:type="dcterms:W3CDTF">2015-03-14T11:11:00Z</dcterms:created>
  <dcterms:modified xsi:type="dcterms:W3CDTF">2015-03-14T18:44:00Z</dcterms:modified>
</cp:coreProperties>
</file>