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07A1" w:rsidRDefault="00B307A1" w:rsidP="00B307A1">
      <w:pPr>
        <w:spacing w:after="0" w:line="240" w:lineRule="auto"/>
        <w:ind w:firstLine="284"/>
        <w:jc w:val="both"/>
        <w:rPr>
          <w:rFonts w:ascii="Times New Roman" w:hAnsi="Times New Roman" w:cs="Times New Roman"/>
          <w:b/>
          <w:color w:val="000000"/>
          <w:sz w:val="24"/>
          <w:szCs w:val="24"/>
        </w:rPr>
      </w:pPr>
    </w:p>
    <w:p w:rsidR="00B307A1" w:rsidRDefault="00B307A1" w:rsidP="00B307A1">
      <w:pPr>
        <w:spacing w:line="240" w:lineRule="auto"/>
        <w:ind w:firstLine="567"/>
        <w:jc w:val="both"/>
        <w:rPr>
          <w:rFonts w:ascii="Times New Roman" w:hAnsi="Times New Roman"/>
          <w:b/>
          <w:color w:val="000000"/>
          <w:sz w:val="24"/>
          <w:szCs w:val="24"/>
        </w:rPr>
      </w:pPr>
      <w:r>
        <w:rPr>
          <w:rFonts w:ascii="Times New Roman" w:hAnsi="Times New Roman" w:cs="Times New Roman"/>
          <w:b/>
          <w:color w:val="000000"/>
          <w:sz w:val="24"/>
          <w:szCs w:val="24"/>
        </w:rPr>
        <w:t>Технологическая карта урока</w:t>
      </w:r>
    </w:p>
    <w:p w:rsidR="00B307A1" w:rsidRDefault="00B307A1" w:rsidP="00B307A1">
      <w:pPr>
        <w:spacing w:line="240" w:lineRule="auto"/>
        <w:ind w:firstLine="567"/>
        <w:jc w:val="both"/>
        <w:rPr>
          <w:rFonts w:ascii="Times New Roman" w:hAnsi="Times New Roman"/>
          <w:color w:val="000000"/>
          <w:sz w:val="24"/>
          <w:szCs w:val="24"/>
        </w:rPr>
      </w:pPr>
      <w:r w:rsidRPr="003346C6">
        <w:rPr>
          <w:rFonts w:ascii="Times New Roman" w:eastAsia="Times New Roman" w:hAnsi="Times New Roman" w:cs="Times New Roman"/>
          <w:b/>
          <w:color w:val="000000"/>
          <w:sz w:val="24"/>
          <w:szCs w:val="24"/>
        </w:rPr>
        <w:t>Ф. И. О.</w:t>
      </w:r>
      <w:r>
        <w:rPr>
          <w:rFonts w:ascii="Times New Roman" w:eastAsia="Times New Roman" w:hAnsi="Times New Roman" w:cs="Times New Roman"/>
          <w:color w:val="000000"/>
          <w:sz w:val="24"/>
          <w:szCs w:val="24"/>
        </w:rPr>
        <w:t xml:space="preserve"> </w:t>
      </w:r>
      <w:r w:rsidRPr="00116AFB">
        <w:rPr>
          <w:rFonts w:ascii="Times New Roman" w:eastAsia="Times New Roman" w:hAnsi="Times New Roman" w:cs="Times New Roman"/>
          <w:b/>
          <w:color w:val="000000"/>
          <w:sz w:val="24"/>
          <w:szCs w:val="24"/>
        </w:rPr>
        <w:t>преподавателя:</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Гайбель</w:t>
      </w:r>
      <w:proofErr w:type="spellEnd"/>
      <w:r>
        <w:rPr>
          <w:rFonts w:ascii="Times New Roman" w:eastAsia="Times New Roman" w:hAnsi="Times New Roman" w:cs="Times New Roman"/>
          <w:color w:val="000000"/>
          <w:sz w:val="24"/>
          <w:szCs w:val="24"/>
        </w:rPr>
        <w:t xml:space="preserve"> Ирина Александровна</w:t>
      </w:r>
    </w:p>
    <w:p w:rsidR="00B307A1" w:rsidRDefault="00B307A1" w:rsidP="00B307A1">
      <w:pPr>
        <w:spacing w:line="240" w:lineRule="auto"/>
        <w:ind w:firstLine="567"/>
        <w:jc w:val="both"/>
        <w:rPr>
          <w:rFonts w:ascii="Times New Roman" w:hAnsi="Times New Roman" w:cs="Times New Roman"/>
          <w:sz w:val="24"/>
          <w:szCs w:val="24"/>
          <w:u w:val="single"/>
        </w:rPr>
      </w:pPr>
      <w:r>
        <w:rPr>
          <w:rFonts w:ascii="Times New Roman" w:hAnsi="Times New Roman" w:cs="Times New Roman"/>
          <w:b/>
          <w:sz w:val="24"/>
          <w:szCs w:val="24"/>
        </w:rPr>
        <w:t>Учебная дисциплина</w:t>
      </w:r>
      <w:r w:rsidRPr="003346C6">
        <w:rPr>
          <w:rFonts w:ascii="Times New Roman" w:hAnsi="Times New Roman" w:cs="Times New Roman"/>
          <w:b/>
          <w:sz w:val="24"/>
          <w:szCs w:val="24"/>
        </w:rPr>
        <w:t>:</w:t>
      </w:r>
      <w:r>
        <w:rPr>
          <w:rFonts w:ascii="Times New Roman" w:hAnsi="Times New Roman" w:cs="Times New Roman"/>
          <w:sz w:val="24"/>
          <w:szCs w:val="24"/>
        </w:rPr>
        <w:t xml:space="preserve"> </w:t>
      </w:r>
      <w:r w:rsidRPr="00116AFB">
        <w:rPr>
          <w:rFonts w:ascii="Times New Roman" w:hAnsi="Times New Roman" w:cs="Times New Roman"/>
          <w:sz w:val="24"/>
          <w:szCs w:val="24"/>
        </w:rPr>
        <w:t>информатика</w:t>
      </w:r>
    </w:p>
    <w:p w:rsidR="00B307A1" w:rsidRDefault="00B307A1" w:rsidP="00B307A1">
      <w:pPr>
        <w:spacing w:line="240" w:lineRule="auto"/>
        <w:ind w:firstLine="567"/>
        <w:jc w:val="both"/>
        <w:rPr>
          <w:rFonts w:ascii="Times New Roman" w:hAnsi="Times New Roman" w:cs="Times New Roman"/>
          <w:sz w:val="24"/>
          <w:szCs w:val="24"/>
        </w:rPr>
      </w:pPr>
      <w:r w:rsidRPr="003346C6">
        <w:rPr>
          <w:rFonts w:ascii="Times New Roman" w:hAnsi="Times New Roman" w:cs="Times New Roman"/>
          <w:b/>
          <w:sz w:val="24"/>
          <w:szCs w:val="24"/>
        </w:rPr>
        <w:t xml:space="preserve">Базовый учебник: </w:t>
      </w:r>
      <w:r>
        <w:rPr>
          <w:rFonts w:ascii="Times New Roman" w:hAnsi="Times New Roman" w:cs="Times New Roman"/>
          <w:sz w:val="24"/>
          <w:szCs w:val="24"/>
        </w:rPr>
        <w:t>Михеева Е.В. Информатика</w:t>
      </w:r>
    </w:p>
    <w:p w:rsidR="00B307A1" w:rsidRPr="00116AFB" w:rsidRDefault="00B307A1" w:rsidP="00B307A1">
      <w:pPr>
        <w:spacing w:line="240" w:lineRule="auto"/>
        <w:ind w:firstLine="567"/>
        <w:jc w:val="both"/>
        <w:rPr>
          <w:rFonts w:ascii="Times New Roman" w:hAnsi="Times New Roman" w:cs="Times New Roman"/>
          <w:sz w:val="24"/>
          <w:szCs w:val="24"/>
        </w:rPr>
      </w:pPr>
      <w:r w:rsidRPr="00116AFB">
        <w:rPr>
          <w:rFonts w:ascii="Times New Roman" w:hAnsi="Times New Roman" w:cs="Times New Roman"/>
          <w:b/>
          <w:sz w:val="24"/>
          <w:szCs w:val="24"/>
        </w:rPr>
        <w:t>Раздел:</w:t>
      </w:r>
      <w:r w:rsidRPr="00116AFB">
        <w:rPr>
          <w:rFonts w:ascii="Times New Roman" w:hAnsi="Times New Roman" w:cs="Times New Roman"/>
          <w:sz w:val="24"/>
          <w:szCs w:val="24"/>
        </w:rPr>
        <w:t xml:space="preserve"> Средства информационных и коммуникационных технологий</w:t>
      </w:r>
    </w:p>
    <w:p w:rsidR="00B307A1" w:rsidRDefault="00B307A1" w:rsidP="00B307A1">
      <w:pPr>
        <w:spacing w:line="240" w:lineRule="auto"/>
        <w:ind w:right="169" w:firstLine="567"/>
        <w:jc w:val="both"/>
        <w:rPr>
          <w:rFonts w:ascii="Times New Roman" w:hAnsi="Times New Roman" w:cs="Times New Roman"/>
          <w:sz w:val="24"/>
          <w:szCs w:val="24"/>
        </w:rPr>
      </w:pPr>
      <w:r w:rsidRPr="003346C6">
        <w:rPr>
          <w:rFonts w:ascii="Times New Roman" w:hAnsi="Times New Roman" w:cs="Times New Roman"/>
          <w:b/>
          <w:sz w:val="24"/>
          <w:szCs w:val="24"/>
        </w:rPr>
        <w:t>Тема урока:</w:t>
      </w:r>
      <w:r>
        <w:rPr>
          <w:rFonts w:ascii="Times New Roman" w:hAnsi="Times New Roman" w:cs="Times New Roman"/>
          <w:sz w:val="24"/>
          <w:szCs w:val="24"/>
        </w:rPr>
        <w:t xml:space="preserve"> </w:t>
      </w:r>
      <w:r w:rsidRPr="00B307A1">
        <w:rPr>
          <w:rFonts w:ascii="Times New Roman" w:hAnsi="Times New Roman" w:cs="Times New Roman"/>
          <w:sz w:val="24"/>
          <w:lang w:eastAsia="ru-RU"/>
        </w:rPr>
        <w:t>Защита информации, антивирусная защита.</w:t>
      </w:r>
    </w:p>
    <w:p w:rsidR="00B307A1" w:rsidRPr="00B307A1" w:rsidRDefault="00B307A1" w:rsidP="00B307A1">
      <w:pPr>
        <w:spacing w:line="240" w:lineRule="auto"/>
        <w:ind w:right="169" w:firstLine="567"/>
        <w:jc w:val="both"/>
        <w:rPr>
          <w:rFonts w:ascii="Times New Roman" w:hAnsi="Times New Roman" w:cs="Times New Roman"/>
          <w:sz w:val="24"/>
          <w:szCs w:val="24"/>
        </w:rPr>
      </w:pPr>
      <w:r w:rsidRPr="00B307A1">
        <w:rPr>
          <w:rFonts w:ascii="Times New Roman" w:hAnsi="Times New Roman" w:cs="Times New Roman"/>
          <w:b/>
          <w:sz w:val="24"/>
          <w:szCs w:val="24"/>
        </w:rPr>
        <w:t>Цель урока:</w:t>
      </w:r>
      <w:r w:rsidRPr="00B307A1">
        <w:rPr>
          <w:rFonts w:ascii="Times New Roman" w:hAnsi="Times New Roman" w:cs="Times New Roman"/>
          <w:sz w:val="24"/>
          <w:szCs w:val="24"/>
        </w:rPr>
        <w:t xml:space="preserve"> </w:t>
      </w:r>
      <w:r w:rsidRPr="00B307A1">
        <w:rPr>
          <w:rFonts w:ascii="Times New Roman" w:eastAsia="Times New Roman" w:hAnsi="Times New Roman" w:cs="Times New Roman"/>
          <w:color w:val="000000"/>
          <w:sz w:val="24"/>
          <w:szCs w:val="24"/>
          <w:lang w:eastAsia="ru-RU"/>
        </w:rPr>
        <w:t xml:space="preserve">ввести понятия «защита информации», «антивирусная защита», «вирус». </w:t>
      </w:r>
      <w:r w:rsidRPr="00B307A1">
        <w:rPr>
          <w:rFonts w:ascii="Times New Roman" w:hAnsi="Times New Roman" w:cs="Times New Roman"/>
          <w:sz w:val="24"/>
          <w:szCs w:val="24"/>
        </w:rPr>
        <w:t>Формировать знания о мно</w:t>
      </w:r>
      <w:r>
        <w:rPr>
          <w:rFonts w:ascii="Times New Roman" w:hAnsi="Times New Roman" w:cs="Times New Roman"/>
          <w:sz w:val="24"/>
          <w:szCs w:val="24"/>
        </w:rPr>
        <w:t xml:space="preserve">гообразии антивирусных программ. </w:t>
      </w:r>
      <w:r>
        <w:rPr>
          <w:rFonts w:ascii="Times New Roman" w:hAnsi="Times New Roman" w:cs="Times New Roman"/>
          <w:sz w:val="24"/>
          <w:szCs w:val="24"/>
        </w:rPr>
        <w:tab/>
      </w:r>
    </w:p>
    <w:p w:rsidR="00B307A1" w:rsidRDefault="00B307A1" w:rsidP="00B307A1">
      <w:pPr>
        <w:spacing w:line="240" w:lineRule="auto"/>
        <w:ind w:firstLine="567"/>
        <w:jc w:val="both"/>
        <w:rPr>
          <w:rFonts w:ascii="Times New Roman" w:hAnsi="Times New Roman" w:cs="Times New Roman"/>
          <w:b/>
          <w:sz w:val="24"/>
          <w:szCs w:val="24"/>
        </w:rPr>
      </w:pPr>
      <w:r>
        <w:rPr>
          <w:rFonts w:ascii="Times New Roman" w:hAnsi="Times New Roman" w:cs="Times New Roman"/>
          <w:b/>
          <w:sz w:val="24"/>
          <w:szCs w:val="24"/>
        </w:rPr>
        <w:t xml:space="preserve">Задачи урока: </w:t>
      </w:r>
    </w:p>
    <w:p w:rsidR="00B307A1" w:rsidRDefault="00B307A1" w:rsidP="00B307A1">
      <w:pPr>
        <w:pStyle w:val="a6"/>
        <w:numPr>
          <w:ilvl w:val="0"/>
          <w:numId w:val="27"/>
        </w:numPr>
        <w:spacing w:line="240" w:lineRule="auto"/>
        <w:jc w:val="both"/>
        <w:rPr>
          <w:rFonts w:ascii="Times New Roman" w:eastAsia="Times New Roman" w:hAnsi="Times New Roman" w:cs="Times New Roman"/>
          <w:color w:val="000000"/>
          <w:sz w:val="24"/>
          <w:szCs w:val="24"/>
        </w:rPr>
      </w:pPr>
      <w:r w:rsidRPr="00C56298">
        <w:rPr>
          <w:rFonts w:ascii="Times New Roman" w:eastAsia="Times New Roman" w:hAnsi="Times New Roman" w:cs="Times New Roman"/>
          <w:b/>
          <w:bCs/>
          <w:color w:val="000000"/>
          <w:sz w:val="24"/>
          <w:szCs w:val="24"/>
        </w:rPr>
        <w:t xml:space="preserve">Воспитательные </w:t>
      </w:r>
      <w:r w:rsidRPr="00C56298">
        <w:rPr>
          <w:rFonts w:ascii="Times New Roman" w:eastAsia="Times New Roman" w:hAnsi="Times New Roman" w:cs="Times New Roman"/>
          <w:bCs/>
          <w:color w:val="000000"/>
          <w:sz w:val="24"/>
          <w:szCs w:val="24"/>
        </w:rPr>
        <w:t>(личностные результаты):</w:t>
      </w:r>
      <w:r w:rsidRPr="00C56298">
        <w:rPr>
          <w:rFonts w:ascii="Times New Roman" w:eastAsia="Times New Roman" w:hAnsi="Times New Roman" w:cs="Times New Roman"/>
          <w:color w:val="000000"/>
          <w:sz w:val="24"/>
          <w:szCs w:val="24"/>
        </w:rPr>
        <w:t> </w:t>
      </w:r>
      <w:bookmarkStart w:id="0" w:name="_GoBack"/>
      <w:bookmarkEnd w:id="0"/>
    </w:p>
    <w:p w:rsidR="00B307A1" w:rsidRDefault="00B307A1" w:rsidP="00B307A1">
      <w:pPr>
        <w:pStyle w:val="a6"/>
        <w:numPr>
          <w:ilvl w:val="0"/>
          <w:numId w:val="28"/>
        </w:numPr>
        <w:spacing w:line="240" w:lineRule="auto"/>
        <w:ind w:left="993"/>
        <w:jc w:val="both"/>
        <w:rPr>
          <w:rFonts w:ascii="Times New Roman" w:eastAsia="Times New Roman" w:hAnsi="Times New Roman"/>
          <w:sz w:val="24"/>
          <w:szCs w:val="24"/>
          <w:lang w:eastAsia="ru-RU"/>
        </w:rPr>
      </w:pPr>
      <w:r w:rsidRPr="005621B2">
        <w:rPr>
          <w:rFonts w:ascii="Times New Roman" w:eastAsia="Times New Roman" w:hAnsi="Times New Roman"/>
          <w:sz w:val="24"/>
          <w:szCs w:val="24"/>
          <w:lang w:eastAsia="ru-RU"/>
        </w:rPr>
        <w:t>осознание своего места в информационном обществе;</w:t>
      </w:r>
    </w:p>
    <w:p w:rsidR="00B307A1" w:rsidRDefault="00B307A1" w:rsidP="00B307A1">
      <w:pPr>
        <w:pStyle w:val="a6"/>
        <w:numPr>
          <w:ilvl w:val="0"/>
          <w:numId w:val="28"/>
        </w:numPr>
        <w:spacing w:line="240" w:lineRule="auto"/>
        <w:ind w:left="993"/>
        <w:jc w:val="both"/>
        <w:rPr>
          <w:rFonts w:ascii="Times New Roman" w:eastAsia="Times New Roman" w:hAnsi="Times New Roman" w:cs="Times New Roman"/>
          <w:color w:val="000000"/>
          <w:sz w:val="24"/>
          <w:szCs w:val="24"/>
        </w:rPr>
      </w:pPr>
      <w:r w:rsidRPr="005621B2">
        <w:rPr>
          <w:rFonts w:ascii="Times New Roman" w:eastAsia="Times New Roman" w:hAnsi="Times New Roman"/>
          <w:sz w:val="24"/>
          <w:szCs w:val="24"/>
          <w:lang w:eastAsia="ru-RU"/>
        </w:rPr>
        <w:t xml:space="preserve">умение выбирать грамотное поведение при использовании разнообразных средств информационно-коммуникационных </w:t>
      </w:r>
      <w:proofErr w:type="gramStart"/>
      <w:r w:rsidRPr="005621B2">
        <w:rPr>
          <w:rFonts w:ascii="Times New Roman" w:eastAsia="Times New Roman" w:hAnsi="Times New Roman"/>
          <w:sz w:val="24"/>
          <w:szCs w:val="24"/>
          <w:lang w:eastAsia="ru-RU"/>
        </w:rPr>
        <w:t>технологий</w:t>
      </w:r>
      <w:proofErr w:type="gramEnd"/>
      <w:r w:rsidRPr="005621B2">
        <w:rPr>
          <w:rFonts w:ascii="Times New Roman" w:eastAsia="Times New Roman" w:hAnsi="Times New Roman"/>
          <w:sz w:val="24"/>
          <w:szCs w:val="24"/>
          <w:lang w:eastAsia="ru-RU"/>
        </w:rPr>
        <w:t xml:space="preserve"> как в профессиональной деятельности, так и в быту</w:t>
      </w:r>
      <w:r>
        <w:rPr>
          <w:rFonts w:ascii="Times New Roman" w:eastAsia="Times New Roman" w:hAnsi="Times New Roman"/>
          <w:sz w:val="24"/>
          <w:szCs w:val="24"/>
          <w:lang w:eastAsia="ru-RU"/>
        </w:rPr>
        <w:t>;</w:t>
      </w:r>
    </w:p>
    <w:p w:rsidR="00B307A1" w:rsidRPr="00B307A1" w:rsidRDefault="00B307A1" w:rsidP="00B307A1">
      <w:pPr>
        <w:pStyle w:val="a6"/>
        <w:numPr>
          <w:ilvl w:val="0"/>
          <w:numId w:val="28"/>
        </w:numPr>
        <w:spacing w:line="240" w:lineRule="auto"/>
        <w:ind w:left="993"/>
        <w:jc w:val="both"/>
        <w:rPr>
          <w:rFonts w:ascii="Times New Roman" w:eastAsia="Times New Roman" w:hAnsi="Times New Roman" w:cs="Times New Roman"/>
          <w:color w:val="000000"/>
          <w:sz w:val="24"/>
          <w:szCs w:val="24"/>
        </w:rPr>
      </w:pPr>
      <w:r w:rsidRPr="00B307A1">
        <w:rPr>
          <w:rFonts w:ascii="Times New Roman" w:eastAsia="Times New Roman" w:hAnsi="Times New Roman"/>
          <w:sz w:val="24"/>
          <w:szCs w:val="24"/>
          <w:lang w:eastAsia="ru-RU"/>
        </w:rPr>
        <w:t>чувство гордости и уважения к истории развития и достижениям отечественной информатики в мировой индустрии информационных технологий;</w:t>
      </w:r>
    </w:p>
    <w:p w:rsidR="00B307A1" w:rsidRPr="00C56298" w:rsidRDefault="00B307A1" w:rsidP="00B307A1">
      <w:pPr>
        <w:pStyle w:val="a6"/>
        <w:spacing w:line="240" w:lineRule="auto"/>
        <w:ind w:left="993"/>
        <w:jc w:val="both"/>
        <w:rPr>
          <w:rFonts w:ascii="Times New Roman" w:eastAsia="Times New Roman" w:hAnsi="Times New Roman" w:cs="Times New Roman"/>
          <w:color w:val="000000"/>
          <w:sz w:val="24"/>
          <w:szCs w:val="24"/>
        </w:rPr>
      </w:pPr>
    </w:p>
    <w:p w:rsidR="00B307A1" w:rsidRPr="00C56298" w:rsidRDefault="00B307A1" w:rsidP="00B307A1">
      <w:pPr>
        <w:pStyle w:val="a6"/>
        <w:numPr>
          <w:ilvl w:val="0"/>
          <w:numId w:val="27"/>
        </w:numPr>
        <w:spacing w:line="240" w:lineRule="auto"/>
        <w:jc w:val="both"/>
        <w:rPr>
          <w:rFonts w:ascii="Times New Roman" w:eastAsia="Times New Roman" w:hAnsi="Times New Roman" w:cs="Times New Roman"/>
          <w:color w:val="000000"/>
          <w:sz w:val="24"/>
          <w:szCs w:val="24"/>
        </w:rPr>
      </w:pPr>
      <w:r w:rsidRPr="00C56298">
        <w:rPr>
          <w:rFonts w:ascii="Times New Roman" w:eastAsia="Times New Roman" w:hAnsi="Times New Roman" w:cs="Times New Roman"/>
          <w:b/>
          <w:sz w:val="24"/>
          <w:szCs w:val="24"/>
          <w:lang w:eastAsia="ar-SA"/>
        </w:rPr>
        <w:t xml:space="preserve">Развивающие </w:t>
      </w:r>
      <w:r w:rsidRPr="00C56298">
        <w:rPr>
          <w:rFonts w:ascii="Times New Roman" w:eastAsia="Times New Roman" w:hAnsi="Times New Roman" w:cs="Times New Roman"/>
          <w:sz w:val="24"/>
          <w:szCs w:val="24"/>
          <w:lang w:eastAsia="ar-SA"/>
        </w:rPr>
        <w:t>(</w:t>
      </w:r>
      <w:proofErr w:type="spellStart"/>
      <w:r w:rsidRPr="00C56298">
        <w:rPr>
          <w:rFonts w:ascii="Times New Roman" w:eastAsia="Times New Roman" w:hAnsi="Times New Roman" w:cs="Times New Roman"/>
          <w:sz w:val="24"/>
          <w:szCs w:val="24"/>
          <w:lang w:eastAsia="ar-SA"/>
        </w:rPr>
        <w:t>метапредметные</w:t>
      </w:r>
      <w:proofErr w:type="spellEnd"/>
      <w:r w:rsidRPr="00C56298">
        <w:rPr>
          <w:rFonts w:ascii="Times New Roman" w:eastAsia="Times New Roman" w:hAnsi="Times New Roman" w:cs="Times New Roman"/>
          <w:sz w:val="24"/>
          <w:szCs w:val="24"/>
          <w:lang w:eastAsia="ar-SA"/>
        </w:rPr>
        <w:t xml:space="preserve">  результаты):</w:t>
      </w:r>
    </w:p>
    <w:p w:rsidR="00B307A1" w:rsidRDefault="00B307A1" w:rsidP="00B307A1">
      <w:pPr>
        <w:pStyle w:val="a6"/>
        <w:numPr>
          <w:ilvl w:val="0"/>
          <w:numId w:val="29"/>
        </w:numPr>
        <w:spacing w:line="240" w:lineRule="auto"/>
        <w:ind w:left="993"/>
        <w:jc w:val="both"/>
        <w:rPr>
          <w:rFonts w:ascii="Times New Roman" w:eastAsia="Times New Roman" w:hAnsi="Times New Roman"/>
          <w:sz w:val="24"/>
          <w:szCs w:val="24"/>
          <w:lang w:eastAsia="ru-RU"/>
        </w:rPr>
      </w:pPr>
      <w:r w:rsidRPr="005621B2">
        <w:rPr>
          <w:rFonts w:ascii="Times New Roman" w:eastAsia="Times New Roman" w:hAnsi="Times New Roman"/>
          <w:sz w:val="24"/>
          <w:szCs w:val="24"/>
          <w:lang w:eastAsia="ru-RU"/>
        </w:rPr>
        <w:t>умение публично представлять результаты собственного исследования, вести дискуссии, доступно и гармонично сочетая содержание и формы представляемой информации средствами информационных и коммуникационных технологий</w:t>
      </w:r>
      <w:r>
        <w:rPr>
          <w:rFonts w:ascii="Times New Roman" w:eastAsia="Times New Roman" w:hAnsi="Times New Roman"/>
          <w:sz w:val="24"/>
          <w:szCs w:val="24"/>
          <w:lang w:eastAsia="ru-RU"/>
        </w:rPr>
        <w:t>;</w:t>
      </w:r>
    </w:p>
    <w:p w:rsidR="00B307A1" w:rsidRPr="00B307A1" w:rsidRDefault="00B307A1" w:rsidP="00B307A1">
      <w:pPr>
        <w:pStyle w:val="a6"/>
        <w:numPr>
          <w:ilvl w:val="0"/>
          <w:numId w:val="29"/>
        </w:numPr>
        <w:spacing w:line="240" w:lineRule="auto"/>
        <w:ind w:left="993"/>
        <w:jc w:val="both"/>
        <w:rPr>
          <w:rFonts w:ascii="Times New Roman" w:eastAsia="Times New Roman" w:hAnsi="Times New Roman" w:cs="Times New Roman"/>
          <w:color w:val="000000"/>
          <w:sz w:val="24"/>
          <w:szCs w:val="24"/>
        </w:rPr>
      </w:pPr>
      <w:r w:rsidRPr="005621B2">
        <w:rPr>
          <w:rFonts w:ascii="Times New Roman" w:eastAsia="Times New Roman" w:hAnsi="Times New Roman"/>
          <w:sz w:val="24"/>
          <w:szCs w:val="24"/>
          <w:lang w:eastAsia="ru-RU"/>
        </w:rPr>
        <w:t>умение определять цели, составлять планы деятельности и определять средства</w:t>
      </w:r>
      <w:r>
        <w:rPr>
          <w:rFonts w:ascii="Times New Roman" w:eastAsia="Times New Roman" w:hAnsi="Times New Roman"/>
          <w:sz w:val="24"/>
          <w:szCs w:val="24"/>
          <w:lang w:eastAsia="ru-RU"/>
        </w:rPr>
        <w:t>, необходимые для их реализации.</w:t>
      </w:r>
    </w:p>
    <w:p w:rsidR="00B307A1" w:rsidRPr="00B307A1" w:rsidRDefault="00B307A1" w:rsidP="00B307A1">
      <w:pPr>
        <w:pStyle w:val="a6"/>
        <w:spacing w:line="240" w:lineRule="auto"/>
        <w:ind w:left="993"/>
        <w:jc w:val="both"/>
        <w:rPr>
          <w:rFonts w:ascii="Times New Roman" w:eastAsia="Times New Roman" w:hAnsi="Times New Roman" w:cs="Times New Roman"/>
          <w:color w:val="000000"/>
          <w:sz w:val="24"/>
          <w:szCs w:val="24"/>
        </w:rPr>
      </w:pPr>
    </w:p>
    <w:p w:rsidR="00B307A1" w:rsidRPr="00C56298" w:rsidRDefault="00B307A1" w:rsidP="00B307A1">
      <w:pPr>
        <w:pStyle w:val="a6"/>
        <w:numPr>
          <w:ilvl w:val="0"/>
          <w:numId w:val="27"/>
        </w:numPr>
        <w:spacing w:line="240" w:lineRule="auto"/>
        <w:jc w:val="both"/>
        <w:rPr>
          <w:rFonts w:ascii="Times New Roman" w:eastAsia="Times New Roman" w:hAnsi="Times New Roman" w:cs="Times New Roman"/>
          <w:color w:val="000000"/>
          <w:sz w:val="24"/>
          <w:szCs w:val="24"/>
        </w:rPr>
      </w:pPr>
      <w:r w:rsidRPr="00C56298">
        <w:rPr>
          <w:rFonts w:ascii="Times New Roman" w:eastAsia="Times New Roman" w:hAnsi="Times New Roman" w:cs="Times New Roman"/>
          <w:b/>
          <w:bCs/>
          <w:color w:val="000000"/>
          <w:sz w:val="24"/>
          <w:szCs w:val="24"/>
        </w:rPr>
        <w:t>Образовательные</w:t>
      </w:r>
      <w:r w:rsidRPr="00C56298">
        <w:rPr>
          <w:rFonts w:ascii="Times New Roman" w:eastAsia="Times New Roman" w:hAnsi="Times New Roman" w:cs="Times New Roman"/>
          <w:b/>
          <w:sz w:val="24"/>
          <w:szCs w:val="24"/>
          <w:lang w:eastAsia="ar-SA"/>
        </w:rPr>
        <w:t xml:space="preserve"> </w:t>
      </w:r>
      <w:r w:rsidRPr="00C56298">
        <w:rPr>
          <w:rFonts w:ascii="Times New Roman" w:eastAsia="Times New Roman" w:hAnsi="Times New Roman" w:cs="Times New Roman"/>
          <w:sz w:val="24"/>
          <w:szCs w:val="24"/>
          <w:lang w:eastAsia="ar-SA"/>
        </w:rPr>
        <w:t>(предметные результаты)</w:t>
      </w:r>
      <w:r w:rsidRPr="00C56298">
        <w:rPr>
          <w:rFonts w:ascii="Times New Roman" w:eastAsia="Times New Roman" w:hAnsi="Times New Roman" w:cs="Times New Roman"/>
          <w:b/>
          <w:bCs/>
          <w:color w:val="000000"/>
          <w:sz w:val="24"/>
          <w:szCs w:val="24"/>
        </w:rPr>
        <w:t>:</w:t>
      </w:r>
      <w:r w:rsidRPr="00C56298">
        <w:rPr>
          <w:rFonts w:ascii="Times New Roman" w:eastAsia="Times New Roman" w:hAnsi="Times New Roman" w:cs="Times New Roman"/>
          <w:bCs/>
          <w:color w:val="000000"/>
          <w:sz w:val="24"/>
          <w:szCs w:val="24"/>
        </w:rPr>
        <w:t> </w:t>
      </w:r>
    </w:p>
    <w:p w:rsidR="00B307A1" w:rsidRPr="00B307A1" w:rsidRDefault="00B307A1" w:rsidP="00857682">
      <w:pPr>
        <w:pStyle w:val="TNR12"/>
        <w:numPr>
          <w:ilvl w:val="0"/>
          <w:numId w:val="31"/>
        </w:numPr>
        <w:ind w:left="993"/>
        <w:jc w:val="both"/>
      </w:pPr>
      <w:r w:rsidRPr="0020523A">
        <w:rPr>
          <w:szCs w:val="21"/>
        </w:rPr>
        <w:t>применение на практике средств защиты информации от вредоносных программ, соблюдение правил личной безопасности и этики в работе с информацией и средствами коммуникаций в Интернете.</w:t>
      </w:r>
    </w:p>
    <w:p w:rsidR="00B307A1" w:rsidRPr="0020523A" w:rsidRDefault="00B307A1" w:rsidP="00B307A1">
      <w:pPr>
        <w:pStyle w:val="TNR12"/>
        <w:ind w:left="993"/>
        <w:jc w:val="both"/>
      </w:pPr>
    </w:p>
    <w:p w:rsidR="00B307A1" w:rsidRDefault="00B307A1" w:rsidP="00B307A1">
      <w:pPr>
        <w:spacing w:line="240" w:lineRule="auto"/>
        <w:ind w:firstLine="284"/>
        <w:jc w:val="both"/>
        <w:rPr>
          <w:rFonts w:ascii="Times New Roman" w:hAnsi="Times New Roman" w:cs="Times New Roman"/>
          <w:sz w:val="24"/>
          <w:szCs w:val="24"/>
        </w:rPr>
      </w:pPr>
      <w:r>
        <w:rPr>
          <w:rFonts w:ascii="Times New Roman" w:hAnsi="Times New Roman" w:cs="Times New Roman"/>
          <w:b/>
          <w:sz w:val="24"/>
          <w:szCs w:val="24"/>
        </w:rPr>
        <w:t>Тип урока:</w:t>
      </w:r>
      <w:r>
        <w:rPr>
          <w:rFonts w:ascii="Times New Roman" w:hAnsi="Times New Roman" w:cs="Times New Roman"/>
          <w:sz w:val="24"/>
          <w:szCs w:val="24"/>
        </w:rPr>
        <w:t xml:space="preserve"> изучение нового материала </w:t>
      </w:r>
    </w:p>
    <w:p w:rsidR="00B307A1" w:rsidRDefault="00B307A1" w:rsidP="00B307A1">
      <w:pPr>
        <w:spacing w:line="240" w:lineRule="auto"/>
        <w:ind w:firstLine="284"/>
        <w:jc w:val="both"/>
        <w:rPr>
          <w:rFonts w:ascii="Times New Roman" w:hAnsi="Times New Roman" w:cs="Times New Roman"/>
          <w:sz w:val="24"/>
          <w:szCs w:val="24"/>
        </w:rPr>
      </w:pPr>
      <w:r>
        <w:rPr>
          <w:rFonts w:ascii="Times New Roman" w:hAnsi="Times New Roman" w:cs="Times New Roman"/>
          <w:b/>
          <w:sz w:val="24"/>
          <w:szCs w:val="24"/>
        </w:rPr>
        <w:t>Необходимое оборудование</w:t>
      </w:r>
      <w:r>
        <w:rPr>
          <w:rFonts w:ascii="Times New Roman" w:hAnsi="Times New Roman" w:cs="Times New Roman"/>
          <w:sz w:val="24"/>
          <w:szCs w:val="24"/>
        </w:rPr>
        <w:t xml:space="preserve">: </w:t>
      </w:r>
    </w:p>
    <w:p w:rsidR="00B307A1" w:rsidRDefault="00B307A1" w:rsidP="00B307A1">
      <w:pPr>
        <w:pStyle w:val="a6"/>
        <w:numPr>
          <w:ilvl w:val="0"/>
          <w:numId w:val="26"/>
        </w:numPr>
        <w:spacing w:line="240" w:lineRule="auto"/>
        <w:jc w:val="both"/>
        <w:rPr>
          <w:rFonts w:ascii="Times New Roman" w:hAnsi="Times New Roman" w:cs="Times New Roman"/>
          <w:sz w:val="24"/>
          <w:szCs w:val="24"/>
        </w:rPr>
      </w:pPr>
      <w:r>
        <w:rPr>
          <w:rFonts w:ascii="Times New Roman" w:hAnsi="Times New Roman" w:cs="Times New Roman"/>
          <w:sz w:val="24"/>
          <w:szCs w:val="24"/>
        </w:rPr>
        <w:t>Персональный компьютер</w:t>
      </w:r>
    </w:p>
    <w:p w:rsidR="00B307A1" w:rsidRPr="00032022" w:rsidRDefault="00B307A1" w:rsidP="00B307A1">
      <w:pPr>
        <w:pStyle w:val="a6"/>
        <w:numPr>
          <w:ilvl w:val="0"/>
          <w:numId w:val="26"/>
        </w:numPr>
        <w:spacing w:line="240" w:lineRule="auto"/>
        <w:jc w:val="both"/>
        <w:rPr>
          <w:rFonts w:ascii="Times New Roman" w:hAnsi="Times New Roman" w:cs="Times New Roman"/>
          <w:sz w:val="24"/>
          <w:szCs w:val="24"/>
        </w:rPr>
      </w:pPr>
      <w:r>
        <w:rPr>
          <w:rFonts w:ascii="Times New Roman" w:hAnsi="Times New Roman" w:cs="Times New Roman"/>
          <w:sz w:val="24"/>
          <w:szCs w:val="24"/>
        </w:rPr>
        <w:t>Раздаточный материал</w:t>
      </w:r>
    </w:p>
    <w:p w:rsidR="00B307A1" w:rsidRDefault="00B307A1" w:rsidP="007179A1">
      <w:pPr>
        <w:spacing w:line="240" w:lineRule="auto"/>
        <w:rPr>
          <w:rFonts w:ascii="Times New Roman" w:hAnsi="Times New Roman" w:cs="Times New Roman"/>
          <w:b/>
          <w:lang w:eastAsia="ru-RU"/>
        </w:rPr>
        <w:sectPr w:rsidR="00B307A1" w:rsidSect="007179A1">
          <w:pgSz w:w="11906" w:h="16838"/>
          <w:pgMar w:top="567" w:right="567" w:bottom="426" w:left="567" w:header="709" w:footer="709" w:gutter="0"/>
          <w:cols w:space="708"/>
          <w:docGrid w:linePitch="360"/>
        </w:sectPr>
      </w:pPr>
    </w:p>
    <w:p w:rsidR="00B307A1" w:rsidRPr="008D1AE6" w:rsidRDefault="00B307A1" w:rsidP="00B307A1">
      <w:pPr>
        <w:pStyle w:val="a6"/>
        <w:spacing w:line="240" w:lineRule="auto"/>
        <w:ind w:left="0" w:firstLine="142"/>
        <w:jc w:val="center"/>
        <w:rPr>
          <w:rFonts w:ascii="Times New Roman" w:hAnsi="Times New Roman" w:cs="Times New Roman"/>
          <w:b/>
        </w:rPr>
      </w:pPr>
      <w:r w:rsidRPr="008D1AE6">
        <w:rPr>
          <w:rFonts w:ascii="Times New Roman" w:hAnsi="Times New Roman" w:cs="Times New Roman"/>
          <w:b/>
        </w:rPr>
        <w:lastRenderedPageBreak/>
        <w:t>СТРУКТУРА И ХОД УРОКА</w:t>
      </w:r>
    </w:p>
    <w:tbl>
      <w:tblPr>
        <w:tblW w:w="162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534"/>
        <w:gridCol w:w="6348"/>
        <w:gridCol w:w="3685"/>
        <w:gridCol w:w="2724"/>
        <w:gridCol w:w="2977"/>
      </w:tblGrid>
      <w:tr w:rsidR="00B307A1" w:rsidRPr="00871BEF" w:rsidTr="009E47B2">
        <w:trPr>
          <w:trHeight w:val="20"/>
        </w:trPr>
        <w:tc>
          <w:tcPr>
            <w:tcW w:w="534" w:type="dxa"/>
            <w:tcBorders>
              <w:right w:val="single" w:sz="4" w:space="0" w:color="auto"/>
            </w:tcBorders>
          </w:tcPr>
          <w:p w:rsidR="00B307A1" w:rsidRPr="00871BEF" w:rsidRDefault="00B307A1" w:rsidP="009E47B2">
            <w:pPr>
              <w:spacing w:after="0" w:line="240" w:lineRule="auto"/>
              <w:jc w:val="center"/>
              <w:rPr>
                <w:rFonts w:ascii="Times New Roman" w:hAnsi="Times New Roman" w:cs="Times New Roman"/>
                <w:b/>
              </w:rPr>
            </w:pPr>
          </w:p>
        </w:tc>
        <w:tc>
          <w:tcPr>
            <w:tcW w:w="6348" w:type="dxa"/>
            <w:tcBorders>
              <w:left w:val="single" w:sz="4" w:space="0" w:color="auto"/>
            </w:tcBorders>
          </w:tcPr>
          <w:p w:rsidR="00B307A1" w:rsidRPr="00871BEF" w:rsidRDefault="00B307A1" w:rsidP="009E47B2">
            <w:pPr>
              <w:spacing w:after="0" w:line="240" w:lineRule="auto"/>
              <w:jc w:val="center"/>
              <w:rPr>
                <w:rFonts w:ascii="Times New Roman" w:hAnsi="Times New Roman" w:cs="Times New Roman"/>
                <w:b/>
              </w:rPr>
            </w:pPr>
            <w:r w:rsidRPr="00871BEF">
              <w:rPr>
                <w:rFonts w:ascii="Times New Roman" w:hAnsi="Times New Roman" w:cs="Times New Roman"/>
                <w:b/>
              </w:rPr>
              <w:t>Этапы урока</w:t>
            </w:r>
          </w:p>
        </w:tc>
        <w:tc>
          <w:tcPr>
            <w:tcW w:w="3685" w:type="dxa"/>
          </w:tcPr>
          <w:p w:rsidR="00B307A1" w:rsidRPr="00871BEF" w:rsidRDefault="00B307A1" w:rsidP="009E47B2">
            <w:pPr>
              <w:spacing w:after="0" w:line="240" w:lineRule="auto"/>
              <w:jc w:val="center"/>
              <w:rPr>
                <w:rFonts w:ascii="Times New Roman" w:hAnsi="Times New Roman" w:cs="Times New Roman"/>
                <w:b/>
              </w:rPr>
            </w:pPr>
            <w:r w:rsidRPr="00871BEF">
              <w:rPr>
                <w:rFonts w:ascii="Times New Roman" w:hAnsi="Times New Roman" w:cs="Times New Roman"/>
                <w:b/>
              </w:rPr>
              <w:t>Деятельность преподавателя</w:t>
            </w:r>
          </w:p>
        </w:tc>
        <w:tc>
          <w:tcPr>
            <w:tcW w:w="2724" w:type="dxa"/>
          </w:tcPr>
          <w:p w:rsidR="00B307A1" w:rsidRPr="00871BEF" w:rsidRDefault="00B307A1" w:rsidP="009E47B2">
            <w:pPr>
              <w:spacing w:after="0" w:line="240" w:lineRule="auto"/>
              <w:jc w:val="center"/>
              <w:rPr>
                <w:rFonts w:ascii="Times New Roman" w:hAnsi="Times New Roman" w:cs="Times New Roman"/>
                <w:b/>
              </w:rPr>
            </w:pPr>
            <w:r w:rsidRPr="00871BEF">
              <w:rPr>
                <w:rFonts w:ascii="Times New Roman" w:hAnsi="Times New Roman" w:cs="Times New Roman"/>
                <w:b/>
              </w:rPr>
              <w:t>Деятельность студентов</w:t>
            </w:r>
          </w:p>
        </w:tc>
        <w:tc>
          <w:tcPr>
            <w:tcW w:w="2977" w:type="dxa"/>
            <w:vAlign w:val="center"/>
          </w:tcPr>
          <w:p w:rsidR="00B307A1" w:rsidRPr="00871BEF" w:rsidRDefault="00B307A1" w:rsidP="009E47B2">
            <w:pPr>
              <w:spacing w:after="0" w:line="240" w:lineRule="auto"/>
              <w:rPr>
                <w:rFonts w:ascii="Times New Roman" w:hAnsi="Times New Roman" w:cs="Times New Roman"/>
                <w:b/>
              </w:rPr>
            </w:pPr>
            <w:r w:rsidRPr="00871BEF">
              <w:rPr>
                <w:rFonts w:ascii="Times New Roman" w:hAnsi="Times New Roman" w:cs="Times New Roman"/>
                <w:b/>
              </w:rPr>
              <w:t>Формируемые УУД</w:t>
            </w:r>
          </w:p>
        </w:tc>
      </w:tr>
      <w:tr w:rsidR="00B307A1" w:rsidRPr="00871BEF" w:rsidTr="009E47B2">
        <w:trPr>
          <w:trHeight w:val="20"/>
        </w:trPr>
        <w:tc>
          <w:tcPr>
            <w:tcW w:w="534" w:type="dxa"/>
            <w:tcBorders>
              <w:right w:val="single" w:sz="4" w:space="0" w:color="auto"/>
            </w:tcBorders>
          </w:tcPr>
          <w:p w:rsidR="00B307A1" w:rsidRPr="00871BEF" w:rsidRDefault="00B307A1" w:rsidP="009E47B2">
            <w:pPr>
              <w:spacing w:after="0" w:line="240" w:lineRule="auto"/>
              <w:jc w:val="center"/>
              <w:rPr>
                <w:rFonts w:ascii="Times New Roman" w:hAnsi="Times New Roman" w:cs="Times New Roman"/>
                <w:b/>
              </w:rPr>
            </w:pPr>
            <w:r w:rsidRPr="00871BEF">
              <w:rPr>
                <w:rFonts w:ascii="Times New Roman" w:hAnsi="Times New Roman" w:cs="Times New Roman"/>
                <w:b/>
              </w:rPr>
              <w:t>1</w:t>
            </w:r>
          </w:p>
          <w:p w:rsidR="00B307A1" w:rsidRPr="00871BEF" w:rsidRDefault="00B307A1" w:rsidP="009E47B2">
            <w:pPr>
              <w:spacing w:after="0" w:line="240" w:lineRule="auto"/>
              <w:jc w:val="center"/>
              <w:rPr>
                <w:rFonts w:ascii="Times New Roman" w:hAnsi="Times New Roman" w:cs="Times New Roman"/>
              </w:rPr>
            </w:pPr>
          </w:p>
        </w:tc>
        <w:tc>
          <w:tcPr>
            <w:tcW w:w="6348" w:type="dxa"/>
            <w:tcBorders>
              <w:left w:val="single" w:sz="4" w:space="0" w:color="auto"/>
            </w:tcBorders>
          </w:tcPr>
          <w:p w:rsidR="00B307A1" w:rsidRPr="00871BEF" w:rsidRDefault="00B307A1" w:rsidP="009E47B2">
            <w:pPr>
              <w:spacing w:after="0" w:line="240" w:lineRule="auto"/>
              <w:rPr>
                <w:rFonts w:ascii="Times New Roman" w:hAnsi="Times New Roman" w:cs="Times New Roman"/>
                <w:b/>
                <w:u w:val="single"/>
              </w:rPr>
            </w:pPr>
            <w:r w:rsidRPr="00871BEF">
              <w:rPr>
                <w:rFonts w:ascii="Times New Roman" w:hAnsi="Times New Roman" w:cs="Times New Roman"/>
                <w:b/>
                <w:u w:val="single"/>
              </w:rPr>
              <w:t>Организационный момент. Мотивация</w:t>
            </w:r>
            <w:r w:rsidR="000C4DB4">
              <w:rPr>
                <w:rFonts w:ascii="Times New Roman" w:hAnsi="Times New Roman" w:cs="Times New Roman"/>
                <w:b/>
                <w:u w:val="single"/>
              </w:rPr>
              <w:t xml:space="preserve"> </w:t>
            </w:r>
            <w:r w:rsidRPr="000C4DB4">
              <w:rPr>
                <w:rFonts w:ascii="Times New Roman" w:hAnsi="Times New Roman" w:cs="Times New Roman"/>
                <w:b/>
                <w:u w:val="single"/>
              </w:rPr>
              <w:t>(</w:t>
            </w:r>
            <w:r w:rsidR="000C4DB4">
              <w:rPr>
                <w:rFonts w:ascii="Times New Roman" w:hAnsi="Times New Roman" w:cs="Times New Roman"/>
                <w:b/>
                <w:u w:val="single"/>
              </w:rPr>
              <w:t>1 мин</w:t>
            </w:r>
            <w:r w:rsidRPr="000C4DB4">
              <w:rPr>
                <w:rFonts w:ascii="Times New Roman" w:hAnsi="Times New Roman" w:cs="Times New Roman"/>
                <w:b/>
                <w:u w:val="single"/>
              </w:rPr>
              <w:t>.)</w:t>
            </w:r>
          </w:p>
          <w:p w:rsidR="00B307A1" w:rsidRPr="00871BEF" w:rsidRDefault="00B307A1" w:rsidP="009E47B2">
            <w:pPr>
              <w:spacing w:after="0" w:line="240" w:lineRule="auto"/>
              <w:rPr>
                <w:rFonts w:ascii="Times New Roman" w:hAnsi="Times New Roman" w:cs="Times New Roman"/>
              </w:rPr>
            </w:pPr>
            <w:r w:rsidRPr="00871BEF">
              <w:rPr>
                <w:rFonts w:ascii="Times New Roman" w:hAnsi="Times New Roman" w:cs="Times New Roman"/>
              </w:rPr>
              <w:t>проверка готовности студентов и кабинета к учебному занятию</w:t>
            </w:r>
          </w:p>
          <w:p w:rsidR="00B307A1" w:rsidRPr="00871BEF" w:rsidRDefault="00B307A1" w:rsidP="009E47B2">
            <w:pPr>
              <w:spacing w:after="0" w:line="240" w:lineRule="auto"/>
              <w:rPr>
                <w:rFonts w:ascii="Times New Roman" w:hAnsi="Times New Roman" w:cs="Times New Roman"/>
                <w:i/>
                <w:u w:val="single"/>
              </w:rPr>
            </w:pPr>
          </w:p>
          <w:p w:rsidR="00B307A1" w:rsidRPr="00871BEF" w:rsidRDefault="00B307A1" w:rsidP="009E47B2">
            <w:pPr>
              <w:spacing w:after="0" w:line="240" w:lineRule="auto"/>
              <w:rPr>
                <w:rFonts w:ascii="Times New Roman" w:hAnsi="Times New Roman" w:cs="Times New Roman"/>
                <w:i/>
                <w:u w:val="single"/>
              </w:rPr>
            </w:pPr>
          </w:p>
        </w:tc>
        <w:tc>
          <w:tcPr>
            <w:tcW w:w="3685" w:type="dxa"/>
          </w:tcPr>
          <w:p w:rsidR="00B307A1" w:rsidRPr="00871BEF" w:rsidRDefault="00B307A1" w:rsidP="009E47B2">
            <w:pPr>
              <w:suppressAutoHyphens/>
              <w:snapToGrid w:val="0"/>
              <w:spacing w:after="0" w:line="240" w:lineRule="auto"/>
              <w:rPr>
                <w:rFonts w:ascii="Times New Roman" w:eastAsia="Times New Roman" w:hAnsi="Times New Roman" w:cs="Times New Roman"/>
                <w:lang w:eastAsia="ar-SA"/>
              </w:rPr>
            </w:pPr>
            <w:r w:rsidRPr="00871BEF">
              <w:rPr>
                <w:rFonts w:ascii="Times New Roman" w:eastAsia="Times New Roman" w:hAnsi="Times New Roman" w:cs="Times New Roman"/>
                <w:lang w:eastAsia="ar-SA"/>
              </w:rPr>
              <w:t xml:space="preserve">Организация </w:t>
            </w:r>
            <w:proofErr w:type="gramStart"/>
            <w:r w:rsidRPr="00871BEF">
              <w:rPr>
                <w:rFonts w:ascii="Times New Roman" w:eastAsia="Times New Roman" w:hAnsi="Times New Roman" w:cs="Times New Roman"/>
                <w:lang w:eastAsia="ar-SA"/>
              </w:rPr>
              <w:t>обучающихся</w:t>
            </w:r>
            <w:proofErr w:type="gramEnd"/>
            <w:r w:rsidRPr="00871BEF">
              <w:rPr>
                <w:rFonts w:ascii="Times New Roman" w:eastAsia="Times New Roman" w:hAnsi="Times New Roman" w:cs="Times New Roman"/>
                <w:lang w:eastAsia="ar-SA"/>
              </w:rPr>
              <w:t xml:space="preserve"> на урок.</w:t>
            </w:r>
          </w:p>
          <w:p w:rsidR="00B307A1" w:rsidRPr="00871BEF" w:rsidRDefault="00B307A1" w:rsidP="009E47B2">
            <w:pPr>
              <w:spacing w:after="0" w:line="240" w:lineRule="auto"/>
              <w:rPr>
                <w:rFonts w:ascii="Times New Roman" w:hAnsi="Times New Roman" w:cs="Times New Roman"/>
              </w:rPr>
            </w:pPr>
            <w:r w:rsidRPr="00871BEF">
              <w:rPr>
                <w:rFonts w:ascii="Times New Roman" w:hAnsi="Times New Roman" w:cs="Times New Roman"/>
              </w:rPr>
              <w:t>Приветствует студентов, проверяет готовность группы к уроку.</w:t>
            </w:r>
          </w:p>
          <w:p w:rsidR="00B307A1" w:rsidRPr="00871BEF" w:rsidRDefault="00B307A1" w:rsidP="009E47B2">
            <w:pPr>
              <w:spacing w:after="0" w:line="240" w:lineRule="auto"/>
              <w:rPr>
                <w:rFonts w:ascii="Times New Roman" w:hAnsi="Times New Roman" w:cs="Times New Roman"/>
              </w:rPr>
            </w:pPr>
          </w:p>
        </w:tc>
        <w:tc>
          <w:tcPr>
            <w:tcW w:w="2724" w:type="dxa"/>
          </w:tcPr>
          <w:p w:rsidR="00B307A1" w:rsidRPr="00871BEF" w:rsidRDefault="00B307A1" w:rsidP="009E47B2">
            <w:pPr>
              <w:spacing w:after="0" w:line="240" w:lineRule="auto"/>
              <w:rPr>
                <w:rFonts w:ascii="Times New Roman" w:hAnsi="Times New Roman" w:cs="Times New Roman"/>
              </w:rPr>
            </w:pPr>
            <w:r w:rsidRPr="00871BEF">
              <w:rPr>
                <w:rFonts w:ascii="Times New Roman" w:hAnsi="Times New Roman" w:cs="Times New Roman"/>
              </w:rPr>
              <w:t xml:space="preserve">Приветствуют преподавателя. </w:t>
            </w:r>
            <w:proofErr w:type="gramStart"/>
            <w:r w:rsidRPr="00871BEF">
              <w:rPr>
                <w:rFonts w:ascii="Times New Roman" w:hAnsi="Times New Roman" w:cs="Times New Roman"/>
              </w:rPr>
              <w:t>Готовы</w:t>
            </w:r>
            <w:proofErr w:type="gramEnd"/>
            <w:r w:rsidRPr="00871BEF">
              <w:rPr>
                <w:rFonts w:ascii="Times New Roman" w:hAnsi="Times New Roman" w:cs="Times New Roman"/>
              </w:rPr>
              <w:t xml:space="preserve"> к уроку.</w:t>
            </w:r>
          </w:p>
          <w:p w:rsidR="00B307A1" w:rsidRPr="00871BEF" w:rsidRDefault="00B307A1" w:rsidP="009E47B2">
            <w:pPr>
              <w:spacing w:after="0" w:line="240" w:lineRule="auto"/>
              <w:rPr>
                <w:rFonts w:ascii="Times New Roman" w:hAnsi="Times New Roman" w:cs="Times New Roman"/>
              </w:rPr>
            </w:pPr>
          </w:p>
        </w:tc>
        <w:tc>
          <w:tcPr>
            <w:tcW w:w="2977" w:type="dxa"/>
          </w:tcPr>
          <w:p w:rsidR="00B307A1" w:rsidRPr="00871BEF" w:rsidRDefault="00B307A1" w:rsidP="009E47B2">
            <w:pPr>
              <w:suppressAutoHyphens/>
              <w:snapToGrid w:val="0"/>
              <w:spacing w:after="0" w:line="240" w:lineRule="auto"/>
              <w:rPr>
                <w:rFonts w:ascii="Times New Roman" w:eastAsia="Times New Roman" w:hAnsi="Times New Roman" w:cs="Times New Roman"/>
                <w:lang w:eastAsia="ar-SA"/>
              </w:rPr>
            </w:pPr>
            <w:r w:rsidRPr="00871BEF">
              <w:rPr>
                <w:rFonts w:ascii="Times New Roman" w:eastAsia="Times New Roman" w:hAnsi="Times New Roman" w:cs="Times New Roman"/>
                <w:b/>
                <w:lang w:eastAsia="ar-SA"/>
              </w:rPr>
              <w:t xml:space="preserve">Л. </w:t>
            </w:r>
            <w:r w:rsidRPr="00871BEF">
              <w:rPr>
                <w:rFonts w:ascii="Times New Roman" w:eastAsia="Times New Roman" w:hAnsi="Times New Roman" w:cs="Times New Roman"/>
                <w:lang w:eastAsia="ar-SA"/>
              </w:rPr>
              <w:t>Умение проявлять дисциплинированность, формирование личностного отношения к предмету, к окружающим, к самому себе.</w:t>
            </w:r>
          </w:p>
          <w:p w:rsidR="00B307A1" w:rsidRPr="00871BEF" w:rsidRDefault="00B307A1" w:rsidP="009E47B2">
            <w:pPr>
              <w:suppressAutoHyphens/>
              <w:snapToGrid w:val="0"/>
              <w:spacing w:after="0" w:line="240" w:lineRule="auto"/>
              <w:rPr>
                <w:rFonts w:ascii="Times New Roman" w:hAnsi="Times New Roman" w:cs="Times New Roman"/>
              </w:rPr>
            </w:pPr>
            <w:r w:rsidRPr="00871BEF">
              <w:rPr>
                <w:rFonts w:ascii="Times New Roman" w:eastAsia="Times New Roman" w:hAnsi="Times New Roman" w:cs="Times New Roman"/>
                <w:b/>
                <w:lang w:eastAsia="ar-SA"/>
              </w:rPr>
              <w:t xml:space="preserve">К. </w:t>
            </w:r>
            <w:r w:rsidRPr="00871BEF">
              <w:rPr>
                <w:rFonts w:ascii="Times New Roman" w:eastAsia="Times New Roman" w:hAnsi="Times New Roman" w:cs="Times New Roman"/>
                <w:lang w:eastAsia="ar-SA"/>
              </w:rPr>
              <w:t xml:space="preserve">Планирование </w:t>
            </w:r>
          </w:p>
        </w:tc>
      </w:tr>
      <w:tr w:rsidR="00B307A1" w:rsidRPr="00871BEF" w:rsidTr="009E47B2">
        <w:trPr>
          <w:trHeight w:val="20"/>
        </w:trPr>
        <w:tc>
          <w:tcPr>
            <w:tcW w:w="534" w:type="dxa"/>
            <w:tcBorders>
              <w:right w:val="single" w:sz="4" w:space="0" w:color="auto"/>
            </w:tcBorders>
          </w:tcPr>
          <w:p w:rsidR="00B307A1" w:rsidRPr="00871BEF" w:rsidRDefault="00B307A1" w:rsidP="009E47B2">
            <w:pPr>
              <w:spacing w:after="0" w:line="240" w:lineRule="auto"/>
              <w:jc w:val="center"/>
              <w:rPr>
                <w:rFonts w:ascii="Times New Roman" w:hAnsi="Times New Roman" w:cs="Times New Roman"/>
                <w:b/>
              </w:rPr>
            </w:pPr>
            <w:r w:rsidRPr="00871BEF">
              <w:rPr>
                <w:rFonts w:ascii="Times New Roman" w:hAnsi="Times New Roman" w:cs="Times New Roman"/>
                <w:b/>
              </w:rPr>
              <w:t xml:space="preserve">2 </w:t>
            </w:r>
          </w:p>
          <w:p w:rsidR="00B307A1" w:rsidRPr="00871BEF" w:rsidRDefault="00B307A1" w:rsidP="009E47B2">
            <w:pPr>
              <w:spacing w:after="0" w:line="240" w:lineRule="auto"/>
              <w:jc w:val="center"/>
              <w:rPr>
                <w:rFonts w:ascii="Times New Roman" w:hAnsi="Times New Roman" w:cs="Times New Roman"/>
                <w:b/>
              </w:rPr>
            </w:pPr>
          </w:p>
        </w:tc>
        <w:tc>
          <w:tcPr>
            <w:tcW w:w="6348" w:type="dxa"/>
            <w:tcBorders>
              <w:left w:val="single" w:sz="4" w:space="0" w:color="auto"/>
            </w:tcBorders>
          </w:tcPr>
          <w:p w:rsidR="00B307A1" w:rsidRPr="00871BEF" w:rsidRDefault="00B307A1" w:rsidP="009E47B2">
            <w:pPr>
              <w:spacing w:after="0" w:line="240" w:lineRule="auto"/>
              <w:rPr>
                <w:rFonts w:ascii="Times New Roman" w:hAnsi="Times New Roman" w:cs="Times New Roman"/>
                <w:b/>
                <w:u w:val="single"/>
              </w:rPr>
            </w:pPr>
            <w:r w:rsidRPr="00871BEF">
              <w:rPr>
                <w:rFonts w:ascii="Times New Roman" w:hAnsi="Times New Roman" w:cs="Times New Roman"/>
                <w:b/>
                <w:u w:val="single"/>
              </w:rPr>
              <w:t>Актуализация знаний (фронтальный устный опрос)</w:t>
            </w:r>
            <w:r w:rsidR="000C4DB4">
              <w:rPr>
                <w:rFonts w:ascii="Times New Roman" w:hAnsi="Times New Roman" w:cs="Times New Roman"/>
                <w:b/>
                <w:u w:val="single"/>
              </w:rPr>
              <w:t xml:space="preserve"> </w:t>
            </w:r>
            <w:r w:rsidR="000C4DB4" w:rsidRPr="000C4DB4">
              <w:rPr>
                <w:rFonts w:ascii="Times New Roman" w:hAnsi="Times New Roman" w:cs="Times New Roman"/>
                <w:b/>
                <w:u w:val="single"/>
              </w:rPr>
              <w:t>(</w:t>
            </w:r>
            <w:r w:rsidR="000C4DB4">
              <w:rPr>
                <w:rFonts w:ascii="Times New Roman" w:hAnsi="Times New Roman" w:cs="Times New Roman"/>
                <w:b/>
                <w:u w:val="single"/>
              </w:rPr>
              <w:t>3 мин</w:t>
            </w:r>
            <w:r w:rsidR="000C4DB4" w:rsidRPr="000C4DB4">
              <w:rPr>
                <w:rFonts w:ascii="Times New Roman" w:hAnsi="Times New Roman" w:cs="Times New Roman"/>
                <w:b/>
                <w:u w:val="single"/>
              </w:rPr>
              <w:t>.)</w:t>
            </w:r>
            <w:r w:rsidRPr="00871BEF">
              <w:rPr>
                <w:rFonts w:ascii="Times New Roman" w:hAnsi="Times New Roman" w:cs="Times New Roman"/>
                <w:b/>
                <w:u w:val="single"/>
              </w:rPr>
              <w:t>:</w:t>
            </w:r>
          </w:p>
          <w:p w:rsidR="00B307A1" w:rsidRPr="00871BEF" w:rsidRDefault="00B307A1" w:rsidP="00B307A1">
            <w:pPr>
              <w:pStyle w:val="a3"/>
              <w:numPr>
                <w:ilvl w:val="0"/>
                <w:numId w:val="30"/>
              </w:numPr>
              <w:spacing w:before="0" w:beforeAutospacing="0" w:after="0" w:afterAutospacing="0"/>
              <w:ind w:left="317"/>
              <w:rPr>
                <w:color w:val="000000"/>
                <w:sz w:val="22"/>
                <w:szCs w:val="22"/>
              </w:rPr>
            </w:pPr>
            <w:r w:rsidRPr="00871BEF">
              <w:rPr>
                <w:color w:val="000000"/>
                <w:sz w:val="22"/>
                <w:szCs w:val="22"/>
              </w:rPr>
              <w:t>С какой темой мы познакомились на прошлом уроке?</w:t>
            </w:r>
          </w:p>
          <w:p w:rsidR="00B307A1" w:rsidRPr="00871BEF" w:rsidRDefault="00B307A1" w:rsidP="009E47B2">
            <w:pPr>
              <w:pStyle w:val="a3"/>
              <w:spacing w:before="0" w:beforeAutospacing="0" w:after="0" w:afterAutospacing="0"/>
              <w:ind w:left="317"/>
              <w:rPr>
                <w:i/>
                <w:color w:val="000000"/>
                <w:sz w:val="22"/>
                <w:szCs w:val="22"/>
              </w:rPr>
            </w:pPr>
            <w:r w:rsidRPr="00871BEF">
              <w:rPr>
                <w:i/>
                <w:color w:val="000000"/>
                <w:sz w:val="22"/>
                <w:szCs w:val="22"/>
              </w:rPr>
              <w:t>(</w:t>
            </w:r>
            <w:r w:rsidR="00871BEF" w:rsidRPr="00871BEF">
              <w:rPr>
                <w:i/>
                <w:color w:val="000000"/>
                <w:sz w:val="22"/>
                <w:szCs w:val="22"/>
              </w:rPr>
              <w:t>Безопасность, гигиена, эргономика и ресурсосбережение при работе за компьютером</w:t>
            </w:r>
            <w:r w:rsidRPr="00871BEF">
              <w:rPr>
                <w:i/>
                <w:color w:val="000000"/>
                <w:sz w:val="22"/>
                <w:szCs w:val="22"/>
              </w:rPr>
              <w:t>)</w:t>
            </w:r>
          </w:p>
          <w:p w:rsidR="00871BEF" w:rsidRPr="00871BEF" w:rsidRDefault="00871BEF" w:rsidP="00857682">
            <w:pPr>
              <w:numPr>
                <w:ilvl w:val="0"/>
                <w:numId w:val="33"/>
              </w:numPr>
              <w:spacing w:after="0" w:line="240" w:lineRule="auto"/>
              <w:ind w:left="317"/>
              <w:rPr>
                <w:rFonts w:ascii="Times New Roman" w:hAnsi="Times New Roman"/>
              </w:rPr>
            </w:pPr>
            <w:r w:rsidRPr="00871BEF">
              <w:rPr>
                <w:rFonts w:ascii="Times New Roman" w:hAnsi="Times New Roman"/>
              </w:rPr>
              <w:t>Какой должна быть правильная рабочая поза при работе за компьютером?</w:t>
            </w:r>
          </w:p>
          <w:p w:rsidR="00871BEF" w:rsidRPr="00871BEF" w:rsidRDefault="00871BEF" w:rsidP="00857682">
            <w:pPr>
              <w:numPr>
                <w:ilvl w:val="0"/>
                <w:numId w:val="33"/>
              </w:numPr>
              <w:spacing w:after="0" w:line="240" w:lineRule="auto"/>
              <w:ind w:left="317"/>
              <w:rPr>
                <w:rFonts w:ascii="Times New Roman" w:hAnsi="Times New Roman"/>
              </w:rPr>
            </w:pPr>
            <w:r w:rsidRPr="00871BEF">
              <w:rPr>
                <w:rFonts w:ascii="Times New Roman" w:hAnsi="Times New Roman"/>
              </w:rPr>
              <w:t>Что такое эргономика и в чем ее особенность?</w:t>
            </w:r>
          </w:p>
          <w:p w:rsidR="00871BEF" w:rsidRPr="00871BEF" w:rsidRDefault="00871BEF" w:rsidP="00857682">
            <w:pPr>
              <w:numPr>
                <w:ilvl w:val="0"/>
                <w:numId w:val="33"/>
              </w:numPr>
              <w:spacing w:after="0" w:line="240" w:lineRule="auto"/>
              <w:ind w:left="317"/>
              <w:rPr>
                <w:rFonts w:ascii="Times New Roman" w:hAnsi="Times New Roman"/>
              </w:rPr>
            </w:pPr>
            <w:r w:rsidRPr="00871BEF">
              <w:rPr>
                <w:rFonts w:ascii="Times New Roman" w:hAnsi="Times New Roman"/>
              </w:rPr>
              <w:t>Что такое гигиена труда?</w:t>
            </w:r>
          </w:p>
          <w:p w:rsidR="00B307A1" w:rsidRPr="00871BEF" w:rsidRDefault="00871BEF" w:rsidP="00857682">
            <w:pPr>
              <w:numPr>
                <w:ilvl w:val="0"/>
                <w:numId w:val="33"/>
              </w:numPr>
              <w:spacing w:after="0" w:line="240" w:lineRule="auto"/>
              <w:ind w:left="317"/>
              <w:rPr>
                <w:rFonts w:ascii="Times New Roman" w:hAnsi="Times New Roman"/>
              </w:rPr>
            </w:pPr>
            <w:r w:rsidRPr="00871BEF">
              <w:rPr>
                <w:rFonts w:ascii="Times New Roman" w:hAnsi="Times New Roman"/>
              </w:rPr>
              <w:t>Как снять утомляемость с глаз?</w:t>
            </w:r>
          </w:p>
        </w:tc>
        <w:tc>
          <w:tcPr>
            <w:tcW w:w="3685" w:type="dxa"/>
          </w:tcPr>
          <w:p w:rsidR="00B307A1" w:rsidRPr="00871BEF" w:rsidRDefault="00B307A1" w:rsidP="009E47B2">
            <w:pPr>
              <w:suppressAutoHyphens/>
              <w:snapToGrid w:val="0"/>
              <w:spacing w:after="0" w:line="240" w:lineRule="auto"/>
              <w:rPr>
                <w:rFonts w:ascii="Times New Roman" w:hAnsi="Times New Roman" w:cs="Times New Roman"/>
              </w:rPr>
            </w:pPr>
            <w:r w:rsidRPr="00871BEF">
              <w:rPr>
                <w:rFonts w:ascii="Times New Roman" w:hAnsi="Times New Roman" w:cs="Times New Roman"/>
              </w:rPr>
              <w:t>Проводит фронтальный устный опрос, проверяя изученный на прошлом занятии материал.</w:t>
            </w:r>
          </w:p>
        </w:tc>
        <w:tc>
          <w:tcPr>
            <w:tcW w:w="2724" w:type="dxa"/>
          </w:tcPr>
          <w:p w:rsidR="00B307A1" w:rsidRPr="00871BEF" w:rsidRDefault="00B307A1" w:rsidP="009E47B2">
            <w:pPr>
              <w:spacing w:after="0" w:line="240" w:lineRule="auto"/>
              <w:rPr>
                <w:rFonts w:ascii="Times New Roman" w:hAnsi="Times New Roman" w:cs="Times New Roman"/>
              </w:rPr>
            </w:pPr>
            <w:r w:rsidRPr="00871BEF">
              <w:rPr>
                <w:rFonts w:ascii="Times New Roman" w:hAnsi="Times New Roman" w:cs="Times New Roman"/>
              </w:rPr>
              <w:t>Отвечают на вопросы преподавателя</w:t>
            </w:r>
          </w:p>
        </w:tc>
        <w:tc>
          <w:tcPr>
            <w:tcW w:w="2977" w:type="dxa"/>
          </w:tcPr>
          <w:p w:rsidR="00B307A1" w:rsidRPr="00871BEF" w:rsidRDefault="00B307A1" w:rsidP="009E47B2">
            <w:pPr>
              <w:suppressAutoHyphens/>
              <w:snapToGrid w:val="0"/>
              <w:spacing w:after="0" w:line="240" w:lineRule="auto"/>
              <w:rPr>
                <w:rFonts w:ascii="Times New Roman" w:eastAsia="Times New Roman" w:hAnsi="Times New Roman" w:cs="Times New Roman"/>
                <w:lang w:eastAsia="ar-SA"/>
              </w:rPr>
            </w:pPr>
            <w:r w:rsidRPr="00871BEF">
              <w:rPr>
                <w:rFonts w:ascii="Times New Roman" w:eastAsia="Times New Roman" w:hAnsi="Times New Roman" w:cs="Times New Roman"/>
                <w:b/>
                <w:lang w:eastAsia="ar-SA"/>
              </w:rPr>
              <w:t xml:space="preserve">К. </w:t>
            </w:r>
            <w:r w:rsidRPr="00871BEF">
              <w:rPr>
                <w:rFonts w:ascii="Times New Roman" w:eastAsia="Times New Roman" w:hAnsi="Times New Roman" w:cs="Times New Roman"/>
                <w:lang w:eastAsia="ar-SA"/>
              </w:rPr>
              <w:t>Умение слушать собеседника, умение аргументировать свое мнение.</w:t>
            </w:r>
          </w:p>
          <w:p w:rsidR="00B307A1" w:rsidRPr="00871BEF" w:rsidRDefault="00B307A1" w:rsidP="009E47B2">
            <w:pPr>
              <w:suppressAutoHyphens/>
              <w:snapToGrid w:val="0"/>
              <w:spacing w:after="0" w:line="240" w:lineRule="auto"/>
              <w:rPr>
                <w:rFonts w:ascii="Times New Roman" w:eastAsia="Times New Roman" w:hAnsi="Times New Roman" w:cs="Times New Roman"/>
                <w:lang w:eastAsia="ar-SA"/>
              </w:rPr>
            </w:pPr>
            <w:r w:rsidRPr="00871BEF">
              <w:rPr>
                <w:rFonts w:ascii="Times New Roman" w:eastAsia="Times New Roman" w:hAnsi="Times New Roman" w:cs="Times New Roman"/>
                <w:b/>
                <w:lang w:eastAsia="ar-SA"/>
              </w:rPr>
              <w:t>Л.</w:t>
            </w:r>
            <w:r w:rsidRPr="00871BEF">
              <w:rPr>
                <w:rFonts w:ascii="Times New Roman" w:eastAsia="Times New Roman" w:hAnsi="Times New Roman" w:cs="Times New Roman"/>
                <w:lang w:eastAsia="ar-SA"/>
              </w:rPr>
              <w:t xml:space="preserve"> Развитие логического мышления, знание основных моральных норм.</w:t>
            </w:r>
          </w:p>
          <w:p w:rsidR="00B307A1" w:rsidRPr="00871BEF" w:rsidRDefault="00B307A1" w:rsidP="009E47B2">
            <w:pPr>
              <w:suppressAutoHyphens/>
              <w:snapToGrid w:val="0"/>
              <w:spacing w:after="0" w:line="240" w:lineRule="auto"/>
              <w:rPr>
                <w:rFonts w:ascii="Times New Roman" w:eastAsia="Times New Roman" w:hAnsi="Times New Roman" w:cs="Times New Roman"/>
                <w:b/>
                <w:lang w:eastAsia="ar-SA"/>
              </w:rPr>
            </w:pPr>
            <w:r w:rsidRPr="00871BEF">
              <w:rPr>
                <w:rFonts w:ascii="Times New Roman" w:eastAsia="Times New Roman" w:hAnsi="Times New Roman" w:cs="Times New Roman"/>
                <w:b/>
                <w:lang w:eastAsia="ar-SA"/>
              </w:rPr>
              <w:t>П.</w:t>
            </w:r>
            <w:r w:rsidRPr="00871BEF">
              <w:rPr>
                <w:rFonts w:ascii="Times New Roman" w:eastAsia="Times New Roman" w:hAnsi="Times New Roman" w:cs="Times New Roman"/>
                <w:lang w:eastAsia="ar-SA"/>
              </w:rPr>
              <w:t xml:space="preserve"> Структурирование знаний</w:t>
            </w:r>
          </w:p>
        </w:tc>
      </w:tr>
      <w:tr w:rsidR="00B307A1" w:rsidRPr="00871BEF" w:rsidTr="009E47B2">
        <w:trPr>
          <w:trHeight w:val="20"/>
        </w:trPr>
        <w:tc>
          <w:tcPr>
            <w:tcW w:w="534" w:type="dxa"/>
            <w:tcBorders>
              <w:right w:val="single" w:sz="4" w:space="0" w:color="auto"/>
            </w:tcBorders>
          </w:tcPr>
          <w:p w:rsidR="00B307A1" w:rsidRPr="00871BEF" w:rsidRDefault="00B307A1" w:rsidP="009E47B2">
            <w:pPr>
              <w:spacing w:after="0" w:line="240" w:lineRule="auto"/>
              <w:jc w:val="center"/>
              <w:rPr>
                <w:rFonts w:ascii="Times New Roman" w:hAnsi="Times New Roman" w:cs="Times New Roman"/>
                <w:b/>
              </w:rPr>
            </w:pPr>
            <w:r w:rsidRPr="00871BEF">
              <w:rPr>
                <w:rFonts w:ascii="Times New Roman" w:hAnsi="Times New Roman" w:cs="Times New Roman"/>
                <w:b/>
              </w:rPr>
              <w:t>3</w:t>
            </w:r>
          </w:p>
        </w:tc>
        <w:tc>
          <w:tcPr>
            <w:tcW w:w="6348" w:type="dxa"/>
            <w:tcBorders>
              <w:left w:val="single" w:sz="4" w:space="0" w:color="auto"/>
            </w:tcBorders>
          </w:tcPr>
          <w:p w:rsidR="00B307A1" w:rsidRPr="00871BEF" w:rsidRDefault="00B307A1" w:rsidP="009E47B2">
            <w:pPr>
              <w:spacing w:after="0" w:line="240" w:lineRule="auto"/>
              <w:rPr>
                <w:rFonts w:ascii="Times New Roman" w:hAnsi="Times New Roman" w:cs="Times New Roman"/>
                <w:b/>
                <w:u w:val="single"/>
              </w:rPr>
            </w:pPr>
            <w:r w:rsidRPr="00871BEF">
              <w:rPr>
                <w:rFonts w:ascii="Times New Roman" w:hAnsi="Times New Roman" w:cs="Times New Roman"/>
                <w:b/>
                <w:u w:val="single"/>
              </w:rPr>
              <w:t>Сообщение темы урока, постановка цел</w:t>
            </w:r>
            <w:r w:rsidR="000C4DB4">
              <w:rPr>
                <w:rFonts w:ascii="Times New Roman" w:hAnsi="Times New Roman" w:cs="Times New Roman"/>
                <w:b/>
                <w:u w:val="single"/>
              </w:rPr>
              <w:t>и</w:t>
            </w:r>
            <w:r w:rsidRPr="00871BEF">
              <w:rPr>
                <w:rFonts w:ascii="Times New Roman" w:hAnsi="Times New Roman" w:cs="Times New Roman"/>
                <w:b/>
                <w:u w:val="single"/>
              </w:rPr>
              <w:t>, задач</w:t>
            </w:r>
            <w:r w:rsidR="000C4DB4">
              <w:rPr>
                <w:rFonts w:ascii="Times New Roman" w:hAnsi="Times New Roman" w:cs="Times New Roman"/>
                <w:b/>
                <w:u w:val="single"/>
              </w:rPr>
              <w:t xml:space="preserve"> </w:t>
            </w:r>
            <w:r w:rsidR="000C4DB4" w:rsidRPr="000C4DB4">
              <w:rPr>
                <w:rFonts w:ascii="Times New Roman" w:hAnsi="Times New Roman" w:cs="Times New Roman"/>
                <w:b/>
                <w:u w:val="single"/>
              </w:rPr>
              <w:t>(</w:t>
            </w:r>
            <w:r w:rsidR="000C4DB4">
              <w:rPr>
                <w:rFonts w:ascii="Times New Roman" w:hAnsi="Times New Roman" w:cs="Times New Roman"/>
                <w:b/>
                <w:u w:val="single"/>
              </w:rPr>
              <w:t>3 мин</w:t>
            </w:r>
            <w:r w:rsidR="000C4DB4" w:rsidRPr="000C4DB4">
              <w:rPr>
                <w:rFonts w:ascii="Times New Roman" w:hAnsi="Times New Roman" w:cs="Times New Roman"/>
                <w:b/>
                <w:u w:val="single"/>
              </w:rPr>
              <w:t>.)</w:t>
            </w:r>
          </w:p>
          <w:p w:rsidR="00871BEF" w:rsidRDefault="00871BEF" w:rsidP="009E47B2">
            <w:pPr>
              <w:spacing w:after="0" w:line="240" w:lineRule="auto"/>
              <w:ind w:firstLine="317"/>
              <w:jc w:val="both"/>
              <w:rPr>
                <w:rStyle w:val="FontStyle32"/>
                <w:sz w:val="22"/>
              </w:rPr>
            </w:pPr>
            <w:r w:rsidRPr="00871BEF">
              <w:rPr>
                <w:rStyle w:val="FontStyle32"/>
                <w:sz w:val="22"/>
              </w:rPr>
              <w:t xml:space="preserve">Количество людей, пользующихся </w:t>
            </w:r>
            <w:r>
              <w:rPr>
                <w:rStyle w:val="FontStyle32"/>
                <w:sz w:val="22"/>
              </w:rPr>
              <w:t xml:space="preserve">компьютером и </w:t>
            </w:r>
            <w:r w:rsidRPr="00871BEF">
              <w:rPr>
                <w:rStyle w:val="FontStyle32"/>
                <w:sz w:val="22"/>
              </w:rPr>
              <w:t xml:space="preserve"> телефоном, имеющим выход в Интернет, постоянно растет. Зна</w:t>
            </w:r>
            <w:r w:rsidRPr="00871BEF">
              <w:rPr>
                <w:rStyle w:val="FontStyle32"/>
                <w:sz w:val="22"/>
              </w:rPr>
              <w:softHyphen/>
              <w:t>чит, возрастает возможность обмена данными между ними по элект</w:t>
            </w:r>
            <w:r w:rsidRPr="00871BEF">
              <w:rPr>
                <w:rStyle w:val="FontStyle32"/>
                <w:sz w:val="22"/>
              </w:rPr>
              <w:softHyphen/>
              <w:t xml:space="preserve">ронной почте и через Всемирную сеть. </w:t>
            </w:r>
            <w:r>
              <w:rPr>
                <w:rStyle w:val="FontStyle32"/>
                <w:sz w:val="22"/>
              </w:rPr>
              <w:t>Чем же это может нам грозить?</w:t>
            </w:r>
          </w:p>
          <w:p w:rsidR="00871BEF" w:rsidRPr="00871BEF" w:rsidRDefault="00871BEF" w:rsidP="009E47B2">
            <w:pPr>
              <w:spacing w:after="0" w:line="240" w:lineRule="auto"/>
              <w:ind w:firstLine="317"/>
              <w:jc w:val="both"/>
              <w:rPr>
                <w:rStyle w:val="FontStyle32"/>
                <w:b/>
                <w:i/>
                <w:sz w:val="22"/>
              </w:rPr>
            </w:pPr>
            <w:r w:rsidRPr="00871BEF">
              <w:rPr>
                <w:rStyle w:val="FontStyle32"/>
                <w:b/>
                <w:i/>
                <w:sz w:val="22"/>
              </w:rPr>
              <w:t>Ответы:…</w:t>
            </w:r>
          </w:p>
          <w:p w:rsidR="00B307A1" w:rsidRDefault="00871BEF" w:rsidP="009E47B2">
            <w:pPr>
              <w:spacing w:after="0" w:line="240" w:lineRule="auto"/>
              <w:ind w:firstLine="317"/>
              <w:jc w:val="both"/>
              <w:rPr>
                <w:rStyle w:val="FontStyle32"/>
                <w:sz w:val="22"/>
              </w:rPr>
            </w:pPr>
            <w:r>
              <w:rPr>
                <w:rStyle w:val="FontStyle32"/>
                <w:sz w:val="22"/>
              </w:rPr>
              <w:t xml:space="preserve">Конечно же. </w:t>
            </w:r>
            <w:r w:rsidRPr="00871BEF">
              <w:rPr>
                <w:rStyle w:val="FontStyle32"/>
                <w:sz w:val="22"/>
              </w:rPr>
              <w:t>Это приводит к росту угро</w:t>
            </w:r>
            <w:r w:rsidRPr="00871BEF">
              <w:rPr>
                <w:rStyle w:val="FontStyle32"/>
                <w:sz w:val="22"/>
              </w:rPr>
              <w:softHyphen/>
              <w:t>зы заражения компьютера вирусами, а также порчи или хищения информации чужими вредоносными программами, ведь основ</w:t>
            </w:r>
            <w:r w:rsidRPr="00871BEF">
              <w:rPr>
                <w:rStyle w:val="FontStyle32"/>
                <w:sz w:val="22"/>
              </w:rPr>
              <w:softHyphen/>
              <w:t>ными источниками распространения вредоносных программ яв</w:t>
            </w:r>
            <w:r w:rsidRPr="00871BEF">
              <w:rPr>
                <w:rStyle w:val="FontStyle32"/>
                <w:sz w:val="22"/>
              </w:rPr>
              <w:softHyphen/>
              <w:t xml:space="preserve">ляются электронная почта и Интернет. Правда, заражение может также произойти через дискету или </w:t>
            </w:r>
            <w:r w:rsidRPr="00871BEF">
              <w:rPr>
                <w:rStyle w:val="FontStyle32"/>
                <w:sz w:val="22"/>
                <w:lang w:val="en-US"/>
              </w:rPr>
              <w:t>CD</w:t>
            </w:r>
            <w:r w:rsidRPr="00871BEF">
              <w:rPr>
                <w:rStyle w:val="FontStyle32"/>
                <w:sz w:val="22"/>
              </w:rPr>
              <w:t>-диск.</w:t>
            </w:r>
          </w:p>
          <w:p w:rsidR="00871BEF" w:rsidRDefault="00871BEF" w:rsidP="009E47B2">
            <w:pPr>
              <w:spacing w:after="0" w:line="240" w:lineRule="auto"/>
              <w:ind w:firstLine="317"/>
              <w:jc w:val="both"/>
              <w:rPr>
                <w:rStyle w:val="FontStyle32"/>
                <w:sz w:val="22"/>
              </w:rPr>
            </w:pPr>
            <w:r>
              <w:rPr>
                <w:rStyle w:val="FontStyle32"/>
                <w:sz w:val="22"/>
              </w:rPr>
              <w:t>Случалось ли с вами такое, что ваш компьютер был заражен вирусом? Смогли ли его устранить?</w:t>
            </w:r>
          </w:p>
          <w:p w:rsidR="00871BEF" w:rsidRPr="00871BEF" w:rsidRDefault="00871BEF" w:rsidP="009E47B2">
            <w:pPr>
              <w:spacing w:after="0" w:line="240" w:lineRule="auto"/>
              <w:ind w:firstLine="317"/>
              <w:jc w:val="both"/>
              <w:rPr>
                <w:rFonts w:ascii="Times New Roman" w:hAnsi="Times New Roman" w:cs="Times New Roman"/>
                <w:b/>
                <w:i/>
                <w:color w:val="000000"/>
              </w:rPr>
            </w:pPr>
            <w:r w:rsidRPr="00871BEF">
              <w:rPr>
                <w:rStyle w:val="FontStyle32"/>
                <w:b/>
                <w:i/>
                <w:sz w:val="22"/>
              </w:rPr>
              <w:t>Ответы:…</w:t>
            </w:r>
          </w:p>
          <w:p w:rsidR="00B307A1" w:rsidRPr="00871BEF" w:rsidRDefault="00B307A1" w:rsidP="009E47B2">
            <w:pPr>
              <w:spacing w:after="0" w:line="240" w:lineRule="auto"/>
              <w:ind w:right="150" w:firstLine="317"/>
              <w:jc w:val="both"/>
              <w:rPr>
                <w:rFonts w:ascii="Times New Roman" w:hAnsi="Times New Roman" w:cs="Times New Roman"/>
                <w:color w:val="000000"/>
              </w:rPr>
            </w:pPr>
            <w:r w:rsidRPr="00871BEF">
              <w:rPr>
                <w:rFonts w:ascii="Times New Roman" w:hAnsi="Times New Roman" w:cs="Times New Roman"/>
                <w:color w:val="000000"/>
              </w:rPr>
              <w:t>Как вы думае</w:t>
            </w:r>
            <w:r w:rsidR="00871BEF">
              <w:rPr>
                <w:rFonts w:ascii="Times New Roman" w:hAnsi="Times New Roman" w:cs="Times New Roman"/>
                <w:color w:val="000000"/>
              </w:rPr>
              <w:t xml:space="preserve">те, о чем сегодня пойдет речь? </w:t>
            </w:r>
          </w:p>
          <w:p w:rsidR="00B307A1" w:rsidRPr="00871BEF" w:rsidRDefault="00B307A1" w:rsidP="009E47B2">
            <w:pPr>
              <w:spacing w:after="0" w:line="240" w:lineRule="auto"/>
              <w:ind w:right="150" w:firstLine="317"/>
              <w:jc w:val="both"/>
              <w:rPr>
                <w:rFonts w:ascii="Times New Roman" w:hAnsi="Times New Roman" w:cs="Times New Roman"/>
                <w:b/>
                <w:i/>
                <w:color w:val="000000"/>
              </w:rPr>
            </w:pPr>
            <w:r w:rsidRPr="00871BEF">
              <w:rPr>
                <w:rFonts w:ascii="Times New Roman" w:hAnsi="Times New Roman" w:cs="Times New Roman"/>
                <w:b/>
                <w:i/>
                <w:color w:val="000000"/>
              </w:rPr>
              <w:t>Ответ*</w:t>
            </w:r>
          </w:p>
          <w:p w:rsidR="00B307A1" w:rsidRPr="00871BEF" w:rsidRDefault="00B307A1" w:rsidP="009E47B2">
            <w:pPr>
              <w:spacing w:after="0" w:line="240" w:lineRule="auto"/>
              <w:ind w:right="150" w:firstLine="317"/>
              <w:jc w:val="both"/>
              <w:rPr>
                <w:rFonts w:ascii="Times New Roman" w:hAnsi="Times New Roman" w:cs="Times New Roman"/>
                <w:color w:val="000000"/>
              </w:rPr>
            </w:pPr>
            <w:r w:rsidRPr="00871BEF">
              <w:rPr>
                <w:rFonts w:ascii="Times New Roman" w:hAnsi="Times New Roman" w:cs="Times New Roman"/>
                <w:color w:val="000000"/>
              </w:rPr>
              <w:t xml:space="preserve">Какие задачи, </w:t>
            </w:r>
            <w:proofErr w:type="gramStart"/>
            <w:r w:rsidRPr="00871BEF">
              <w:rPr>
                <w:rFonts w:ascii="Times New Roman" w:hAnsi="Times New Roman" w:cs="Times New Roman"/>
                <w:color w:val="000000"/>
              </w:rPr>
              <w:t>исходя из темы которую мы определили</w:t>
            </w:r>
            <w:proofErr w:type="gramEnd"/>
            <w:r w:rsidRPr="00871BEF">
              <w:rPr>
                <w:rFonts w:ascii="Times New Roman" w:hAnsi="Times New Roman" w:cs="Times New Roman"/>
                <w:color w:val="000000"/>
              </w:rPr>
              <w:t>, м</w:t>
            </w:r>
            <w:r w:rsidR="00871BEF">
              <w:rPr>
                <w:rFonts w:ascii="Times New Roman" w:hAnsi="Times New Roman" w:cs="Times New Roman"/>
                <w:color w:val="000000"/>
              </w:rPr>
              <w:t>ы можем поставить перед собой?</w:t>
            </w:r>
          </w:p>
          <w:p w:rsidR="00B307A1" w:rsidRDefault="00B307A1" w:rsidP="00857682">
            <w:pPr>
              <w:numPr>
                <w:ilvl w:val="0"/>
                <w:numId w:val="32"/>
              </w:numPr>
              <w:tabs>
                <w:tab w:val="clear" w:pos="720"/>
                <w:tab w:val="num" w:pos="317"/>
              </w:tabs>
              <w:spacing w:after="0" w:line="240" w:lineRule="auto"/>
              <w:ind w:left="317" w:right="150"/>
              <w:jc w:val="both"/>
              <w:rPr>
                <w:rFonts w:ascii="Times New Roman" w:hAnsi="Times New Roman" w:cs="Times New Roman"/>
                <w:color w:val="000000"/>
              </w:rPr>
            </w:pPr>
            <w:r w:rsidRPr="00871BEF">
              <w:rPr>
                <w:rFonts w:ascii="Times New Roman" w:hAnsi="Times New Roman" w:cs="Times New Roman"/>
                <w:color w:val="000000"/>
              </w:rPr>
              <w:t xml:space="preserve">Ознакомиться с </w:t>
            </w:r>
            <w:r w:rsidR="00871BEF">
              <w:rPr>
                <w:rFonts w:ascii="Times New Roman" w:hAnsi="Times New Roman" w:cs="Times New Roman"/>
                <w:color w:val="000000"/>
              </w:rPr>
              <w:t>многообразием опасностей, которые нас подстерегают в сети Интернет</w:t>
            </w:r>
            <w:r w:rsidRPr="00871BEF">
              <w:rPr>
                <w:rFonts w:ascii="Times New Roman" w:hAnsi="Times New Roman" w:cs="Times New Roman"/>
                <w:color w:val="000000"/>
              </w:rPr>
              <w:t>.</w:t>
            </w:r>
          </w:p>
          <w:p w:rsidR="00871BEF" w:rsidRDefault="00871BEF" w:rsidP="00857682">
            <w:pPr>
              <w:numPr>
                <w:ilvl w:val="0"/>
                <w:numId w:val="32"/>
              </w:numPr>
              <w:tabs>
                <w:tab w:val="clear" w:pos="720"/>
                <w:tab w:val="num" w:pos="317"/>
              </w:tabs>
              <w:spacing w:after="0" w:line="240" w:lineRule="auto"/>
              <w:ind w:left="317" w:right="150"/>
              <w:jc w:val="both"/>
              <w:rPr>
                <w:rFonts w:ascii="Times New Roman" w:hAnsi="Times New Roman" w:cs="Times New Roman"/>
                <w:color w:val="000000"/>
              </w:rPr>
            </w:pPr>
            <w:r>
              <w:rPr>
                <w:rFonts w:ascii="Times New Roman" w:hAnsi="Times New Roman" w:cs="Times New Roman"/>
                <w:color w:val="000000"/>
              </w:rPr>
              <w:t>Ознакомиться с видами вирусов.</w:t>
            </w:r>
          </w:p>
          <w:p w:rsidR="00B307A1" w:rsidRPr="00871BEF" w:rsidRDefault="00871BEF" w:rsidP="00857682">
            <w:pPr>
              <w:numPr>
                <w:ilvl w:val="0"/>
                <w:numId w:val="32"/>
              </w:numPr>
              <w:tabs>
                <w:tab w:val="clear" w:pos="720"/>
                <w:tab w:val="num" w:pos="317"/>
              </w:tabs>
              <w:spacing w:after="0" w:line="240" w:lineRule="auto"/>
              <w:ind w:left="317" w:right="150"/>
              <w:jc w:val="both"/>
              <w:rPr>
                <w:rFonts w:ascii="Times New Roman" w:hAnsi="Times New Roman" w:cs="Times New Roman"/>
                <w:color w:val="000000"/>
              </w:rPr>
            </w:pPr>
            <w:r>
              <w:rPr>
                <w:rFonts w:ascii="Times New Roman" w:hAnsi="Times New Roman" w:cs="Times New Roman"/>
                <w:color w:val="000000"/>
              </w:rPr>
              <w:t>Ознакомиться с видами антивирусной защиты.</w:t>
            </w:r>
          </w:p>
        </w:tc>
        <w:tc>
          <w:tcPr>
            <w:tcW w:w="3685" w:type="dxa"/>
          </w:tcPr>
          <w:p w:rsidR="00B307A1" w:rsidRPr="00871BEF" w:rsidRDefault="00B307A1" w:rsidP="009E47B2">
            <w:pPr>
              <w:spacing w:after="0" w:line="240" w:lineRule="auto"/>
              <w:rPr>
                <w:rFonts w:ascii="Times New Roman" w:hAnsi="Times New Roman" w:cs="Times New Roman"/>
              </w:rPr>
            </w:pPr>
            <w:r w:rsidRPr="00871BEF">
              <w:rPr>
                <w:rFonts w:ascii="Times New Roman" w:hAnsi="Times New Roman" w:cs="Times New Roman"/>
              </w:rPr>
              <w:t xml:space="preserve">Записывает дату и  тему занятия на доске. </w:t>
            </w:r>
          </w:p>
          <w:p w:rsidR="00B307A1" w:rsidRPr="00871BEF" w:rsidRDefault="00B307A1" w:rsidP="009E47B2">
            <w:pPr>
              <w:spacing w:after="0" w:line="240" w:lineRule="auto"/>
              <w:rPr>
                <w:rFonts w:ascii="Times New Roman" w:hAnsi="Times New Roman" w:cs="Times New Roman"/>
              </w:rPr>
            </w:pPr>
            <w:r w:rsidRPr="00871BEF">
              <w:rPr>
                <w:rFonts w:ascii="Times New Roman" w:hAnsi="Times New Roman" w:cs="Times New Roman"/>
              </w:rPr>
              <w:t xml:space="preserve">Подводит обучающихся к постановке целей урока. </w:t>
            </w:r>
          </w:p>
          <w:p w:rsidR="00B307A1" w:rsidRPr="00871BEF" w:rsidRDefault="00B307A1" w:rsidP="009E47B2">
            <w:pPr>
              <w:spacing w:after="0" w:line="240" w:lineRule="auto"/>
              <w:rPr>
                <w:rFonts w:ascii="Times New Roman" w:hAnsi="Times New Roman" w:cs="Times New Roman"/>
              </w:rPr>
            </w:pPr>
            <w:r w:rsidRPr="00871BEF">
              <w:rPr>
                <w:rFonts w:ascii="Times New Roman" w:hAnsi="Times New Roman" w:cs="Times New Roman"/>
              </w:rPr>
              <w:t xml:space="preserve">Ставит диагностируемые  цели урока. </w:t>
            </w:r>
          </w:p>
        </w:tc>
        <w:tc>
          <w:tcPr>
            <w:tcW w:w="2724" w:type="dxa"/>
          </w:tcPr>
          <w:p w:rsidR="00B307A1" w:rsidRPr="00871BEF" w:rsidRDefault="00B307A1" w:rsidP="009E47B2">
            <w:pPr>
              <w:spacing w:after="0" w:line="240" w:lineRule="auto"/>
              <w:rPr>
                <w:rFonts w:ascii="Times New Roman" w:hAnsi="Times New Roman" w:cs="Times New Roman"/>
              </w:rPr>
            </w:pPr>
            <w:r w:rsidRPr="00871BEF">
              <w:rPr>
                <w:rFonts w:ascii="Times New Roman" w:hAnsi="Times New Roman" w:cs="Times New Roman"/>
              </w:rPr>
              <w:t>Слушают, записывают дату занятия в тетрадях.</w:t>
            </w:r>
          </w:p>
          <w:p w:rsidR="00B307A1" w:rsidRPr="00871BEF" w:rsidRDefault="00B307A1" w:rsidP="009E47B2">
            <w:pPr>
              <w:spacing w:after="0" w:line="240" w:lineRule="auto"/>
              <w:rPr>
                <w:rFonts w:ascii="Times New Roman" w:hAnsi="Times New Roman" w:cs="Times New Roman"/>
              </w:rPr>
            </w:pPr>
            <w:r w:rsidRPr="00871BEF">
              <w:rPr>
                <w:rFonts w:ascii="Times New Roman" w:hAnsi="Times New Roman" w:cs="Times New Roman"/>
              </w:rPr>
              <w:t>Отвечают на вопросы, самостоятельно выделяют и формируют тему занятия, учебные цели.</w:t>
            </w:r>
          </w:p>
        </w:tc>
        <w:tc>
          <w:tcPr>
            <w:tcW w:w="2977" w:type="dxa"/>
          </w:tcPr>
          <w:p w:rsidR="00B307A1" w:rsidRPr="00871BEF" w:rsidRDefault="00B307A1" w:rsidP="009E47B2">
            <w:pPr>
              <w:suppressAutoHyphens/>
              <w:spacing w:after="0" w:line="240" w:lineRule="auto"/>
              <w:rPr>
                <w:rFonts w:ascii="Times New Roman" w:hAnsi="Times New Roman" w:cs="Times New Roman"/>
                <w:lang w:eastAsia="ar-SA"/>
              </w:rPr>
            </w:pPr>
            <w:r w:rsidRPr="00871BEF">
              <w:rPr>
                <w:rFonts w:ascii="Times New Roman" w:hAnsi="Times New Roman" w:cs="Times New Roman"/>
                <w:b/>
                <w:lang w:eastAsia="ar-SA"/>
              </w:rPr>
              <w:t>Р</w:t>
            </w:r>
            <w:r w:rsidRPr="00871BEF">
              <w:rPr>
                <w:rFonts w:ascii="Times New Roman" w:hAnsi="Times New Roman" w:cs="Times New Roman"/>
                <w:lang w:eastAsia="ar-SA"/>
              </w:rPr>
              <w:t xml:space="preserve">. </w:t>
            </w:r>
            <w:proofErr w:type="spellStart"/>
            <w:r w:rsidRPr="00871BEF">
              <w:rPr>
                <w:rFonts w:ascii="Times New Roman" w:hAnsi="Times New Roman" w:cs="Times New Roman"/>
                <w:lang w:eastAsia="ar-SA"/>
              </w:rPr>
              <w:t>Целеполагание</w:t>
            </w:r>
            <w:proofErr w:type="spellEnd"/>
            <w:r w:rsidRPr="00871BEF">
              <w:rPr>
                <w:rFonts w:ascii="Times New Roman" w:hAnsi="Times New Roman" w:cs="Times New Roman"/>
                <w:lang w:eastAsia="ar-SA"/>
              </w:rPr>
              <w:t>.</w:t>
            </w:r>
          </w:p>
          <w:p w:rsidR="00B307A1" w:rsidRPr="00871BEF" w:rsidRDefault="00B307A1" w:rsidP="009E47B2">
            <w:pPr>
              <w:suppressAutoHyphens/>
              <w:spacing w:after="0" w:line="240" w:lineRule="auto"/>
              <w:rPr>
                <w:rFonts w:ascii="Times New Roman" w:hAnsi="Times New Roman" w:cs="Times New Roman"/>
              </w:rPr>
            </w:pPr>
            <w:r w:rsidRPr="00871BEF">
              <w:rPr>
                <w:rFonts w:ascii="Times New Roman" w:hAnsi="Times New Roman" w:cs="Times New Roman"/>
                <w:b/>
              </w:rPr>
              <w:t xml:space="preserve">П. </w:t>
            </w:r>
            <w:r w:rsidRPr="00871BEF">
              <w:rPr>
                <w:rFonts w:ascii="Times New Roman" w:hAnsi="Times New Roman" w:cs="Times New Roman"/>
              </w:rPr>
              <w:t>Самостоятельное выделение и формирование учебной цели</w:t>
            </w:r>
          </w:p>
        </w:tc>
      </w:tr>
      <w:tr w:rsidR="00B307A1" w:rsidRPr="00871BEF" w:rsidTr="009E47B2">
        <w:trPr>
          <w:trHeight w:val="20"/>
        </w:trPr>
        <w:tc>
          <w:tcPr>
            <w:tcW w:w="534" w:type="dxa"/>
            <w:tcBorders>
              <w:bottom w:val="single" w:sz="4" w:space="0" w:color="auto"/>
              <w:right w:val="single" w:sz="4" w:space="0" w:color="auto"/>
            </w:tcBorders>
          </w:tcPr>
          <w:p w:rsidR="00B307A1" w:rsidRPr="00871BEF" w:rsidRDefault="00B307A1" w:rsidP="009E47B2">
            <w:pPr>
              <w:spacing w:after="0" w:line="240" w:lineRule="auto"/>
              <w:jc w:val="center"/>
              <w:rPr>
                <w:rFonts w:ascii="Times New Roman" w:hAnsi="Times New Roman" w:cs="Times New Roman"/>
                <w:b/>
              </w:rPr>
            </w:pPr>
            <w:r w:rsidRPr="00871BEF">
              <w:rPr>
                <w:rFonts w:ascii="Times New Roman" w:hAnsi="Times New Roman" w:cs="Times New Roman"/>
                <w:b/>
              </w:rPr>
              <w:t>4</w:t>
            </w:r>
          </w:p>
        </w:tc>
        <w:tc>
          <w:tcPr>
            <w:tcW w:w="6348" w:type="dxa"/>
            <w:tcBorders>
              <w:left w:val="single" w:sz="4" w:space="0" w:color="auto"/>
              <w:bottom w:val="single" w:sz="4" w:space="0" w:color="auto"/>
            </w:tcBorders>
          </w:tcPr>
          <w:p w:rsidR="00B307A1" w:rsidRPr="00871BEF" w:rsidRDefault="00B307A1" w:rsidP="009E47B2">
            <w:pPr>
              <w:spacing w:after="0" w:line="240" w:lineRule="auto"/>
              <w:ind w:firstLine="317"/>
              <w:jc w:val="both"/>
              <w:rPr>
                <w:rFonts w:ascii="Times New Roman" w:hAnsi="Times New Roman" w:cs="Times New Roman"/>
                <w:b/>
                <w:color w:val="000000"/>
                <w:u w:val="single"/>
              </w:rPr>
            </w:pPr>
            <w:r w:rsidRPr="00871BEF">
              <w:rPr>
                <w:rFonts w:ascii="Times New Roman" w:hAnsi="Times New Roman" w:cs="Times New Roman"/>
                <w:b/>
                <w:color w:val="000000"/>
                <w:u w:val="single"/>
              </w:rPr>
              <w:t>Изложение учебного материала с опорой н</w:t>
            </w:r>
            <w:r w:rsidR="000C4DB4">
              <w:rPr>
                <w:rFonts w:ascii="Times New Roman" w:hAnsi="Times New Roman" w:cs="Times New Roman"/>
                <w:b/>
                <w:color w:val="000000"/>
                <w:u w:val="single"/>
              </w:rPr>
              <w:t xml:space="preserve">а </w:t>
            </w:r>
            <w:r w:rsidR="000C4DB4">
              <w:rPr>
                <w:rFonts w:ascii="Times New Roman" w:hAnsi="Times New Roman" w:cs="Times New Roman"/>
                <w:b/>
                <w:color w:val="000000"/>
                <w:u w:val="single"/>
              </w:rPr>
              <w:lastRenderedPageBreak/>
              <w:t xml:space="preserve">субъективный опыт обучающихся </w:t>
            </w:r>
            <w:r w:rsidR="000C4DB4" w:rsidRPr="000C4DB4">
              <w:rPr>
                <w:rFonts w:ascii="Times New Roman" w:hAnsi="Times New Roman" w:cs="Times New Roman"/>
                <w:b/>
                <w:u w:val="single"/>
              </w:rPr>
              <w:t>(</w:t>
            </w:r>
            <w:r w:rsidR="000C4DB4">
              <w:rPr>
                <w:rFonts w:ascii="Times New Roman" w:hAnsi="Times New Roman" w:cs="Times New Roman"/>
                <w:b/>
                <w:u w:val="single"/>
              </w:rPr>
              <w:t>19 мин</w:t>
            </w:r>
            <w:r w:rsidR="000C4DB4" w:rsidRPr="000C4DB4">
              <w:rPr>
                <w:rFonts w:ascii="Times New Roman" w:hAnsi="Times New Roman" w:cs="Times New Roman"/>
                <w:b/>
                <w:u w:val="single"/>
              </w:rPr>
              <w:t>.)</w:t>
            </w:r>
          </w:p>
          <w:p w:rsidR="00C211AB" w:rsidRPr="00C211AB" w:rsidRDefault="00C211AB" w:rsidP="00C211AB">
            <w:pPr>
              <w:spacing w:after="0" w:line="240" w:lineRule="auto"/>
              <w:ind w:firstLine="317"/>
              <w:jc w:val="both"/>
              <w:rPr>
                <w:rStyle w:val="FontStyle32"/>
                <w:rFonts w:cs="Times New Roman"/>
                <w:sz w:val="22"/>
              </w:rPr>
            </w:pPr>
            <w:r w:rsidRPr="00C211AB">
              <w:rPr>
                <w:rStyle w:val="FontStyle26"/>
                <w:rFonts w:cs="Times New Roman"/>
                <w:b/>
                <w:iCs/>
                <w:sz w:val="22"/>
              </w:rPr>
              <w:t>Компьютерный вирус</w:t>
            </w:r>
            <w:r w:rsidRPr="00C211AB">
              <w:rPr>
                <w:rStyle w:val="FontStyle26"/>
                <w:rFonts w:cs="Times New Roman"/>
                <w:iCs/>
                <w:sz w:val="22"/>
              </w:rPr>
              <w:t xml:space="preserve"> — </w:t>
            </w:r>
            <w:r w:rsidRPr="00C211AB">
              <w:rPr>
                <w:rStyle w:val="FontStyle32"/>
                <w:rFonts w:cs="Times New Roman"/>
                <w:sz w:val="22"/>
              </w:rPr>
              <w:t>это целенаправленно созданная про</w:t>
            </w:r>
            <w:r w:rsidRPr="00C211AB">
              <w:rPr>
                <w:rStyle w:val="FontStyle32"/>
                <w:rFonts w:cs="Times New Roman"/>
                <w:sz w:val="22"/>
              </w:rPr>
              <w:softHyphen/>
              <w:t xml:space="preserve">грамма, автоматически приписывающая себя к другим программным продуктам, изменяющая или уничтожающая их. </w:t>
            </w:r>
          </w:p>
          <w:p w:rsidR="00C211AB" w:rsidRPr="00C211AB" w:rsidRDefault="00C211AB" w:rsidP="00C211AB">
            <w:pPr>
              <w:pStyle w:val="a3"/>
              <w:spacing w:before="0" w:beforeAutospacing="0" w:after="0" w:afterAutospacing="0"/>
              <w:ind w:firstLine="317"/>
              <w:jc w:val="both"/>
              <w:rPr>
                <w:sz w:val="22"/>
                <w:szCs w:val="22"/>
              </w:rPr>
            </w:pPr>
            <w:r w:rsidRPr="00C211AB">
              <w:rPr>
                <w:sz w:val="22"/>
                <w:szCs w:val="22"/>
              </w:rPr>
              <w:t xml:space="preserve">Их создают люди. Вирусы  способны размножаться и заражать другие программы. Эти программы могут попасть в компьютер без </w:t>
            </w:r>
            <w:proofErr w:type="gramStart"/>
            <w:r w:rsidRPr="00C211AB">
              <w:rPr>
                <w:sz w:val="22"/>
                <w:szCs w:val="22"/>
              </w:rPr>
              <w:t>ведома</w:t>
            </w:r>
            <w:proofErr w:type="gramEnd"/>
            <w:r w:rsidRPr="00C211AB">
              <w:rPr>
                <w:sz w:val="22"/>
                <w:szCs w:val="22"/>
              </w:rPr>
              <w:t xml:space="preserve"> пользователя через дискету, компакт-диск, через Интернет, по сети. Они   наносят серьёзный вред компьютеру, замедляют работу программ, уничтожают данные, могут вывести из строя операционную систему.</w:t>
            </w:r>
          </w:p>
          <w:p w:rsidR="00C211AB" w:rsidRPr="00C211AB" w:rsidRDefault="00C211AB" w:rsidP="00C211AB">
            <w:pPr>
              <w:spacing w:after="0" w:line="240" w:lineRule="auto"/>
              <w:ind w:firstLine="317"/>
              <w:jc w:val="both"/>
              <w:rPr>
                <w:rFonts w:ascii="Times New Roman" w:hAnsi="Times New Roman" w:cs="Times New Roman"/>
              </w:rPr>
            </w:pPr>
            <w:r w:rsidRPr="00C211AB">
              <w:rPr>
                <w:rFonts w:ascii="Times New Roman" w:hAnsi="Times New Roman" w:cs="Times New Roman"/>
                <w:b/>
              </w:rPr>
              <w:t xml:space="preserve">Программа, внутри которой находится вирус, называется </w:t>
            </w:r>
            <w:r w:rsidRPr="00C211AB">
              <w:rPr>
                <w:rFonts w:ascii="Times New Roman" w:hAnsi="Times New Roman" w:cs="Times New Roman"/>
                <w:b/>
                <w:u w:val="single"/>
              </w:rPr>
              <w:t>зараженной программой</w:t>
            </w:r>
            <w:r w:rsidRPr="00C211AB">
              <w:rPr>
                <w:rFonts w:ascii="Times New Roman" w:hAnsi="Times New Roman" w:cs="Times New Roman"/>
              </w:rPr>
              <w:t>.</w:t>
            </w:r>
          </w:p>
          <w:p w:rsidR="00C211AB" w:rsidRPr="00C211AB" w:rsidRDefault="00C211AB" w:rsidP="00C211AB">
            <w:pPr>
              <w:pStyle w:val="Style5"/>
              <w:widowControl/>
              <w:spacing w:line="240" w:lineRule="auto"/>
              <w:ind w:firstLine="317"/>
              <w:jc w:val="both"/>
              <w:rPr>
                <w:rStyle w:val="FontStyle32"/>
                <w:sz w:val="22"/>
                <w:szCs w:val="22"/>
              </w:rPr>
            </w:pPr>
            <w:r w:rsidRPr="00C211AB">
              <w:rPr>
                <w:rStyle w:val="FontStyle32"/>
                <w:sz w:val="22"/>
                <w:szCs w:val="22"/>
              </w:rPr>
              <w:t>Вредоносные программы можно разделить на три класса: черви, вирусы и троянские программы.</w:t>
            </w:r>
          </w:p>
          <w:p w:rsidR="00C211AB" w:rsidRPr="00C211AB" w:rsidRDefault="00C211AB" w:rsidP="00C211AB">
            <w:pPr>
              <w:pStyle w:val="Style3"/>
              <w:widowControl/>
              <w:spacing w:line="240" w:lineRule="auto"/>
              <w:ind w:firstLine="317"/>
              <w:rPr>
                <w:rStyle w:val="FontStyle32"/>
                <w:sz w:val="22"/>
                <w:szCs w:val="22"/>
              </w:rPr>
            </w:pPr>
            <w:r w:rsidRPr="00C211AB">
              <w:rPr>
                <w:rStyle w:val="FontStyle26"/>
                <w:b/>
                <w:iCs/>
                <w:sz w:val="22"/>
                <w:szCs w:val="22"/>
              </w:rPr>
              <w:t>Черви</w:t>
            </w:r>
            <w:r w:rsidRPr="00C211AB">
              <w:rPr>
                <w:rStyle w:val="FontStyle26"/>
                <w:iCs/>
                <w:sz w:val="22"/>
                <w:szCs w:val="22"/>
              </w:rPr>
              <w:t xml:space="preserve"> — </w:t>
            </w:r>
            <w:r w:rsidRPr="00C211AB">
              <w:rPr>
                <w:rStyle w:val="FontStyle32"/>
                <w:sz w:val="22"/>
                <w:szCs w:val="22"/>
              </w:rPr>
              <w:t xml:space="preserve">это класс вредоносных программ, использующих для распространения сетевые ресурсы. Используют сети, электронную почту и другие информационные каналы для заражения компьютеров. </w:t>
            </w:r>
          </w:p>
          <w:p w:rsidR="00C211AB" w:rsidRPr="00C211AB" w:rsidRDefault="00C211AB" w:rsidP="00C211AB">
            <w:pPr>
              <w:pStyle w:val="Style3"/>
              <w:widowControl/>
              <w:spacing w:line="240" w:lineRule="auto"/>
              <w:ind w:firstLine="317"/>
              <w:rPr>
                <w:rStyle w:val="FontStyle32"/>
                <w:sz w:val="22"/>
                <w:szCs w:val="22"/>
              </w:rPr>
            </w:pPr>
            <w:r w:rsidRPr="00C211AB">
              <w:rPr>
                <w:rStyle w:val="FontStyle26"/>
                <w:b/>
                <w:iCs/>
                <w:sz w:val="22"/>
                <w:szCs w:val="22"/>
              </w:rPr>
              <w:t>Вирусы</w:t>
            </w:r>
            <w:r w:rsidRPr="00C211AB">
              <w:rPr>
                <w:rStyle w:val="FontStyle26"/>
                <w:iCs/>
                <w:sz w:val="22"/>
                <w:szCs w:val="22"/>
              </w:rPr>
              <w:t xml:space="preserve"> </w:t>
            </w:r>
            <w:r w:rsidRPr="00C211AB">
              <w:rPr>
                <w:rStyle w:val="FontStyle32"/>
                <w:sz w:val="22"/>
                <w:szCs w:val="22"/>
              </w:rPr>
              <w:t>— это программы, которые заражают другие програм</w:t>
            </w:r>
            <w:r w:rsidRPr="00C211AB">
              <w:rPr>
                <w:rStyle w:val="FontStyle32"/>
                <w:sz w:val="22"/>
                <w:szCs w:val="22"/>
              </w:rPr>
              <w:softHyphen/>
              <w:t xml:space="preserve">мы — добавляют в них свой код, чтобы получить управление при запуске зараженных файлов. </w:t>
            </w:r>
          </w:p>
          <w:p w:rsidR="00C211AB" w:rsidRPr="00C211AB" w:rsidRDefault="00C211AB" w:rsidP="00C211AB">
            <w:pPr>
              <w:pStyle w:val="Style3"/>
              <w:widowControl/>
              <w:spacing w:line="240" w:lineRule="auto"/>
              <w:ind w:firstLine="317"/>
              <w:rPr>
                <w:rStyle w:val="FontStyle32"/>
                <w:sz w:val="22"/>
                <w:szCs w:val="22"/>
              </w:rPr>
            </w:pPr>
            <w:r w:rsidRPr="00C211AB">
              <w:rPr>
                <w:rStyle w:val="FontStyle26"/>
                <w:b/>
                <w:iCs/>
                <w:sz w:val="22"/>
                <w:szCs w:val="22"/>
              </w:rPr>
              <w:t>Троянские программы</w:t>
            </w:r>
            <w:r w:rsidRPr="00C211AB">
              <w:rPr>
                <w:rStyle w:val="FontStyle26"/>
                <w:iCs/>
                <w:sz w:val="22"/>
                <w:szCs w:val="22"/>
              </w:rPr>
              <w:t xml:space="preserve"> — </w:t>
            </w:r>
            <w:r w:rsidRPr="00C211AB">
              <w:rPr>
                <w:rStyle w:val="FontStyle32"/>
                <w:sz w:val="22"/>
                <w:szCs w:val="22"/>
              </w:rPr>
              <w:t xml:space="preserve">программы, которые </w:t>
            </w:r>
            <w:r w:rsidRPr="00C211AB">
              <w:rPr>
                <w:rStyle w:val="FontStyle32"/>
                <w:rFonts w:eastAsiaTheme="minorHAnsi"/>
                <w:sz w:val="22"/>
                <w:szCs w:val="22"/>
                <w:lang w:eastAsia="en-US"/>
              </w:rPr>
              <w:t>выполняют на поражаемых компьютерах несанкционированные пользователем действия, т.е. в зависимости</w:t>
            </w:r>
            <w:r w:rsidRPr="00C211AB">
              <w:rPr>
                <w:rStyle w:val="FontStyle32"/>
                <w:sz w:val="22"/>
                <w:szCs w:val="22"/>
              </w:rPr>
              <w:t xml:space="preserve"> от каких-либо условий уничтожают информацию на дисках, приводят систему к зависанию, воруют конфиденциальную информацию и т.д. </w:t>
            </w:r>
          </w:p>
          <w:p w:rsidR="00B307A1" w:rsidRDefault="00C211AB" w:rsidP="00C211AB">
            <w:pPr>
              <w:spacing w:after="0" w:line="240" w:lineRule="auto"/>
              <w:ind w:firstLine="317"/>
              <w:jc w:val="both"/>
              <w:rPr>
                <w:rStyle w:val="FontStyle32"/>
                <w:rFonts w:cs="Times New Roman"/>
                <w:sz w:val="22"/>
              </w:rPr>
            </w:pPr>
            <w:r w:rsidRPr="00C211AB">
              <w:rPr>
                <w:rStyle w:val="FontStyle32"/>
                <w:rFonts w:cs="Times New Roman"/>
                <w:sz w:val="22"/>
              </w:rPr>
              <w:t xml:space="preserve">Почему именно такое название получила, данная вредоносная программа нам расскажет </w:t>
            </w:r>
            <w:r>
              <w:rPr>
                <w:rStyle w:val="FontStyle32"/>
                <w:rFonts w:cs="Times New Roman"/>
                <w:sz w:val="22"/>
              </w:rPr>
              <w:t>_____________________</w:t>
            </w:r>
            <w:r w:rsidRPr="00C211AB">
              <w:rPr>
                <w:rStyle w:val="FontStyle32"/>
                <w:rFonts w:cs="Times New Roman"/>
                <w:sz w:val="22"/>
              </w:rPr>
              <w:t>. Ваша задача внимательно послушать, выделить основное и зафиксировать к себе в тетрадь. После выступления мы эти позиции озвучим</w:t>
            </w:r>
            <w:r>
              <w:rPr>
                <w:rStyle w:val="FontStyle32"/>
                <w:rFonts w:cs="Times New Roman"/>
                <w:sz w:val="22"/>
              </w:rPr>
              <w:t xml:space="preserve"> (Доклад на тему «Троянский вирус»).</w:t>
            </w:r>
          </w:p>
          <w:p w:rsidR="00C211AB" w:rsidRPr="00292035" w:rsidRDefault="00C211AB" w:rsidP="00C211AB">
            <w:pPr>
              <w:pStyle w:val="Style3"/>
              <w:widowControl/>
              <w:spacing w:line="240" w:lineRule="auto"/>
              <w:ind w:firstLine="284"/>
              <w:rPr>
                <w:rFonts w:ascii="Times New Roman" w:hAnsi="Times New Roman"/>
                <w:sz w:val="22"/>
                <w:shd w:val="clear" w:color="auto" w:fill="FFFFFF"/>
              </w:rPr>
            </w:pPr>
            <w:r w:rsidRPr="00292035">
              <w:rPr>
                <w:rFonts w:ascii="Times New Roman" w:hAnsi="Times New Roman"/>
                <w:sz w:val="22"/>
                <w:shd w:val="clear" w:color="auto" w:fill="FFFFFF"/>
              </w:rPr>
              <w:t>Троянский вирус может разными способами попасть в вашу компьютерную систему. Но одно вы должны помнить: они не смогут активизироваться, если вы сами не активизируете файл, в котором они скрыты. Именно поэтому настолько важно проверять неизвестные файлы и, по возможности, вообще их не открывать, ведь если в системе появиться Троян, это может привести к печальным последствиям.</w:t>
            </w:r>
          </w:p>
          <w:p w:rsidR="00C211AB" w:rsidRPr="00292035" w:rsidRDefault="00C211AB" w:rsidP="00C211AB">
            <w:pPr>
              <w:pStyle w:val="Style3"/>
              <w:widowControl/>
              <w:spacing w:line="240" w:lineRule="auto"/>
              <w:ind w:firstLine="284"/>
              <w:rPr>
                <w:rFonts w:ascii="Times New Roman" w:hAnsi="Times New Roman"/>
                <w:sz w:val="22"/>
              </w:rPr>
            </w:pPr>
          </w:p>
          <w:p w:rsidR="00C211AB" w:rsidRPr="00292035" w:rsidRDefault="00C211AB" w:rsidP="00C211AB">
            <w:pPr>
              <w:pStyle w:val="a3"/>
              <w:spacing w:before="0" w:beforeAutospacing="0" w:after="0" w:afterAutospacing="0"/>
              <w:ind w:firstLine="284"/>
              <w:jc w:val="both"/>
              <w:rPr>
                <w:b/>
                <w:sz w:val="22"/>
              </w:rPr>
            </w:pPr>
            <w:r w:rsidRPr="00292035">
              <w:rPr>
                <w:sz w:val="22"/>
              </w:rPr>
              <w:t xml:space="preserve">У вирусов </w:t>
            </w:r>
            <w:r w:rsidRPr="00292035">
              <w:rPr>
                <w:b/>
                <w:sz w:val="22"/>
              </w:rPr>
              <w:t xml:space="preserve">3 этапа действия </w:t>
            </w:r>
            <w:r w:rsidRPr="00292035">
              <w:rPr>
                <w:color w:val="000000"/>
                <w:sz w:val="22"/>
              </w:rPr>
              <w:t xml:space="preserve"> (Слайд 14)</w:t>
            </w:r>
            <w:r w:rsidRPr="00292035">
              <w:rPr>
                <w:b/>
                <w:sz w:val="22"/>
              </w:rPr>
              <w:t>:</w:t>
            </w:r>
          </w:p>
          <w:p w:rsidR="00C211AB" w:rsidRPr="00C211AB" w:rsidRDefault="00C211AB" w:rsidP="00857682">
            <w:pPr>
              <w:pStyle w:val="a3"/>
              <w:numPr>
                <w:ilvl w:val="0"/>
                <w:numId w:val="34"/>
              </w:numPr>
              <w:spacing w:before="0" w:beforeAutospacing="0" w:after="0" w:afterAutospacing="0"/>
              <w:ind w:left="0" w:firstLine="284"/>
              <w:jc w:val="both"/>
              <w:rPr>
                <w:sz w:val="22"/>
              </w:rPr>
            </w:pPr>
            <w:r w:rsidRPr="00C211AB">
              <w:rPr>
                <w:b/>
                <w:sz w:val="22"/>
              </w:rPr>
              <w:t>Заражение</w:t>
            </w:r>
            <w:r w:rsidRPr="00C211AB">
              <w:rPr>
                <w:sz w:val="22"/>
              </w:rPr>
              <w:t xml:space="preserve"> (попадание в компьютер)</w:t>
            </w:r>
          </w:p>
          <w:p w:rsidR="00C211AB" w:rsidRPr="00C211AB" w:rsidRDefault="00C211AB" w:rsidP="00857682">
            <w:pPr>
              <w:numPr>
                <w:ilvl w:val="0"/>
                <w:numId w:val="34"/>
              </w:numPr>
              <w:spacing w:after="0" w:line="240" w:lineRule="auto"/>
              <w:ind w:left="0" w:firstLine="284"/>
              <w:jc w:val="both"/>
              <w:rPr>
                <w:rFonts w:ascii="Times New Roman" w:hAnsi="Times New Roman" w:cs="Times New Roman"/>
              </w:rPr>
            </w:pPr>
            <w:r w:rsidRPr="00C211AB">
              <w:rPr>
                <w:rFonts w:ascii="Times New Roman" w:hAnsi="Times New Roman" w:cs="Times New Roman"/>
                <w:b/>
                <w:bCs/>
              </w:rPr>
              <w:t>Размножение (</w:t>
            </w:r>
            <w:r w:rsidRPr="00C211AB">
              <w:rPr>
                <w:rFonts w:ascii="Times New Roman" w:hAnsi="Times New Roman" w:cs="Times New Roman"/>
              </w:rPr>
              <w:t xml:space="preserve">вирусный код может воспроизводить себя в теле других программ) </w:t>
            </w:r>
          </w:p>
          <w:p w:rsidR="00C211AB" w:rsidRPr="00C211AB" w:rsidRDefault="00C211AB" w:rsidP="00857682">
            <w:pPr>
              <w:numPr>
                <w:ilvl w:val="0"/>
                <w:numId w:val="34"/>
              </w:numPr>
              <w:spacing w:after="0" w:line="240" w:lineRule="auto"/>
              <w:ind w:left="0" w:firstLine="284"/>
              <w:jc w:val="both"/>
              <w:rPr>
                <w:rFonts w:ascii="Times New Roman" w:hAnsi="Times New Roman" w:cs="Times New Roman"/>
                <w:b/>
                <w:bCs/>
              </w:rPr>
            </w:pPr>
            <w:r w:rsidRPr="00C211AB">
              <w:rPr>
                <w:rFonts w:ascii="Times New Roman" w:hAnsi="Times New Roman" w:cs="Times New Roman"/>
                <w:b/>
                <w:bCs/>
              </w:rPr>
              <w:lastRenderedPageBreak/>
              <w:t>Вирусная атака (</w:t>
            </w:r>
            <w:r w:rsidRPr="00C211AB">
              <w:rPr>
                <w:rFonts w:ascii="Times New Roman" w:hAnsi="Times New Roman" w:cs="Times New Roman"/>
              </w:rPr>
              <w:t>после создания достаточного числа копий программный вирус начинает осуществлять разрушение: нарушение работы программ и ОС, удаление информации на жестком диске, самые разрушительные вирусы вызывают форматирование жесткого диска)</w:t>
            </w:r>
          </w:p>
          <w:p w:rsidR="00C211AB" w:rsidRPr="007E42CD" w:rsidRDefault="00C211AB" w:rsidP="00C211AB">
            <w:pPr>
              <w:pStyle w:val="a3"/>
              <w:spacing w:before="0" w:beforeAutospacing="0" w:after="0" w:afterAutospacing="0"/>
              <w:jc w:val="center"/>
            </w:pPr>
            <w:r w:rsidRPr="007E42CD">
              <w:rPr>
                <w:b/>
                <w:bCs/>
              </w:rPr>
              <w:t>Основные типы компьютерных вирусов:</w:t>
            </w:r>
          </w:p>
          <w:tbl>
            <w:tblPr>
              <w:tblStyle w:val="a7"/>
              <w:tblW w:w="5000" w:type="pct"/>
              <w:tblLayout w:type="fixed"/>
              <w:tblLook w:val="0000"/>
            </w:tblPr>
            <w:tblGrid>
              <w:gridCol w:w="1520"/>
              <w:gridCol w:w="1565"/>
              <w:gridCol w:w="1519"/>
              <w:gridCol w:w="1518"/>
            </w:tblGrid>
            <w:tr w:rsidR="00C211AB" w:rsidRPr="00C211AB" w:rsidTr="00DA4CD5">
              <w:tc>
                <w:tcPr>
                  <w:tcW w:w="1241" w:type="pct"/>
                </w:tcPr>
                <w:p w:rsidR="00C211AB" w:rsidRPr="00C211AB" w:rsidRDefault="00C211AB" w:rsidP="00C211AB">
                  <w:pPr>
                    <w:rPr>
                      <w:rFonts w:ascii="Times New Roman" w:hAnsi="Times New Roman" w:cs="Times New Roman"/>
                      <w:b/>
                      <w:sz w:val="18"/>
                      <w:szCs w:val="20"/>
                    </w:rPr>
                  </w:pPr>
                  <w:r w:rsidRPr="00C211AB">
                    <w:rPr>
                      <w:rFonts w:ascii="Times New Roman" w:hAnsi="Times New Roman" w:cs="Times New Roman"/>
                      <w:b/>
                      <w:sz w:val="18"/>
                      <w:szCs w:val="20"/>
                    </w:rPr>
                    <w:t>Программные</w:t>
                  </w:r>
                </w:p>
                <w:p w:rsidR="00C211AB" w:rsidRPr="00C211AB" w:rsidRDefault="00C211AB" w:rsidP="00C211AB">
                  <w:pPr>
                    <w:rPr>
                      <w:rFonts w:ascii="Times New Roman" w:hAnsi="Times New Roman" w:cs="Times New Roman"/>
                      <w:sz w:val="18"/>
                      <w:szCs w:val="20"/>
                    </w:rPr>
                  </w:pPr>
                  <w:r w:rsidRPr="00C211AB">
                    <w:rPr>
                      <w:rFonts w:ascii="Times New Roman" w:hAnsi="Times New Roman" w:cs="Times New Roman"/>
                      <w:b/>
                      <w:sz w:val="18"/>
                      <w:szCs w:val="20"/>
                    </w:rPr>
                    <w:t>(файловые)</w:t>
                  </w:r>
                </w:p>
              </w:tc>
              <w:tc>
                <w:tcPr>
                  <w:tcW w:w="1278" w:type="pct"/>
                </w:tcPr>
                <w:p w:rsidR="00C211AB" w:rsidRPr="00C211AB" w:rsidRDefault="00C211AB" w:rsidP="00C211AB">
                  <w:pPr>
                    <w:pStyle w:val="a3"/>
                    <w:spacing w:before="0" w:beforeAutospacing="0" w:after="0" w:afterAutospacing="0"/>
                    <w:rPr>
                      <w:sz w:val="18"/>
                      <w:szCs w:val="20"/>
                    </w:rPr>
                  </w:pPr>
                  <w:r w:rsidRPr="00C211AB">
                    <w:rPr>
                      <w:b/>
                      <w:bCs/>
                      <w:sz w:val="18"/>
                      <w:szCs w:val="20"/>
                    </w:rPr>
                    <w:t>Загрузочные</w:t>
                  </w:r>
                </w:p>
              </w:tc>
              <w:tc>
                <w:tcPr>
                  <w:tcW w:w="1241" w:type="pct"/>
                </w:tcPr>
                <w:p w:rsidR="00C211AB" w:rsidRPr="00C211AB" w:rsidRDefault="00C211AB" w:rsidP="00C211AB">
                  <w:pPr>
                    <w:pStyle w:val="a3"/>
                    <w:spacing w:before="0" w:beforeAutospacing="0" w:after="0" w:afterAutospacing="0"/>
                    <w:rPr>
                      <w:sz w:val="18"/>
                      <w:szCs w:val="20"/>
                    </w:rPr>
                  </w:pPr>
                  <w:r w:rsidRPr="00C211AB">
                    <w:rPr>
                      <w:b/>
                      <w:bCs/>
                      <w:sz w:val="18"/>
                      <w:szCs w:val="20"/>
                    </w:rPr>
                    <w:t>Макровирусы</w:t>
                  </w:r>
                </w:p>
              </w:tc>
              <w:tc>
                <w:tcPr>
                  <w:tcW w:w="1240" w:type="pct"/>
                </w:tcPr>
                <w:p w:rsidR="00C211AB" w:rsidRPr="00C211AB" w:rsidRDefault="00C211AB" w:rsidP="00C211AB">
                  <w:pPr>
                    <w:rPr>
                      <w:rFonts w:ascii="Times New Roman" w:hAnsi="Times New Roman" w:cs="Times New Roman"/>
                      <w:b/>
                      <w:sz w:val="18"/>
                      <w:szCs w:val="20"/>
                    </w:rPr>
                  </w:pPr>
                  <w:r w:rsidRPr="00C211AB">
                    <w:rPr>
                      <w:rFonts w:ascii="Times New Roman" w:hAnsi="Times New Roman" w:cs="Times New Roman"/>
                      <w:b/>
                      <w:sz w:val="18"/>
                      <w:szCs w:val="20"/>
                    </w:rPr>
                    <w:t>Сетевые</w:t>
                  </w:r>
                </w:p>
                <w:p w:rsidR="00C211AB" w:rsidRPr="00C211AB" w:rsidRDefault="00C211AB" w:rsidP="00C211AB">
                  <w:pPr>
                    <w:rPr>
                      <w:rFonts w:ascii="Times New Roman" w:hAnsi="Times New Roman" w:cs="Times New Roman"/>
                      <w:sz w:val="18"/>
                      <w:szCs w:val="20"/>
                    </w:rPr>
                  </w:pPr>
                  <w:r w:rsidRPr="00C211AB">
                    <w:rPr>
                      <w:rFonts w:ascii="Times New Roman" w:hAnsi="Times New Roman" w:cs="Times New Roman"/>
                      <w:b/>
                      <w:sz w:val="18"/>
                      <w:szCs w:val="20"/>
                    </w:rPr>
                    <w:t>вирусы</w:t>
                  </w:r>
                </w:p>
              </w:tc>
            </w:tr>
            <w:tr w:rsidR="00C211AB" w:rsidRPr="00C211AB" w:rsidTr="00DA4CD5">
              <w:tc>
                <w:tcPr>
                  <w:tcW w:w="1241" w:type="pct"/>
                </w:tcPr>
                <w:p w:rsidR="00C211AB" w:rsidRPr="00C211AB" w:rsidRDefault="00C211AB" w:rsidP="00C211AB">
                  <w:pPr>
                    <w:rPr>
                      <w:rFonts w:ascii="Times New Roman" w:hAnsi="Times New Roman" w:cs="Times New Roman"/>
                      <w:b/>
                      <w:bCs/>
                      <w:sz w:val="18"/>
                      <w:szCs w:val="20"/>
                    </w:rPr>
                  </w:pPr>
                  <w:r w:rsidRPr="00C211AB">
                    <w:rPr>
                      <w:rFonts w:ascii="Times New Roman" w:hAnsi="Times New Roman" w:cs="Times New Roman"/>
                      <w:b/>
                      <w:bCs/>
                      <w:sz w:val="18"/>
                      <w:szCs w:val="20"/>
                    </w:rPr>
                    <w:t>Это блоки программного кода, внедренные внутрь других прикладных программ.</w:t>
                  </w:r>
                </w:p>
                <w:p w:rsidR="00C211AB" w:rsidRPr="00C211AB" w:rsidRDefault="00C211AB" w:rsidP="00C211AB">
                  <w:pPr>
                    <w:rPr>
                      <w:rFonts w:ascii="Times New Roman" w:hAnsi="Times New Roman" w:cs="Times New Roman"/>
                      <w:sz w:val="18"/>
                      <w:szCs w:val="20"/>
                    </w:rPr>
                  </w:pPr>
                  <w:r w:rsidRPr="00C211AB">
                    <w:rPr>
                      <w:rFonts w:ascii="Times New Roman" w:hAnsi="Times New Roman" w:cs="Times New Roman"/>
                      <w:sz w:val="18"/>
                      <w:szCs w:val="20"/>
                    </w:rPr>
                    <w:t xml:space="preserve">Вирусный код запускается </w:t>
                  </w:r>
                  <w:proofErr w:type="gramStart"/>
                  <w:r w:rsidRPr="00C211AB">
                    <w:rPr>
                      <w:rFonts w:ascii="Times New Roman" w:hAnsi="Times New Roman" w:cs="Times New Roman"/>
                      <w:sz w:val="18"/>
                      <w:szCs w:val="20"/>
                    </w:rPr>
                    <w:t>при</w:t>
                  </w:r>
                  <w:proofErr w:type="gramEnd"/>
                </w:p>
                <w:p w:rsidR="00C211AB" w:rsidRPr="00C211AB" w:rsidRDefault="00C211AB" w:rsidP="00C211AB">
                  <w:pPr>
                    <w:rPr>
                      <w:rFonts w:ascii="Times New Roman" w:hAnsi="Times New Roman" w:cs="Times New Roman"/>
                      <w:sz w:val="18"/>
                      <w:szCs w:val="20"/>
                    </w:rPr>
                  </w:pPr>
                  <w:proofErr w:type="gramStart"/>
                  <w:r w:rsidRPr="00C211AB">
                    <w:rPr>
                      <w:rFonts w:ascii="Times New Roman" w:hAnsi="Times New Roman" w:cs="Times New Roman"/>
                      <w:sz w:val="18"/>
                      <w:szCs w:val="20"/>
                    </w:rPr>
                    <w:t>запуске</w:t>
                  </w:r>
                  <w:proofErr w:type="gramEnd"/>
                  <w:r w:rsidRPr="00C211AB">
                    <w:rPr>
                      <w:rFonts w:ascii="Times New Roman" w:hAnsi="Times New Roman" w:cs="Times New Roman"/>
                      <w:sz w:val="18"/>
                      <w:szCs w:val="20"/>
                    </w:rPr>
                    <w:t xml:space="preserve"> программы.</w:t>
                  </w:r>
                </w:p>
              </w:tc>
              <w:tc>
                <w:tcPr>
                  <w:tcW w:w="1278" w:type="pct"/>
                </w:tcPr>
                <w:p w:rsidR="00C211AB" w:rsidRPr="00C211AB" w:rsidRDefault="00C211AB" w:rsidP="00C211AB">
                  <w:pPr>
                    <w:rPr>
                      <w:rFonts w:ascii="Times New Roman" w:hAnsi="Times New Roman" w:cs="Times New Roman"/>
                      <w:sz w:val="18"/>
                      <w:szCs w:val="20"/>
                    </w:rPr>
                  </w:pPr>
                  <w:r w:rsidRPr="00C211AB">
                    <w:rPr>
                      <w:rFonts w:ascii="Times New Roman" w:hAnsi="Times New Roman" w:cs="Times New Roman"/>
                      <w:b/>
                      <w:bCs/>
                      <w:sz w:val="18"/>
                      <w:szCs w:val="20"/>
                    </w:rPr>
                    <w:t>Вирусы, которые располагаются в служебных секторах носителей данных на (гибких и жестких дисках).</w:t>
                  </w:r>
                </w:p>
                <w:p w:rsidR="00C211AB" w:rsidRPr="00C211AB" w:rsidRDefault="00C211AB" w:rsidP="00C211AB">
                  <w:pPr>
                    <w:rPr>
                      <w:rFonts w:ascii="Times New Roman" w:hAnsi="Times New Roman" w:cs="Times New Roman"/>
                      <w:sz w:val="18"/>
                      <w:szCs w:val="20"/>
                    </w:rPr>
                  </w:pPr>
                  <w:r w:rsidRPr="00C211AB">
                    <w:rPr>
                      <w:rFonts w:ascii="Times New Roman" w:hAnsi="Times New Roman" w:cs="Times New Roman"/>
                      <w:sz w:val="18"/>
                      <w:szCs w:val="20"/>
                    </w:rPr>
                    <w:t>Заражение происходит при загрузке данных  с зараженного носителя.</w:t>
                  </w:r>
                </w:p>
              </w:tc>
              <w:tc>
                <w:tcPr>
                  <w:tcW w:w="1241" w:type="pct"/>
                </w:tcPr>
                <w:p w:rsidR="00C211AB" w:rsidRPr="00C211AB" w:rsidRDefault="00C211AB" w:rsidP="00C211AB">
                  <w:pPr>
                    <w:rPr>
                      <w:rFonts w:ascii="Times New Roman" w:hAnsi="Times New Roman" w:cs="Times New Roman"/>
                      <w:sz w:val="18"/>
                      <w:szCs w:val="20"/>
                    </w:rPr>
                  </w:pPr>
                  <w:r w:rsidRPr="00C211AB">
                    <w:rPr>
                      <w:rFonts w:ascii="Times New Roman" w:hAnsi="Times New Roman" w:cs="Times New Roman"/>
                      <w:b/>
                      <w:bCs/>
                      <w:sz w:val="18"/>
                      <w:szCs w:val="20"/>
                    </w:rPr>
                    <w:t>Поражают документы, выполненные в некоторых прикладных программах (например, Word).</w:t>
                  </w:r>
                </w:p>
                <w:p w:rsidR="00C211AB" w:rsidRPr="00C211AB" w:rsidRDefault="00C211AB" w:rsidP="00C211AB">
                  <w:pPr>
                    <w:pStyle w:val="a3"/>
                    <w:spacing w:before="0" w:beforeAutospacing="0" w:after="0" w:afterAutospacing="0"/>
                    <w:rPr>
                      <w:sz w:val="18"/>
                      <w:szCs w:val="20"/>
                    </w:rPr>
                  </w:pPr>
                  <w:r w:rsidRPr="00C211AB">
                    <w:rPr>
                      <w:sz w:val="18"/>
                      <w:szCs w:val="20"/>
                    </w:rPr>
                    <w:t>Заражение происходит при открытии файла документа в окне программы</w:t>
                  </w:r>
                </w:p>
              </w:tc>
              <w:tc>
                <w:tcPr>
                  <w:tcW w:w="1240" w:type="pct"/>
                </w:tcPr>
                <w:p w:rsidR="00C211AB" w:rsidRPr="00C211AB" w:rsidRDefault="00C211AB" w:rsidP="00C211AB">
                  <w:pPr>
                    <w:rPr>
                      <w:rFonts w:ascii="Times New Roman" w:hAnsi="Times New Roman" w:cs="Times New Roman"/>
                      <w:b/>
                      <w:bCs/>
                      <w:sz w:val="18"/>
                      <w:szCs w:val="20"/>
                    </w:rPr>
                  </w:pPr>
                  <w:proofErr w:type="gramStart"/>
                  <w:r w:rsidRPr="00C211AB">
                    <w:rPr>
                      <w:rFonts w:ascii="Times New Roman" w:hAnsi="Times New Roman" w:cs="Times New Roman"/>
                      <w:b/>
                      <w:bCs/>
                      <w:sz w:val="18"/>
                      <w:szCs w:val="20"/>
                    </w:rPr>
                    <w:t>Вирусы, обитающие в оперативной памяти компьютера и не могут</w:t>
                  </w:r>
                  <w:proofErr w:type="gramEnd"/>
                  <w:r w:rsidRPr="00C211AB">
                    <w:rPr>
                      <w:rFonts w:ascii="Times New Roman" w:hAnsi="Times New Roman" w:cs="Times New Roman"/>
                      <w:b/>
                      <w:bCs/>
                      <w:sz w:val="18"/>
                      <w:szCs w:val="20"/>
                    </w:rPr>
                    <w:t xml:space="preserve"> располагаться на дискетках. </w:t>
                  </w:r>
                  <w:r w:rsidRPr="00C211AB">
                    <w:rPr>
                      <w:rFonts w:ascii="Times New Roman" w:hAnsi="Times New Roman" w:cs="Times New Roman"/>
                      <w:bCs/>
                      <w:sz w:val="18"/>
                      <w:szCs w:val="20"/>
                    </w:rPr>
                    <w:t>На отдельных компьютерах, которые не  соединены сетью, они существовать не могут.</w:t>
                  </w:r>
                </w:p>
              </w:tc>
            </w:tr>
          </w:tbl>
          <w:p w:rsidR="00C211AB" w:rsidRPr="00C211AB" w:rsidRDefault="00C211AB" w:rsidP="00C211AB">
            <w:pPr>
              <w:pStyle w:val="Style3"/>
              <w:widowControl/>
              <w:spacing w:line="240" w:lineRule="auto"/>
              <w:ind w:firstLine="317"/>
              <w:rPr>
                <w:rStyle w:val="FontStyle32"/>
                <w:sz w:val="22"/>
                <w:szCs w:val="22"/>
              </w:rPr>
            </w:pPr>
            <w:r w:rsidRPr="00C211AB">
              <w:rPr>
                <w:rStyle w:val="FontStyle32"/>
                <w:sz w:val="22"/>
                <w:szCs w:val="22"/>
                <w:u w:val="single"/>
              </w:rPr>
              <w:t>По степени воздействия</w:t>
            </w:r>
            <w:r w:rsidRPr="00C211AB">
              <w:rPr>
                <w:rStyle w:val="FontStyle32"/>
                <w:sz w:val="22"/>
                <w:szCs w:val="22"/>
              </w:rPr>
              <w:t xml:space="preserve"> выделяют</w:t>
            </w:r>
            <w:r>
              <w:rPr>
                <w:rStyle w:val="FontStyle32"/>
                <w:sz w:val="22"/>
                <w:szCs w:val="22"/>
              </w:rPr>
              <w:t>:</w:t>
            </w:r>
            <w:r w:rsidRPr="00C211AB">
              <w:rPr>
                <w:rStyle w:val="FontStyle32"/>
                <w:sz w:val="22"/>
                <w:szCs w:val="22"/>
              </w:rPr>
              <w:t xml:space="preserve"> </w:t>
            </w:r>
          </w:p>
          <w:p w:rsidR="00C211AB" w:rsidRPr="00C211AB" w:rsidRDefault="00C211AB" w:rsidP="00C211AB">
            <w:pPr>
              <w:pStyle w:val="Style3"/>
              <w:widowControl/>
              <w:spacing w:line="240" w:lineRule="auto"/>
              <w:ind w:firstLine="317"/>
              <w:rPr>
                <w:rStyle w:val="FontStyle32"/>
                <w:sz w:val="22"/>
                <w:szCs w:val="22"/>
              </w:rPr>
            </w:pPr>
            <w:r w:rsidRPr="00C211AB">
              <w:rPr>
                <w:rStyle w:val="FontStyle32"/>
                <w:sz w:val="22"/>
                <w:szCs w:val="22"/>
              </w:rPr>
              <w:t xml:space="preserve">- </w:t>
            </w:r>
            <w:r w:rsidRPr="00C211AB">
              <w:rPr>
                <w:rStyle w:val="FontStyle26"/>
                <w:b/>
                <w:iCs/>
                <w:sz w:val="22"/>
                <w:szCs w:val="22"/>
              </w:rPr>
              <w:t>неопасные</w:t>
            </w:r>
            <w:r w:rsidRPr="00C211AB">
              <w:rPr>
                <w:rStyle w:val="FontStyle26"/>
                <w:iCs/>
                <w:sz w:val="22"/>
                <w:szCs w:val="22"/>
              </w:rPr>
              <w:t xml:space="preserve"> </w:t>
            </w:r>
            <w:r w:rsidRPr="00C211AB">
              <w:rPr>
                <w:rStyle w:val="FontStyle32"/>
                <w:sz w:val="22"/>
                <w:szCs w:val="22"/>
              </w:rPr>
              <w:t>вирусы, которые не мешают работе компьютера;</w:t>
            </w:r>
          </w:p>
          <w:p w:rsidR="00C211AB" w:rsidRPr="00C211AB" w:rsidRDefault="00C211AB" w:rsidP="00C211AB">
            <w:pPr>
              <w:pStyle w:val="Style3"/>
              <w:widowControl/>
              <w:spacing w:line="240" w:lineRule="auto"/>
              <w:ind w:firstLine="317"/>
              <w:rPr>
                <w:rStyle w:val="FontStyle32"/>
                <w:sz w:val="22"/>
                <w:szCs w:val="22"/>
              </w:rPr>
            </w:pPr>
            <w:r w:rsidRPr="00C211AB">
              <w:rPr>
                <w:rStyle w:val="FontStyle32"/>
                <w:sz w:val="22"/>
                <w:szCs w:val="22"/>
              </w:rPr>
              <w:t xml:space="preserve">- </w:t>
            </w:r>
            <w:r w:rsidRPr="00C211AB">
              <w:rPr>
                <w:rStyle w:val="FontStyle26"/>
                <w:b/>
                <w:iCs/>
                <w:sz w:val="22"/>
                <w:szCs w:val="22"/>
              </w:rPr>
              <w:t xml:space="preserve">опасные </w:t>
            </w:r>
            <w:r w:rsidRPr="00C211AB">
              <w:rPr>
                <w:rStyle w:val="FontStyle32"/>
                <w:sz w:val="22"/>
                <w:szCs w:val="22"/>
              </w:rPr>
              <w:t>вирусы</w:t>
            </w:r>
            <w:r w:rsidRPr="00C211AB">
              <w:rPr>
                <w:rStyle w:val="FontStyle26"/>
                <w:iCs/>
                <w:sz w:val="22"/>
                <w:szCs w:val="22"/>
              </w:rPr>
              <w:t xml:space="preserve">, </w:t>
            </w:r>
            <w:r w:rsidRPr="00C211AB">
              <w:rPr>
                <w:rStyle w:val="FontStyle32"/>
                <w:sz w:val="22"/>
                <w:szCs w:val="22"/>
              </w:rPr>
              <w:t>которые могут привести к различным нарушениям в работе компьютера;</w:t>
            </w:r>
          </w:p>
          <w:p w:rsidR="00C211AB" w:rsidRPr="00C211AB" w:rsidRDefault="00C211AB" w:rsidP="00C211AB">
            <w:pPr>
              <w:pStyle w:val="Style3"/>
              <w:widowControl/>
              <w:spacing w:line="240" w:lineRule="auto"/>
              <w:ind w:firstLine="317"/>
              <w:rPr>
                <w:rStyle w:val="FontStyle32"/>
                <w:sz w:val="22"/>
                <w:szCs w:val="22"/>
              </w:rPr>
            </w:pPr>
            <w:r w:rsidRPr="00C211AB">
              <w:rPr>
                <w:rStyle w:val="FontStyle32"/>
                <w:sz w:val="22"/>
                <w:szCs w:val="22"/>
              </w:rPr>
              <w:t xml:space="preserve">- </w:t>
            </w:r>
            <w:r w:rsidRPr="00C211AB">
              <w:rPr>
                <w:rStyle w:val="FontStyle26"/>
                <w:b/>
                <w:iCs/>
                <w:sz w:val="22"/>
                <w:szCs w:val="22"/>
              </w:rPr>
              <w:t>очень опасные</w:t>
            </w:r>
            <w:r w:rsidRPr="00C211AB">
              <w:rPr>
                <w:rStyle w:val="FontStyle26"/>
                <w:iCs/>
                <w:sz w:val="22"/>
                <w:szCs w:val="22"/>
              </w:rPr>
              <w:t xml:space="preserve">, </w:t>
            </w:r>
            <w:r w:rsidRPr="00C211AB">
              <w:rPr>
                <w:rStyle w:val="FontStyle32"/>
                <w:sz w:val="22"/>
                <w:szCs w:val="22"/>
              </w:rPr>
              <w:t>воздействие которых может привести к потере программ, унич</w:t>
            </w:r>
            <w:r w:rsidRPr="00C211AB">
              <w:rPr>
                <w:rStyle w:val="FontStyle32"/>
                <w:sz w:val="22"/>
                <w:szCs w:val="22"/>
              </w:rPr>
              <w:softHyphen/>
              <w:t>тожению данных, стиранию информации в системных областях диска.</w:t>
            </w:r>
          </w:p>
          <w:p w:rsidR="00C211AB" w:rsidRPr="00C211AB" w:rsidRDefault="00C211AB" w:rsidP="00C211AB">
            <w:pPr>
              <w:pStyle w:val="a3"/>
              <w:spacing w:before="0" w:beforeAutospacing="0" w:after="0" w:afterAutospacing="0"/>
              <w:ind w:firstLine="317"/>
              <w:jc w:val="both"/>
              <w:rPr>
                <w:sz w:val="22"/>
                <w:szCs w:val="22"/>
              </w:rPr>
            </w:pPr>
            <w:r w:rsidRPr="00C211AB">
              <w:rPr>
                <w:sz w:val="22"/>
                <w:szCs w:val="22"/>
              </w:rPr>
              <w:t xml:space="preserve">Существуют </w:t>
            </w:r>
            <w:r w:rsidRPr="00C211AB">
              <w:rPr>
                <w:b/>
                <w:sz w:val="22"/>
                <w:szCs w:val="22"/>
              </w:rPr>
              <w:t>три рубежа защиты</w:t>
            </w:r>
            <w:r w:rsidRPr="00C211AB">
              <w:rPr>
                <w:sz w:val="22"/>
                <w:szCs w:val="22"/>
              </w:rPr>
              <w:t>:</w:t>
            </w:r>
          </w:p>
          <w:p w:rsidR="00C211AB" w:rsidRPr="00C211AB" w:rsidRDefault="00C211AB" w:rsidP="00857682">
            <w:pPr>
              <w:numPr>
                <w:ilvl w:val="0"/>
                <w:numId w:val="35"/>
              </w:numPr>
              <w:spacing w:after="0" w:line="240" w:lineRule="auto"/>
              <w:ind w:left="175" w:hanging="284"/>
              <w:jc w:val="both"/>
              <w:rPr>
                <w:rFonts w:ascii="Times New Roman" w:hAnsi="Times New Roman" w:cs="Times New Roman"/>
              </w:rPr>
            </w:pPr>
            <w:r w:rsidRPr="00C211AB">
              <w:rPr>
                <w:rFonts w:ascii="Times New Roman" w:hAnsi="Times New Roman" w:cs="Times New Roman"/>
              </w:rPr>
              <w:t xml:space="preserve">предотвращение поступления вирусов; </w:t>
            </w:r>
          </w:p>
          <w:p w:rsidR="00C211AB" w:rsidRPr="00C211AB" w:rsidRDefault="00C211AB" w:rsidP="00857682">
            <w:pPr>
              <w:numPr>
                <w:ilvl w:val="0"/>
                <w:numId w:val="35"/>
              </w:numPr>
              <w:spacing w:after="0" w:line="240" w:lineRule="auto"/>
              <w:ind w:left="175" w:hanging="284"/>
              <w:jc w:val="both"/>
              <w:rPr>
                <w:rFonts w:ascii="Times New Roman" w:hAnsi="Times New Roman" w:cs="Times New Roman"/>
              </w:rPr>
            </w:pPr>
            <w:r w:rsidRPr="00C211AB">
              <w:rPr>
                <w:rFonts w:ascii="Times New Roman" w:hAnsi="Times New Roman" w:cs="Times New Roman"/>
              </w:rPr>
              <w:t xml:space="preserve">предотвращение вирусной атаки, если вирус поступил на ПК; </w:t>
            </w:r>
          </w:p>
          <w:p w:rsidR="00C211AB" w:rsidRPr="00C211AB" w:rsidRDefault="00C211AB" w:rsidP="00857682">
            <w:pPr>
              <w:numPr>
                <w:ilvl w:val="0"/>
                <w:numId w:val="35"/>
              </w:numPr>
              <w:spacing w:after="0" w:line="240" w:lineRule="auto"/>
              <w:ind w:left="175" w:hanging="284"/>
              <w:jc w:val="both"/>
              <w:rPr>
                <w:rFonts w:ascii="Times New Roman" w:hAnsi="Times New Roman" w:cs="Times New Roman"/>
              </w:rPr>
            </w:pPr>
            <w:r w:rsidRPr="00C211AB">
              <w:rPr>
                <w:rFonts w:ascii="Times New Roman" w:hAnsi="Times New Roman" w:cs="Times New Roman"/>
              </w:rPr>
              <w:t xml:space="preserve">предотвращение разрушительных последствий, если атака произошла. </w:t>
            </w:r>
          </w:p>
          <w:p w:rsidR="00C211AB" w:rsidRDefault="00C211AB" w:rsidP="00C211AB">
            <w:pPr>
              <w:pStyle w:val="a3"/>
              <w:spacing w:before="0" w:beforeAutospacing="0" w:after="0" w:afterAutospacing="0"/>
              <w:ind w:firstLine="317"/>
              <w:jc w:val="both"/>
              <w:rPr>
                <w:b/>
                <w:bCs/>
                <w:sz w:val="22"/>
                <w:szCs w:val="22"/>
              </w:rPr>
            </w:pPr>
            <w:r w:rsidRPr="00C211AB">
              <w:rPr>
                <w:b/>
                <w:bCs/>
                <w:sz w:val="22"/>
                <w:szCs w:val="22"/>
              </w:rPr>
              <w:t>Средства антивирусной защиты</w:t>
            </w:r>
            <w:r>
              <w:rPr>
                <w:b/>
                <w:bCs/>
                <w:sz w:val="22"/>
                <w:szCs w:val="22"/>
              </w:rPr>
              <w:t>:</w:t>
            </w:r>
          </w:p>
          <w:p w:rsidR="00C211AB" w:rsidRPr="00C211AB" w:rsidRDefault="00C211AB" w:rsidP="00C211AB">
            <w:pPr>
              <w:pStyle w:val="a3"/>
              <w:spacing w:before="0" w:beforeAutospacing="0" w:after="0" w:afterAutospacing="0"/>
              <w:ind w:firstLine="317"/>
              <w:jc w:val="both"/>
              <w:rPr>
                <w:sz w:val="22"/>
                <w:szCs w:val="22"/>
              </w:rPr>
            </w:pPr>
            <w:r w:rsidRPr="00C211AB">
              <w:rPr>
                <w:b/>
                <w:bCs/>
                <w:sz w:val="22"/>
                <w:szCs w:val="22"/>
              </w:rPr>
              <w:t>Основное средство</w:t>
            </w:r>
            <w:r w:rsidRPr="00C211AB">
              <w:rPr>
                <w:sz w:val="22"/>
                <w:szCs w:val="22"/>
              </w:rPr>
              <w:t xml:space="preserve"> – резервное копирование наиболее ценных данных. </w:t>
            </w:r>
            <w:r w:rsidRPr="00C211AB">
              <w:rPr>
                <w:b/>
                <w:bCs/>
                <w:sz w:val="22"/>
                <w:szCs w:val="22"/>
              </w:rPr>
              <w:t>Вспомогательные средства</w:t>
            </w:r>
            <w:r w:rsidRPr="00C211AB">
              <w:rPr>
                <w:sz w:val="22"/>
                <w:szCs w:val="22"/>
              </w:rPr>
              <w:t xml:space="preserve"> – это антивирусные программы и аппаратные средства. Обновление базы – 2 раза в месяц</w:t>
            </w:r>
            <w:proofErr w:type="gramStart"/>
            <w:r w:rsidRPr="00C211AB">
              <w:rPr>
                <w:sz w:val="22"/>
                <w:szCs w:val="22"/>
              </w:rPr>
              <w:t xml:space="preserve"> .</w:t>
            </w:r>
            <w:proofErr w:type="gramEnd"/>
          </w:p>
          <w:p w:rsidR="00C211AB" w:rsidRPr="00C211AB" w:rsidRDefault="00C211AB" w:rsidP="00C211AB">
            <w:pPr>
              <w:spacing w:after="0" w:line="240" w:lineRule="auto"/>
              <w:ind w:firstLine="317"/>
              <w:jc w:val="both"/>
              <w:rPr>
                <w:rFonts w:ascii="Times New Roman" w:hAnsi="Times New Roman" w:cs="Times New Roman"/>
              </w:rPr>
            </w:pPr>
          </w:p>
          <w:p w:rsidR="00C211AB" w:rsidRPr="00C211AB" w:rsidRDefault="00C211AB" w:rsidP="00C211AB">
            <w:pPr>
              <w:spacing w:after="0" w:line="240" w:lineRule="auto"/>
              <w:ind w:firstLine="317"/>
              <w:jc w:val="both"/>
              <w:rPr>
                <w:rFonts w:ascii="Times New Roman" w:hAnsi="Times New Roman" w:cs="Times New Roman"/>
              </w:rPr>
            </w:pPr>
            <w:r w:rsidRPr="00C211AB">
              <w:rPr>
                <w:rFonts w:ascii="Times New Roman" w:hAnsi="Times New Roman" w:cs="Times New Roman"/>
              </w:rPr>
              <w:t>Какие вы знаете антивирусные программы?</w:t>
            </w:r>
          </w:p>
          <w:p w:rsidR="00C211AB" w:rsidRPr="00C211AB" w:rsidRDefault="00C211AB" w:rsidP="00C211AB">
            <w:pPr>
              <w:spacing w:after="0" w:line="240" w:lineRule="auto"/>
              <w:ind w:firstLine="317"/>
              <w:jc w:val="both"/>
              <w:rPr>
                <w:rFonts w:ascii="Times New Roman" w:hAnsi="Times New Roman" w:cs="Times New Roman"/>
              </w:rPr>
            </w:pPr>
            <w:r w:rsidRPr="00C211AB">
              <w:rPr>
                <w:rFonts w:ascii="Times New Roman" w:hAnsi="Times New Roman" w:cs="Times New Roman"/>
              </w:rPr>
              <w:t>Ответ*</w:t>
            </w:r>
          </w:p>
          <w:p w:rsidR="00C211AB" w:rsidRPr="00C211AB" w:rsidRDefault="00C211AB" w:rsidP="00C211AB">
            <w:pPr>
              <w:spacing w:after="0" w:line="240" w:lineRule="auto"/>
              <w:ind w:firstLine="708"/>
              <w:jc w:val="both"/>
              <w:rPr>
                <w:rFonts w:ascii="Times New Roman" w:hAnsi="Times New Roman" w:cs="Times New Roman"/>
              </w:rPr>
            </w:pPr>
            <w:r w:rsidRPr="00C211AB">
              <w:rPr>
                <w:rFonts w:ascii="Times New Roman" w:hAnsi="Times New Roman" w:cs="Times New Roman"/>
              </w:rPr>
              <w:t>Различают следующие виды антивирусных программ:</w:t>
            </w:r>
          </w:p>
          <w:p w:rsidR="00C211AB" w:rsidRPr="00C211AB" w:rsidRDefault="00C211AB" w:rsidP="00857682">
            <w:pPr>
              <w:numPr>
                <w:ilvl w:val="0"/>
                <w:numId w:val="36"/>
              </w:numPr>
              <w:spacing w:after="0" w:line="240" w:lineRule="auto"/>
              <w:ind w:left="567" w:hanging="567"/>
              <w:jc w:val="both"/>
              <w:rPr>
                <w:rFonts w:ascii="Times New Roman" w:hAnsi="Times New Roman" w:cs="Times New Roman"/>
              </w:rPr>
            </w:pPr>
            <w:r w:rsidRPr="00C211AB">
              <w:rPr>
                <w:rFonts w:ascii="Times New Roman" w:hAnsi="Times New Roman" w:cs="Times New Roman"/>
              </w:rPr>
              <w:t>Программы – детекторы (сканеры);</w:t>
            </w:r>
          </w:p>
          <w:p w:rsidR="00C211AB" w:rsidRPr="00C211AB" w:rsidRDefault="00C211AB" w:rsidP="00857682">
            <w:pPr>
              <w:numPr>
                <w:ilvl w:val="0"/>
                <w:numId w:val="36"/>
              </w:numPr>
              <w:spacing w:after="0" w:line="240" w:lineRule="auto"/>
              <w:ind w:left="567" w:hanging="567"/>
              <w:jc w:val="both"/>
              <w:rPr>
                <w:rFonts w:ascii="Times New Roman" w:hAnsi="Times New Roman" w:cs="Times New Roman"/>
              </w:rPr>
            </w:pPr>
            <w:r w:rsidRPr="00C211AB">
              <w:rPr>
                <w:rFonts w:ascii="Times New Roman" w:hAnsi="Times New Roman" w:cs="Times New Roman"/>
              </w:rPr>
              <w:lastRenderedPageBreak/>
              <w:t>Программы – доктора (или фаги, дезинфекторы);</w:t>
            </w:r>
          </w:p>
          <w:p w:rsidR="00C211AB" w:rsidRPr="00C211AB" w:rsidRDefault="00C211AB" w:rsidP="00857682">
            <w:pPr>
              <w:numPr>
                <w:ilvl w:val="0"/>
                <w:numId w:val="36"/>
              </w:numPr>
              <w:spacing w:after="0" w:line="240" w:lineRule="auto"/>
              <w:ind w:left="567" w:hanging="567"/>
              <w:jc w:val="both"/>
              <w:rPr>
                <w:rFonts w:ascii="Times New Roman" w:hAnsi="Times New Roman" w:cs="Times New Roman"/>
              </w:rPr>
            </w:pPr>
            <w:r w:rsidRPr="00C211AB">
              <w:rPr>
                <w:rFonts w:ascii="Times New Roman" w:hAnsi="Times New Roman" w:cs="Times New Roman"/>
              </w:rPr>
              <w:t>Программы – ревизоры;</w:t>
            </w:r>
          </w:p>
          <w:p w:rsidR="00C211AB" w:rsidRPr="00C211AB" w:rsidRDefault="00C211AB" w:rsidP="00857682">
            <w:pPr>
              <w:numPr>
                <w:ilvl w:val="0"/>
                <w:numId w:val="36"/>
              </w:numPr>
              <w:spacing w:after="0" w:line="240" w:lineRule="auto"/>
              <w:ind w:left="567" w:hanging="567"/>
              <w:jc w:val="both"/>
              <w:rPr>
                <w:rFonts w:ascii="Times New Roman" w:hAnsi="Times New Roman" w:cs="Times New Roman"/>
              </w:rPr>
            </w:pPr>
            <w:r w:rsidRPr="00C211AB">
              <w:rPr>
                <w:rFonts w:ascii="Times New Roman" w:hAnsi="Times New Roman" w:cs="Times New Roman"/>
              </w:rPr>
              <w:t>Программы – фильтры (сторожа, мониторы);</w:t>
            </w:r>
          </w:p>
          <w:p w:rsidR="00C211AB" w:rsidRPr="00C211AB" w:rsidRDefault="00C211AB" w:rsidP="00857682">
            <w:pPr>
              <w:numPr>
                <w:ilvl w:val="0"/>
                <w:numId w:val="36"/>
              </w:numPr>
              <w:spacing w:after="0" w:line="240" w:lineRule="auto"/>
              <w:ind w:left="567" w:hanging="567"/>
              <w:jc w:val="both"/>
              <w:rPr>
                <w:rFonts w:ascii="Times New Roman" w:hAnsi="Times New Roman" w:cs="Times New Roman"/>
              </w:rPr>
            </w:pPr>
            <w:r w:rsidRPr="00C211AB">
              <w:rPr>
                <w:rFonts w:ascii="Times New Roman" w:hAnsi="Times New Roman" w:cs="Times New Roman"/>
              </w:rPr>
              <w:t xml:space="preserve">Программы – </w:t>
            </w:r>
            <w:proofErr w:type="spellStart"/>
            <w:r w:rsidRPr="00C211AB">
              <w:rPr>
                <w:rFonts w:ascii="Times New Roman" w:hAnsi="Times New Roman" w:cs="Times New Roman"/>
              </w:rPr>
              <w:t>иммунизаторы</w:t>
            </w:r>
            <w:proofErr w:type="spellEnd"/>
            <w:r w:rsidRPr="00C211AB">
              <w:rPr>
                <w:rFonts w:ascii="Times New Roman" w:hAnsi="Times New Roman" w:cs="Times New Roman"/>
              </w:rPr>
              <w:t>.</w:t>
            </w:r>
          </w:p>
          <w:p w:rsidR="00C211AB" w:rsidRPr="00C211AB" w:rsidRDefault="00C211AB" w:rsidP="00C211AB">
            <w:pPr>
              <w:spacing w:after="0" w:line="240" w:lineRule="auto"/>
              <w:ind w:firstLine="708"/>
              <w:jc w:val="both"/>
              <w:rPr>
                <w:rFonts w:ascii="Times New Roman" w:hAnsi="Times New Roman" w:cs="Times New Roman"/>
              </w:rPr>
            </w:pPr>
          </w:p>
          <w:p w:rsidR="00C211AB" w:rsidRPr="00C211AB" w:rsidRDefault="00C211AB" w:rsidP="00C211AB">
            <w:pPr>
              <w:spacing w:after="0" w:line="240" w:lineRule="auto"/>
              <w:ind w:firstLine="317"/>
              <w:jc w:val="both"/>
              <w:rPr>
                <w:rFonts w:ascii="Times New Roman" w:hAnsi="Times New Roman" w:cs="Times New Roman"/>
              </w:rPr>
            </w:pPr>
            <w:r w:rsidRPr="00C211AB">
              <w:rPr>
                <w:rFonts w:ascii="Times New Roman" w:hAnsi="Times New Roman" w:cs="Times New Roman"/>
              </w:rPr>
              <w:t xml:space="preserve">Программы – </w:t>
            </w:r>
            <w:r w:rsidRPr="00C211AB">
              <w:rPr>
                <w:rFonts w:ascii="Times New Roman" w:hAnsi="Times New Roman" w:cs="Times New Roman"/>
                <w:b/>
              </w:rPr>
              <w:t>детекторы</w:t>
            </w:r>
            <w:r w:rsidRPr="00C211AB">
              <w:rPr>
                <w:rFonts w:ascii="Times New Roman" w:hAnsi="Times New Roman" w:cs="Times New Roman"/>
              </w:rPr>
              <w:t xml:space="preserve"> рассчитаны на </w:t>
            </w:r>
            <w:r w:rsidRPr="00C211AB">
              <w:rPr>
                <w:rFonts w:ascii="Times New Roman" w:hAnsi="Times New Roman" w:cs="Times New Roman"/>
                <w:u w:val="single"/>
              </w:rPr>
              <w:t>обнаружение</w:t>
            </w:r>
            <w:r w:rsidRPr="00C211AB">
              <w:rPr>
                <w:rFonts w:ascii="Times New Roman" w:hAnsi="Times New Roman" w:cs="Times New Roman"/>
              </w:rPr>
              <w:t xml:space="preserve"> конкретных вирусов и основаны на сравнении. Программы – детекторы нужно регулярно обновлять, так как они быстро устаревают и не могут выявлять новые виды вирусов. Таким образом, если проверяемая программа не опознается детектором как зараженная, то еще не следует считать, что она “здорова”. Она может быть инфицирована новым вирусом, который не занесен в базу данных детектора.</w:t>
            </w:r>
          </w:p>
          <w:p w:rsidR="00C211AB" w:rsidRPr="00C211AB" w:rsidRDefault="00C211AB" w:rsidP="00C211AB">
            <w:pPr>
              <w:spacing w:after="0" w:line="240" w:lineRule="auto"/>
              <w:ind w:firstLine="317"/>
              <w:jc w:val="both"/>
              <w:rPr>
                <w:rFonts w:ascii="Times New Roman" w:hAnsi="Times New Roman" w:cs="Times New Roman"/>
              </w:rPr>
            </w:pPr>
            <w:r w:rsidRPr="00C211AB">
              <w:rPr>
                <w:rFonts w:ascii="Times New Roman" w:hAnsi="Times New Roman" w:cs="Times New Roman"/>
              </w:rPr>
              <w:t xml:space="preserve">Программы – </w:t>
            </w:r>
            <w:r w:rsidRPr="00C211AB">
              <w:rPr>
                <w:rFonts w:ascii="Times New Roman" w:hAnsi="Times New Roman" w:cs="Times New Roman"/>
                <w:b/>
              </w:rPr>
              <w:t>доктора</w:t>
            </w:r>
            <w:r w:rsidRPr="00C211AB">
              <w:rPr>
                <w:rFonts w:ascii="Times New Roman" w:hAnsi="Times New Roman" w:cs="Times New Roman"/>
              </w:rPr>
              <w:t xml:space="preserve"> не только находят файлы, зараженные вирусами, но и лечат их, удаляя из файла тело программы – вируса. Программы – доктора, которые позволяет лечить большое число вирусов, называют полифагами. Какие программы – доктора популярны в России?</w:t>
            </w:r>
          </w:p>
          <w:p w:rsidR="00C211AB" w:rsidRPr="00C211AB" w:rsidRDefault="00C211AB" w:rsidP="00C211AB">
            <w:pPr>
              <w:spacing w:after="0" w:line="240" w:lineRule="auto"/>
              <w:ind w:firstLine="317"/>
              <w:jc w:val="both"/>
              <w:rPr>
                <w:rFonts w:ascii="Times New Roman" w:hAnsi="Times New Roman" w:cs="Times New Roman"/>
                <w:b/>
              </w:rPr>
            </w:pPr>
            <w:r w:rsidRPr="00C211AB">
              <w:rPr>
                <w:rFonts w:ascii="Times New Roman" w:hAnsi="Times New Roman" w:cs="Times New Roman"/>
                <w:b/>
              </w:rPr>
              <w:t>Эталон ответа:</w:t>
            </w:r>
          </w:p>
          <w:p w:rsidR="00C211AB" w:rsidRPr="009E47B2" w:rsidRDefault="00C211AB" w:rsidP="00C211AB">
            <w:pPr>
              <w:spacing w:after="0" w:line="240" w:lineRule="auto"/>
              <w:ind w:firstLine="317"/>
              <w:jc w:val="both"/>
              <w:rPr>
                <w:rFonts w:ascii="Times New Roman" w:hAnsi="Times New Roman" w:cs="Times New Roman"/>
              </w:rPr>
            </w:pPr>
            <w:r w:rsidRPr="00C211AB">
              <w:rPr>
                <w:rFonts w:ascii="Times New Roman" w:hAnsi="Times New Roman" w:cs="Times New Roman"/>
              </w:rPr>
              <w:t xml:space="preserve">Получили широкое распространение программы – детекторы, одновременно выполняющие и функции программ – докторов. Наиболее известные представители этого класса – </w:t>
            </w:r>
            <w:r w:rsidRPr="00C211AB">
              <w:rPr>
                <w:rFonts w:ascii="Times New Roman" w:hAnsi="Times New Roman" w:cs="Times New Roman"/>
                <w:lang w:val="en-US"/>
              </w:rPr>
              <w:t>AVP</w:t>
            </w:r>
            <w:r w:rsidRPr="00C211AB">
              <w:rPr>
                <w:rFonts w:ascii="Times New Roman" w:hAnsi="Times New Roman" w:cs="Times New Roman"/>
              </w:rPr>
              <w:t xml:space="preserve"> (</w:t>
            </w:r>
            <w:r w:rsidRPr="009E47B2">
              <w:rPr>
                <w:rFonts w:ascii="Times New Roman" w:hAnsi="Times New Roman" w:cs="Times New Roman"/>
                <w:lang w:val="en-US"/>
              </w:rPr>
              <w:t>Antiviral</w:t>
            </w:r>
            <w:r w:rsidRPr="009E47B2">
              <w:rPr>
                <w:rFonts w:ascii="Times New Roman" w:hAnsi="Times New Roman" w:cs="Times New Roman"/>
              </w:rPr>
              <w:t xml:space="preserve"> </w:t>
            </w:r>
            <w:r w:rsidRPr="009E47B2">
              <w:rPr>
                <w:rFonts w:ascii="Times New Roman" w:hAnsi="Times New Roman" w:cs="Times New Roman"/>
                <w:lang w:val="en-US"/>
              </w:rPr>
              <w:t>Toolkit</w:t>
            </w:r>
            <w:r w:rsidRPr="009E47B2">
              <w:rPr>
                <w:rFonts w:ascii="Times New Roman" w:hAnsi="Times New Roman" w:cs="Times New Roman"/>
              </w:rPr>
              <w:t xml:space="preserve"> </w:t>
            </w:r>
            <w:r w:rsidRPr="009E47B2">
              <w:rPr>
                <w:rFonts w:ascii="Times New Roman" w:hAnsi="Times New Roman" w:cs="Times New Roman"/>
                <w:lang w:val="en-US"/>
              </w:rPr>
              <w:t>Pro</w:t>
            </w:r>
            <w:r w:rsidRPr="009E47B2">
              <w:rPr>
                <w:rFonts w:ascii="Times New Roman" w:hAnsi="Times New Roman" w:cs="Times New Roman"/>
              </w:rPr>
              <w:t xml:space="preserve">, автор – Е. Касперский), </w:t>
            </w:r>
            <w:r w:rsidRPr="009E47B2">
              <w:rPr>
                <w:rFonts w:ascii="Times New Roman" w:hAnsi="Times New Roman" w:cs="Times New Roman"/>
                <w:lang w:val="en-US"/>
              </w:rPr>
              <w:t>Doctor</w:t>
            </w:r>
            <w:r w:rsidRPr="009E47B2">
              <w:rPr>
                <w:rFonts w:ascii="Times New Roman" w:hAnsi="Times New Roman" w:cs="Times New Roman"/>
              </w:rPr>
              <w:t xml:space="preserve"> </w:t>
            </w:r>
            <w:r w:rsidRPr="009E47B2">
              <w:rPr>
                <w:rFonts w:ascii="Times New Roman" w:hAnsi="Times New Roman" w:cs="Times New Roman"/>
                <w:lang w:val="en-US"/>
              </w:rPr>
              <w:t>Web</w:t>
            </w:r>
            <w:r w:rsidRPr="009E47B2">
              <w:rPr>
                <w:rFonts w:ascii="Times New Roman" w:hAnsi="Times New Roman" w:cs="Times New Roman"/>
              </w:rPr>
              <w:t xml:space="preserve"> (авторы – И. Данилов, В. </w:t>
            </w:r>
            <w:proofErr w:type="spellStart"/>
            <w:r w:rsidRPr="009E47B2">
              <w:rPr>
                <w:rFonts w:ascii="Times New Roman" w:hAnsi="Times New Roman" w:cs="Times New Roman"/>
              </w:rPr>
              <w:t>Лутовин</w:t>
            </w:r>
            <w:proofErr w:type="spellEnd"/>
            <w:r w:rsidRPr="009E47B2">
              <w:rPr>
                <w:rFonts w:ascii="Times New Roman" w:hAnsi="Times New Roman" w:cs="Times New Roman"/>
              </w:rPr>
              <w:t>, Д. Белоусов).</w:t>
            </w:r>
          </w:p>
          <w:p w:rsidR="00C211AB" w:rsidRPr="009E47B2" w:rsidRDefault="00C211AB" w:rsidP="00C211AB">
            <w:pPr>
              <w:spacing w:after="0" w:line="240" w:lineRule="auto"/>
              <w:ind w:firstLine="317"/>
              <w:jc w:val="both"/>
              <w:rPr>
                <w:rFonts w:ascii="Times New Roman" w:hAnsi="Times New Roman" w:cs="Times New Roman"/>
              </w:rPr>
            </w:pPr>
            <w:r w:rsidRPr="009E47B2">
              <w:rPr>
                <w:rFonts w:ascii="Times New Roman" w:hAnsi="Times New Roman" w:cs="Times New Roman"/>
                <w:b/>
              </w:rPr>
              <w:t>Ревизоры</w:t>
            </w:r>
            <w:r w:rsidRPr="009E47B2">
              <w:rPr>
                <w:rFonts w:ascii="Times New Roman" w:hAnsi="Times New Roman" w:cs="Times New Roman"/>
              </w:rPr>
              <w:t xml:space="preserve"> – это программы, которые </w:t>
            </w:r>
            <w:r w:rsidRPr="009E47B2">
              <w:rPr>
                <w:rFonts w:ascii="Times New Roman" w:hAnsi="Times New Roman" w:cs="Times New Roman"/>
                <w:u w:val="single"/>
              </w:rPr>
              <w:t>анализируют текущее состояние файлов</w:t>
            </w:r>
            <w:r w:rsidRPr="009E47B2">
              <w:rPr>
                <w:rFonts w:ascii="Times New Roman" w:hAnsi="Times New Roman" w:cs="Times New Roman"/>
              </w:rPr>
              <w:t xml:space="preserve"> и системных областей диска и сравнивают его с информацией, сохраненной ранее в одном из файлов ревизора. </w:t>
            </w:r>
          </w:p>
          <w:p w:rsidR="00C211AB" w:rsidRPr="009E47B2" w:rsidRDefault="00C211AB" w:rsidP="00C211AB">
            <w:pPr>
              <w:spacing w:after="0" w:line="240" w:lineRule="auto"/>
              <w:ind w:firstLine="317"/>
              <w:jc w:val="both"/>
              <w:rPr>
                <w:rFonts w:ascii="Times New Roman" w:hAnsi="Times New Roman" w:cs="Times New Roman"/>
              </w:rPr>
            </w:pPr>
            <w:r w:rsidRPr="009E47B2">
              <w:rPr>
                <w:rFonts w:ascii="Times New Roman" w:hAnsi="Times New Roman" w:cs="Times New Roman"/>
                <w:b/>
              </w:rPr>
              <w:t>Антивирусы – фильтры</w:t>
            </w:r>
            <w:r w:rsidRPr="009E47B2">
              <w:rPr>
                <w:rFonts w:ascii="Times New Roman" w:hAnsi="Times New Roman" w:cs="Times New Roman"/>
              </w:rPr>
              <w:t xml:space="preserve"> – это резидентные программы (сторожа), которые оповещают пользователя обо всех попытках какой – либо программы выполнить подозрительные действия. Для “лечения” обнаруженных фильтром вирусов нужно использовать программы – доктора.</w:t>
            </w:r>
          </w:p>
          <w:p w:rsidR="00C211AB" w:rsidRPr="009E47B2" w:rsidRDefault="00C211AB" w:rsidP="00C211AB">
            <w:pPr>
              <w:spacing w:after="0" w:line="240" w:lineRule="auto"/>
              <w:ind w:firstLine="317"/>
              <w:jc w:val="both"/>
              <w:rPr>
                <w:rFonts w:ascii="Times New Roman" w:hAnsi="Times New Roman" w:cs="Times New Roman"/>
              </w:rPr>
            </w:pPr>
            <w:r w:rsidRPr="009E47B2">
              <w:rPr>
                <w:rFonts w:ascii="Times New Roman" w:hAnsi="Times New Roman" w:cs="Times New Roman"/>
              </w:rPr>
              <w:t xml:space="preserve">К последней группе относятся наименее эффективные </w:t>
            </w:r>
            <w:r w:rsidRPr="009E47B2">
              <w:rPr>
                <w:rFonts w:ascii="Times New Roman" w:hAnsi="Times New Roman" w:cs="Times New Roman"/>
                <w:b/>
              </w:rPr>
              <w:t xml:space="preserve">антивирусы – </w:t>
            </w:r>
            <w:proofErr w:type="spellStart"/>
            <w:r w:rsidRPr="009E47B2">
              <w:rPr>
                <w:rFonts w:ascii="Times New Roman" w:hAnsi="Times New Roman" w:cs="Times New Roman"/>
                <w:b/>
              </w:rPr>
              <w:t>вакцинаторы</w:t>
            </w:r>
            <w:proofErr w:type="spellEnd"/>
            <w:r w:rsidRPr="009E47B2">
              <w:rPr>
                <w:rFonts w:ascii="Times New Roman" w:hAnsi="Times New Roman" w:cs="Times New Roman"/>
              </w:rPr>
              <w:t xml:space="preserve"> (</w:t>
            </w:r>
            <w:proofErr w:type="spellStart"/>
            <w:r w:rsidRPr="009E47B2">
              <w:rPr>
                <w:rFonts w:ascii="Times New Roman" w:hAnsi="Times New Roman" w:cs="Times New Roman"/>
              </w:rPr>
              <w:t>иммунизаторы</w:t>
            </w:r>
            <w:proofErr w:type="spellEnd"/>
            <w:r w:rsidRPr="009E47B2">
              <w:rPr>
                <w:rFonts w:ascii="Times New Roman" w:hAnsi="Times New Roman" w:cs="Times New Roman"/>
              </w:rPr>
              <w:t>). Они записывают в вакцинируемую программу признаки конкретного вируса так, что вирус считает ее уже зараженной, и поэтому не производит повторное инфицирование. Этот вид антивирусных программ морально устарел.</w:t>
            </w:r>
          </w:p>
          <w:p w:rsidR="00C211AB" w:rsidRPr="009E47B2" w:rsidRDefault="00C211AB" w:rsidP="00C211AB">
            <w:pPr>
              <w:spacing w:after="0" w:line="240" w:lineRule="auto"/>
              <w:ind w:firstLine="317"/>
              <w:jc w:val="both"/>
              <w:rPr>
                <w:rFonts w:ascii="Times New Roman" w:hAnsi="Times New Roman" w:cs="Times New Roman"/>
              </w:rPr>
            </w:pPr>
            <w:r w:rsidRPr="009E47B2">
              <w:rPr>
                <w:rFonts w:ascii="Times New Roman" w:hAnsi="Times New Roman" w:cs="Times New Roman"/>
              </w:rPr>
              <w:t>Скажите, пожалуйста, верно ли утверждение: если установить на компьютер два антивируса, то компьютер тогда будет надежно защищен?</w:t>
            </w:r>
          </w:p>
          <w:p w:rsidR="00C211AB" w:rsidRPr="009E47B2" w:rsidRDefault="00C211AB" w:rsidP="00C211AB">
            <w:pPr>
              <w:spacing w:after="0" w:line="240" w:lineRule="auto"/>
              <w:ind w:firstLine="317"/>
              <w:jc w:val="both"/>
              <w:rPr>
                <w:rFonts w:ascii="Times New Roman" w:hAnsi="Times New Roman" w:cs="Times New Roman"/>
              </w:rPr>
            </w:pPr>
            <w:r w:rsidRPr="009E47B2">
              <w:rPr>
                <w:rFonts w:ascii="Times New Roman" w:hAnsi="Times New Roman" w:cs="Times New Roman"/>
                <w:b/>
              </w:rPr>
              <w:t>Ответ:</w:t>
            </w:r>
            <w:r w:rsidRPr="009E47B2">
              <w:rPr>
                <w:rFonts w:ascii="Times New Roman" w:hAnsi="Times New Roman" w:cs="Times New Roman"/>
              </w:rPr>
              <w:t xml:space="preserve"> и, да и нет. Если установить два антивируса одной группы то они начнут бороться за ресурсы, тем самым нарушив работу компьютера. Можно установить два антивируса, если </w:t>
            </w:r>
            <w:r w:rsidRPr="009E47B2">
              <w:rPr>
                <w:rFonts w:ascii="Times New Roman" w:hAnsi="Times New Roman" w:cs="Times New Roman"/>
              </w:rPr>
              <w:lastRenderedPageBreak/>
              <w:t>они разных групп.</w:t>
            </w:r>
          </w:p>
          <w:p w:rsidR="00C211AB" w:rsidRPr="009E47B2" w:rsidRDefault="00C211AB" w:rsidP="00C211AB">
            <w:pPr>
              <w:spacing w:after="0" w:line="240" w:lineRule="auto"/>
              <w:ind w:firstLine="317"/>
              <w:jc w:val="both"/>
              <w:rPr>
                <w:rFonts w:ascii="Times New Roman" w:hAnsi="Times New Roman" w:cs="Times New Roman"/>
                <w:color w:val="000000"/>
              </w:rPr>
            </w:pPr>
            <w:r w:rsidRPr="009E47B2">
              <w:rPr>
                <w:rFonts w:ascii="Times New Roman" w:hAnsi="Times New Roman" w:cs="Times New Roman"/>
                <w:color w:val="000000"/>
              </w:rPr>
              <w:t xml:space="preserve">Теперь обсудим, </w:t>
            </w:r>
            <w:r w:rsidRPr="009E47B2">
              <w:rPr>
                <w:rFonts w:ascii="Times New Roman" w:hAnsi="Times New Roman" w:cs="Times New Roman"/>
              </w:rPr>
              <w:t>основные меры по защите ЭВМ от заражения вирусами</w:t>
            </w:r>
            <w:r w:rsidRPr="009E47B2">
              <w:rPr>
                <w:rFonts w:ascii="Times New Roman" w:hAnsi="Times New Roman" w:cs="Times New Roman"/>
                <w:color w:val="000000"/>
              </w:rPr>
              <w:t>. Раздаточный материал (Приложение 1).</w:t>
            </w:r>
          </w:p>
          <w:p w:rsidR="009E47B2" w:rsidRPr="009E47B2" w:rsidRDefault="009E47B2" w:rsidP="009E47B2">
            <w:pPr>
              <w:pStyle w:val="Style3"/>
              <w:widowControl/>
              <w:spacing w:line="240" w:lineRule="auto"/>
              <w:ind w:firstLine="540"/>
              <w:rPr>
                <w:rStyle w:val="FontStyle32"/>
                <w:sz w:val="22"/>
                <w:szCs w:val="22"/>
              </w:rPr>
            </w:pPr>
            <w:r w:rsidRPr="009E47B2">
              <w:rPr>
                <w:rStyle w:val="FontStyle32"/>
                <w:sz w:val="22"/>
                <w:szCs w:val="22"/>
              </w:rPr>
              <w:t>Существует ряд при</w:t>
            </w:r>
            <w:r w:rsidRPr="009E47B2">
              <w:rPr>
                <w:rStyle w:val="FontStyle32"/>
                <w:sz w:val="22"/>
                <w:szCs w:val="22"/>
              </w:rPr>
              <w:softHyphen/>
              <w:t>знаков, свидетельствующих о заражении компьютера:</w:t>
            </w:r>
          </w:p>
          <w:p w:rsidR="009E47B2" w:rsidRPr="009E47B2" w:rsidRDefault="009E47B2" w:rsidP="00857682">
            <w:pPr>
              <w:pStyle w:val="Style12"/>
              <w:widowControl/>
              <w:numPr>
                <w:ilvl w:val="1"/>
                <w:numId w:val="37"/>
              </w:numPr>
              <w:tabs>
                <w:tab w:val="clear" w:pos="1440"/>
                <w:tab w:val="left" w:pos="540"/>
              </w:tabs>
              <w:spacing w:line="240" w:lineRule="auto"/>
              <w:ind w:left="426"/>
              <w:rPr>
                <w:rStyle w:val="FontStyle32"/>
                <w:sz w:val="22"/>
                <w:szCs w:val="22"/>
              </w:rPr>
            </w:pPr>
            <w:r w:rsidRPr="009E47B2">
              <w:rPr>
                <w:rStyle w:val="FontStyle32"/>
                <w:sz w:val="22"/>
                <w:szCs w:val="22"/>
              </w:rPr>
              <w:t>вывод на экран непредусмотренных сообщений или изобра</w:t>
            </w:r>
            <w:r w:rsidRPr="009E47B2">
              <w:rPr>
                <w:rStyle w:val="FontStyle32"/>
                <w:sz w:val="22"/>
                <w:szCs w:val="22"/>
              </w:rPr>
              <w:softHyphen/>
              <w:t>жений;</w:t>
            </w:r>
          </w:p>
          <w:p w:rsidR="009E47B2" w:rsidRPr="009E47B2" w:rsidRDefault="009E47B2" w:rsidP="00857682">
            <w:pPr>
              <w:pStyle w:val="Style12"/>
              <w:widowControl/>
              <w:numPr>
                <w:ilvl w:val="1"/>
                <w:numId w:val="37"/>
              </w:numPr>
              <w:tabs>
                <w:tab w:val="clear" w:pos="1440"/>
                <w:tab w:val="left" w:pos="540"/>
              </w:tabs>
              <w:spacing w:line="240" w:lineRule="auto"/>
              <w:ind w:left="426"/>
              <w:rPr>
                <w:rStyle w:val="FontStyle32"/>
                <w:sz w:val="22"/>
                <w:szCs w:val="22"/>
              </w:rPr>
            </w:pPr>
            <w:r w:rsidRPr="009E47B2">
              <w:rPr>
                <w:rStyle w:val="FontStyle32"/>
                <w:sz w:val="22"/>
                <w:szCs w:val="22"/>
              </w:rPr>
              <w:t>подача непредусмотренных звуковых сигналов;</w:t>
            </w:r>
          </w:p>
          <w:p w:rsidR="009E47B2" w:rsidRPr="009E47B2" w:rsidRDefault="009E47B2" w:rsidP="00857682">
            <w:pPr>
              <w:pStyle w:val="Style12"/>
              <w:widowControl/>
              <w:numPr>
                <w:ilvl w:val="1"/>
                <w:numId w:val="37"/>
              </w:numPr>
              <w:tabs>
                <w:tab w:val="clear" w:pos="1440"/>
                <w:tab w:val="left" w:pos="540"/>
              </w:tabs>
              <w:spacing w:line="240" w:lineRule="auto"/>
              <w:ind w:left="426"/>
              <w:rPr>
                <w:rStyle w:val="FontStyle32"/>
                <w:sz w:val="22"/>
                <w:szCs w:val="22"/>
              </w:rPr>
            </w:pPr>
            <w:r w:rsidRPr="009E47B2">
              <w:rPr>
                <w:rStyle w:val="FontStyle32"/>
                <w:sz w:val="22"/>
                <w:szCs w:val="22"/>
              </w:rPr>
              <w:t xml:space="preserve">неожиданное открытие и закрытие лотка </w:t>
            </w:r>
            <w:r w:rsidRPr="009E47B2">
              <w:rPr>
                <w:rStyle w:val="FontStyle32"/>
                <w:sz w:val="22"/>
                <w:szCs w:val="22"/>
                <w:lang w:val="en-US"/>
              </w:rPr>
              <w:t>CD</w:t>
            </w:r>
            <w:r w:rsidRPr="009E47B2">
              <w:rPr>
                <w:rStyle w:val="FontStyle32"/>
                <w:sz w:val="22"/>
                <w:szCs w:val="22"/>
              </w:rPr>
              <w:t>-</w:t>
            </w:r>
            <w:r w:rsidRPr="009E47B2">
              <w:rPr>
                <w:rStyle w:val="FontStyle32"/>
                <w:sz w:val="22"/>
                <w:szCs w:val="22"/>
                <w:lang w:val="en-US"/>
              </w:rPr>
              <w:t>ROM</w:t>
            </w:r>
            <w:r w:rsidRPr="009E47B2">
              <w:rPr>
                <w:rStyle w:val="FontStyle32"/>
                <w:sz w:val="22"/>
                <w:szCs w:val="22"/>
              </w:rPr>
              <w:t>-устрой</w:t>
            </w:r>
            <w:r w:rsidRPr="009E47B2">
              <w:rPr>
                <w:rStyle w:val="FontStyle32"/>
                <w:sz w:val="22"/>
                <w:szCs w:val="22"/>
              </w:rPr>
              <w:softHyphen/>
              <w:t>ства;</w:t>
            </w:r>
          </w:p>
          <w:p w:rsidR="009E47B2" w:rsidRPr="009E47B2" w:rsidRDefault="009E47B2" w:rsidP="00857682">
            <w:pPr>
              <w:pStyle w:val="Style12"/>
              <w:widowControl/>
              <w:numPr>
                <w:ilvl w:val="1"/>
                <w:numId w:val="37"/>
              </w:numPr>
              <w:tabs>
                <w:tab w:val="clear" w:pos="1440"/>
                <w:tab w:val="left" w:pos="540"/>
              </w:tabs>
              <w:spacing w:line="240" w:lineRule="auto"/>
              <w:ind w:left="426"/>
              <w:rPr>
                <w:rStyle w:val="FontStyle32"/>
                <w:sz w:val="22"/>
                <w:szCs w:val="22"/>
              </w:rPr>
            </w:pPr>
            <w:r w:rsidRPr="009E47B2">
              <w:rPr>
                <w:rStyle w:val="FontStyle32"/>
                <w:sz w:val="22"/>
                <w:szCs w:val="22"/>
              </w:rPr>
              <w:t>произвольный, без вашего участия, запуск на компьютере каких-либо программ;</w:t>
            </w:r>
          </w:p>
          <w:p w:rsidR="009E47B2" w:rsidRPr="009E47B2" w:rsidRDefault="009E47B2" w:rsidP="00857682">
            <w:pPr>
              <w:pStyle w:val="Style12"/>
              <w:widowControl/>
              <w:numPr>
                <w:ilvl w:val="1"/>
                <w:numId w:val="37"/>
              </w:numPr>
              <w:tabs>
                <w:tab w:val="clear" w:pos="1440"/>
                <w:tab w:val="left" w:pos="540"/>
              </w:tabs>
              <w:spacing w:line="240" w:lineRule="auto"/>
              <w:ind w:left="426"/>
              <w:rPr>
                <w:rStyle w:val="FontStyle32"/>
                <w:sz w:val="22"/>
                <w:szCs w:val="22"/>
              </w:rPr>
            </w:pPr>
            <w:r w:rsidRPr="009E47B2">
              <w:rPr>
                <w:rStyle w:val="FontStyle32"/>
                <w:sz w:val="22"/>
                <w:szCs w:val="22"/>
              </w:rPr>
              <w:t>вывод на экран предупреждения о попытке какой-либо из программ вашего компьютера выйти в Интернет, хотя вы никак не инициировали такое ее поведение (при наличии установлен</w:t>
            </w:r>
            <w:r w:rsidRPr="009E47B2">
              <w:rPr>
                <w:rStyle w:val="FontStyle32"/>
                <w:sz w:val="22"/>
                <w:szCs w:val="22"/>
              </w:rPr>
              <w:softHyphen/>
              <w:t>ной на вашем компьютере соответствующей антивирусной про</w:t>
            </w:r>
            <w:r w:rsidRPr="009E47B2">
              <w:rPr>
                <w:rStyle w:val="FontStyle32"/>
                <w:sz w:val="22"/>
                <w:szCs w:val="22"/>
              </w:rPr>
              <w:softHyphen/>
              <w:t>граммы).</w:t>
            </w:r>
          </w:p>
          <w:p w:rsidR="00C211AB" w:rsidRPr="009E47B2" w:rsidRDefault="009E47B2" w:rsidP="009E47B2">
            <w:pPr>
              <w:pStyle w:val="Style3"/>
              <w:widowControl/>
              <w:spacing w:line="240" w:lineRule="auto"/>
              <w:ind w:firstLine="317"/>
              <w:rPr>
                <w:rFonts w:ascii="Times New Roman" w:hAnsi="Times New Roman"/>
                <w:sz w:val="22"/>
                <w:szCs w:val="22"/>
              </w:rPr>
            </w:pPr>
            <w:r w:rsidRPr="009E47B2">
              <w:rPr>
                <w:rStyle w:val="FontStyle32"/>
                <w:sz w:val="22"/>
                <w:szCs w:val="22"/>
              </w:rPr>
              <w:t>Однако не всегда такие признаки вызываются присутствием вирусов. Иногда они могут быть следствием других причин. На</w:t>
            </w:r>
            <w:r w:rsidRPr="009E47B2">
              <w:rPr>
                <w:rStyle w:val="FontStyle32"/>
                <w:sz w:val="22"/>
                <w:szCs w:val="22"/>
              </w:rPr>
              <w:softHyphen/>
              <w:t>пример, в случае с почтой зараженные сообщения могут рассы</w:t>
            </w:r>
            <w:r w:rsidRPr="009E47B2">
              <w:rPr>
                <w:rStyle w:val="FontStyle32"/>
                <w:sz w:val="22"/>
                <w:szCs w:val="22"/>
              </w:rPr>
              <w:softHyphen/>
              <w:t>латься с вашим обратным адресом, но не с вашего компьютера</w:t>
            </w:r>
            <w:r>
              <w:rPr>
                <w:rStyle w:val="FontStyle32"/>
                <w:sz w:val="22"/>
                <w:szCs w:val="22"/>
              </w:rPr>
              <w:t>.</w:t>
            </w:r>
          </w:p>
        </w:tc>
        <w:tc>
          <w:tcPr>
            <w:tcW w:w="3685" w:type="dxa"/>
            <w:tcBorders>
              <w:bottom w:val="single" w:sz="4" w:space="0" w:color="auto"/>
            </w:tcBorders>
          </w:tcPr>
          <w:p w:rsidR="00B307A1" w:rsidRPr="00871BEF" w:rsidRDefault="00B307A1" w:rsidP="009E47B2">
            <w:pPr>
              <w:shd w:val="clear" w:color="auto" w:fill="FFFFFF"/>
              <w:spacing w:after="0" w:line="240" w:lineRule="auto"/>
              <w:rPr>
                <w:rFonts w:ascii="Times New Roman" w:eastAsia="Calibri" w:hAnsi="Times New Roman" w:cs="Times New Roman"/>
              </w:rPr>
            </w:pPr>
            <w:r w:rsidRPr="00871BEF">
              <w:rPr>
                <w:rFonts w:ascii="Times New Roman" w:eastAsia="Calibri" w:hAnsi="Times New Roman" w:cs="Times New Roman"/>
              </w:rPr>
              <w:lastRenderedPageBreak/>
              <w:t>Формирует научные знания.</w:t>
            </w:r>
          </w:p>
          <w:p w:rsidR="00B307A1" w:rsidRPr="00871BEF" w:rsidRDefault="00B307A1" w:rsidP="009E47B2">
            <w:pPr>
              <w:shd w:val="clear" w:color="auto" w:fill="FFFFFF"/>
              <w:spacing w:after="0" w:line="240" w:lineRule="auto"/>
              <w:rPr>
                <w:rFonts w:ascii="Times New Roman" w:eastAsia="Calibri" w:hAnsi="Times New Roman" w:cs="Times New Roman"/>
              </w:rPr>
            </w:pPr>
          </w:p>
          <w:p w:rsidR="00B307A1" w:rsidRPr="00871BEF" w:rsidRDefault="00B307A1" w:rsidP="009E47B2">
            <w:pPr>
              <w:shd w:val="clear" w:color="auto" w:fill="FFFFFF"/>
              <w:spacing w:after="0" w:line="240" w:lineRule="auto"/>
              <w:rPr>
                <w:rFonts w:ascii="Times New Roman" w:eastAsia="Calibri" w:hAnsi="Times New Roman" w:cs="Times New Roman"/>
              </w:rPr>
            </w:pPr>
            <w:r w:rsidRPr="00871BEF">
              <w:rPr>
                <w:rFonts w:ascii="Times New Roman" w:eastAsia="Calibri" w:hAnsi="Times New Roman" w:cs="Times New Roman"/>
              </w:rPr>
              <w:t xml:space="preserve">Формирует представление о </w:t>
            </w:r>
            <w:r w:rsidR="00DA4CD5">
              <w:rPr>
                <w:rFonts w:ascii="Times New Roman" w:eastAsia="Calibri" w:hAnsi="Times New Roman" w:cs="Times New Roman"/>
              </w:rPr>
              <w:t>защите информации, антивирусной защите.</w:t>
            </w:r>
            <w:r w:rsidRPr="00871BEF">
              <w:rPr>
                <w:rFonts w:ascii="Times New Roman" w:eastAsia="Calibri" w:hAnsi="Times New Roman" w:cs="Times New Roman"/>
              </w:rPr>
              <w:t xml:space="preserve"> </w:t>
            </w:r>
          </w:p>
          <w:p w:rsidR="00B307A1" w:rsidRPr="00871BEF" w:rsidRDefault="00B307A1" w:rsidP="009E47B2">
            <w:pPr>
              <w:shd w:val="clear" w:color="auto" w:fill="FFFFFF"/>
              <w:spacing w:after="0" w:line="240" w:lineRule="auto"/>
              <w:rPr>
                <w:rFonts w:ascii="Times New Roman" w:eastAsia="Calibri" w:hAnsi="Times New Roman" w:cs="Times New Roman"/>
              </w:rPr>
            </w:pPr>
          </w:p>
          <w:p w:rsidR="00B307A1" w:rsidRPr="00871BEF" w:rsidRDefault="00B307A1" w:rsidP="009E47B2">
            <w:pPr>
              <w:shd w:val="clear" w:color="auto" w:fill="FFFFFF"/>
              <w:spacing w:after="0" w:line="240" w:lineRule="auto"/>
              <w:rPr>
                <w:rFonts w:ascii="Times New Roman" w:eastAsia="Calibri" w:hAnsi="Times New Roman" w:cs="Times New Roman"/>
              </w:rPr>
            </w:pPr>
          </w:p>
          <w:p w:rsidR="00B307A1" w:rsidRPr="00871BEF" w:rsidRDefault="00B307A1" w:rsidP="009E47B2">
            <w:pPr>
              <w:shd w:val="clear" w:color="auto" w:fill="FFFFFF"/>
              <w:spacing w:after="0" w:line="240" w:lineRule="auto"/>
              <w:rPr>
                <w:rFonts w:ascii="Times New Roman" w:hAnsi="Times New Roman" w:cs="Times New Roman"/>
              </w:rPr>
            </w:pPr>
          </w:p>
          <w:p w:rsidR="00B307A1" w:rsidRPr="00871BEF" w:rsidRDefault="00B307A1" w:rsidP="009E47B2">
            <w:pPr>
              <w:shd w:val="clear" w:color="auto" w:fill="FFFFFF"/>
              <w:spacing w:after="0" w:line="240" w:lineRule="auto"/>
              <w:rPr>
                <w:rFonts w:ascii="Times New Roman" w:hAnsi="Times New Roman" w:cs="Times New Roman"/>
              </w:rPr>
            </w:pPr>
          </w:p>
          <w:p w:rsidR="00B307A1" w:rsidRPr="00871BEF" w:rsidRDefault="00B307A1" w:rsidP="009E47B2">
            <w:pPr>
              <w:shd w:val="clear" w:color="auto" w:fill="FFFFFF"/>
              <w:spacing w:after="0" w:line="240" w:lineRule="auto"/>
              <w:rPr>
                <w:rFonts w:ascii="Times New Roman" w:hAnsi="Times New Roman" w:cs="Times New Roman"/>
              </w:rPr>
            </w:pPr>
          </w:p>
          <w:p w:rsidR="00B307A1" w:rsidRPr="00871BEF" w:rsidRDefault="00B307A1" w:rsidP="009E47B2">
            <w:pPr>
              <w:shd w:val="clear" w:color="auto" w:fill="FFFFFF"/>
              <w:spacing w:after="0" w:line="240" w:lineRule="auto"/>
              <w:rPr>
                <w:rFonts w:ascii="Times New Roman" w:hAnsi="Times New Roman" w:cs="Times New Roman"/>
              </w:rPr>
            </w:pPr>
          </w:p>
          <w:p w:rsidR="00B307A1" w:rsidRPr="00871BEF" w:rsidRDefault="00B307A1" w:rsidP="009E47B2">
            <w:pPr>
              <w:shd w:val="clear" w:color="auto" w:fill="FFFFFF"/>
              <w:spacing w:after="0" w:line="240" w:lineRule="auto"/>
              <w:rPr>
                <w:rFonts w:ascii="Times New Roman" w:hAnsi="Times New Roman" w:cs="Times New Roman"/>
              </w:rPr>
            </w:pPr>
          </w:p>
          <w:p w:rsidR="00B307A1" w:rsidRPr="00871BEF" w:rsidRDefault="00B307A1" w:rsidP="009E47B2">
            <w:pPr>
              <w:shd w:val="clear" w:color="auto" w:fill="FFFFFF"/>
              <w:spacing w:after="0" w:line="240" w:lineRule="auto"/>
              <w:rPr>
                <w:rFonts w:ascii="Times New Roman" w:hAnsi="Times New Roman" w:cs="Times New Roman"/>
              </w:rPr>
            </w:pPr>
          </w:p>
          <w:p w:rsidR="00B307A1" w:rsidRPr="00871BEF" w:rsidRDefault="00B307A1" w:rsidP="009E47B2">
            <w:pPr>
              <w:shd w:val="clear" w:color="auto" w:fill="FFFFFF"/>
              <w:spacing w:after="0" w:line="240" w:lineRule="auto"/>
              <w:rPr>
                <w:rFonts w:ascii="Times New Roman" w:hAnsi="Times New Roman" w:cs="Times New Roman"/>
              </w:rPr>
            </w:pPr>
          </w:p>
          <w:p w:rsidR="00B307A1" w:rsidRPr="00871BEF" w:rsidRDefault="00B307A1" w:rsidP="009E47B2">
            <w:pPr>
              <w:shd w:val="clear" w:color="auto" w:fill="FFFFFF"/>
              <w:spacing w:after="0" w:line="240" w:lineRule="auto"/>
              <w:rPr>
                <w:rFonts w:ascii="Times New Roman" w:hAnsi="Times New Roman" w:cs="Times New Roman"/>
              </w:rPr>
            </w:pPr>
          </w:p>
          <w:p w:rsidR="00B307A1" w:rsidRPr="00871BEF" w:rsidRDefault="00B307A1" w:rsidP="009E47B2">
            <w:pPr>
              <w:shd w:val="clear" w:color="auto" w:fill="FFFFFF"/>
              <w:spacing w:after="0" w:line="240" w:lineRule="auto"/>
              <w:rPr>
                <w:rFonts w:ascii="Times New Roman" w:hAnsi="Times New Roman" w:cs="Times New Roman"/>
              </w:rPr>
            </w:pPr>
          </w:p>
          <w:p w:rsidR="00B307A1" w:rsidRPr="00871BEF" w:rsidRDefault="00B307A1" w:rsidP="009E47B2">
            <w:pPr>
              <w:shd w:val="clear" w:color="auto" w:fill="FFFFFF"/>
              <w:spacing w:after="0" w:line="240" w:lineRule="auto"/>
              <w:rPr>
                <w:rFonts w:ascii="Times New Roman" w:hAnsi="Times New Roman" w:cs="Times New Roman"/>
              </w:rPr>
            </w:pPr>
          </w:p>
          <w:p w:rsidR="00B307A1" w:rsidRPr="00871BEF" w:rsidRDefault="00B307A1" w:rsidP="009E47B2">
            <w:pPr>
              <w:shd w:val="clear" w:color="auto" w:fill="FFFFFF"/>
              <w:spacing w:after="0" w:line="240" w:lineRule="auto"/>
              <w:rPr>
                <w:rFonts w:ascii="Times New Roman" w:hAnsi="Times New Roman" w:cs="Times New Roman"/>
              </w:rPr>
            </w:pPr>
          </w:p>
          <w:p w:rsidR="00B307A1" w:rsidRPr="00871BEF" w:rsidRDefault="00B307A1" w:rsidP="009E47B2">
            <w:pPr>
              <w:shd w:val="clear" w:color="auto" w:fill="FFFFFF"/>
              <w:spacing w:after="0" w:line="240" w:lineRule="auto"/>
              <w:rPr>
                <w:rFonts w:ascii="Times New Roman" w:hAnsi="Times New Roman" w:cs="Times New Roman"/>
              </w:rPr>
            </w:pPr>
          </w:p>
          <w:p w:rsidR="00B307A1" w:rsidRPr="00871BEF" w:rsidRDefault="00B307A1" w:rsidP="009E47B2">
            <w:pPr>
              <w:shd w:val="clear" w:color="auto" w:fill="FFFFFF"/>
              <w:spacing w:after="0" w:line="240" w:lineRule="auto"/>
              <w:rPr>
                <w:rFonts w:ascii="Times New Roman" w:hAnsi="Times New Roman" w:cs="Times New Roman"/>
              </w:rPr>
            </w:pPr>
          </w:p>
          <w:p w:rsidR="00B307A1" w:rsidRPr="00871BEF" w:rsidRDefault="00B307A1" w:rsidP="009E47B2">
            <w:pPr>
              <w:shd w:val="clear" w:color="auto" w:fill="FFFFFF"/>
              <w:spacing w:after="0" w:line="240" w:lineRule="auto"/>
              <w:rPr>
                <w:rFonts w:ascii="Times New Roman" w:hAnsi="Times New Roman" w:cs="Times New Roman"/>
              </w:rPr>
            </w:pPr>
          </w:p>
          <w:p w:rsidR="00B307A1" w:rsidRPr="00871BEF" w:rsidRDefault="00B307A1" w:rsidP="009E47B2">
            <w:pPr>
              <w:shd w:val="clear" w:color="auto" w:fill="FFFFFF"/>
              <w:spacing w:after="0" w:line="240" w:lineRule="auto"/>
              <w:rPr>
                <w:rFonts w:ascii="Times New Roman" w:hAnsi="Times New Roman" w:cs="Times New Roman"/>
              </w:rPr>
            </w:pPr>
          </w:p>
          <w:p w:rsidR="00B307A1" w:rsidRPr="00871BEF" w:rsidRDefault="00B307A1" w:rsidP="009E47B2">
            <w:pPr>
              <w:shd w:val="clear" w:color="auto" w:fill="FFFFFF"/>
              <w:spacing w:after="0" w:line="240" w:lineRule="auto"/>
              <w:rPr>
                <w:rFonts w:ascii="Times New Roman" w:eastAsia="Calibri" w:hAnsi="Times New Roman" w:cs="Times New Roman"/>
              </w:rPr>
            </w:pPr>
          </w:p>
          <w:p w:rsidR="00B307A1" w:rsidRPr="00871BEF" w:rsidRDefault="00B307A1" w:rsidP="009E47B2">
            <w:pPr>
              <w:shd w:val="clear" w:color="auto" w:fill="FFFFFF"/>
              <w:spacing w:after="0" w:line="240" w:lineRule="auto"/>
              <w:rPr>
                <w:rFonts w:ascii="Times New Roman" w:eastAsia="Calibri" w:hAnsi="Times New Roman" w:cs="Times New Roman"/>
              </w:rPr>
            </w:pPr>
          </w:p>
          <w:p w:rsidR="00DA4CD5" w:rsidRDefault="00DA4CD5" w:rsidP="009E47B2">
            <w:pPr>
              <w:shd w:val="clear" w:color="auto" w:fill="FFFFFF"/>
              <w:spacing w:after="0" w:line="240" w:lineRule="auto"/>
              <w:rPr>
                <w:rFonts w:ascii="Times New Roman" w:eastAsia="Calibri" w:hAnsi="Times New Roman" w:cs="Times New Roman"/>
              </w:rPr>
            </w:pPr>
          </w:p>
          <w:p w:rsidR="00DA4CD5" w:rsidRDefault="00DA4CD5" w:rsidP="009E47B2">
            <w:pPr>
              <w:shd w:val="clear" w:color="auto" w:fill="FFFFFF"/>
              <w:spacing w:after="0" w:line="240" w:lineRule="auto"/>
              <w:rPr>
                <w:rFonts w:ascii="Times New Roman" w:eastAsia="Calibri" w:hAnsi="Times New Roman" w:cs="Times New Roman"/>
              </w:rPr>
            </w:pPr>
          </w:p>
          <w:p w:rsidR="00DA4CD5" w:rsidRDefault="00DA4CD5" w:rsidP="009E47B2">
            <w:pPr>
              <w:shd w:val="clear" w:color="auto" w:fill="FFFFFF"/>
              <w:spacing w:after="0" w:line="240" w:lineRule="auto"/>
              <w:rPr>
                <w:rFonts w:ascii="Times New Roman" w:eastAsia="Calibri" w:hAnsi="Times New Roman" w:cs="Times New Roman"/>
              </w:rPr>
            </w:pPr>
          </w:p>
          <w:p w:rsidR="00DA4CD5" w:rsidRDefault="00DA4CD5" w:rsidP="009E47B2">
            <w:pPr>
              <w:shd w:val="clear" w:color="auto" w:fill="FFFFFF"/>
              <w:spacing w:after="0" w:line="240" w:lineRule="auto"/>
              <w:rPr>
                <w:rFonts w:ascii="Times New Roman" w:eastAsia="Calibri" w:hAnsi="Times New Roman" w:cs="Times New Roman"/>
              </w:rPr>
            </w:pPr>
          </w:p>
          <w:p w:rsidR="00B307A1" w:rsidRPr="00871BEF" w:rsidRDefault="00B307A1" w:rsidP="009E47B2">
            <w:pPr>
              <w:shd w:val="clear" w:color="auto" w:fill="FFFFFF"/>
              <w:spacing w:after="0" w:line="240" w:lineRule="auto"/>
              <w:rPr>
                <w:rFonts w:ascii="Times New Roman" w:eastAsia="Calibri" w:hAnsi="Times New Roman" w:cs="Times New Roman"/>
              </w:rPr>
            </w:pPr>
            <w:r w:rsidRPr="00871BEF">
              <w:rPr>
                <w:rFonts w:ascii="Times New Roman" w:eastAsia="Calibri" w:hAnsi="Times New Roman" w:cs="Times New Roman"/>
              </w:rPr>
              <w:t>Контролирует готовность студентов по докладам.</w:t>
            </w:r>
          </w:p>
          <w:p w:rsidR="00B307A1" w:rsidRDefault="00B307A1" w:rsidP="009E47B2">
            <w:pPr>
              <w:shd w:val="clear" w:color="auto" w:fill="FFFFFF"/>
              <w:spacing w:after="0" w:line="240" w:lineRule="auto"/>
              <w:rPr>
                <w:rFonts w:ascii="Times New Roman" w:hAnsi="Times New Roman" w:cs="Times New Roman"/>
              </w:rPr>
            </w:pPr>
          </w:p>
          <w:p w:rsidR="00DA4CD5" w:rsidRDefault="00DA4CD5" w:rsidP="009E47B2">
            <w:pPr>
              <w:shd w:val="clear" w:color="auto" w:fill="FFFFFF"/>
              <w:spacing w:after="0" w:line="240" w:lineRule="auto"/>
              <w:rPr>
                <w:rFonts w:ascii="Times New Roman" w:hAnsi="Times New Roman" w:cs="Times New Roman"/>
              </w:rPr>
            </w:pPr>
          </w:p>
          <w:p w:rsidR="00DA4CD5" w:rsidRDefault="00DA4CD5" w:rsidP="009E47B2">
            <w:pPr>
              <w:shd w:val="clear" w:color="auto" w:fill="FFFFFF"/>
              <w:spacing w:after="0" w:line="240" w:lineRule="auto"/>
              <w:rPr>
                <w:rFonts w:ascii="Times New Roman" w:hAnsi="Times New Roman" w:cs="Times New Roman"/>
              </w:rPr>
            </w:pPr>
          </w:p>
          <w:p w:rsidR="00DA4CD5" w:rsidRDefault="00DA4CD5" w:rsidP="009E47B2">
            <w:pPr>
              <w:shd w:val="clear" w:color="auto" w:fill="FFFFFF"/>
              <w:spacing w:after="0" w:line="240" w:lineRule="auto"/>
              <w:rPr>
                <w:rFonts w:ascii="Times New Roman" w:hAnsi="Times New Roman" w:cs="Times New Roman"/>
              </w:rPr>
            </w:pPr>
          </w:p>
          <w:p w:rsidR="00DA4CD5" w:rsidRDefault="00DA4CD5" w:rsidP="009E47B2">
            <w:pPr>
              <w:shd w:val="clear" w:color="auto" w:fill="FFFFFF"/>
              <w:spacing w:after="0" w:line="240" w:lineRule="auto"/>
              <w:rPr>
                <w:rFonts w:ascii="Times New Roman" w:hAnsi="Times New Roman" w:cs="Times New Roman"/>
              </w:rPr>
            </w:pPr>
          </w:p>
          <w:p w:rsidR="00DA4CD5" w:rsidRDefault="00DA4CD5" w:rsidP="009E47B2">
            <w:pPr>
              <w:shd w:val="clear" w:color="auto" w:fill="FFFFFF"/>
              <w:spacing w:after="0" w:line="240" w:lineRule="auto"/>
              <w:rPr>
                <w:rFonts w:ascii="Times New Roman" w:hAnsi="Times New Roman" w:cs="Times New Roman"/>
              </w:rPr>
            </w:pPr>
          </w:p>
          <w:p w:rsidR="00DA4CD5" w:rsidRDefault="00DA4CD5" w:rsidP="009E47B2">
            <w:pPr>
              <w:shd w:val="clear" w:color="auto" w:fill="FFFFFF"/>
              <w:spacing w:after="0" w:line="240" w:lineRule="auto"/>
              <w:rPr>
                <w:rFonts w:ascii="Times New Roman" w:hAnsi="Times New Roman" w:cs="Times New Roman"/>
              </w:rPr>
            </w:pPr>
          </w:p>
          <w:p w:rsidR="00DA4CD5" w:rsidRDefault="00DA4CD5" w:rsidP="009E47B2">
            <w:pPr>
              <w:shd w:val="clear" w:color="auto" w:fill="FFFFFF"/>
              <w:spacing w:after="0" w:line="240" w:lineRule="auto"/>
              <w:rPr>
                <w:rFonts w:ascii="Times New Roman" w:hAnsi="Times New Roman" w:cs="Times New Roman"/>
              </w:rPr>
            </w:pPr>
          </w:p>
          <w:p w:rsidR="00DA4CD5" w:rsidRDefault="00DA4CD5" w:rsidP="009E47B2">
            <w:pPr>
              <w:shd w:val="clear" w:color="auto" w:fill="FFFFFF"/>
              <w:spacing w:after="0" w:line="240" w:lineRule="auto"/>
              <w:rPr>
                <w:rFonts w:ascii="Times New Roman" w:hAnsi="Times New Roman" w:cs="Times New Roman"/>
              </w:rPr>
            </w:pPr>
          </w:p>
          <w:p w:rsidR="00DA4CD5" w:rsidRDefault="00DA4CD5" w:rsidP="009E47B2">
            <w:pPr>
              <w:shd w:val="clear" w:color="auto" w:fill="FFFFFF"/>
              <w:spacing w:after="0" w:line="240" w:lineRule="auto"/>
              <w:rPr>
                <w:rFonts w:ascii="Times New Roman" w:hAnsi="Times New Roman" w:cs="Times New Roman"/>
              </w:rPr>
            </w:pPr>
          </w:p>
          <w:p w:rsidR="00DA4CD5" w:rsidRDefault="00DA4CD5" w:rsidP="009E47B2">
            <w:pPr>
              <w:shd w:val="clear" w:color="auto" w:fill="FFFFFF"/>
              <w:spacing w:after="0" w:line="240" w:lineRule="auto"/>
              <w:rPr>
                <w:rFonts w:ascii="Times New Roman" w:hAnsi="Times New Roman" w:cs="Times New Roman"/>
              </w:rPr>
            </w:pPr>
          </w:p>
          <w:p w:rsidR="00DA4CD5" w:rsidRPr="00871BEF" w:rsidRDefault="00DA4CD5" w:rsidP="00DA4CD5">
            <w:pPr>
              <w:shd w:val="clear" w:color="auto" w:fill="FFFFFF"/>
              <w:spacing w:after="0" w:line="240" w:lineRule="auto"/>
              <w:rPr>
                <w:rFonts w:ascii="Times New Roman" w:hAnsi="Times New Roman" w:cs="Times New Roman"/>
              </w:rPr>
            </w:pPr>
            <w:r w:rsidRPr="00871BEF">
              <w:rPr>
                <w:rFonts w:ascii="Times New Roman" w:eastAsia="Calibri" w:hAnsi="Times New Roman" w:cs="Times New Roman"/>
              </w:rPr>
              <w:t xml:space="preserve">Формирует представление о </w:t>
            </w:r>
            <w:r>
              <w:rPr>
                <w:rFonts w:ascii="Times New Roman" w:eastAsia="Calibri" w:hAnsi="Times New Roman" w:cs="Times New Roman"/>
              </w:rPr>
              <w:t>вирусах, их видах, способах распространения.</w:t>
            </w:r>
          </w:p>
        </w:tc>
        <w:tc>
          <w:tcPr>
            <w:tcW w:w="2724" w:type="dxa"/>
            <w:tcBorders>
              <w:bottom w:val="single" w:sz="4" w:space="0" w:color="auto"/>
            </w:tcBorders>
          </w:tcPr>
          <w:p w:rsidR="00B307A1" w:rsidRPr="00871BEF" w:rsidRDefault="00B307A1" w:rsidP="009E47B2">
            <w:pPr>
              <w:spacing w:after="0" w:line="240" w:lineRule="auto"/>
              <w:rPr>
                <w:rFonts w:ascii="Times New Roman" w:hAnsi="Times New Roman" w:cs="Times New Roman"/>
              </w:rPr>
            </w:pPr>
            <w:r w:rsidRPr="00871BEF">
              <w:rPr>
                <w:rFonts w:ascii="Times New Roman" w:hAnsi="Times New Roman" w:cs="Times New Roman"/>
              </w:rPr>
              <w:lastRenderedPageBreak/>
              <w:t xml:space="preserve">Записывают в тетрадях </w:t>
            </w:r>
            <w:r w:rsidRPr="00871BEF">
              <w:rPr>
                <w:rFonts w:ascii="Times New Roman" w:hAnsi="Times New Roman" w:cs="Times New Roman"/>
              </w:rPr>
              <w:lastRenderedPageBreak/>
              <w:t>тему.</w:t>
            </w:r>
          </w:p>
          <w:p w:rsidR="00B307A1" w:rsidRPr="00871BEF" w:rsidRDefault="00B307A1" w:rsidP="009E47B2">
            <w:pPr>
              <w:spacing w:after="0" w:line="240" w:lineRule="auto"/>
              <w:rPr>
                <w:rFonts w:ascii="Times New Roman" w:hAnsi="Times New Roman" w:cs="Times New Roman"/>
              </w:rPr>
            </w:pPr>
          </w:p>
          <w:p w:rsidR="00B307A1" w:rsidRPr="00871BEF" w:rsidRDefault="00B307A1" w:rsidP="009E47B2">
            <w:pPr>
              <w:spacing w:after="0" w:line="240" w:lineRule="auto"/>
              <w:rPr>
                <w:rFonts w:ascii="Times New Roman" w:hAnsi="Times New Roman" w:cs="Times New Roman"/>
              </w:rPr>
            </w:pPr>
            <w:r w:rsidRPr="00871BEF">
              <w:rPr>
                <w:rFonts w:ascii="Times New Roman" w:hAnsi="Times New Roman" w:cs="Times New Roman"/>
              </w:rPr>
              <w:t>Знакомятся с новыми понятиями. Делают записи в тетрадях.</w:t>
            </w:r>
          </w:p>
          <w:p w:rsidR="00B307A1" w:rsidRPr="00871BEF" w:rsidRDefault="00B307A1" w:rsidP="009E47B2">
            <w:pPr>
              <w:spacing w:after="0" w:line="240" w:lineRule="auto"/>
              <w:rPr>
                <w:rFonts w:ascii="Times New Roman" w:hAnsi="Times New Roman" w:cs="Times New Roman"/>
              </w:rPr>
            </w:pPr>
          </w:p>
          <w:p w:rsidR="00B307A1" w:rsidRPr="00871BEF" w:rsidRDefault="00B307A1" w:rsidP="009E47B2">
            <w:pPr>
              <w:spacing w:after="0" w:line="240" w:lineRule="auto"/>
              <w:rPr>
                <w:rFonts w:ascii="Times New Roman" w:hAnsi="Times New Roman" w:cs="Times New Roman"/>
              </w:rPr>
            </w:pPr>
          </w:p>
          <w:p w:rsidR="00B307A1" w:rsidRPr="00871BEF" w:rsidRDefault="00B307A1" w:rsidP="009E47B2">
            <w:pPr>
              <w:spacing w:after="0" w:line="240" w:lineRule="auto"/>
              <w:rPr>
                <w:rFonts w:ascii="Times New Roman" w:hAnsi="Times New Roman" w:cs="Times New Roman"/>
              </w:rPr>
            </w:pPr>
          </w:p>
          <w:p w:rsidR="00B307A1" w:rsidRPr="00871BEF" w:rsidRDefault="00B307A1" w:rsidP="009E47B2">
            <w:pPr>
              <w:spacing w:after="0" w:line="240" w:lineRule="auto"/>
              <w:rPr>
                <w:rFonts w:ascii="Times New Roman" w:hAnsi="Times New Roman" w:cs="Times New Roman"/>
              </w:rPr>
            </w:pPr>
          </w:p>
          <w:p w:rsidR="00B307A1" w:rsidRPr="00871BEF" w:rsidRDefault="00B307A1" w:rsidP="009E47B2">
            <w:pPr>
              <w:spacing w:after="0" w:line="240" w:lineRule="auto"/>
              <w:rPr>
                <w:rFonts w:ascii="Times New Roman" w:hAnsi="Times New Roman" w:cs="Times New Roman"/>
              </w:rPr>
            </w:pPr>
          </w:p>
          <w:p w:rsidR="00B307A1" w:rsidRPr="00871BEF" w:rsidRDefault="00B307A1" w:rsidP="009E47B2">
            <w:pPr>
              <w:spacing w:after="0" w:line="240" w:lineRule="auto"/>
              <w:rPr>
                <w:rFonts w:ascii="Times New Roman" w:hAnsi="Times New Roman" w:cs="Times New Roman"/>
              </w:rPr>
            </w:pPr>
          </w:p>
          <w:p w:rsidR="00B307A1" w:rsidRPr="00871BEF" w:rsidRDefault="00B307A1" w:rsidP="009E47B2">
            <w:pPr>
              <w:spacing w:after="0" w:line="240" w:lineRule="auto"/>
              <w:rPr>
                <w:rFonts w:ascii="Times New Roman" w:hAnsi="Times New Roman" w:cs="Times New Roman"/>
              </w:rPr>
            </w:pPr>
          </w:p>
          <w:p w:rsidR="00B307A1" w:rsidRPr="00871BEF" w:rsidRDefault="00B307A1" w:rsidP="009E47B2">
            <w:pPr>
              <w:spacing w:after="0" w:line="240" w:lineRule="auto"/>
              <w:rPr>
                <w:rFonts w:ascii="Times New Roman" w:hAnsi="Times New Roman" w:cs="Times New Roman"/>
              </w:rPr>
            </w:pPr>
          </w:p>
          <w:p w:rsidR="00B307A1" w:rsidRPr="00871BEF" w:rsidRDefault="00B307A1" w:rsidP="009E47B2">
            <w:pPr>
              <w:spacing w:after="0" w:line="240" w:lineRule="auto"/>
              <w:rPr>
                <w:rFonts w:ascii="Times New Roman" w:hAnsi="Times New Roman" w:cs="Times New Roman"/>
              </w:rPr>
            </w:pPr>
          </w:p>
          <w:p w:rsidR="00B307A1" w:rsidRPr="00871BEF" w:rsidRDefault="00B307A1" w:rsidP="009E47B2">
            <w:pPr>
              <w:spacing w:after="0" w:line="240" w:lineRule="auto"/>
              <w:rPr>
                <w:rFonts w:ascii="Times New Roman" w:hAnsi="Times New Roman" w:cs="Times New Roman"/>
              </w:rPr>
            </w:pPr>
          </w:p>
          <w:p w:rsidR="00B307A1" w:rsidRPr="00871BEF" w:rsidRDefault="00B307A1" w:rsidP="009E47B2">
            <w:pPr>
              <w:spacing w:after="0" w:line="240" w:lineRule="auto"/>
              <w:rPr>
                <w:rFonts w:ascii="Times New Roman" w:hAnsi="Times New Roman" w:cs="Times New Roman"/>
              </w:rPr>
            </w:pPr>
          </w:p>
          <w:p w:rsidR="00B307A1" w:rsidRPr="00871BEF" w:rsidRDefault="00B307A1" w:rsidP="009E47B2">
            <w:pPr>
              <w:spacing w:after="0" w:line="240" w:lineRule="auto"/>
              <w:rPr>
                <w:rFonts w:ascii="Times New Roman" w:hAnsi="Times New Roman" w:cs="Times New Roman"/>
              </w:rPr>
            </w:pPr>
          </w:p>
          <w:p w:rsidR="00B307A1" w:rsidRPr="00871BEF" w:rsidRDefault="00B307A1" w:rsidP="009E47B2">
            <w:pPr>
              <w:spacing w:after="0" w:line="240" w:lineRule="auto"/>
              <w:rPr>
                <w:rFonts w:ascii="Times New Roman" w:hAnsi="Times New Roman" w:cs="Times New Roman"/>
              </w:rPr>
            </w:pPr>
          </w:p>
          <w:p w:rsidR="00B307A1" w:rsidRPr="00871BEF" w:rsidRDefault="00B307A1" w:rsidP="009E47B2">
            <w:pPr>
              <w:spacing w:after="0" w:line="240" w:lineRule="auto"/>
              <w:rPr>
                <w:rFonts w:ascii="Times New Roman" w:hAnsi="Times New Roman" w:cs="Times New Roman"/>
              </w:rPr>
            </w:pPr>
          </w:p>
          <w:p w:rsidR="00B307A1" w:rsidRPr="00871BEF" w:rsidRDefault="00B307A1" w:rsidP="009E47B2">
            <w:pPr>
              <w:spacing w:after="0" w:line="240" w:lineRule="auto"/>
              <w:rPr>
                <w:rFonts w:ascii="Times New Roman" w:eastAsia="Calibri" w:hAnsi="Times New Roman" w:cs="Times New Roman"/>
              </w:rPr>
            </w:pPr>
          </w:p>
          <w:p w:rsidR="00B307A1" w:rsidRPr="00871BEF" w:rsidRDefault="00B307A1" w:rsidP="009E47B2">
            <w:pPr>
              <w:spacing w:after="0" w:line="240" w:lineRule="auto"/>
              <w:rPr>
                <w:rFonts w:ascii="Times New Roman" w:eastAsia="Calibri" w:hAnsi="Times New Roman" w:cs="Times New Roman"/>
              </w:rPr>
            </w:pPr>
          </w:p>
          <w:p w:rsidR="00DA4CD5" w:rsidRDefault="00DA4CD5" w:rsidP="009E47B2">
            <w:pPr>
              <w:spacing w:after="0" w:line="240" w:lineRule="auto"/>
              <w:rPr>
                <w:rFonts w:ascii="Times New Roman" w:eastAsia="Calibri" w:hAnsi="Times New Roman" w:cs="Times New Roman"/>
              </w:rPr>
            </w:pPr>
          </w:p>
          <w:p w:rsidR="00DA4CD5" w:rsidRDefault="00DA4CD5" w:rsidP="009E47B2">
            <w:pPr>
              <w:spacing w:after="0" w:line="240" w:lineRule="auto"/>
              <w:rPr>
                <w:rFonts w:ascii="Times New Roman" w:eastAsia="Calibri" w:hAnsi="Times New Roman" w:cs="Times New Roman"/>
              </w:rPr>
            </w:pPr>
          </w:p>
          <w:p w:rsidR="00DA4CD5" w:rsidRDefault="00DA4CD5" w:rsidP="009E47B2">
            <w:pPr>
              <w:spacing w:after="0" w:line="240" w:lineRule="auto"/>
              <w:rPr>
                <w:rFonts w:ascii="Times New Roman" w:eastAsia="Calibri" w:hAnsi="Times New Roman" w:cs="Times New Roman"/>
              </w:rPr>
            </w:pPr>
          </w:p>
          <w:p w:rsidR="00DA4CD5" w:rsidRDefault="00DA4CD5" w:rsidP="009E47B2">
            <w:pPr>
              <w:spacing w:after="0" w:line="240" w:lineRule="auto"/>
              <w:rPr>
                <w:rFonts w:ascii="Times New Roman" w:eastAsia="Calibri" w:hAnsi="Times New Roman" w:cs="Times New Roman"/>
              </w:rPr>
            </w:pPr>
          </w:p>
          <w:p w:rsidR="00DA4CD5" w:rsidRDefault="00DA4CD5" w:rsidP="009E47B2">
            <w:pPr>
              <w:spacing w:after="0" w:line="240" w:lineRule="auto"/>
              <w:rPr>
                <w:rFonts w:ascii="Times New Roman" w:eastAsia="Calibri" w:hAnsi="Times New Roman" w:cs="Times New Roman"/>
              </w:rPr>
            </w:pPr>
          </w:p>
          <w:p w:rsidR="00B307A1" w:rsidRDefault="00B307A1" w:rsidP="009E47B2">
            <w:pPr>
              <w:spacing w:after="0" w:line="240" w:lineRule="auto"/>
              <w:rPr>
                <w:rFonts w:ascii="Times New Roman" w:eastAsia="Calibri" w:hAnsi="Times New Roman" w:cs="Times New Roman"/>
              </w:rPr>
            </w:pPr>
            <w:r w:rsidRPr="00871BEF">
              <w:rPr>
                <w:rFonts w:ascii="Times New Roman" w:eastAsia="Calibri" w:hAnsi="Times New Roman" w:cs="Times New Roman"/>
              </w:rPr>
              <w:t>Задания на опережение:</w:t>
            </w:r>
            <w:r w:rsidRPr="00871BEF">
              <w:rPr>
                <w:rFonts w:ascii="Times New Roman" w:eastAsia="Calibri" w:hAnsi="Times New Roman" w:cs="Times New Roman"/>
                <w:i/>
              </w:rPr>
              <w:t xml:space="preserve"> </w:t>
            </w:r>
            <w:r w:rsidRPr="00871BEF">
              <w:rPr>
                <w:rFonts w:ascii="Times New Roman" w:eastAsia="Calibri" w:hAnsi="Times New Roman" w:cs="Times New Roman"/>
              </w:rPr>
              <w:t>выступают с заранее подготовленными докладами. Остальные внимательно слушают, выделяют главное.</w:t>
            </w:r>
          </w:p>
          <w:p w:rsidR="00DA4CD5" w:rsidRDefault="00DA4CD5" w:rsidP="009E47B2">
            <w:pPr>
              <w:spacing w:after="0" w:line="240" w:lineRule="auto"/>
              <w:rPr>
                <w:rFonts w:ascii="Times New Roman" w:eastAsia="Calibri" w:hAnsi="Times New Roman" w:cs="Times New Roman"/>
              </w:rPr>
            </w:pPr>
          </w:p>
          <w:p w:rsidR="00DA4CD5" w:rsidRDefault="00DA4CD5" w:rsidP="009E47B2">
            <w:pPr>
              <w:spacing w:after="0" w:line="240" w:lineRule="auto"/>
              <w:rPr>
                <w:rFonts w:ascii="Times New Roman" w:eastAsia="Calibri" w:hAnsi="Times New Roman" w:cs="Times New Roman"/>
              </w:rPr>
            </w:pPr>
          </w:p>
          <w:p w:rsidR="00DA4CD5" w:rsidRDefault="00DA4CD5" w:rsidP="009E47B2">
            <w:pPr>
              <w:spacing w:after="0" w:line="240" w:lineRule="auto"/>
              <w:rPr>
                <w:rFonts w:ascii="Times New Roman" w:eastAsia="Calibri" w:hAnsi="Times New Roman" w:cs="Times New Roman"/>
              </w:rPr>
            </w:pPr>
          </w:p>
          <w:p w:rsidR="00DA4CD5" w:rsidRDefault="00DA4CD5" w:rsidP="009E47B2">
            <w:pPr>
              <w:spacing w:after="0" w:line="240" w:lineRule="auto"/>
              <w:rPr>
                <w:rFonts w:ascii="Times New Roman" w:eastAsia="Calibri" w:hAnsi="Times New Roman" w:cs="Times New Roman"/>
              </w:rPr>
            </w:pPr>
          </w:p>
          <w:p w:rsidR="00DA4CD5" w:rsidRDefault="00DA4CD5" w:rsidP="009E47B2">
            <w:pPr>
              <w:spacing w:after="0" w:line="240" w:lineRule="auto"/>
              <w:rPr>
                <w:rFonts w:ascii="Times New Roman" w:eastAsia="Calibri" w:hAnsi="Times New Roman" w:cs="Times New Roman"/>
              </w:rPr>
            </w:pPr>
          </w:p>
          <w:p w:rsidR="00DA4CD5" w:rsidRDefault="00DA4CD5" w:rsidP="009E47B2">
            <w:pPr>
              <w:spacing w:after="0" w:line="240" w:lineRule="auto"/>
              <w:rPr>
                <w:rFonts w:ascii="Times New Roman" w:eastAsia="Calibri" w:hAnsi="Times New Roman" w:cs="Times New Roman"/>
              </w:rPr>
            </w:pPr>
          </w:p>
          <w:p w:rsidR="00DA4CD5" w:rsidRDefault="00DA4CD5" w:rsidP="009E47B2">
            <w:pPr>
              <w:spacing w:after="0" w:line="240" w:lineRule="auto"/>
              <w:rPr>
                <w:rFonts w:ascii="Times New Roman" w:eastAsia="Calibri" w:hAnsi="Times New Roman" w:cs="Times New Roman"/>
              </w:rPr>
            </w:pPr>
          </w:p>
          <w:p w:rsidR="00DA4CD5" w:rsidRPr="00871BEF" w:rsidRDefault="00DA4CD5" w:rsidP="009E47B2">
            <w:pPr>
              <w:spacing w:after="0" w:line="240" w:lineRule="auto"/>
              <w:rPr>
                <w:rFonts w:ascii="Times New Roman" w:hAnsi="Times New Roman" w:cs="Times New Roman"/>
              </w:rPr>
            </w:pPr>
            <w:r w:rsidRPr="00871BEF">
              <w:rPr>
                <w:rFonts w:ascii="Times New Roman" w:hAnsi="Times New Roman" w:cs="Times New Roman"/>
              </w:rPr>
              <w:t>Знакомятся с новыми понятиями. Делают записи в тетрадях</w:t>
            </w:r>
            <w:r>
              <w:rPr>
                <w:rFonts w:ascii="Times New Roman" w:hAnsi="Times New Roman" w:cs="Times New Roman"/>
              </w:rPr>
              <w:t>.</w:t>
            </w:r>
          </w:p>
        </w:tc>
        <w:tc>
          <w:tcPr>
            <w:tcW w:w="2977" w:type="dxa"/>
            <w:tcBorders>
              <w:bottom w:val="single" w:sz="4" w:space="0" w:color="auto"/>
            </w:tcBorders>
          </w:tcPr>
          <w:p w:rsidR="00B307A1" w:rsidRPr="00871BEF" w:rsidRDefault="00B307A1" w:rsidP="009E47B2">
            <w:pPr>
              <w:spacing w:after="0" w:line="240" w:lineRule="auto"/>
              <w:rPr>
                <w:rFonts w:ascii="Times New Roman" w:hAnsi="Times New Roman" w:cs="Times New Roman"/>
              </w:rPr>
            </w:pPr>
            <w:r w:rsidRPr="00871BEF">
              <w:rPr>
                <w:rFonts w:ascii="Times New Roman" w:hAnsi="Times New Roman" w:cs="Times New Roman"/>
                <w:b/>
              </w:rPr>
              <w:lastRenderedPageBreak/>
              <w:t xml:space="preserve">К. </w:t>
            </w:r>
            <w:r w:rsidRPr="00871BEF">
              <w:rPr>
                <w:rFonts w:ascii="Times New Roman" w:hAnsi="Times New Roman" w:cs="Times New Roman"/>
              </w:rPr>
              <w:t xml:space="preserve">Умение выражать свои </w:t>
            </w:r>
            <w:r w:rsidRPr="00871BEF">
              <w:rPr>
                <w:rFonts w:ascii="Times New Roman" w:hAnsi="Times New Roman" w:cs="Times New Roman"/>
              </w:rPr>
              <w:lastRenderedPageBreak/>
              <w:t>мысли.</w:t>
            </w:r>
          </w:p>
          <w:p w:rsidR="00B307A1" w:rsidRPr="00871BEF" w:rsidRDefault="00B307A1" w:rsidP="009E47B2">
            <w:pPr>
              <w:spacing w:after="0" w:line="240" w:lineRule="auto"/>
              <w:rPr>
                <w:rFonts w:ascii="Times New Roman" w:hAnsi="Times New Roman" w:cs="Times New Roman"/>
              </w:rPr>
            </w:pPr>
            <w:r w:rsidRPr="00871BEF">
              <w:rPr>
                <w:rFonts w:ascii="Times New Roman" w:hAnsi="Times New Roman" w:cs="Times New Roman"/>
                <w:b/>
              </w:rPr>
              <w:t xml:space="preserve">К. </w:t>
            </w:r>
            <w:r w:rsidRPr="00871BEF">
              <w:rPr>
                <w:rFonts w:ascii="Times New Roman" w:hAnsi="Times New Roman" w:cs="Times New Roman"/>
              </w:rPr>
              <w:t>Построение речевых высказываний.</w:t>
            </w:r>
          </w:p>
          <w:p w:rsidR="00B307A1" w:rsidRPr="00871BEF" w:rsidRDefault="00B307A1" w:rsidP="009E47B2">
            <w:pPr>
              <w:spacing w:after="0" w:line="240" w:lineRule="auto"/>
              <w:rPr>
                <w:rFonts w:ascii="Times New Roman" w:hAnsi="Times New Roman" w:cs="Times New Roman"/>
              </w:rPr>
            </w:pPr>
            <w:proofErr w:type="gramStart"/>
            <w:r w:rsidRPr="00871BEF">
              <w:rPr>
                <w:rFonts w:ascii="Times New Roman" w:hAnsi="Times New Roman" w:cs="Times New Roman"/>
                <w:b/>
              </w:rPr>
              <w:t>П(</w:t>
            </w:r>
            <w:proofErr w:type="spellStart"/>
            <w:proofErr w:type="gramEnd"/>
            <w:r w:rsidRPr="00871BEF">
              <w:rPr>
                <w:rFonts w:ascii="Times New Roman" w:hAnsi="Times New Roman" w:cs="Times New Roman"/>
                <w:b/>
              </w:rPr>
              <w:t>общеучебные</w:t>
            </w:r>
            <w:proofErr w:type="spellEnd"/>
            <w:r w:rsidRPr="00871BEF">
              <w:rPr>
                <w:rFonts w:ascii="Times New Roman" w:hAnsi="Times New Roman" w:cs="Times New Roman"/>
                <w:b/>
              </w:rPr>
              <w:t>).</w:t>
            </w:r>
            <w:r w:rsidRPr="00871BEF">
              <w:rPr>
                <w:rFonts w:ascii="Times New Roman" w:hAnsi="Times New Roman" w:cs="Times New Roman"/>
              </w:rPr>
              <w:t xml:space="preserve"> Умение адекватно, осознанно и произвольно строить речевые высказывания в устной и письменной речи. Поиск и выделение необходимой информации.</w:t>
            </w:r>
          </w:p>
          <w:p w:rsidR="00B307A1" w:rsidRPr="00871BEF" w:rsidRDefault="00B307A1" w:rsidP="009E47B2">
            <w:pPr>
              <w:spacing w:after="0" w:line="240" w:lineRule="auto"/>
              <w:rPr>
                <w:rFonts w:ascii="Times New Roman" w:hAnsi="Times New Roman" w:cs="Times New Roman"/>
              </w:rPr>
            </w:pPr>
            <w:r w:rsidRPr="00871BEF">
              <w:rPr>
                <w:rFonts w:ascii="Times New Roman" w:hAnsi="Times New Roman" w:cs="Times New Roman"/>
                <w:b/>
              </w:rPr>
              <w:t xml:space="preserve">Р. </w:t>
            </w:r>
            <w:r w:rsidRPr="00871BEF">
              <w:rPr>
                <w:rFonts w:ascii="Times New Roman" w:hAnsi="Times New Roman" w:cs="Times New Roman"/>
              </w:rPr>
              <w:t>Коррекция.</w:t>
            </w:r>
          </w:p>
          <w:p w:rsidR="00B307A1" w:rsidRPr="00871BEF" w:rsidRDefault="00B307A1" w:rsidP="009E47B2">
            <w:pPr>
              <w:spacing w:after="0" w:line="240" w:lineRule="auto"/>
              <w:rPr>
                <w:rFonts w:ascii="Times New Roman" w:hAnsi="Times New Roman" w:cs="Times New Roman"/>
              </w:rPr>
            </w:pPr>
            <w:proofErr w:type="gramStart"/>
            <w:r w:rsidRPr="00871BEF">
              <w:rPr>
                <w:rFonts w:ascii="Times New Roman" w:hAnsi="Times New Roman" w:cs="Times New Roman"/>
                <w:b/>
              </w:rPr>
              <w:t>П(</w:t>
            </w:r>
            <w:proofErr w:type="gramEnd"/>
            <w:r w:rsidRPr="00871BEF">
              <w:rPr>
                <w:rFonts w:ascii="Times New Roman" w:hAnsi="Times New Roman" w:cs="Times New Roman"/>
                <w:b/>
              </w:rPr>
              <w:t xml:space="preserve">логические). </w:t>
            </w:r>
            <w:r w:rsidRPr="00871BEF">
              <w:rPr>
                <w:rFonts w:ascii="Times New Roman" w:hAnsi="Times New Roman" w:cs="Times New Roman"/>
              </w:rPr>
              <w:t>Построение логической цепи рассуждений.</w:t>
            </w:r>
          </w:p>
          <w:p w:rsidR="00B307A1" w:rsidRPr="00871BEF" w:rsidRDefault="00B307A1" w:rsidP="009E47B2">
            <w:pPr>
              <w:spacing w:after="0" w:line="240" w:lineRule="auto"/>
              <w:rPr>
                <w:rFonts w:ascii="Times New Roman" w:hAnsi="Times New Roman" w:cs="Times New Roman"/>
              </w:rPr>
            </w:pPr>
            <w:r w:rsidRPr="00871BEF">
              <w:rPr>
                <w:rFonts w:ascii="Times New Roman" w:hAnsi="Times New Roman" w:cs="Times New Roman"/>
                <w:b/>
              </w:rPr>
              <w:t xml:space="preserve">К. </w:t>
            </w:r>
            <w:r w:rsidRPr="00871BEF">
              <w:rPr>
                <w:rFonts w:ascii="Times New Roman" w:hAnsi="Times New Roman" w:cs="Times New Roman"/>
              </w:rPr>
              <w:t>Владение монологической и диалогической формами речи.</w:t>
            </w:r>
          </w:p>
          <w:p w:rsidR="00B307A1" w:rsidRPr="00871BEF" w:rsidRDefault="00B307A1" w:rsidP="009E47B2">
            <w:pPr>
              <w:spacing w:after="0" w:line="240" w:lineRule="auto"/>
              <w:rPr>
                <w:rFonts w:ascii="Times New Roman" w:hAnsi="Times New Roman" w:cs="Times New Roman"/>
              </w:rPr>
            </w:pPr>
            <w:proofErr w:type="gramStart"/>
            <w:r w:rsidRPr="00871BEF">
              <w:rPr>
                <w:rFonts w:ascii="Times New Roman" w:hAnsi="Times New Roman" w:cs="Times New Roman"/>
                <w:b/>
              </w:rPr>
              <w:t>П(</w:t>
            </w:r>
            <w:proofErr w:type="gramEnd"/>
            <w:r w:rsidRPr="00871BEF">
              <w:rPr>
                <w:rFonts w:ascii="Times New Roman" w:hAnsi="Times New Roman" w:cs="Times New Roman"/>
                <w:b/>
              </w:rPr>
              <w:t xml:space="preserve">логические).  </w:t>
            </w:r>
            <w:r w:rsidRPr="00871BEF">
              <w:rPr>
                <w:rFonts w:ascii="Times New Roman" w:hAnsi="Times New Roman" w:cs="Times New Roman"/>
              </w:rPr>
              <w:t>Наблюдение</w:t>
            </w:r>
          </w:p>
          <w:p w:rsidR="00B307A1" w:rsidRPr="00871BEF" w:rsidRDefault="00B307A1" w:rsidP="009E47B2">
            <w:pPr>
              <w:spacing w:after="0" w:line="240" w:lineRule="auto"/>
              <w:rPr>
                <w:rFonts w:ascii="Times New Roman" w:hAnsi="Times New Roman" w:cs="Times New Roman"/>
              </w:rPr>
            </w:pPr>
          </w:p>
          <w:p w:rsidR="00B307A1" w:rsidRPr="00871BEF" w:rsidRDefault="00B307A1" w:rsidP="009E47B2">
            <w:pPr>
              <w:spacing w:after="0" w:line="240" w:lineRule="auto"/>
              <w:rPr>
                <w:rFonts w:ascii="Times New Roman" w:hAnsi="Times New Roman" w:cs="Times New Roman"/>
              </w:rPr>
            </w:pPr>
          </w:p>
        </w:tc>
      </w:tr>
      <w:tr w:rsidR="00B307A1" w:rsidRPr="00871BEF" w:rsidTr="009E47B2">
        <w:trPr>
          <w:trHeight w:val="20"/>
        </w:trPr>
        <w:tc>
          <w:tcPr>
            <w:tcW w:w="534" w:type="dxa"/>
            <w:tcBorders>
              <w:bottom w:val="single" w:sz="4" w:space="0" w:color="auto"/>
              <w:right w:val="single" w:sz="4" w:space="0" w:color="auto"/>
            </w:tcBorders>
          </w:tcPr>
          <w:p w:rsidR="00B307A1" w:rsidRPr="00871BEF" w:rsidRDefault="00B307A1" w:rsidP="009E47B2">
            <w:pPr>
              <w:spacing w:after="0" w:line="240" w:lineRule="auto"/>
              <w:jc w:val="center"/>
              <w:rPr>
                <w:rFonts w:ascii="Times New Roman" w:hAnsi="Times New Roman" w:cs="Times New Roman"/>
                <w:b/>
              </w:rPr>
            </w:pPr>
            <w:r w:rsidRPr="00871BEF">
              <w:rPr>
                <w:rFonts w:ascii="Times New Roman" w:hAnsi="Times New Roman" w:cs="Times New Roman"/>
                <w:b/>
              </w:rPr>
              <w:lastRenderedPageBreak/>
              <w:t>5</w:t>
            </w:r>
          </w:p>
        </w:tc>
        <w:tc>
          <w:tcPr>
            <w:tcW w:w="6348" w:type="dxa"/>
            <w:tcBorders>
              <w:left w:val="single" w:sz="4" w:space="0" w:color="auto"/>
              <w:bottom w:val="single" w:sz="4" w:space="0" w:color="auto"/>
            </w:tcBorders>
          </w:tcPr>
          <w:p w:rsidR="00B307A1" w:rsidRPr="000C4DB4" w:rsidRDefault="00B307A1" w:rsidP="009E47B2">
            <w:pPr>
              <w:spacing w:after="0" w:line="240" w:lineRule="auto"/>
              <w:ind w:firstLine="317"/>
              <w:jc w:val="both"/>
              <w:rPr>
                <w:rFonts w:ascii="Times New Roman" w:hAnsi="Times New Roman" w:cs="Times New Roman"/>
                <w:b/>
                <w:color w:val="000000"/>
                <w:u w:val="single"/>
              </w:rPr>
            </w:pPr>
            <w:r w:rsidRPr="000C4DB4">
              <w:rPr>
                <w:rFonts w:ascii="Times New Roman" w:hAnsi="Times New Roman" w:cs="Times New Roman"/>
                <w:b/>
                <w:color w:val="000000"/>
                <w:u w:val="single"/>
              </w:rPr>
              <w:t>Физкультминутка</w:t>
            </w:r>
            <w:r w:rsidR="000C4DB4">
              <w:rPr>
                <w:rFonts w:ascii="Times New Roman" w:hAnsi="Times New Roman" w:cs="Times New Roman"/>
                <w:b/>
                <w:color w:val="000000"/>
                <w:u w:val="single"/>
              </w:rPr>
              <w:t xml:space="preserve"> </w:t>
            </w:r>
            <w:r w:rsidR="000C4DB4" w:rsidRPr="000C4DB4">
              <w:rPr>
                <w:rFonts w:ascii="Times New Roman" w:hAnsi="Times New Roman" w:cs="Times New Roman"/>
                <w:b/>
                <w:u w:val="single"/>
              </w:rPr>
              <w:t>(</w:t>
            </w:r>
            <w:r w:rsidR="000C4DB4">
              <w:rPr>
                <w:rFonts w:ascii="Times New Roman" w:hAnsi="Times New Roman" w:cs="Times New Roman"/>
                <w:b/>
                <w:u w:val="single"/>
              </w:rPr>
              <w:t>1 мин</w:t>
            </w:r>
            <w:r w:rsidR="000C4DB4" w:rsidRPr="000C4DB4">
              <w:rPr>
                <w:rFonts w:ascii="Times New Roman" w:hAnsi="Times New Roman" w:cs="Times New Roman"/>
                <w:b/>
                <w:u w:val="single"/>
              </w:rPr>
              <w:t>.)</w:t>
            </w:r>
          </w:p>
          <w:p w:rsidR="00B307A1" w:rsidRPr="00871BEF" w:rsidRDefault="00B307A1" w:rsidP="009E47B2">
            <w:pPr>
              <w:spacing w:after="0" w:line="240" w:lineRule="auto"/>
              <w:ind w:firstLine="317"/>
              <w:jc w:val="both"/>
              <w:rPr>
                <w:rFonts w:ascii="Times New Roman" w:hAnsi="Times New Roman" w:cs="Times New Roman"/>
                <w:color w:val="000000"/>
              </w:rPr>
            </w:pPr>
            <w:r w:rsidRPr="00871BEF">
              <w:rPr>
                <w:rFonts w:ascii="Times New Roman" w:hAnsi="Times New Roman" w:cs="Times New Roman"/>
                <w:color w:val="000000"/>
              </w:rPr>
              <w:t>При работе на компьютере важно не забывать давать отдых глазам. Гимнастика для глаз</w:t>
            </w:r>
            <w:r w:rsidRPr="00871BEF">
              <w:rPr>
                <w:rFonts w:ascii="Times New Roman" w:hAnsi="Times New Roman" w:cs="Times New Roman"/>
                <w:b/>
                <w:bCs/>
                <w:i/>
                <w:iCs/>
                <w:color w:val="000000"/>
              </w:rPr>
              <w:t> (</w:t>
            </w:r>
            <w:r w:rsidRPr="00871BEF">
              <w:rPr>
                <w:rFonts w:ascii="Times New Roman" w:hAnsi="Times New Roman" w:cs="Times New Roman"/>
                <w:color w:val="000000"/>
              </w:rPr>
              <w:t>обычно занимает не более 5 минут). Скажите, какие упражнения вы знаете для снятия утомления с глаз?</w:t>
            </w:r>
          </w:p>
          <w:p w:rsidR="00B307A1" w:rsidRPr="00871BEF" w:rsidRDefault="00B307A1" w:rsidP="009E47B2">
            <w:pPr>
              <w:spacing w:after="0" w:line="240" w:lineRule="auto"/>
              <w:ind w:firstLine="317"/>
              <w:jc w:val="both"/>
              <w:rPr>
                <w:i/>
                <w:color w:val="000000"/>
              </w:rPr>
            </w:pPr>
            <w:r w:rsidRPr="00871BEF">
              <w:rPr>
                <w:rFonts w:ascii="Times New Roman" w:hAnsi="Times New Roman" w:cs="Times New Roman"/>
                <w:b/>
                <w:bCs/>
                <w:i/>
                <w:color w:val="000000"/>
              </w:rPr>
              <w:t>Ответы:</w:t>
            </w:r>
          </w:p>
        </w:tc>
        <w:tc>
          <w:tcPr>
            <w:tcW w:w="3685" w:type="dxa"/>
            <w:tcBorders>
              <w:bottom w:val="single" w:sz="4" w:space="0" w:color="auto"/>
            </w:tcBorders>
          </w:tcPr>
          <w:p w:rsidR="00B307A1" w:rsidRPr="00871BEF" w:rsidRDefault="00B307A1" w:rsidP="009E47B2">
            <w:pPr>
              <w:spacing w:after="0" w:line="240" w:lineRule="auto"/>
              <w:rPr>
                <w:rFonts w:ascii="Times New Roman" w:hAnsi="Times New Roman" w:cs="Times New Roman"/>
              </w:rPr>
            </w:pPr>
            <w:r w:rsidRPr="00871BEF">
              <w:rPr>
                <w:rFonts w:ascii="Times New Roman" w:hAnsi="Times New Roman" w:cs="Times New Roman"/>
              </w:rPr>
              <w:t>Просит студента провести физкультминутку.</w:t>
            </w:r>
          </w:p>
        </w:tc>
        <w:tc>
          <w:tcPr>
            <w:tcW w:w="2724" w:type="dxa"/>
            <w:tcBorders>
              <w:bottom w:val="single" w:sz="4" w:space="0" w:color="auto"/>
            </w:tcBorders>
          </w:tcPr>
          <w:p w:rsidR="00B307A1" w:rsidRPr="00871BEF" w:rsidRDefault="00B307A1" w:rsidP="009E47B2">
            <w:pPr>
              <w:spacing w:after="0" w:line="240" w:lineRule="auto"/>
              <w:rPr>
                <w:rFonts w:ascii="Times New Roman" w:hAnsi="Times New Roman" w:cs="Times New Roman"/>
              </w:rPr>
            </w:pPr>
            <w:r w:rsidRPr="00871BEF">
              <w:rPr>
                <w:rFonts w:ascii="Times New Roman" w:hAnsi="Times New Roman" w:cs="Times New Roman"/>
              </w:rPr>
              <w:t>Один студент проводит физкультминутку, остальные повторяют упражнения.</w:t>
            </w:r>
          </w:p>
        </w:tc>
        <w:tc>
          <w:tcPr>
            <w:tcW w:w="2977" w:type="dxa"/>
            <w:tcBorders>
              <w:bottom w:val="single" w:sz="4" w:space="0" w:color="auto"/>
            </w:tcBorders>
          </w:tcPr>
          <w:p w:rsidR="00B307A1" w:rsidRPr="00871BEF" w:rsidRDefault="00B307A1" w:rsidP="009E47B2">
            <w:pPr>
              <w:suppressAutoHyphens/>
              <w:spacing w:after="0" w:line="240" w:lineRule="auto"/>
              <w:rPr>
                <w:rFonts w:ascii="Times New Roman" w:hAnsi="Times New Roman" w:cs="Times New Roman"/>
                <w:b/>
              </w:rPr>
            </w:pPr>
            <w:r w:rsidRPr="00871BEF">
              <w:rPr>
                <w:rFonts w:ascii="Times New Roman" w:hAnsi="Times New Roman" w:cs="Times New Roman"/>
                <w:b/>
              </w:rPr>
              <w:t xml:space="preserve">Р. </w:t>
            </w:r>
            <w:r w:rsidRPr="00871BEF">
              <w:rPr>
                <w:rFonts w:ascii="Times New Roman" w:hAnsi="Times New Roman" w:cs="Times New Roman"/>
              </w:rPr>
              <w:t xml:space="preserve">Осуществление пошагового контроля своих действий, ориентируясь на показ движений </w:t>
            </w:r>
            <w:proofErr w:type="spellStart"/>
            <w:r w:rsidRPr="00871BEF">
              <w:rPr>
                <w:rFonts w:ascii="Times New Roman" w:hAnsi="Times New Roman" w:cs="Times New Roman"/>
              </w:rPr>
              <w:t>одногруппника</w:t>
            </w:r>
            <w:proofErr w:type="spellEnd"/>
            <w:r w:rsidRPr="00871BEF">
              <w:rPr>
                <w:rFonts w:ascii="Times New Roman" w:hAnsi="Times New Roman" w:cs="Times New Roman"/>
              </w:rPr>
              <w:t>.</w:t>
            </w:r>
          </w:p>
        </w:tc>
      </w:tr>
      <w:tr w:rsidR="00B307A1" w:rsidRPr="00871BEF" w:rsidTr="009E47B2">
        <w:trPr>
          <w:trHeight w:val="20"/>
        </w:trPr>
        <w:tc>
          <w:tcPr>
            <w:tcW w:w="534" w:type="dxa"/>
            <w:tcBorders>
              <w:top w:val="single" w:sz="4" w:space="0" w:color="auto"/>
              <w:left w:val="single" w:sz="4" w:space="0" w:color="auto"/>
              <w:bottom w:val="single" w:sz="4" w:space="0" w:color="auto"/>
              <w:right w:val="single" w:sz="4" w:space="0" w:color="auto"/>
            </w:tcBorders>
          </w:tcPr>
          <w:p w:rsidR="00B307A1" w:rsidRPr="00871BEF" w:rsidRDefault="00B307A1" w:rsidP="009E47B2">
            <w:pPr>
              <w:spacing w:after="0" w:line="240" w:lineRule="auto"/>
              <w:jc w:val="center"/>
              <w:rPr>
                <w:rFonts w:ascii="Times New Roman" w:hAnsi="Times New Roman" w:cs="Times New Roman"/>
                <w:b/>
              </w:rPr>
            </w:pPr>
            <w:r w:rsidRPr="00871BEF">
              <w:rPr>
                <w:rFonts w:ascii="Times New Roman" w:hAnsi="Times New Roman" w:cs="Times New Roman"/>
                <w:b/>
              </w:rPr>
              <w:t>6</w:t>
            </w:r>
          </w:p>
          <w:p w:rsidR="00B307A1" w:rsidRPr="00871BEF" w:rsidRDefault="00B307A1" w:rsidP="009E47B2">
            <w:pPr>
              <w:spacing w:after="0" w:line="240" w:lineRule="auto"/>
              <w:jc w:val="center"/>
              <w:rPr>
                <w:rFonts w:ascii="Times New Roman" w:hAnsi="Times New Roman" w:cs="Times New Roman"/>
                <w:b/>
              </w:rPr>
            </w:pPr>
          </w:p>
        </w:tc>
        <w:tc>
          <w:tcPr>
            <w:tcW w:w="6348" w:type="dxa"/>
            <w:tcBorders>
              <w:top w:val="single" w:sz="4" w:space="0" w:color="auto"/>
              <w:left w:val="single" w:sz="4" w:space="0" w:color="auto"/>
              <w:bottom w:val="single" w:sz="4" w:space="0" w:color="auto"/>
              <w:right w:val="single" w:sz="4" w:space="0" w:color="auto"/>
            </w:tcBorders>
          </w:tcPr>
          <w:p w:rsidR="00B307A1" w:rsidRPr="000C4DB4" w:rsidRDefault="00B307A1" w:rsidP="009E47B2">
            <w:pPr>
              <w:pStyle w:val="a6"/>
              <w:spacing w:after="0" w:line="240" w:lineRule="auto"/>
              <w:ind w:left="0" w:firstLine="317"/>
              <w:rPr>
                <w:rFonts w:ascii="Times New Roman" w:hAnsi="Times New Roman" w:cs="Times New Roman"/>
                <w:b/>
                <w:u w:val="single"/>
              </w:rPr>
            </w:pPr>
            <w:r w:rsidRPr="000C4DB4">
              <w:rPr>
                <w:rFonts w:ascii="Times New Roman" w:hAnsi="Times New Roman" w:cs="Times New Roman"/>
                <w:b/>
                <w:u w:val="single"/>
              </w:rPr>
              <w:t xml:space="preserve">Закрепление </w:t>
            </w:r>
            <w:r w:rsidR="000C4DB4">
              <w:rPr>
                <w:rFonts w:ascii="Times New Roman" w:hAnsi="Times New Roman" w:cs="Times New Roman"/>
                <w:b/>
                <w:u w:val="single"/>
              </w:rPr>
              <w:t>изученного</w:t>
            </w:r>
            <w:r w:rsidRPr="000C4DB4">
              <w:rPr>
                <w:rFonts w:ascii="Times New Roman" w:hAnsi="Times New Roman" w:cs="Times New Roman"/>
                <w:b/>
                <w:u w:val="single"/>
              </w:rPr>
              <w:t xml:space="preserve"> материала </w:t>
            </w:r>
            <w:r w:rsidR="000C4DB4" w:rsidRPr="000C4DB4">
              <w:rPr>
                <w:rFonts w:ascii="Times New Roman" w:hAnsi="Times New Roman" w:cs="Times New Roman"/>
                <w:b/>
                <w:u w:val="single"/>
              </w:rPr>
              <w:t>(</w:t>
            </w:r>
            <w:r w:rsidR="000C4DB4">
              <w:rPr>
                <w:rFonts w:ascii="Times New Roman" w:hAnsi="Times New Roman" w:cs="Times New Roman"/>
                <w:b/>
                <w:u w:val="single"/>
              </w:rPr>
              <w:t>14 мин</w:t>
            </w:r>
            <w:r w:rsidR="000C4DB4" w:rsidRPr="000C4DB4">
              <w:rPr>
                <w:rFonts w:ascii="Times New Roman" w:hAnsi="Times New Roman" w:cs="Times New Roman"/>
                <w:b/>
                <w:u w:val="single"/>
              </w:rPr>
              <w:t>.)</w:t>
            </w:r>
          </w:p>
          <w:p w:rsidR="009E47B2" w:rsidRPr="009E47B2" w:rsidRDefault="009E47B2" w:rsidP="009E47B2">
            <w:pPr>
              <w:spacing w:after="0" w:line="240" w:lineRule="auto"/>
              <w:ind w:firstLine="317"/>
              <w:jc w:val="both"/>
              <w:rPr>
                <w:rFonts w:ascii="Times New Roman" w:hAnsi="Times New Roman" w:cs="Times New Roman"/>
              </w:rPr>
            </w:pPr>
            <w:r w:rsidRPr="009E47B2">
              <w:rPr>
                <w:rFonts w:ascii="Times New Roman" w:hAnsi="Times New Roman" w:cs="Times New Roman"/>
                <w:color w:val="000000"/>
              </w:rPr>
              <w:t>Теперь чтобы закрепить полученные знания, вашему вниманию предлагается кроссворд, состоящий из 7 вопросов</w:t>
            </w:r>
            <w:r>
              <w:rPr>
                <w:rFonts w:ascii="Times New Roman" w:hAnsi="Times New Roman" w:cs="Times New Roman"/>
                <w:color w:val="000000"/>
              </w:rPr>
              <w:t xml:space="preserve"> (Приложение 2)</w:t>
            </w:r>
            <w:r w:rsidRPr="009E47B2">
              <w:rPr>
                <w:rFonts w:ascii="Times New Roman" w:hAnsi="Times New Roman" w:cs="Times New Roman"/>
                <w:color w:val="000000"/>
              </w:rPr>
              <w:t xml:space="preserve">. Оцениваться </w:t>
            </w:r>
            <w:r w:rsidRPr="009E47B2">
              <w:rPr>
                <w:rFonts w:ascii="Times New Roman" w:hAnsi="Times New Roman" w:cs="Times New Roman"/>
              </w:rPr>
              <w:t>будет скорость и правильность ваших ответов. На ответы я вам предоставляю 3 минуты. Сигнал для начала и окончания разгадывания кроссворда я вам подам. Сам кроссворд предложен вам в раздаточном материале, ответы записывайте в тетрадь. По истечении времени я на слайд выведу ключ с ответами. Вы самостоятельно проверите свои ответы. После чего я у вас спрошу, кто справился с данным заданием, а кто нет. У кого есть вопросы?</w:t>
            </w:r>
          </w:p>
          <w:p w:rsidR="009E47B2" w:rsidRPr="009E47B2" w:rsidRDefault="009E47B2" w:rsidP="009E47B2">
            <w:pPr>
              <w:spacing w:after="0" w:line="240" w:lineRule="auto"/>
              <w:ind w:firstLine="317"/>
              <w:rPr>
                <w:rFonts w:ascii="Times New Roman" w:hAnsi="Times New Roman" w:cs="Times New Roman"/>
              </w:rPr>
            </w:pPr>
            <w:r w:rsidRPr="009E47B2">
              <w:rPr>
                <w:rFonts w:ascii="Times New Roman" w:hAnsi="Times New Roman" w:cs="Times New Roman"/>
              </w:rPr>
              <w:t xml:space="preserve">Схема проведения: </w:t>
            </w:r>
          </w:p>
          <w:p w:rsidR="009E47B2" w:rsidRPr="009E47B2" w:rsidRDefault="009E47B2" w:rsidP="009E47B2">
            <w:pPr>
              <w:spacing w:after="0" w:line="240" w:lineRule="auto"/>
              <w:ind w:firstLine="317"/>
              <w:rPr>
                <w:rFonts w:ascii="Times New Roman" w:hAnsi="Times New Roman" w:cs="Times New Roman"/>
              </w:rPr>
            </w:pPr>
            <w:proofErr w:type="gramStart"/>
            <w:r w:rsidRPr="009E47B2">
              <w:rPr>
                <w:rFonts w:ascii="Times New Roman" w:hAnsi="Times New Roman" w:cs="Times New Roman"/>
              </w:rPr>
              <w:t>- отгадывание кроссворда (Сигнал о начале разгадывания. 3 минуты.</w:t>
            </w:r>
            <w:proofErr w:type="gramEnd"/>
            <w:r w:rsidRPr="009E47B2">
              <w:rPr>
                <w:rFonts w:ascii="Times New Roman" w:hAnsi="Times New Roman" w:cs="Times New Roman"/>
              </w:rPr>
              <w:t xml:space="preserve"> Сигнал об окончании.  </w:t>
            </w:r>
            <w:proofErr w:type="gramStart"/>
            <w:r w:rsidRPr="009E47B2">
              <w:rPr>
                <w:rFonts w:ascii="Times New Roman" w:hAnsi="Times New Roman" w:cs="Times New Roman"/>
              </w:rPr>
              <w:t xml:space="preserve">Предоставление возможности сверить ответы с ключом, представленным на слайде презентации). </w:t>
            </w:r>
            <w:proofErr w:type="gramEnd"/>
          </w:p>
          <w:p w:rsidR="009E47B2" w:rsidRDefault="009E47B2" w:rsidP="009E47B2">
            <w:pPr>
              <w:suppressAutoHyphens/>
              <w:spacing w:after="0" w:line="240" w:lineRule="auto"/>
              <w:ind w:firstLine="317"/>
              <w:jc w:val="both"/>
              <w:rPr>
                <w:rFonts w:ascii="Times New Roman" w:hAnsi="Times New Roman" w:cs="Times New Roman"/>
              </w:rPr>
            </w:pPr>
            <w:r w:rsidRPr="009E47B2">
              <w:rPr>
                <w:rFonts w:ascii="Times New Roman" w:hAnsi="Times New Roman" w:cs="Times New Roman"/>
              </w:rPr>
              <w:lastRenderedPageBreak/>
              <w:t>-подведение итого</w:t>
            </w:r>
            <w:r>
              <w:rPr>
                <w:rFonts w:ascii="Times New Roman" w:hAnsi="Times New Roman" w:cs="Times New Roman"/>
              </w:rPr>
              <w:t>в</w:t>
            </w:r>
            <w:r w:rsidRPr="009E47B2">
              <w:rPr>
                <w:rFonts w:ascii="Times New Roman" w:hAnsi="Times New Roman" w:cs="Times New Roman"/>
              </w:rPr>
              <w:t xml:space="preserve">. </w:t>
            </w:r>
            <w:proofErr w:type="gramStart"/>
            <w:r w:rsidRPr="009E47B2">
              <w:rPr>
                <w:rFonts w:ascii="Times New Roman" w:hAnsi="Times New Roman" w:cs="Times New Roman"/>
              </w:rPr>
              <w:t>Стимулирование победителей: (6-7 вопросов правильно тот и победил.</w:t>
            </w:r>
            <w:proofErr w:type="gramEnd"/>
            <w:r w:rsidRPr="009E47B2">
              <w:rPr>
                <w:rFonts w:ascii="Times New Roman" w:hAnsi="Times New Roman" w:cs="Times New Roman"/>
              </w:rPr>
              <w:t xml:space="preserve"> </w:t>
            </w:r>
            <w:proofErr w:type="gramStart"/>
            <w:r w:rsidRPr="009E47B2">
              <w:rPr>
                <w:rFonts w:ascii="Times New Roman" w:hAnsi="Times New Roman" w:cs="Times New Roman"/>
              </w:rPr>
              <w:t>У кого меньше соответственно вам необходимо еще раз закрепить материал при выполнении домашнего задания).</w:t>
            </w:r>
            <w:proofErr w:type="gramEnd"/>
          </w:p>
          <w:p w:rsidR="009E47B2" w:rsidRDefault="009E47B2" w:rsidP="009E47B2">
            <w:pPr>
              <w:suppressAutoHyphens/>
              <w:spacing w:after="0" w:line="240" w:lineRule="auto"/>
              <w:ind w:firstLine="317"/>
              <w:jc w:val="both"/>
              <w:rPr>
                <w:rFonts w:ascii="Times New Roman" w:hAnsi="Times New Roman" w:cs="Times New Roman"/>
              </w:rPr>
            </w:pPr>
          </w:p>
          <w:p w:rsidR="009E47B2" w:rsidRDefault="009E47B2" w:rsidP="009E47B2">
            <w:pPr>
              <w:suppressAutoHyphens/>
              <w:spacing w:after="0" w:line="240" w:lineRule="auto"/>
              <w:ind w:firstLine="317"/>
              <w:jc w:val="both"/>
              <w:rPr>
                <w:rFonts w:ascii="Times New Roman" w:hAnsi="Times New Roman" w:cs="Times New Roman"/>
              </w:rPr>
            </w:pPr>
            <w:r>
              <w:rPr>
                <w:rFonts w:ascii="Times New Roman" w:hAnsi="Times New Roman" w:cs="Times New Roman"/>
              </w:rPr>
              <w:t>Вы все молодцы. Давайте выполним еще одно задание – ответим на вопросы теста по теме «</w:t>
            </w:r>
            <w:r w:rsidR="00857682" w:rsidRPr="00857682">
              <w:rPr>
                <w:rFonts w:ascii="Times New Roman" w:eastAsia="Times New Roman" w:hAnsi="Times New Roman" w:cs="Times New Roman"/>
                <w:bCs/>
                <w:lang w:eastAsia="ru-RU"/>
              </w:rPr>
              <w:t>Вирусы и антивирусные программы</w:t>
            </w:r>
            <w:r w:rsidRPr="00857682">
              <w:rPr>
                <w:rFonts w:ascii="Times New Roman" w:hAnsi="Times New Roman" w:cs="Times New Roman"/>
              </w:rPr>
              <w:t xml:space="preserve">». </w:t>
            </w:r>
            <w:r>
              <w:rPr>
                <w:rFonts w:ascii="Times New Roman" w:hAnsi="Times New Roman" w:cs="Times New Roman"/>
              </w:rPr>
              <w:t>(Приложение 3)</w:t>
            </w:r>
          </w:p>
          <w:p w:rsidR="009E47B2" w:rsidRPr="009E47B2" w:rsidRDefault="009E47B2" w:rsidP="000C4DB4">
            <w:pPr>
              <w:suppressAutoHyphens/>
              <w:spacing w:after="0" w:line="240" w:lineRule="auto"/>
              <w:ind w:firstLine="317"/>
              <w:jc w:val="both"/>
              <w:rPr>
                <w:rFonts w:ascii="Times New Roman" w:hAnsi="Times New Roman" w:cs="Times New Roman"/>
              </w:rPr>
            </w:pPr>
            <w:r>
              <w:rPr>
                <w:rFonts w:ascii="Times New Roman" w:hAnsi="Times New Roman" w:cs="Times New Roman"/>
              </w:rPr>
              <w:t xml:space="preserve">Вам дан тест, состоящий из 10 вопросов. На ответы вам будет дано </w:t>
            </w:r>
            <w:r w:rsidR="000C4DB4">
              <w:rPr>
                <w:rFonts w:ascii="Times New Roman" w:hAnsi="Times New Roman" w:cs="Times New Roman"/>
              </w:rPr>
              <w:t>7</w:t>
            </w:r>
            <w:r>
              <w:rPr>
                <w:rFonts w:ascii="Times New Roman" w:hAnsi="Times New Roman" w:cs="Times New Roman"/>
              </w:rPr>
              <w:t xml:space="preserve"> минут. По истечении времени я выведу на слайд правильные ответы и критерии оценивания. Если нет вопросов, начинайте!</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DA4CD5" w:rsidRDefault="00DA4CD5" w:rsidP="00DA4CD5">
            <w:pPr>
              <w:shd w:val="clear" w:color="auto" w:fill="FFFFFF"/>
              <w:spacing w:after="0" w:line="240" w:lineRule="auto"/>
              <w:rPr>
                <w:rFonts w:ascii="Times New Roman" w:eastAsia="Calibri" w:hAnsi="Times New Roman" w:cs="Times New Roman"/>
              </w:rPr>
            </w:pPr>
            <w:r>
              <w:rPr>
                <w:rFonts w:ascii="Times New Roman" w:eastAsia="Calibri" w:hAnsi="Times New Roman" w:cs="Times New Roman"/>
              </w:rPr>
              <w:lastRenderedPageBreak/>
              <w:t xml:space="preserve">Раздает кроссворд с вопросами, проводит краткий инструктаж перед выполнением. </w:t>
            </w:r>
          </w:p>
          <w:p w:rsidR="00DA4CD5" w:rsidRDefault="00DA4CD5" w:rsidP="00DA4CD5">
            <w:pPr>
              <w:shd w:val="clear" w:color="auto" w:fill="FFFFFF"/>
              <w:spacing w:after="0" w:line="240" w:lineRule="auto"/>
              <w:rPr>
                <w:rFonts w:ascii="Times New Roman" w:eastAsia="Calibri" w:hAnsi="Times New Roman" w:cs="Times New Roman"/>
              </w:rPr>
            </w:pPr>
          </w:p>
          <w:p w:rsidR="00DA4CD5" w:rsidRDefault="00DA4CD5" w:rsidP="00DA4CD5">
            <w:pPr>
              <w:shd w:val="clear" w:color="auto" w:fill="FFFFFF"/>
              <w:spacing w:after="0" w:line="240" w:lineRule="auto"/>
              <w:rPr>
                <w:rFonts w:ascii="Times New Roman" w:eastAsia="Calibri" w:hAnsi="Times New Roman" w:cs="Times New Roman"/>
              </w:rPr>
            </w:pPr>
          </w:p>
          <w:p w:rsidR="00DA4CD5" w:rsidRDefault="00DA4CD5" w:rsidP="00DA4CD5">
            <w:pPr>
              <w:shd w:val="clear" w:color="auto" w:fill="FFFFFF"/>
              <w:spacing w:after="0" w:line="240" w:lineRule="auto"/>
              <w:rPr>
                <w:rFonts w:ascii="Times New Roman" w:eastAsia="Calibri" w:hAnsi="Times New Roman" w:cs="Times New Roman"/>
              </w:rPr>
            </w:pPr>
          </w:p>
          <w:p w:rsidR="00DA4CD5" w:rsidRDefault="00DA4CD5" w:rsidP="00DA4CD5">
            <w:pPr>
              <w:shd w:val="clear" w:color="auto" w:fill="FFFFFF"/>
              <w:spacing w:after="0" w:line="240" w:lineRule="auto"/>
              <w:rPr>
                <w:rFonts w:ascii="Times New Roman" w:eastAsia="Calibri" w:hAnsi="Times New Roman" w:cs="Times New Roman"/>
              </w:rPr>
            </w:pPr>
          </w:p>
          <w:p w:rsidR="00DA4CD5" w:rsidRDefault="00DA4CD5" w:rsidP="00DA4CD5">
            <w:pPr>
              <w:shd w:val="clear" w:color="auto" w:fill="FFFFFF"/>
              <w:spacing w:after="0" w:line="240" w:lineRule="auto"/>
              <w:rPr>
                <w:rFonts w:ascii="Times New Roman" w:eastAsia="Calibri" w:hAnsi="Times New Roman" w:cs="Times New Roman"/>
              </w:rPr>
            </w:pPr>
          </w:p>
          <w:p w:rsidR="00DA4CD5" w:rsidRDefault="00DA4CD5" w:rsidP="00DA4CD5">
            <w:pPr>
              <w:shd w:val="clear" w:color="auto" w:fill="FFFFFF"/>
              <w:spacing w:after="0" w:line="240" w:lineRule="auto"/>
              <w:rPr>
                <w:rFonts w:ascii="Times New Roman" w:eastAsia="Calibri" w:hAnsi="Times New Roman" w:cs="Times New Roman"/>
              </w:rPr>
            </w:pPr>
          </w:p>
          <w:p w:rsidR="00DA4CD5" w:rsidRDefault="00DA4CD5" w:rsidP="00DA4CD5">
            <w:pPr>
              <w:shd w:val="clear" w:color="auto" w:fill="FFFFFF"/>
              <w:spacing w:after="0" w:line="240" w:lineRule="auto"/>
              <w:rPr>
                <w:rFonts w:ascii="Times New Roman" w:eastAsia="Calibri" w:hAnsi="Times New Roman" w:cs="Times New Roman"/>
              </w:rPr>
            </w:pPr>
          </w:p>
          <w:p w:rsidR="00DA4CD5" w:rsidRDefault="00DA4CD5" w:rsidP="00DA4CD5">
            <w:pPr>
              <w:shd w:val="clear" w:color="auto" w:fill="FFFFFF"/>
              <w:spacing w:after="0" w:line="240" w:lineRule="auto"/>
              <w:rPr>
                <w:rFonts w:ascii="Times New Roman" w:eastAsia="Calibri" w:hAnsi="Times New Roman" w:cs="Times New Roman"/>
              </w:rPr>
            </w:pPr>
          </w:p>
          <w:p w:rsidR="00DA4CD5" w:rsidRDefault="00DA4CD5" w:rsidP="00DA4CD5">
            <w:pPr>
              <w:shd w:val="clear" w:color="auto" w:fill="FFFFFF"/>
              <w:spacing w:after="0" w:line="240" w:lineRule="auto"/>
              <w:rPr>
                <w:rFonts w:ascii="Times New Roman" w:eastAsia="Calibri" w:hAnsi="Times New Roman" w:cs="Times New Roman"/>
              </w:rPr>
            </w:pPr>
          </w:p>
          <w:p w:rsidR="00DA4CD5" w:rsidRDefault="00DA4CD5" w:rsidP="00DA4CD5">
            <w:pPr>
              <w:shd w:val="clear" w:color="auto" w:fill="FFFFFF"/>
              <w:spacing w:after="0" w:line="240" w:lineRule="auto"/>
              <w:rPr>
                <w:rFonts w:ascii="Times New Roman" w:eastAsia="Calibri" w:hAnsi="Times New Roman" w:cs="Times New Roman"/>
              </w:rPr>
            </w:pPr>
          </w:p>
          <w:p w:rsidR="00DA4CD5" w:rsidRDefault="00DA4CD5" w:rsidP="00DA4CD5">
            <w:pPr>
              <w:shd w:val="clear" w:color="auto" w:fill="FFFFFF"/>
              <w:spacing w:after="0" w:line="240" w:lineRule="auto"/>
              <w:rPr>
                <w:rFonts w:ascii="Times New Roman" w:eastAsia="Calibri" w:hAnsi="Times New Roman" w:cs="Times New Roman"/>
              </w:rPr>
            </w:pPr>
          </w:p>
          <w:p w:rsidR="00DA4CD5" w:rsidRDefault="00DA4CD5" w:rsidP="00DA4CD5">
            <w:pPr>
              <w:shd w:val="clear" w:color="auto" w:fill="FFFFFF"/>
              <w:spacing w:after="0" w:line="240" w:lineRule="auto"/>
              <w:rPr>
                <w:rFonts w:ascii="Times New Roman" w:eastAsia="Calibri" w:hAnsi="Times New Roman" w:cs="Times New Roman"/>
              </w:rPr>
            </w:pPr>
          </w:p>
          <w:p w:rsidR="00DA4CD5" w:rsidRDefault="00DA4CD5" w:rsidP="00DA4CD5">
            <w:pPr>
              <w:shd w:val="clear" w:color="auto" w:fill="FFFFFF"/>
              <w:spacing w:after="0" w:line="240" w:lineRule="auto"/>
              <w:rPr>
                <w:rFonts w:ascii="Times New Roman" w:eastAsia="Calibri" w:hAnsi="Times New Roman" w:cs="Times New Roman"/>
              </w:rPr>
            </w:pPr>
          </w:p>
          <w:p w:rsidR="00DA4CD5" w:rsidRDefault="00DA4CD5" w:rsidP="00DA4CD5">
            <w:pPr>
              <w:shd w:val="clear" w:color="auto" w:fill="FFFFFF"/>
              <w:spacing w:after="0" w:line="240" w:lineRule="auto"/>
              <w:rPr>
                <w:rFonts w:ascii="Times New Roman" w:eastAsia="Calibri" w:hAnsi="Times New Roman" w:cs="Times New Roman"/>
              </w:rPr>
            </w:pPr>
          </w:p>
          <w:p w:rsidR="00DA4CD5" w:rsidRDefault="00DA4CD5" w:rsidP="00DA4CD5">
            <w:pPr>
              <w:shd w:val="clear" w:color="auto" w:fill="FFFFFF"/>
              <w:spacing w:after="0" w:line="240" w:lineRule="auto"/>
              <w:rPr>
                <w:rFonts w:ascii="Times New Roman" w:eastAsia="Calibri" w:hAnsi="Times New Roman" w:cs="Times New Roman"/>
              </w:rPr>
            </w:pPr>
          </w:p>
          <w:p w:rsidR="00DA4CD5" w:rsidRDefault="00DA4CD5" w:rsidP="00DA4CD5">
            <w:pPr>
              <w:shd w:val="clear" w:color="auto" w:fill="FFFFFF"/>
              <w:spacing w:after="0" w:line="240" w:lineRule="auto"/>
              <w:rPr>
                <w:rFonts w:ascii="Times New Roman" w:eastAsia="Calibri" w:hAnsi="Times New Roman" w:cs="Times New Roman"/>
              </w:rPr>
            </w:pPr>
          </w:p>
          <w:p w:rsidR="00DA4CD5" w:rsidRDefault="00DA4CD5" w:rsidP="00DA4CD5">
            <w:pPr>
              <w:shd w:val="clear" w:color="auto" w:fill="FFFFFF"/>
              <w:spacing w:after="0" w:line="240" w:lineRule="auto"/>
              <w:rPr>
                <w:rFonts w:ascii="Times New Roman" w:eastAsia="Calibri" w:hAnsi="Times New Roman" w:cs="Times New Roman"/>
              </w:rPr>
            </w:pPr>
          </w:p>
          <w:p w:rsidR="00DA4CD5" w:rsidRDefault="00DA4CD5" w:rsidP="00DA4CD5">
            <w:pPr>
              <w:shd w:val="clear" w:color="auto" w:fill="FFFFFF"/>
              <w:spacing w:after="0" w:line="240" w:lineRule="auto"/>
              <w:rPr>
                <w:rFonts w:ascii="Times New Roman" w:eastAsia="Calibri" w:hAnsi="Times New Roman" w:cs="Times New Roman"/>
              </w:rPr>
            </w:pPr>
          </w:p>
          <w:p w:rsidR="00B307A1" w:rsidRPr="00871BEF" w:rsidRDefault="00DA4CD5" w:rsidP="00DA4CD5">
            <w:pPr>
              <w:shd w:val="clear" w:color="auto" w:fill="FFFFFF"/>
              <w:spacing w:after="0" w:line="240" w:lineRule="auto"/>
              <w:rPr>
                <w:rFonts w:ascii="Times New Roman" w:eastAsia="Calibri" w:hAnsi="Times New Roman" w:cs="Times New Roman"/>
              </w:rPr>
            </w:pPr>
            <w:r>
              <w:rPr>
                <w:rFonts w:ascii="Times New Roman" w:eastAsia="Calibri" w:hAnsi="Times New Roman" w:cs="Times New Roman"/>
              </w:rPr>
              <w:t>Проводит тестирование, ф</w:t>
            </w:r>
            <w:r w:rsidR="00B307A1" w:rsidRPr="00871BEF">
              <w:rPr>
                <w:rFonts w:ascii="Times New Roman" w:eastAsia="Calibri" w:hAnsi="Times New Roman" w:cs="Times New Roman"/>
              </w:rPr>
              <w:t>ормиру</w:t>
            </w:r>
            <w:r>
              <w:rPr>
                <w:rFonts w:ascii="Times New Roman" w:eastAsia="Calibri" w:hAnsi="Times New Roman" w:cs="Times New Roman"/>
              </w:rPr>
              <w:t xml:space="preserve">я </w:t>
            </w:r>
            <w:r w:rsidR="00B307A1" w:rsidRPr="00871BEF">
              <w:rPr>
                <w:rFonts w:ascii="Times New Roman" w:eastAsia="Calibri" w:hAnsi="Times New Roman" w:cs="Times New Roman"/>
              </w:rPr>
              <w:t>осознание правильных ответов на поставленные вопросы.</w:t>
            </w:r>
          </w:p>
        </w:tc>
        <w:tc>
          <w:tcPr>
            <w:tcW w:w="2724" w:type="dxa"/>
            <w:tcBorders>
              <w:top w:val="single" w:sz="4" w:space="0" w:color="auto"/>
              <w:left w:val="single" w:sz="4" w:space="0" w:color="auto"/>
              <w:bottom w:val="single" w:sz="4" w:space="0" w:color="auto"/>
              <w:right w:val="single" w:sz="4" w:space="0" w:color="auto"/>
            </w:tcBorders>
          </w:tcPr>
          <w:p w:rsidR="00B307A1" w:rsidRDefault="00B307A1" w:rsidP="009E47B2">
            <w:pPr>
              <w:spacing w:after="0" w:line="240" w:lineRule="auto"/>
              <w:rPr>
                <w:rFonts w:ascii="Times New Roman" w:hAnsi="Times New Roman" w:cs="Times New Roman"/>
              </w:rPr>
            </w:pPr>
            <w:r w:rsidRPr="00871BEF">
              <w:rPr>
                <w:rFonts w:ascii="Times New Roman" w:hAnsi="Times New Roman" w:cs="Times New Roman"/>
              </w:rPr>
              <w:lastRenderedPageBreak/>
              <w:t xml:space="preserve">Анализируют свою деятельность. </w:t>
            </w:r>
          </w:p>
          <w:p w:rsidR="00DA4CD5" w:rsidRDefault="00DA4CD5" w:rsidP="009E47B2">
            <w:pPr>
              <w:spacing w:after="0" w:line="240" w:lineRule="auto"/>
              <w:rPr>
                <w:rFonts w:ascii="Times New Roman" w:hAnsi="Times New Roman" w:cs="Times New Roman"/>
              </w:rPr>
            </w:pPr>
          </w:p>
          <w:p w:rsidR="00DA4CD5" w:rsidRDefault="00DA4CD5" w:rsidP="009E47B2">
            <w:pPr>
              <w:spacing w:after="0" w:line="240" w:lineRule="auto"/>
              <w:rPr>
                <w:rFonts w:ascii="Times New Roman" w:hAnsi="Times New Roman" w:cs="Times New Roman"/>
              </w:rPr>
            </w:pPr>
          </w:p>
          <w:p w:rsidR="00DA4CD5" w:rsidRDefault="00DA4CD5" w:rsidP="009E47B2">
            <w:pPr>
              <w:spacing w:after="0" w:line="240" w:lineRule="auto"/>
              <w:rPr>
                <w:rFonts w:ascii="Times New Roman" w:hAnsi="Times New Roman" w:cs="Times New Roman"/>
              </w:rPr>
            </w:pPr>
          </w:p>
          <w:p w:rsidR="00DA4CD5" w:rsidRDefault="00DA4CD5" w:rsidP="009E47B2">
            <w:pPr>
              <w:spacing w:after="0" w:line="240" w:lineRule="auto"/>
              <w:rPr>
                <w:rFonts w:ascii="Times New Roman" w:hAnsi="Times New Roman" w:cs="Times New Roman"/>
              </w:rPr>
            </w:pPr>
          </w:p>
          <w:p w:rsidR="00DA4CD5" w:rsidRDefault="00DA4CD5" w:rsidP="009E47B2">
            <w:pPr>
              <w:spacing w:after="0" w:line="240" w:lineRule="auto"/>
              <w:rPr>
                <w:rFonts w:ascii="Times New Roman" w:hAnsi="Times New Roman" w:cs="Times New Roman"/>
              </w:rPr>
            </w:pPr>
          </w:p>
          <w:p w:rsidR="00DA4CD5" w:rsidRDefault="00DA4CD5" w:rsidP="009E47B2">
            <w:pPr>
              <w:spacing w:after="0" w:line="240" w:lineRule="auto"/>
              <w:rPr>
                <w:rFonts w:ascii="Times New Roman" w:hAnsi="Times New Roman" w:cs="Times New Roman"/>
              </w:rPr>
            </w:pPr>
          </w:p>
          <w:p w:rsidR="00DA4CD5" w:rsidRDefault="00DA4CD5" w:rsidP="009E47B2">
            <w:pPr>
              <w:spacing w:after="0" w:line="240" w:lineRule="auto"/>
              <w:rPr>
                <w:rFonts w:ascii="Times New Roman" w:hAnsi="Times New Roman" w:cs="Times New Roman"/>
              </w:rPr>
            </w:pPr>
          </w:p>
          <w:p w:rsidR="00DA4CD5" w:rsidRDefault="00DA4CD5" w:rsidP="009E47B2">
            <w:pPr>
              <w:spacing w:after="0" w:line="240" w:lineRule="auto"/>
              <w:rPr>
                <w:rFonts w:ascii="Times New Roman" w:hAnsi="Times New Roman" w:cs="Times New Roman"/>
              </w:rPr>
            </w:pPr>
          </w:p>
          <w:p w:rsidR="00DA4CD5" w:rsidRDefault="00DA4CD5" w:rsidP="009E47B2">
            <w:pPr>
              <w:spacing w:after="0" w:line="240" w:lineRule="auto"/>
              <w:rPr>
                <w:rFonts w:ascii="Times New Roman" w:hAnsi="Times New Roman" w:cs="Times New Roman"/>
              </w:rPr>
            </w:pPr>
          </w:p>
          <w:p w:rsidR="00DA4CD5" w:rsidRDefault="00DA4CD5" w:rsidP="009E47B2">
            <w:pPr>
              <w:spacing w:after="0" w:line="240" w:lineRule="auto"/>
              <w:rPr>
                <w:rFonts w:ascii="Times New Roman" w:hAnsi="Times New Roman" w:cs="Times New Roman"/>
              </w:rPr>
            </w:pPr>
          </w:p>
          <w:p w:rsidR="00DA4CD5" w:rsidRDefault="00DA4CD5" w:rsidP="009E47B2">
            <w:pPr>
              <w:spacing w:after="0" w:line="240" w:lineRule="auto"/>
              <w:rPr>
                <w:rFonts w:ascii="Times New Roman" w:hAnsi="Times New Roman" w:cs="Times New Roman"/>
              </w:rPr>
            </w:pPr>
          </w:p>
          <w:p w:rsidR="00DA4CD5" w:rsidRDefault="00DA4CD5" w:rsidP="009E47B2">
            <w:pPr>
              <w:spacing w:after="0" w:line="240" w:lineRule="auto"/>
              <w:rPr>
                <w:rFonts w:ascii="Times New Roman" w:hAnsi="Times New Roman" w:cs="Times New Roman"/>
              </w:rPr>
            </w:pPr>
          </w:p>
          <w:p w:rsidR="00DA4CD5" w:rsidRDefault="00DA4CD5" w:rsidP="009E47B2">
            <w:pPr>
              <w:spacing w:after="0" w:line="240" w:lineRule="auto"/>
              <w:rPr>
                <w:rFonts w:ascii="Times New Roman" w:hAnsi="Times New Roman" w:cs="Times New Roman"/>
              </w:rPr>
            </w:pPr>
          </w:p>
          <w:p w:rsidR="00DA4CD5" w:rsidRDefault="00DA4CD5" w:rsidP="009E47B2">
            <w:pPr>
              <w:spacing w:after="0" w:line="240" w:lineRule="auto"/>
              <w:rPr>
                <w:rFonts w:ascii="Times New Roman" w:hAnsi="Times New Roman" w:cs="Times New Roman"/>
              </w:rPr>
            </w:pPr>
          </w:p>
          <w:p w:rsidR="00DA4CD5" w:rsidRDefault="00DA4CD5" w:rsidP="009E47B2">
            <w:pPr>
              <w:spacing w:after="0" w:line="240" w:lineRule="auto"/>
              <w:rPr>
                <w:rFonts w:ascii="Times New Roman" w:hAnsi="Times New Roman" w:cs="Times New Roman"/>
              </w:rPr>
            </w:pPr>
          </w:p>
          <w:p w:rsidR="00DA4CD5" w:rsidRDefault="00DA4CD5" w:rsidP="009E47B2">
            <w:pPr>
              <w:spacing w:after="0" w:line="240" w:lineRule="auto"/>
              <w:rPr>
                <w:rFonts w:ascii="Times New Roman" w:hAnsi="Times New Roman" w:cs="Times New Roman"/>
              </w:rPr>
            </w:pPr>
          </w:p>
          <w:p w:rsidR="00DA4CD5" w:rsidRDefault="00DA4CD5" w:rsidP="009E47B2">
            <w:pPr>
              <w:spacing w:after="0" w:line="240" w:lineRule="auto"/>
              <w:rPr>
                <w:rFonts w:ascii="Times New Roman" w:hAnsi="Times New Roman" w:cs="Times New Roman"/>
              </w:rPr>
            </w:pPr>
          </w:p>
          <w:p w:rsidR="00DA4CD5" w:rsidRDefault="00DA4CD5" w:rsidP="009E47B2">
            <w:pPr>
              <w:spacing w:after="0" w:line="240" w:lineRule="auto"/>
              <w:rPr>
                <w:rFonts w:ascii="Times New Roman" w:hAnsi="Times New Roman" w:cs="Times New Roman"/>
              </w:rPr>
            </w:pPr>
          </w:p>
          <w:p w:rsidR="00DA4CD5" w:rsidRDefault="00DA4CD5" w:rsidP="009E47B2">
            <w:pPr>
              <w:spacing w:after="0" w:line="240" w:lineRule="auto"/>
              <w:rPr>
                <w:rFonts w:ascii="Times New Roman" w:hAnsi="Times New Roman" w:cs="Times New Roman"/>
              </w:rPr>
            </w:pPr>
          </w:p>
          <w:p w:rsidR="00DA4CD5" w:rsidRDefault="00DA4CD5" w:rsidP="00DA4CD5">
            <w:pPr>
              <w:spacing w:after="0" w:line="240" w:lineRule="auto"/>
              <w:rPr>
                <w:rFonts w:ascii="Times New Roman" w:hAnsi="Times New Roman" w:cs="Times New Roman"/>
              </w:rPr>
            </w:pPr>
            <w:r w:rsidRPr="00871BEF">
              <w:rPr>
                <w:rFonts w:ascii="Times New Roman" w:hAnsi="Times New Roman" w:cs="Times New Roman"/>
              </w:rPr>
              <w:t xml:space="preserve">Анализируют свою деятельность. </w:t>
            </w:r>
          </w:p>
          <w:p w:rsidR="00DA4CD5" w:rsidRDefault="00DA4CD5" w:rsidP="009E47B2">
            <w:pPr>
              <w:spacing w:after="0" w:line="240" w:lineRule="auto"/>
              <w:rPr>
                <w:rFonts w:ascii="Times New Roman" w:hAnsi="Times New Roman" w:cs="Times New Roman"/>
              </w:rPr>
            </w:pPr>
          </w:p>
          <w:p w:rsidR="00DA4CD5" w:rsidRDefault="00DA4CD5" w:rsidP="009E47B2">
            <w:pPr>
              <w:spacing w:after="0" w:line="240" w:lineRule="auto"/>
              <w:rPr>
                <w:rFonts w:ascii="Times New Roman" w:hAnsi="Times New Roman" w:cs="Times New Roman"/>
              </w:rPr>
            </w:pPr>
          </w:p>
          <w:p w:rsidR="00DA4CD5" w:rsidRDefault="00DA4CD5" w:rsidP="009E47B2">
            <w:pPr>
              <w:spacing w:after="0" w:line="240" w:lineRule="auto"/>
              <w:rPr>
                <w:rFonts w:ascii="Times New Roman" w:hAnsi="Times New Roman" w:cs="Times New Roman"/>
              </w:rPr>
            </w:pPr>
          </w:p>
          <w:p w:rsidR="00DA4CD5" w:rsidRPr="00871BEF" w:rsidRDefault="00DA4CD5" w:rsidP="00233DCA">
            <w:pPr>
              <w:spacing w:after="0" w:line="240" w:lineRule="auto"/>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B307A1" w:rsidRPr="00871BEF" w:rsidRDefault="00B307A1" w:rsidP="009E47B2">
            <w:pPr>
              <w:spacing w:after="0" w:line="240" w:lineRule="auto"/>
              <w:rPr>
                <w:rFonts w:ascii="Times New Roman" w:hAnsi="Times New Roman" w:cs="Times New Roman"/>
                <w:b/>
              </w:rPr>
            </w:pPr>
            <w:r w:rsidRPr="00871BEF">
              <w:rPr>
                <w:rFonts w:ascii="Times New Roman" w:hAnsi="Times New Roman" w:cs="Times New Roman"/>
                <w:b/>
              </w:rPr>
              <w:lastRenderedPageBreak/>
              <w:t>К.</w:t>
            </w:r>
            <w:r w:rsidR="00DA4CD5">
              <w:rPr>
                <w:rFonts w:ascii="Times New Roman" w:hAnsi="Times New Roman" w:cs="Times New Roman"/>
                <w:b/>
              </w:rPr>
              <w:t xml:space="preserve"> </w:t>
            </w:r>
            <w:r w:rsidRPr="00DA4CD5">
              <w:rPr>
                <w:rFonts w:ascii="Times New Roman" w:hAnsi="Times New Roman" w:cs="Times New Roman"/>
              </w:rPr>
              <w:t>Построение речевых высказываний.</w:t>
            </w:r>
          </w:p>
          <w:p w:rsidR="00B307A1" w:rsidRPr="00871BEF" w:rsidRDefault="00B307A1" w:rsidP="009E47B2">
            <w:pPr>
              <w:spacing w:after="0" w:line="240" w:lineRule="auto"/>
              <w:rPr>
                <w:rFonts w:ascii="Times New Roman" w:hAnsi="Times New Roman" w:cs="Times New Roman"/>
                <w:b/>
              </w:rPr>
            </w:pPr>
            <w:r w:rsidRPr="00871BEF">
              <w:rPr>
                <w:rFonts w:ascii="Times New Roman" w:hAnsi="Times New Roman" w:cs="Times New Roman"/>
                <w:b/>
              </w:rPr>
              <w:t xml:space="preserve">П. </w:t>
            </w:r>
            <w:r w:rsidRPr="00DA4CD5">
              <w:rPr>
                <w:rFonts w:ascii="Times New Roman" w:hAnsi="Times New Roman" w:cs="Times New Roman"/>
              </w:rPr>
              <w:t>Анализ</w:t>
            </w:r>
          </w:p>
          <w:p w:rsidR="00B307A1" w:rsidRPr="00DA4CD5" w:rsidRDefault="00B307A1" w:rsidP="009E47B2">
            <w:pPr>
              <w:spacing w:after="0" w:line="240" w:lineRule="auto"/>
              <w:rPr>
                <w:rFonts w:ascii="Times New Roman" w:hAnsi="Times New Roman" w:cs="Times New Roman"/>
                <w:shd w:val="clear" w:color="auto" w:fill="FFFFFF"/>
              </w:rPr>
            </w:pPr>
            <w:r w:rsidRPr="00871BEF">
              <w:rPr>
                <w:rFonts w:ascii="Times New Roman" w:hAnsi="Times New Roman" w:cs="Times New Roman"/>
                <w:b/>
              </w:rPr>
              <w:t xml:space="preserve">Р. </w:t>
            </w:r>
            <w:r w:rsidRPr="00DA4CD5">
              <w:rPr>
                <w:rFonts w:ascii="Times New Roman" w:hAnsi="Times New Roman" w:cs="Times New Roman"/>
                <w:shd w:val="clear" w:color="auto" w:fill="FFFFFF"/>
              </w:rPr>
              <w:t>Умение определять последовательность промежуточных целей с учётом конечного результата</w:t>
            </w:r>
          </w:p>
          <w:p w:rsidR="00B307A1" w:rsidRPr="00871BEF" w:rsidRDefault="00B307A1" w:rsidP="009E47B2">
            <w:pPr>
              <w:spacing w:after="0" w:line="240" w:lineRule="auto"/>
              <w:rPr>
                <w:rFonts w:cs="Times New Roman"/>
                <w:b/>
              </w:rPr>
            </w:pPr>
            <w:r w:rsidRPr="00DA4CD5">
              <w:rPr>
                <w:rFonts w:ascii="Times New Roman" w:hAnsi="Times New Roman" w:cs="Times New Roman"/>
                <w:shd w:val="clear" w:color="auto" w:fill="FFFFFF"/>
              </w:rPr>
              <w:t xml:space="preserve">К. Умение сотрудничать </w:t>
            </w:r>
            <w:proofErr w:type="gramStart"/>
            <w:r w:rsidRPr="00DA4CD5">
              <w:rPr>
                <w:rFonts w:ascii="Times New Roman" w:hAnsi="Times New Roman" w:cs="Times New Roman"/>
                <w:shd w:val="clear" w:color="auto" w:fill="FFFFFF"/>
              </w:rPr>
              <w:t>со</w:t>
            </w:r>
            <w:proofErr w:type="gramEnd"/>
            <w:r w:rsidRPr="00DA4CD5">
              <w:rPr>
                <w:rFonts w:ascii="Times New Roman" w:hAnsi="Times New Roman" w:cs="Times New Roman"/>
                <w:shd w:val="clear" w:color="auto" w:fill="FFFFFF"/>
              </w:rPr>
              <w:t xml:space="preserve"> взрослыми и сверстниками</w:t>
            </w:r>
          </w:p>
        </w:tc>
      </w:tr>
      <w:tr w:rsidR="00B307A1" w:rsidRPr="00871BEF" w:rsidTr="009E47B2">
        <w:trPr>
          <w:trHeight w:val="20"/>
        </w:trPr>
        <w:tc>
          <w:tcPr>
            <w:tcW w:w="534" w:type="dxa"/>
            <w:tcBorders>
              <w:top w:val="single" w:sz="4" w:space="0" w:color="auto"/>
              <w:left w:val="single" w:sz="4" w:space="0" w:color="auto"/>
              <w:bottom w:val="single" w:sz="4" w:space="0" w:color="auto"/>
              <w:right w:val="single" w:sz="4" w:space="0" w:color="auto"/>
            </w:tcBorders>
          </w:tcPr>
          <w:p w:rsidR="00B307A1" w:rsidRPr="00871BEF" w:rsidRDefault="00B307A1" w:rsidP="009E47B2">
            <w:pPr>
              <w:spacing w:after="0" w:line="240" w:lineRule="auto"/>
              <w:jc w:val="center"/>
              <w:rPr>
                <w:rFonts w:ascii="Times New Roman" w:hAnsi="Times New Roman" w:cs="Times New Roman"/>
                <w:b/>
              </w:rPr>
            </w:pPr>
            <w:r w:rsidRPr="00871BEF">
              <w:rPr>
                <w:rFonts w:ascii="Times New Roman" w:hAnsi="Times New Roman" w:cs="Times New Roman"/>
                <w:b/>
              </w:rPr>
              <w:lastRenderedPageBreak/>
              <w:t>7</w:t>
            </w:r>
          </w:p>
        </w:tc>
        <w:tc>
          <w:tcPr>
            <w:tcW w:w="6348" w:type="dxa"/>
            <w:tcBorders>
              <w:top w:val="single" w:sz="4" w:space="0" w:color="auto"/>
              <w:left w:val="single" w:sz="4" w:space="0" w:color="auto"/>
              <w:bottom w:val="single" w:sz="4" w:space="0" w:color="auto"/>
              <w:right w:val="single" w:sz="4" w:space="0" w:color="auto"/>
            </w:tcBorders>
          </w:tcPr>
          <w:p w:rsidR="00B307A1" w:rsidRPr="000C4DB4" w:rsidRDefault="00B307A1" w:rsidP="009E47B2">
            <w:pPr>
              <w:pStyle w:val="a6"/>
              <w:shd w:val="clear" w:color="auto" w:fill="FFFFFF"/>
              <w:spacing w:after="0" w:line="240" w:lineRule="auto"/>
              <w:ind w:left="0" w:firstLine="317"/>
              <w:rPr>
                <w:rFonts w:ascii="Times New Roman" w:hAnsi="Times New Roman" w:cs="Times New Roman"/>
                <w:b/>
                <w:u w:val="single"/>
              </w:rPr>
            </w:pPr>
            <w:r w:rsidRPr="000C4DB4">
              <w:rPr>
                <w:rFonts w:ascii="Times New Roman" w:hAnsi="Times New Roman" w:cs="Times New Roman"/>
                <w:b/>
                <w:u w:val="single"/>
              </w:rPr>
              <w:t>Подведение итогов урока. Рефлексия. Выставление оценок</w:t>
            </w:r>
            <w:r w:rsidR="000C4DB4">
              <w:rPr>
                <w:rFonts w:ascii="Times New Roman" w:hAnsi="Times New Roman" w:cs="Times New Roman"/>
                <w:b/>
                <w:u w:val="single"/>
              </w:rPr>
              <w:t xml:space="preserve"> </w:t>
            </w:r>
            <w:r w:rsidR="000C4DB4" w:rsidRPr="000C4DB4">
              <w:rPr>
                <w:rFonts w:ascii="Times New Roman" w:hAnsi="Times New Roman" w:cs="Times New Roman"/>
                <w:b/>
                <w:u w:val="single"/>
              </w:rPr>
              <w:t>(</w:t>
            </w:r>
            <w:r w:rsidR="000C4DB4">
              <w:rPr>
                <w:rFonts w:ascii="Times New Roman" w:hAnsi="Times New Roman" w:cs="Times New Roman"/>
                <w:b/>
                <w:u w:val="single"/>
              </w:rPr>
              <w:t>2 мин</w:t>
            </w:r>
            <w:r w:rsidR="000C4DB4" w:rsidRPr="000C4DB4">
              <w:rPr>
                <w:rFonts w:ascii="Times New Roman" w:hAnsi="Times New Roman" w:cs="Times New Roman"/>
                <w:b/>
                <w:u w:val="single"/>
              </w:rPr>
              <w:t>.)</w:t>
            </w:r>
          </w:p>
          <w:p w:rsidR="00B307A1" w:rsidRPr="00871BEF" w:rsidRDefault="00B307A1" w:rsidP="009E47B2">
            <w:pPr>
              <w:spacing w:after="0" w:line="240" w:lineRule="auto"/>
              <w:ind w:firstLine="317"/>
              <w:jc w:val="both"/>
              <w:rPr>
                <w:rFonts w:ascii="Times New Roman" w:hAnsi="Times New Roman" w:cs="Times New Roman"/>
                <w:color w:val="000000"/>
              </w:rPr>
            </w:pPr>
            <w:r w:rsidRPr="00871BEF">
              <w:rPr>
                <w:rFonts w:ascii="Times New Roman" w:hAnsi="Times New Roman" w:cs="Times New Roman"/>
                <w:color w:val="000000"/>
              </w:rPr>
              <w:t>Уважаемые студенты, что нового мы узнали на уроке? Что закрепили?</w:t>
            </w:r>
          </w:p>
          <w:p w:rsidR="00B307A1" w:rsidRPr="00871BEF" w:rsidRDefault="00B307A1" w:rsidP="009E47B2">
            <w:pPr>
              <w:spacing w:after="0" w:line="240" w:lineRule="auto"/>
              <w:ind w:firstLine="317"/>
              <w:jc w:val="both"/>
              <w:rPr>
                <w:rFonts w:ascii="Times New Roman" w:hAnsi="Times New Roman" w:cs="Times New Roman"/>
                <w:b/>
                <w:i/>
                <w:color w:val="000000"/>
              </w:rPr>
            </w:pPr>
            <w:r w:rsidRPr="00871BEF">
              <w:rPr>
                <w:rFonts w:ascii="Times New Roman" w:hAnsi="Times New Roman" w:cs="Times New Roman"/>
                <w:b/>
                <w:i/>
                <w:color w:val="000000"/>
              </w:rPr>
              <w:t>Ответы студентов*</w:t>
            </w:r>
          </w:p>
          <w:p w:rsidR="00B307A1" w:rsidRPr="00871BEF" w:rsidRDefault="00B307A1" w:rsidP="009E47B2">
            <w:pPr>
              <w:suppressAutoHyphens/>
              <w:spacing w:after="0" w:line="240" w:lineRule="auto"/>
              <w:ind w:firstLine="317"/>
              <w:jc w:val="both"/>
              <w:rPr>
                <w:rFonts w:ascii="Times New Roman" w:hAnsi="Times New Roman" w:cs="Times New Roman"/>
              </w:rPr>
            </w:pPr>
            <w:r w:rsidRPr="00871BEF">
              <w:rPr>
                <w:rFonts w:ascii="Times New Roman" w:hAnsi="Times New Roman" w:cs="Times New Roman"/>
              </w:rPr>
              <w:t xml:space="preserve">Имеются ли вопросы по теме сегодняшнего урока? (В случае возникновения вопросов, подразумеваются ответы на них). </w:t>
            </w:r>
          </w:p>
          <w:p w:rsidR="00B307A1" w:rsidRPr="00871BEF" w:rsidRDefault="00B307A1" w:rsidP="009E47B2">
            <w:pPr>
              <w:suppressAutoHyphens/>
              <w:spacing w:after="0" w:line="240" w:lineRule="auto"/>
              <w:ind w:firstLine="317"/>
              <w:jc w:val="both"/>
              <w:rPr>
                <w:rFonts w:ascii="Times New Roman" w:hAnsi="Times New Roman" w:cs="Times New Roman"/>
              </w:rPr>
            </w:pPr>
            <w:r w:rsidRPr="00871BEF">
              <w:rPr>
                <w:rFonts w:ascii="Times New Roman" w:hAnsi="Times New Roman" w:cs="Times New Roman"/>
              </w:rPr>
              <w:t xml:space="preserve">Выяснение мнения студентов относительно организации и проведения учебного занятия (жестовая обратная связь). </w:t>
            </w:r>
            <w:proofErr w:type="gramStart"/>
            <w:r w:rsidRPr="00871BEF">
              <w:rPr>
                <w:rFonts w:ascii="Times New Roman" w:hAnsi="Times New Roman" w:cs="Times New Roman"/>
              </w:rPr>
              <w:t>Поднимите руку кто считает</w:t>
            </w:r>
            <w:proofErr w:type="gramEnd"/>
            <w:r w:rsidRPr="00871BEF">
              <w:rPr>
                <w:rFonts w:ascii="Times New Roman" w:hAnsi="Times New Roman" w:cs="Times New Roman"/>
              </w:rPr>
              <w:t>, что мы поработали отлично, хорошо, удовлетворительно, не удовлетворительно.</w:t>
            </w:r>
          </w:p>
          <w:p w:rsidR="00B307A1" w:rsidRPr="00871BEF" w:rsidRDefault="00B307A1" w:rsidP="009E47B2">
            <w:pPr>
              <w:suppressAutoHyphens/>
              <w:spacing w:after="0" w:line="240" w:lineRule="auto"/>
              <w:ind w:firstLine="317"/>
              <w:jc w:val="both"/>
            </w:pPr>
            <w:r w:rsidRPr="00871BEF">
              <w:rPr>
                <w:rFonts w:ascii="Times New Roman" w:hAnsi="Times New Roman" w:cs="Times New Roman"/>
              </w:rPr>
              <w:t>В ходе учебного занятия вы отвечали на различные вопросы, выступали с докладами, поэтому оценки за урок будут следующие….(оцениваются ответы студентов по теме предыдущего занятия, оцениваются студенты, выступающие с докладами, активные студенты).</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B307A1" w:rsidRPr="00871BEF" w:rsidRDefault="00B307A1" w:rsidP="009E47B2">
            <w:pPr>
              <w:shd w:val="clear" w:color="auto" w:fill="FFFFFF"/>
              <w:spacing w:after="0" w:line="240" w:lineRule="auto"/>
              <w:rPr>
                <w:rFonts w:ascii="Times New Roman" w:eastAsia="Calibri" w:hAnsi="Times New Roman" w:cs="Times New Roman"/>
              </w:rPr>
            </w:pPr>
            <w:r w:rsidRPr="00871BEF">
              <w:rPr>
                <w:rFonts w:ascii="Times New Roman" w:eastAsia="Calibri" w:hAnsi="Times New Roman" w:cs="Times New Roman"/>
              </w:rPr>
              <w:t>Подводит итоги занятия.</w:t>
            </w:r>
          </w:p>
          <w:p w:rsidR="00B307A1" w:rsidRPr="00871BEF" w:rsidRDefault="00B307A1" w:rsidP="009E47B2">
            <w:pPr>
              <w:shd w:val="clear" w:color="auto" w:fill="FFFFFF"/>
              <w:spacing w:after="0" w:line="240" w:lineRule="auto"/>
              <w:rPr>
                <w:rFonts w:ascii="Times New Roman" w:eastAsia="Calibri" w:hAnsi="Times New Roman" w:cs="Times New Roman"/>
              </w:rPr>
            </w:pPr>
            <w:r w:rsidRPr="00871BEF">
              <w:rPr>
                <w:rFonts w:ascii="Times New Roman" w:eastAsia="Calibri" w:hAnsi="Times New Roman" w:cs="Times New Roman"/>
              </w:rPr>
              <w:t>Формирует рефлексивную деятельность</w:t>
            </w:r>
          </w:p>
        </w:tc>
        <w:tc>
          <w:tcPr>
            <w:tcW w:w="2724" w:type="dxa"/>
            <w:tcBorders>
              <w:top w:val="single" w:sz="4" w:space="0" w:color="auto"/>
              <w:left w:val="single" w:sz="4" w:space="0" w:color="auto"/>
              <w:bottom w:val="single" w:sz="4" w:space="0" w:color="auto"/>
              <w:right w:val="single" w:sz="4" w:space="0" w:color="auto"/>
            </w:tcBorders>
          </w:tcPr>
          <w:p w:rsidR="00B307A1" w:rsidRPr="00871BEF" w:rsidRDefault="00B307A1" w:rsidP="009E47B2">
            <w:pPr>
              <w:spacing w:after="0" w:line="240" w:lineRule="auto"/>
              <w:rPr>
                <w:rFonts w:ascii="Times New Roman" w:hAnsi="Times New Roman" w:cs="Times New Roman"/>
              </w:rPr>
            </w:pPr>
            <w:r w:rsidRPr="00871BEF">
              <w:rPr>
                <w:rFonts w:ascii="Times New Roman" w:hAnsi="Times New Roman" w:cs="Times New Roman"/>
              </w:rPr>
              <w:t>Приостановка мыслительной деятельности, обобщение</w:t>
            </w:r>
          </w:p>
        </w:tc>
        <w:tc>
          <w:tcPr>
            <w:tcW w:w="2977" w:type="dxa"/>
            <w:tcBorders>
              <w:top w:val="single" w:sz="4" w:space="0" w:color="auto"/>
              <w:left w:val="single" w:sz="4" w:space="0" w:color="auto"/>
              <w:bottom w:val="single" w:sz="4" w:space="0" w:color="auto"/>
              <w:right w:val="single" w:sz="4" w:space="0" w:color="auto"/>
            </w:tcBorders>
          </w:tcPr>
          <w:p w:rsidR="00B307A1" w:rsidRPr="00871BEF" w:rsidRDefault="00B307A1" w:rsidP="009E47B2">
            <w:pPr>
              <w:spacing w:after="0" w:line="240" w:lineRule="auto"/>
              <w:rPr>
                <w:rFonts w:ascii="Times New Roman" w:hAnsi="Times New Roman" w:cs="Times New Roman"/>
                <w:color w:val="000000"/>
              </w:rPr>
            </w:pPr>
            <w:r w:rsidRPr="00871BEF">
              <w:rPr>
                <w:rFonts w:ascii="Times New Roman" w:hAnsi="Times New Roman" w:cs="Times New Roman"/>
                <w:b/>
              </w:rPr>
              <w:t xml:space="preserve">Л. </w:t>
            </w:r>
            <w:r w:rsidRPr="00871BEF">
              <w:rPr>
                <w:rFonts w:ascii="Times New Roman" w:hAnsi="Times New Roman" w:cs="Times New Roman"/>
                <w:color w:val="000000"/>
              </w:rPr>
              <w:t>Способность к самооценке на основе критерия успешности учебной деятельности.</w:t>
            </w:r>
          </w:p>
          <w:p w:rsidR="00B307A1" w:rsidRPr="00871BEF" w:rsidRDefault="00B307A1" w:rsidP="009E47B2">
            <w:pPr>
              <w:spacing w:after="0" w:line="240" w:lineRule="auto"/>
              <w:rPr>
                <w:rFonts w:ascii="Times New Roman" w:hAnsi="Times New Roman" w:cs="Times New Roman"/>
                <w:color w:val="000000"/>
              </w:rPr>
            </w:pPr>
            <w:r w:rsidRPr="00871BEF">
              <w:rPr>
                <w:rFonts w:ascii="Times New Roman" w:hAnsi="Times New Roman" w:cs="Times New Roman"/>
                <w:b/>
                <w:color w:val="000000"/>
              </w:rPr>
              <w:t>П.</w:t>
            </w:r>
            <w:r w:rsidRPr="00871BEF">
              <w:rPr>
                <w:rFonts w:ascii="Times New Roman" w:hAnsi="Times New Roman" w:cs="Times New Roman"/>
                <w:color w:val="000000"/>
              </w:rPr>
              <w:t xml:space="preserve"> Структурирование знаний.</w:t>
            </w:r>
          </w:p>
          <w:p w:rsidR="00B307A1" w:rsidRPr="00871BEF" w:rsidRDefault="00B307A1" w:rsidP="009E47B2">
            <w:pPr>
              <w:spacing w:after="0" w:line="240" w:lineRule="auto"/>
              <w:rPr>
                <w:rFonts w:ascii="Times New Roman" w:hAnsi="Times New Roman" w:cs="Times New Roman"/>
                <w:color w:val="000000"/>
              </w:rPr>
            </w:pPr>
            <w:r w:rsidRPr="00871BEF">
              <w:rPr>
                <w:rFonts w:ascii="Times New Roman" w:hAnsi="Times New Roman" w:cs="Times New Roman"/>
                <w:b/>
                <w:color w:val="000000"/>
              </w:rPr>
              <w:t>К</w:t>
            </w:r>
            <w:r w:rsidRPr="00871BEF">
              <w:rPr>
                <w:rFonts w:ascii="Times New Roman" w:hAnsi="Times New Roman" w:cs="Times New Roman"/>
                <w:color w:val="000000"/>
              </w:rPr>
              <w:t>. Умение осознанно строить речевое высказывание.</w:t>
            </w:r>
          </w:p>
          <w:p w:rsidR="00B307A1" w:rsidRPr="00871BEF" w:rsidRDefault="00B307A1" w:rsidP="009E47B2">
            <w:pPr>
              <w:spacing w:after="0" w:line="240" w:lineRule="auto"/>
              <w:rPr>
                <w:rFonts w:ascii="Times New Roman" w:hAnsi="Times New Roman" w:cs="Times New Roman"/>
                <w:b/>
              </w:rPr>
            </w:pPr>
            <w:r w:rsidRPr="00871BEF">
              <w:rPr>
                <w:rFonts w:ascii="Times New Roman" w:hAnsi="Times New Roman" w:cs="Times New Roman"/>
                <w:b/>
                <w:color w:val="000000"/>
              </w:rPr>
              <w:t xml:space="preserve">Р. </w:t>
            </w:r>
            <w:proofErr w:type="spellStart"/>
            <w:r w:rsidRPr="00871BEF">
              <w:rPr>
                <w:rFonts w:ascii="Times New Roman" w:hAnsi="Times New Roman" w:cs="Times New Roman"/>
              </w:rPr>
              <w:t>Саморегуляция</w:t>
            </w:r>
            <w:proofErr w:type="spellEnd"/>
            <w:r w:rsidRPr="00871BEF">
              <w:rPr>
                <w:rFonts w:ascii="Times New Roman" w:hAnsi="Times New Roman" w:cs="Times New Roman"/>
                <w:color w:val="000000"/>
              </w:rPr>
              <w:t>. Адекватно оценивать свои достижения и полученные знания.</w:t>
            </w:r>
          </w:p>
        </w:tc>
      </w:tr>
      <w:tr w:rsidR="00B307A1" w:rsidRPr="00871BEF" w:rsidTr="009E47B2">
        <w:trPr>
          <w:trHeight w:val="20"/>
        </w:trPr>
        <w:tc>
          <w:tcPr>
            <w:tcW w:w="534" w:type="dxa"/>
            <w:tcBorders>
              <w:top w:val="single" w:sz="4" w:space="0" w:color="auto"/>
              <w:left w:val="single" w:sz="4" w:space="0" w:color="auto"/>
              <w:bottom w:val="single" w:sz="4" w:space="0" w:color="auto"/>
              <w:right w:val="single" w:sz="4" w:space="0" w:color="auto"/>
            </w:tcBorders>
          </w:tcPr>
          <w:p w:rsidR="00B307A1" w:rsidRPr="00871BEF" w:rsidRDefault="00B307A1" w:rsidP="009E47B2">
            <w:pPr>
              <w:spacing w:after="0" w:line="240" w:lineRule="auto"/>
              <w:jc w:val="center"/>
              <w:rPr>
                <w:rFonts w:ascii="Times New Roman" w:hAnsi="Times New Roman" w:cs="Times New Roman"/>
                <w:b/>
              </w:rPr>
            </w:pPr>
            <w:r w:rsidRPr="00871BEF">
              <w:rPr>
                <w:rFonts w:ascii="Times New Roman" w:hAnsi="Times New Roman" w:cs="Times New Roman"/>
                <w:b/>
              </w:rPr>
              <w:t>8</w:t>
            </w:r>
          </w:p>
        </w:tc>
        <w:tc>
          <w:tcPr>
            <w:tcW w:w="6348" w:type="dxa"/>
            <w:tcBorders>
              <w:top w:val="single" w:sz="4" w:space="0" w:color="auto"/>
              <w:left w:val="single" w:sz="4" w:space="0" w:color="auto"/>
              <w:bottom w:val="single" w:sz="4" w:space="0" w:color="auto"/>
              <w:right w:val="single" w:sz="4" w:space="0" w:color="auto"/>
            </w:tcBorders>
          </w:tcPr>
          <w:p w:rsidR="00B307A1" w:rsidRPr="000C4DB4" w:rsidRDefault="00B307A1" w:rsidP="009E47B2">
            <w:pPr>
              <w:pStyle w:val="a6"/>
              <w:shd w:val="clear" w:color="auto" w:fill="FFFFFF"/>
              <w:spacing w:after="0" w:line="240" w:lineRule="auto"/>
              <w:ind w:left="0" w:firstLine="317"/>
              <w:rPr>
                <w:rFonts w:ascii="Times New Roman" w:hAnsi="Times New Roman" w:cs="Times New Roman"/>
                <w:b/>
                <w:u w:val="single"/>
              </w:rPr>
            </w:pPr>
            <w:r w:rsidRPr="000C4DB4">
              <w:rPr>
                <w:rFonts w:ascii="Times New Roman" w:hAnsi="Times New Roman" w:cs="Times New Roman"/>
                <w:b/>
                <w:u w:val="single"/>
              </w:rPr>
              <w:t>Домашнее задание</w:t>
            </w:r>
            <w:r w:rsidR="000C4DB4">
              <w:rPr>
                <w:rFonts w:ascii="Times New Roman" w:hAnsi="Times New Roman" w:cs="Times New Roman"/>
                <w:b/>
                <w:u w:val="single"/>
              </w:rPr>
              <w:t xml:space="preserve"> </w:t>
            </w:r>
            <w:r w:rsidR="000C4DB4" w:rsidRPr="000C4DB4">
              <w:rPr>
                <w:rFonts w:ascii="Times New Roman" w:hAnsi="Times New Roman" w:cs="Times New Roman"/>
                <w:b/>
                <w:u w:val="single"/>
              </w:rPr>
              <w:t>(</w:t>
            </w:r>
            <w:r w:rsidR="000C4DB4">
              <w:rPr>
                <w:rFonts w:ascii="Times New Roman" w:hAnsi="Times New Roman" w:cs="Times New Roman"/>
                <w:b/>
                <w:u w:val="single"/>
              </w:rPr>
              <w:t>2 мин</w:t>
            </w:r>
            <w:r w:rsidR="000C4DB4" w:rsidRPr="000C4DB4">
              <w:rPr>
                <w:rFonts w:ascii="Times New Roman" w:hAnsi="Times New Roman" w:cs="Times New Roman"/>
                <w:b/>
                <w:u w:val="single"/>
              </w:rPr>
              <w:t>.)</w:t>
            </w:r>
            <w:r w:rsidRPr="000C4DB4">
              <w:rPr>
                <w:rFonts w:ascii="Times New Roman" w:hAnsi="Times New Roman" w:cs="Times New Roman"/>
                <w:b/>
                <w:u w:val="single"/>
              </w:rPr>
              <w:t>.</w:t>
            </w:r>
          </w:p>
          <w:p w:rsidR="00B307A1" w:rsidRPr="000C4DB4" w:rsidRDefault="000C4DB4" w:rsidP="009E47B2">
            <w:pPr>
              <w:pStyle w:val="a6"/>
              <w:shd w:val="clear" w:color="auto" w:fill="FFFFFF"/>
              <w:spacing w:after="0" w:line="240" w:lineRule="auto"/>
              <w:ind w:left="0" w:firstLine="317"/>
              <w:rPr>
                <w:rFonts w:ascii="Times New Roman" w:hAnsi="Times New Roman"/>
                <w:szCs w:val="24"/>
              </w:rPr>
            </w:pPr>
            <w:r w:rsidRPr="000C4DB4">
              <w:rPr>
                <w:rFonts w:ascii="Times New Roman" w:eastAsia="Calibri" w:hAnsi="Times New Roman" w:cs="Times New Roman"/>
                <w:szCs w:val="24"/>
              </w:rPr>
              <w:t>Составить таблицу «Плюсы и минусы различных антивирусных программ»</w:t>
            </w:r>
            <w:r w:rsidRPr="000C4DB4">
              <w:rPr>
                <w:rFonts w:ascii="Times New Roman" w:hAnsi="Times New Roman"/>
                <w:szCs w:val="24"/>
              </w:rPr>
              <w:t>.</w:t>
            </w:r>
          </w:p>
          <w:p w:rsidR="000C4DB4" w:rsidRPr="00871BEF" w:rsidRDefault="000C4DB4" w:rsidP="009E47B2">
            <w:pPr>
              <w:pStyle w:val="a6"/>
              <w:shd w:val="clear" w:color="auto" w:fill="FFFFFF"/>
              <w:spacing w:after="0" w:line="240" w:lineRule="auto"/>
              <w:ind w:left="0" w:firstLine="317"/>
              <w:rPr>
                <w:rFonts w:ascii="Times New Roman" w:hAnsi="Times New Roman" w:cs="Times New Roman"/>
                <w:spacing w:val="-1"/>
              </w:rPr>
            </w:pPr>
            <w:r w:rsidRPr="000C4DB4">
              <w:rPr>
                <w:rFonts w:ascii="Times New Roman" w:eastAsia="Calibri" w:hAnsi="Times New Roman" w:cs="Times New Roman"/>
                <w:spacing w:val="-1"/>
                <w:szCs w:val="24"/>
              </w:rPr>
              <w:t>Подготовить презентацию по теме «Защита информации».</w:t>
            </w:r>
          </w:p>
        </w:tc>
        <w:tc>
          <w:tcPr>
            <w:tcW w:w="3685" w:type="dxa"/>
            <w:tcBorders>
              <w:top w:val="single" w:sz="4" w:space="0" w:color="auto"/>
              <w:left w:val="single" w:sz="4" w:space="0" w:color="auto"/>
              <w:bottom w:val="single" w:sz="4" w:space="0" w:color="auto"/>
              <w:right w:val="single" w:sz="4" w:space="0" w:color="auto"/>
            </w:tcBorders>
          </w:tcPr>
          <w:p w:rsidR="00B307A1" w:rsidRPr="00871BEF" w:rsidRDefault="00B307A1" w:rsidP="009E47B2">
            <w:pPr>
              <w:shd w:val="clear" w:color="auto" w:fill="FFFFFF"/>
              <w:spacing w:after="0" w:line="240" w:lineRule="auto"/>
              <w:rPr>
                <w:rFonts w:ascii="Times New Roman" w:eastAsia="Calibri" w:hAnsi="Times New Roman" w:cs="Times New Roman"/>
              </w:rPr>
            </w:pPr>
            <w:r w:rsidRPr="00871BEF">
              <w:rPr>
                <w:rFonts w:ascii="Times New Roman" w:eastAsia="Calibri" w:hAnsi="Times New Roman" w:cs="Times New Roman"/>
              </w:rPr>
              <w:t xml:space="preserve">Краткий инструктаж по выполнению </w:t>
            </w:r>
            <w:proofErr w:type="spellStart"/>
            <w:r w:rsidRPr="00871BEF">
              <w:rPr>
                <w:rFonts w:ascii="Times New Roman" w:eastAsia="Calibri" w:hAnsi="Times New Roman" w:cs="Times New Roman"/>
              </w:rPr>
              <w:t>д</w:t>
            </w:r>
            <w:proofErr w:type="spellEnd"/>
            <w:r w:rsidRPr="00871BEF">
              <w:rPr>
                <w:rFonts w:ascii="Times New Roman" w:eastAsia="Calibri" w:hAnsi="Times New Roman" w:cs="Times New Roman"/>
              </w:rPr>
              <w:t>/</w:t>
            </w:r>
            <w:proofErr w:type="spellStart"/>
            <w:r w:rsidRPr="00871BEF">
              <w:rPr>
                <w:rFonts w:ascii="Times New Roman" w:eastAsia="Calibri" w:hAnsi="Times New Roman" w:cs="Times New Roman"/>
              </w:rPr>
              <w:t>з</w:t>
            </w:r>
            <w:proofErr w:type="spellEnd"/>
          </w:p>
        </w:tc>
        <w:tc>
          <w:tcPr>
            <w:tcW w:w="2724" w:type="dxa"/>
            <w:tcBorders>
              <w:top w:val="single" w:sz="4" w:space="0" w:color="auto"/>
              <w:left w:val="single" w:sz="4" w:space="0" w:color="auto"/>
              <w:bottom w:val="single" w:sz="4" w:space="0" w:color="auto"/>
              <w:right w:val="single" w:sz="4" w:space="0" w:color="auto"/>
            </w:tcBorders>
          </w:tcPr>
          <w:p w:rsidR="00B307A1" w:rsidRPr="00871BEF" w:rsidRDefault="00B307A1" w:rsidP="009E47B2">
            <w:pPr>
              <w:spacing w:after="0" w:line="240" w:lineRule="auto"/>
              <w:rPr>
                <w:rFonts w:ascii="Times New Roman" w:hAnsi="Times New Roman" w:cs="Times New Roman"/>
              </w:rPr>
            </w:pPr>
            <w:r w:rsidRPr="00871BEF">
              <w:rPr>
                <w:rFonts w:ascii="Times New Roman" w:hAnsi="Times New Roman" w:cs="Times New Roman"/>
              </w:rPr>
              <w:t xml:space="preserve">Записывают </w:t>
            </w:r>
            <w:proofErr w:type="spellStart"/>
            <w:r w:rsidRPr="00871BEF">
              <w:rPr>
                <w:rFonts w:ascii="Times New Roman" w:hAnsi="Times New Roman" w:cs="Times New Roman"/>
              </w:rPr>
              <w:t>д</w:t>
            </w:r>
            <w:proofErr w:type="spellEnd"/>
            <w:r w:rsidRPr="00871BEF">
              <w:rPr>
                <w:rFonts w:ascii="Times New Roman" w:hAnsi="Times New Roman" w:cs="Times New Roman"/>
              </w:rPr>
              <w:t>/</w:t>
            </w:r>
            <w:proofErr w:type="spellStart"/>
            <w:r w:rsidRPr="00871BEF">
              <w:rPr>
                <w:rFonts w:ascii="Times New Roman" w:hAnsi="Times New Roman" w:cs="Times New Roman"/>
              </w:rPr>
              <w:t>з</w:t>
            </w:r>
            <w:proofErr w:type="spellEnd"/>
          </w:p>
        </w:tc>
        <w:tc>
          <w:tcPr>
            <w:tcW w:w="2977" w:type="dxa"/>
            <w:tcBorders>
              <w:top w:val="single" w:sz="4" w:space="0" w:color="auto"/>
              <w:left w:val="single" w:sz="4" w:space="0" w:color="auto"/>
              <w:bottom w:val="single" w:sz="4" w:space="0" w:color="auto"/>
              <w:right w:val="single" w:sz="4" w:space="0" w:color="auto"/>
            </w:tcBorders>
          </w:tcPr>
          <w:p w:rsidR="00B307A1" w:rsidRPr="000C4DB4" w:rsidRDefault="00B307A1" w:rsidP="009E47B2">
            <w:pPr>
              <w:spacing w:after="0" w:line="240" w:lineRule="auto"/>
              <w:rPr>
                <w:rFonts w:ascii="Times New Roman" w:hAnsi="Times New Roman" w:cs="Times New Roman"/>
              </w:rPr>
            </w:pPr>
            <w:r w:rsidRPr="00871BEF">
              <w:rPr>
                <w:rFonts w:ascii="Times New Roman" w:hAnsi="Times New Roman" w:cs="Times New Roman"/>
                <w:b/>
              </w:rPr>
              <w:t>Л.</w:t>
            </w:r>
            <w:r w:rsidRPr="000C4DB4">
              <w:rPr>
                <w:rFonts w:ascii="Times New Roman" w:hAnsi="Times New Roman" w:cs="Times New Roman"/>
              </w:rPr>
              <w:t>Формирование личностного отношения к предмету, к окружающим, к самому себе.</w:t>
            </w:r>
          </w:p>
          <w:p w:rsidR="00B307A1" w:rsidRPr="00871BEF" w:rsidRDefault="00B307A1" w:rsidP="009E47B2">
            <w:pPr>
              <w:spacing w:after="0" w:line="240" w:lineRule="auto"/>
              <w:rPr>
                <w:rFonts w:ascii="Times New Roman" w:hAnsi="Times New Roman" w:cs="Times New Roman"/>
                <w:b/>
              </w:rPr>
            </w:pPr>
            <w:proofErr w:type="gramStart"/>
            <w:r w:rsidRPr="00871BEF">
              <w:rPr>
                <w:rFonts w:ascii="Times New Roman" w:hAnsi="Times New Roman" w:cs="Times New Roman"/>
                <w:b/>
              </w:rPr>
              <w:t>П(</w:t>
            </w:r>
            <w:proofErr w:type="spellStart"/>
            <w:proofErr w:type="gramEnd"/>
            <w:r w:rsidRPr="00871BEF">
              <w:rPr>
                <w:rFonts w:ascii="Times New Roman" w:hAnsi="Times New Roman" w:cs="Times New Roman"/>
                <w:b/>
              </w:rPr>
              <w:t>общеучебные</w:t>
            </w:r>
            <w:proofErr w:type="spellEnd"/>
            <w:r w:rsidRPr="00871BEF">
              <w:rPr>
                <w:rFonts w:ascii="Times New Roman" w:hAnsi="Times New Roman" w:cs="Times New Roman"/>
                <w:b/>
              </w:rPr>
              <w:t xml:space="preserve">). </w:t>
            </w:r>
            <w:r w:rsidRPr="000C4DB4">
              <w:rPr>
                <w:rFonts w:ascii="Times New Roman" w:hAnsi="Times New Roman" w:cs="Times New Roman"/>
              </w:rPr>
              <w:t>Структурирование знаний, информационный поиск</w:t>
            </w:r>
          </w:p>
        </w:tc>
      </w:tr>
    </w:tbl>
    <w:p w:rsidR="0014792A" w:rsidRDefault="0014792A" w:rsidP="0014792A">
      <w:pPr>
        <w:spacing w:after="0" w:line="240" w:lineRule="auto"/>
        <w:jc w:val="both"/>
        <w:rPr>
          <w:rFonts w:ascii="Times New Roman" w:hAnsi="Times New Roman" w:cs="Times New Roman"/>
          <w:b/>
        </w:rPr>
      </w:pPr>
      <w:r>
        <w:rPr>
          <w:rFonts w:ascii="Times New Roman" w:hAnsi="Times New Roman" w:cs="Times New Roman"/>
          <w:b/>
        </w:rPr>
        <w:t>УУД:</w:t>
      </w:r>
    </w:p>
    <w:p w:rsidR="0014792A" w:rsidRDefault="0014792A" w:rsidP="0014792A">
      <w:pPr>
        <w:spacing w:after="0" w:line="240" w:lineRule="auto"/>
        <w:rPr>
          <w:rFonts w:ascii="Times New Roman" w:hAnsi="Times New Roman" w:cs="Times New Roman"/>
          <w:b/>
        </w:rPr>
      </w:pPr>
      <w:proofErr w:type="gramStart"/>
      <w:r>
        <w:rPr>
          <w:rFonts w:ascii="Times New Roman" w:hAnsi="Times New Roman" w:cs="Times New Roman"/>
          <w:b/>
        </w:rPr>
        <w:t>Р</w:t>
      </w:r>
      <w:proofErr w:type="gramEnd"/>
      <w:r>
        <w:rPr>
          <w:rFonts w:ascii="Times New Roman" w:hAnsi="Times New Roman" w:cs="Times New Roman"/>
          <w:b/>
        </w:rPr>
        <w:t xml:space="preserve"> – </w:t>
      </w:r>
      <w:r w:rsidRPr="00065461">
        <w:rPr>
          <w:rFonts w:ascii="Times New Roman" w:hAnsi="Times New Roman" w:cs="Times New Roman"/>
        </w:rPr>
        <w:t xml:space="preserve">регулятивные  </w:t>
      </w:r>
      <w:r>
        <w:rPr>
          <w:rFonts w:ascii="Times New Roman" w:hAnsi="Times New Roman" w:cs="Times New Roman"/>
          <w:b/>
        </w:rPr>
        <w:br/>
        <w:t xml:space="preserve">Л – </w:t>
      </w:r>
      <w:r w:rsidRPr="00065461">
        <w:rPr>
          <w:rFonts w:ascii="Times New Roman" w:hAnsi="Times New Roman" w:cs="Times New Roman"/>
        </w:rPr>
        <w:t xml:space="preserve">личностные </w:t>
      </w:r>
    </w:p>
    <w:p w:rsidR="0014792A" w:rsidRDefault="0014792A" w:rsidP="0014792A">
      <w:pPr>
        <w:spacing w:after="0" w:line="240" w:lineRule="auto"/>
        <w:rPr>
          <w:rFonts w:ascii="Times New Roman" w:hAnsi="Times New Roman" w:cs="Times New Roman"/>
          <w:b/>
        </w:rPr>
      </w:pPr>
      <w:proofErr w:type="gramStart"/>
      <w:r>
        <w:rPr>
          <w:rFonts w:ascii="Times New Roman" w:hAnsi="Times New Roman" w:cs="Times New Roman"/>
          <w:b/>
        </w:rPr>
        <w:t>П</w:t>
      </w:r>
      <w:proofErr w:type="gramEnd"/>
      <w:r>
        <w:rPr>
          <w:rFonts w:ascii="Times New Roman" w:hAnsi="Times New Roman" w:cs="Times New Roman"/>
          <w:b/>
        </w:rPr>
        <w:t xml:space="preserve"> – </w:t>
      </w:r>
      <w:r w:rsidRPr="00065461">
        <w:rPr>
          <w:rFonts w:ascii="Times New Roman" w:hAnsi="Times New Roman" w:cs="Times New Roman"/>
        </w:rPr>
        <w:t>предметные</w:t>
      </w:r>
    </w:p>
    <w:p w:rsidR="00B307A1" w:rsidRDefault="0014792A" w:rsidP="0014792A">
      <w:pPr>
        <w:spacing w:after="0" w:line="240" w:lineRule="auto"/>
        <w:rPr>
          <w:rFonts w:ascii="Times New Roman" w:hAnsi="Times New Roman" w:cs="Times New Roman"/>
          <w:b/>
          <w:lang w:eastAsia="ru-RU"/>
        </w:rPr>
        <w:sectPr w:rsidR="00B307A1" w:rsidSect="0014792A">
          <w:pgSz w:w="16838" w:h="11906" w:orient="landscape"/>
          <w:pgMar w:top="426" w:right="567" w:bottom="284" w:left="426" w:header="709" w:footer="0" w:gutter="0"/>
          <w:cols w:space="708"/>
          <w:docGrid w:linePitch="360"/>
        </w:sectPr>
      </w:pPr>
      <w:r>
        <w:rPr>
          <w:rFonts w:ascii="Times New Roman" w:hAnsi="Times New Roman" w:cs="Times New Roman"/>
          <w:b/>
        </w:rPr>
        <w:t xml:space="preserve">К – </w:t>
      </w:r>
      <w:r w:rsidRPr="00065461">
        <w:rPr>
          <w:rFonts w:ascii="Times New Roman" w:hAnsi="Times New Roman" w:cs="Times New Roman"/>
        </w:rPr>
        <w:t xml:space="preserve">коммуникативные </w:t>
      </w:r>
    </w:p>
    <w:p w:rsidR="00C211AB" w:rsidRDefault="00C211AB" w:rsidP="00C211AB">
      <w:pPr>
        <w:spacing w:line="240" w:lineRule="auto"/>
        <w:jc w:val="right"/>
        <w:rPr>
          <w:rFonts w:ascii="Times New Roman" w:hAnsi="Times New Roman" w:cs="Times New Roman"/>
          <w:lang w:eastAsia="ru-RU"/>
        </w:rPr>
      </w:pPr>
      <w:r w:rsidRPr="009E47B2">
        <w:rPr>
          <w:rFonts w:ascii="Times New Roman" w:hAnsi="Times New Roman" w:cs="Times New Roman"/>
          <w:lang w:eastAsia="ru-RU"/>
        </w:rPr>
        <w:lastRenderedPageBreak/>
        <w:t>Приложение 1</w:t>
      </w:r>
    </w:p>
    <w:p w:rsidR="009E47B2" w:rsidRPr="009E47B2" w:rsidRDefault="009E47B2" w:rsidP="009E47B2">
      <w:pPr>
        <w:spacing w:after="0" w:line="240" w:lineRule="auto"/>
        <w:ind w:firstLine="708"/>
        <w:jc w:val="center"/>
        <w:rPr>
          <w:rFonts w:ascii="Times New Roman" w:hAnsi="Times New Roman" w:cs="Times New Roman"/>
          <w:b/>
        </w:rPr>
      </w:pPr>
      <w:r w:rsidRPr="009E47B2">
        <w:rPr>
          <w:rFonts w:ascii="Times New Roman" w:hAnsi="Times New Roman" w:cs="Times New Roman"/>
          <w:b/>
          <w:color w:val="000000"/>
        </w:rPr>
        <w:t>«</w:t>
      </w:r>
      <w:r w:rsidRPr="009E47B2">
        <w:rPr>
          <w:rFonts w:ascii="Times New Roman" w:hAnsi="Times New Roman" w:cs="Times New Roman"/>
          <w:b/>
        </w:rPr>
        <w:t>Основные меры по защите ЭВМ от заражения вирусами».</w:t>
      </w:r>
    </w:p>
    <w:p w:rsidR="009E47B2" w:rsidRPr="009E47B2" w:rsidRDefault="009E47B2" w:rsidP="00857682">
      <w:pPr>
        <w:numPr>
          <w:ilvl w:val="0"/>
          <w:numId w:val="38"/>
        </w:numPr>
        <w:tabs>
          <w:tab w:val="clear" w:pos="1428"/>
          <w:tab w:val="num" w:pos="142"/>
        </w:tabs>
        <w:spacing w:after="0" w:line="240" w:lineRule="auto"/>
        <w:ind w:left="426" w:hanging="425"/>
        <w:jc w:val="both"/>
        <w:rPr>
          <w:rFonts w:ascii="Times New Roman" w:hAnsi="Times New Roman" w:cs="Times New Roman"/>
        </w:rPr>
      </w:pPr>
      <w:r w:rsidRPr="009E47B2">
        <w:rPr>
          <w:rFonts w:ascii="Times New Roman" w:hAnsi="Times New Roman" w:cs="Times New Roman"/>
        </w:rPr>
        <w:t>Необходимо оснастить ЭВМ современными антивирусными программами и постоянно обновлять их версии.</w:t>
      </w:r>
    </w:p>
    <w:p w:rsidR="009E47B2" w:rsidRPr="009E47B2" w:rsidRDefault="009E47B2" w:rsidP="00857682">
      <w:pPr>
        <w:numPr>
          <w:ilvl w:val="0"/>
          <w:numId w:val="38"/>
        </w:numPr>
        <w:tabs>
          <w:tab w:val="clear" w:pos="1428"/>
          <w:tab w:val="num" w:pos="142"/>
        </w:tabs>
        <w:spacing w:after="0" w:line="240" w:lineRule="auto"/>
        <w:ind w:left="426" w:hanging="425"/>
        <w:jc w:val="both"/>
        <w:rPr>
          <w:rFonts w:ascii="Times New Roman" w:hAnsi="Times New Roman" w:cs="Times New Roman"/>
        </w:rPr>
      </w:pPr>
      <w:r w:rsidRPr="009E47B2">
        <w:rPr>
          <w:rFonts w:ascii="Times New Roman" w:hAnsi="Times New Roman" w:cs="Times New Roman"/>
        </w:rPr>
        <w:t>При работе в глобальной сети обязательно должна быть установлена программа – фильтр (сторож, монитор).</w:t>
      </w:r>
    </w:p>
    <w:p w:rsidR="009E47B2" w:rsidRPr="009E47B2" w:rsidRDefault="009E47B2" w:rsidP="00857682">
      <w:pPr>
        <w:numPr>
          <w:ilvl w:val="0"/>
          <w:numId w:val="38"/>
        </w:numPr>
        <w:tabs>
          <w:tab w:val="clear" w:pos="1428"/>
          <w:tab w:val="num" w:pos="142"/>
        </w:tabs>
        <w:spacing w:after="0" w:line="240" w:lineRule="auto"/>
        <w:ind w:left="426" w:hanging="425"/>
        <w:jc w:val="both"/>
        <w:rPr>
          <w:rFonts w:ascii="Times New Roman" w:hAnsi="Times New Roman" w:cs="Times New Roman"/>
        </w:rPr>
      </w:pPr>
      <w:r w:rsidRPr="009E47B2">
        <w:rPr>
          <w:rFonts w:ascii="Times New Roman" w:hAnsi="Times New Roman" w:cs="Times New Roman"/>
        </w:rPr>
        <w:t>Перед считыванием с дискет информации, записанной на других ЭВМ, следует всегда проверять эти дискеты на наличие вирусов.</w:t>
      </w:r>
    </w:p>
    <w:p w:rsidR="009E47B2" w:rsidRPr="009E47B2" w:rsidRDefault="009E47B2" w:rsidP="00857682">
      <w:pPr>
        <w:numPr>
          <w:ilvl w:val="0"/>
          <w:numId w:val="38"/>
        </w:numPr>
        <w:tabs>
          <w:tab w:val="clear" w:pos="1428"/>
          <w:tab w:val="num" w:pos="142"/>
        </w:tabs>
        <w:spacing w:after="0" w:line="240" w:lineRule="auto"/>
        <w:ind w:left="426" w:hanging="425"/>
        <w:jc w:val="both"/>
        <w:rPr>
          <w:rFonts w:ascii="Times New Roman" w:hAnsi="Times New Roman" w:cs="Times New Roman"/>
        </w:rPr>
      </w:pPr>
      <w:r w:rsidRPr="009E47B2">
        <w:rPr>
          <w:rFonts w:ascii="Times New Roman" w:hAnsi="Times New Roman" w:cs="Times New Roman"/>
        </w:rPr>
        <w:t>При переносе на свой компьютер файлов в архивированном виде необходимо их проверять сразу же после разархивации.</w:t>
      </w:r>
    </w:p>
    <w:p w:rsidR="009E47B2" w:rsidRPr="009E47B2" w:rsidRDefault="009E47B2" w:rsidP="00857682">
      <w:pPr>
        <w:numPr>
          <w:ilvl w:val="0"/>
          <w:numId w:val="38"/>
        </w:numPr>
        <w:tabs>
          <w:tab w:val="clear" w:pos="1428"/>
          <w:tab w:val="num" w:pos="142"/>
        </w:tabs>
        <w:spacing w:after="0" w:line="240" w:lineRule="auto"/>
        <w:ind w:left="426" w:hanging="425"/>
        <w:jc w:val="both"/>
        <w:rPr>
          <w:rFonts w:ascii="Times New Roman" w:hAnsi="Times New Roman" w:cs="Times New Roman"/>
        </w:rPr>
      </w:pPr>
      <w:r w:rsidRPr="009E47B2">
        <w:rPr>
          <w:rFonts w:ascii="Times New Roman" w:hAnsi="Times New Roman" w:cs="Times New Roman"/>
        </w:rPr>
        <w:t>При работе при работе на других компьютерах необходимо всегда защищать свои дискеты от записи.</w:t>
      </w:r>
    </w:p>
    <w:p w:rsidR="009E47B2" w:rsidRPr="009E47B2" w:rsidRDefault="009E47B2" w:rsidP="00857682">
      <w:pPr>
        <w:numPr>
          <w:ilvl w:val="0"/>
          <w:numId w:val="38"/>
        </w:numPr>
        <w:tabs>
          <w:tab w:val="clear" w:pos="1428"/>
          <w:tab w:val="num" w:pos="142"/>
        </w:tabs>
        <w:spacing w:after="0" w:line="240" w:lineRule="auto"/>
        <w:ind w:left="426" w:hanging="425"/>
        <w:jc w:val="both"/>
        <w:rPr>
          <w:rFonts w:ascii="Times New Roman" w:hAnsi="Times New Roman" w:cs="Times New Roman"/>
        </w:rPr>
      </w:pPr>
      <w:r w:rsidRPr="009E47B2">
        <w:rPr>
          <w:rFonts w:ascii="Times New Roman" w:hAnsi="Times New Roman" w:cs="Times New Roman"/>
        </w:rPr>
        <w:t>Целесообразно делать архивные копии ценной информации на других носителях информации.</w:t>
      </w:r>
    </w:p>
    <w:p w:rsidR="009E47B2" w:rsidRPr="009E47B2" w:rsidRDefault="009E47B2" w:rsidP="00857682">
      <w:pPr>
        <w:numPr>
          <w:ilvl w:val="0"/>
          <w:numId w:val="38"/>
        </w:numPr>
        <w:tabs>
          <w:tab w:val="clear" w:pos="1428"/>
        </w:tabs>
        <w:spacing w:after="0" w:line="240" w:lineRule="auto"/>
        <w:ind w:left="426" w:hanging="425"/>
        <w:jc w:val="both"/>
        <w:rPr>
          <w:rFonts w:ascii="Times New Roman" w:hAnsi="Times New Roman" w:cs="Times New Roman"/>
        </w:rPr>
      </w:pPr>
      <w:r w:rsidRPr="009E47B2">
        <w:rPr>
          <w:rFonts w:ascii="Times New Roman" w:hAnsi="Times New Roman" w:cs="Times New Roman"/>
        </w:rPr>
        <w:t>Не следует оставлять дискету в дисководе при включении или перезагрузке ЭВМ, так как это может привести к заражению загрузочными вирусами.</w:t>
      </w:r>
    </w:p>
    <w:p w:rsidR="009E47B2" w:rsidRPr="009E47B2" w:rsidRDefault="009E47B2" w:rsidP="00857682">
      <w:pPr>
        <w:numPr>
          <w:ilvl w:val="0"/>
          <w:numId w:val="38"/>
        </w:numPr>
        <w:tabs>
          <w:tab w:val="clear" w:pos="1428"/>
          <w:tab w:val="num" w:pos="-142"/>
        </w:tabs>
        <w:spacing w:after="0" w:line="240" w:lineRule="auto"/>
        <w:ind w:left="426" w:hanging="425"/>
        <w:jc w:val="both"/>
        <w:rPr>
          <w:rFonts w:ascii="Times New Roman" w:hAnsi="Times New Roman" w:cs="Times New Roman"/>
        </w:rPr>
      </w:pPr>
      <w:r w:rsidRPr="009E47B2">
        <w:rPr>
          <w:rFonts w:ascii="Times New Roman" w:hAnsi="Times New Roman" w:cs="Times New Roman"/>
        </w:rPr>
        <w:t>Антивирусную проверку желательно проводить в “чистой” операционной системе, то есть после ее загрузки с отдельной системной дискеты.</w:t>
      </w:r>
    </w:p>
    <w:p w:rsidR="009E47B2" w:rsidRPr="009E47B2" w:rsidRDefault="009E47B2" w:rsidP="00857682">
      <w:pPr>
        <w:numPr>
          <w:ilvl w:val="0"/>
          <w:numId w:val="38"/>
        </w:numPr>
        <w:tabs>
          <w:tab w:val="clear" w:pos="1428"/>
          <w:tab w:val="num" w:pos="-142"/>
        </w:tabs>
        <w:spacing w:after="0" w:line="240" w:lineRule="auto"/>
        <w:ind w:left="426" w:hanging="425"/>
        <w:jc w:val="both"/>
        <w:rPr>
          <w:rFonts w:ascii="Times New Roman" w:hAnsi="Times New Roman" w:cs="Times New Roman"/>
        </w:rPr>
      </w:pPr>
      <w:r w:rsidRPr="009E47B2">
        <w:rPr>
          <w:rFonts w:ascii="Times New Roman" w:hAnsi="Times New Roman" w:cs="Times New Roman"/>
        </w:rPr>
        <w:t xml:space="preserve">Следует иметь </w:t>
      </w:r>
      <w:proofErr w:type="gramStart"/>
      <w:r w:rsidRPr="009E47B2">
        <w:rPr>
          <w:rFonts w:ascii="Times New Roman" w:hAnsi="Times New Roman" w:cs="Times New Roman"/>
        </w:rPr>
        <w:t>ввиду</w:t>
      </w:r>
      <w:proofErr w:type="gramEnd"/>
      <w:r w:rsidRPr="009E47B2">
        <w:rPr>
          <w:rFonts w:ascii="Times New Roman" w:hAnsi="Times New Roman" w:cs="Times New Roman"/>
        </w:rPr>
        <w:t xml:space="preserve">, что невозможно заразиться вирусом, просто подключившись к </w:t>
      </w:r>
      <w:r w:rsidRPr="009E47B2">
        <w:rPr>
          <w:rFonts w:ascii="Times New Roman" w:hAnsi="Times New Roman" w:cs="Times New Roman"/>
          <w:lang w:val="en-US"/>
        </w:rPr>
        <w:t>Internet</w:t>
      </w:r>
      <w:r w:rsidRPr="009E47B2">
        <w:rPr>
          <w:rFonts w:ascii="Times New Roman" w:hAnsi="Times New Roman" w:cs="Times New Roman"/>
        </w:rPr>
        <w:t>. Чтобы вирус активизировался программа, полученная с сервера из сети, должна быть запущена на клиенте.</w:t>
      </w:r>
    </w:p>
    <w:p w:rsidR="009E47B2" w:rsidRPr="009E47B2" w:rsidRDefault="009E47B2" w:rsidP="00857682">
      <w:pPr>
        <w:numPr>
          <w:ilvl w:val="0"/>
          <w:numId w:val="38"/>
        </w:numPr>
        <w:tabs>
          <w:tab w:val="clear" w:pos="1428"/>
          <w:tab w:val="num" w:pos="-142"/>
        </w:tabs>
        <w:spacing w:after="0" w:line="240" w:lineRule="auto"/>
        <w:ind w:left="426" w:hanging="425"/>
        <w:jc w:val="both"/>
        <w:rPr>
          <w:rFonts w:ascii="Times New Roman" w:hAnsi="Times New Roman" w:cs="Times New Roman"/>
        </w:rPr>
      </w:pPr>
      <w:r w:rsidRPr="009E47B2">
        <w:rPr>
          <w:rFonts w:ascii="Times New Roman" w:hAnsi="Times New Roman" w:cs="Times New Roman"/>
        </w:rPr>
        <w:t>Получив электронное письмо, к которому приложен исполняемый файл, не следует запускать этот файл без предварительной проверки. По электронной почте часто распространяются “троянские кони”.</w:t>
      </w:r>
    </w:p>
    <w:p w:rsidR="009E47B2" w:rsidRPr="009E47B2" w:rsidRDefault="009E47B2" w:rsidP="00857682">
      <w:pPr>
        <w:numPr>
          <w:ilvl w:val="0"/>
          <w:numId w:val="38"/>
        </w:numPr>
        <w:tabs>
          <w:tab w:val="clear" w:pos="1428"/>
          <w:tab w:val="num" w:pos="-142"/>
        </w:tabs>
        <w:spacing w:after="0" w:line="240" w:lineRule="auto"/>
        <w:ind w:left="426" w:hanging="425"/>
        <w:jc w:val="both"/>
        <w:rPr>
          <w:rFonts w:ascii="Times New Roman" w:hAnsi="Times New Roman" w:cs="Times New Roman"/>
        </w:rPr>
      </w:pPr>
      <w:r w:rsidRPr="009E47B2">
        <w:rPr>
          <w:rFonts w:ascii="Times New Roman" w:hAnsi="Times New Roman" w:cs="Times New Roman"/>
        </w:rPr>
        <w:t>Целесообразно иметь под рукой аварийную загрузочную дискету, с которой можно будет загрузиться, если система откажется сделать это обычным образом.</w:t>
      </w:r>
    </w:p>
    <w:p w:rsidR="009E47B2" w:rsidRPr="009E47B2" w:rsidRDefault="009E47B2" w:rsidP="00857682">
      <w:pPr>
        <w:numPr>
          <w:ilvl w:val="0"/>
          <w:numId w:val="38"/>
        </w:numPr>
        <w:tabs>
          <w:tab w:val="clear" w:pos="1428"/>
          <w:tab w:val="num" w:pos="-142"/>
        </w:tabs>
        <w:spacing w:after="0" w:line="240" w:lineRule="auto"/>
        <w:ind w:left="426" w:hanging="425"/>
        <w:jc w:val="both"/>
        <w:rPr>
          <w:rFonts w:ascii="Times New Roman" w:hAnsi="Times New Roman" w:cs="Times New Roman"/>
        </w:rPr>
      </w:pPr>
      <w:r w:rsidRPr="009E47B2">
        <w:rPr>
          <w:rFonts w:ascii="Times New Roman" w:hAnsi="Times New Roman" w:cs="Times New Roman"/>
        </w:rPr>
        <w:t>При установке большого программного продукта необходимо вначале проверить все дистрибутивные файлы, а после инсталляции продукта повторно произвести контроль наличия вирусов.</w:t>
      </w:r>
    </w:p>
    <w:p w:rsidR="009E47B2" w:rsidRPr="009E47B2" w:rsidRDefault="009E47B2" w:rsidP="009E47B2">
      <w:pPr>
        <w:spacing w:after="0" w:line="240" w:lineRule="auto"/>
        <w:jc w:val="right"/>
        <w:rPr>
          <w:rFonts w:ascii="Times New Roman" w:hAnsi="Times New Roman" w:cs="Times New Roman"/>
          <w:lang w:eastAsia="ru-RU"/>
        </w:rPr>
      </w:pPr>
    </w:p>
    <w:p w:rsidR="009E47B2" w:rsidRDefault="009E47B2" w:rsidP="00C211AB">
      <w:pPr>
        <w:spacing w:line="240" w:lineRule="auto"/>
        <w:jc w:val="right"/>
        <w:rPr>
          <w:rFonts w:ascii="Times New Roman" w:hAnsi="Times New Roman" w:cs="Times New Roman"/>
          <w:lang w:eastAsia="ru-RU"/>
        </w:rPr>
      </w:pPr>
      <w:r w:rsidRPr="009E47B2">
        <w:rPr>
          <w:rFonts w:ascii="Times New Roman" w:hAnsi="Times New Roman" w:cs="Times New Roman"/>
          <w:lang w:eastAsia="ru-RU"/>
        </w:rPr>
        <w:t>Приложение 2</w:t>
      </w:r>
    </w:p>
    <w:p w:rsidR="009E47B2" w:rsidRPr="009E47B2" w:rsidRDefault="009E47B2" w:rsidP="009E47B2">
      <w:pPr>
        <w:pStyle w:val="Style17"/>
        <w:widowControl/>
        <w:tabs>
          <w:tab w:val="left" w:pos="504"/>
        </w:tabs>
        <w:spacing w:line="240" w:lineRule="auto"/>
        <w:ind w:firstLine="0"/>
        <w:jc w:val="center"/>
        <w:rPr>
          <w:rFonts w:ascii="Times New Roman" w:hAnsi="Times New Roman"/>
          <w:b/>
          <w:sz w:val="22"/>
        </w:rPr>
      </w:pPr>
      <w:r w:rsidRPr="009E47B2">
        <w:rPr>
          <w:rFonts w:ascii="Times New Roman" w:hAnsi="Times New Roman"/>
          <w:b/>
          <w:sz w:val="22"/>
        </w:rPr>
        <w:t>Раздаточный материал № 4. Кроссворд по теме «Защита информации. Антивирусная защита».</w:t>
      </w:r>
    </w:p>
    <w:p w:rsidR="009E47B2" w:rsidRPr="00F41FE1" w:rsidRDefault="009E47B2" w:rsidP="009E47B2">
      <w:pPr>
        <w:pStyle w:val="Style17"/>
        <w:widowControl/>
        <w:tabs>
          <w:tab w:val="left" w:pos="504"/>
        </w:tabs>
        <w:spacing w:line="240" w:lineRule="auto"/>
        <w:ind w:firstLine="0"/>
        <w:jc w:val="center"/>
        <w:rPr>
          <w:rFonts w:ascii="Times New Roman" w:hAnsi="Times New Roman"/>
          <w:b/>
        </w:rPr>
      </w:pPr>
    </w:p>
    <w:tbl>
      <w:tblPr>
        <w:tblW w:w="6680" w:type="dxa"/>
        <w:jc w:val="center"/>
        <w:tblInd w:w="93" w:type="dxa"/>
        <w:tblLook w:val="00A0"/>
      </w:tblPr>
      <w:tblGrid>
        <w:gridCol w:w="440"/>
        <w:gridCol w:w="480"/>
        <w:gridCol w:w="500"/>
        <w:gridCol w:w="540"/>
        <w:gridCol w:w="400"/>
        <w:gridCol w:w="460"/>
        <w:gridCol w:w="460"/>
        <w:gridCol w:w="460"/>
        <w:gridCol w:w="520"/>
        <w:gridCol w:w="460"/>
        <w:gridCol w:w="440"/>
        <w:gridCol w:w="480"/>
        <w:gridCol w:w="520"/>
        <w:gridCol w:w="520"/>
      </w:tblGrid>
      <w:tr w:rsidR="009E47B2" w:rsidRPr="00AE57D4" w:rsidTr="009E47B2">
        <w:trPr>
          <w:trHeight w:val="315"/>
          <w:jc w:val="center"/>
        </w:trPr>
        <w:tc>
          <w:tcPr>
            <w:tcW w:w="440" w:type="dxa"/>
            <w:tcBorders>
              <w:top w:val="nil"/>
              <w:left w:val="nil"/>
              <w:bottom w:val="nil"/>
              <w:right w:val="nil"/>
            </w:tcBorders>
            <w:noWrap/>
            <w:vAlign w:val="bottom"/>
          </w:tcPr>
          <w:p w:rsidR="009E47B2" w:rsidRPr="00AE57D4" w:rsidRDefault="009E47B2" w:rsidP="009E47B2">
            <w:pPr>
              <w:spacing w:after="0"/>
              <w:rPr>
                <w:rFonts w:ascii="Calibri" w:hAnsi="Calibri"/>
                <w:color w:val="000000"/>
              </w:rPr>
            </w:pPr>
          </w:p>
        </w:tc>
        <w:tc>
          <w:tcPr>
            <w:tcW w:w="480" w:type="dxa"/>
            <w:tcBorders>
              <w:top w:val="nil"/>
              <w:left w:val="nil"/>
              <w:bottom w:val="nil"/>
              <w:right w:val="nil"/>
            </w:tcBorders>
            <w:noWrap/>
            <w:vAlign w:val="bottom"/>
          </w:tcPr>
          <w:p w:rsidR="009E47B2" w:rsidRPr="00AE57D4" w:rsidRDefault="009E47B2" w:rsidP="009E47B2">
            <w:pPr>
              <w:spacing w:after="0"/>
              <w:rPr>
                <w:color w:val="000000"/>
              </w:rPr>
            </w:pPr>
          </w:p>
        </w:tc>
        <w:tc>
          <w:tcPr>
            <w:tcW w:w="500" w:type="dxa"/>
            <w:tcBorders>
              <w:top w:val="nil"/>
              <w:left w:val="nil"/>
              <w:bottom w:val="nil"/>
              <w:right w:val="nil"/>
            </w:tcBorders>
            <w:noWrap/>
            <w:vAlign w:val="bottom"/>
          </w:tcPr>
          <w:p w:rsidR="009E47B2" w:rsidRPr="00AE57D4" w:rsidRDefault="009E47B2" w:rsidP="009E47B2">
            <w:pPr>
              <w:spacing w:after="0"/>
              <w:rPr>
                <w:color w:val="000000"/>
              </w:rPr>
            </w:pPr>
          </w:p>
        </w:tc>
        <w:tc>
          <w:tcPr>
            <w:tcW w:w="540" w:type="dxa"/>
            <w:tcBorders>
              <w:top w:val="nil"/>
              <w:left w:val="nil"/>
              <w:bottom w:val="nil"/>
              <w:right w:val="nil"/>
            </w:tcBorders>
            <w:noWrap/>
            <w:vAlign w:val="bottom"/>
          </w:tcPr>
          <w:p w:rsidR="009E47B2" w:rsidRPr="00AE57D4" w:rsidRDefault="009E47B2" w:rsidP="009E47B2">
            <w:pPr>
              <w:spacing w:after="0"/>
              <w:rPr>
                <w:color w:val="000000"/>
              </w:rPr>
            </w:pPr>
          </w:p>
        </w:tc>
        <w:tc>
          <w:tcPr>
            <w:tcW w:w="40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nil"/>
              <w:bottom w:val="nil"/>
              <w:right w:val="nil"/>
            </w:tcBorders>
            <w:noWrap/>
            <w:vAlign w:val="bottom"/>
          </w:tcPr>
          <w:p w:rsidR="009E47B2" w:rsidRPr="00AE57D4" w:rsidRDefault="009E47B2" w:rsidP="009E47B2">
            <w:pPr>
              <w:spacing w:after="0"/>
              <w:rPr>
                <w:b/>
                <w:bCs/>
                <w:color w:val="000000"/>
                <w:sz w:val="16"/>
                <w:szCs w:val="16"/>
              </w:rPr>
            </w:pPr>
            <w:r w:rsidRPr="00AE57D4">
              <w:rPr>
                <w:b/>
                <w:bCs/>
                <w:color w:val="000000"/>
                <w:sz w:val="16"/>
                <w:szCs w:val="16"/>
              </w:rPr>
              <w:t>1</w:t>
            </w:r>
          </w:p>
        </w:tc>
        <w:tc>
          <w:tcPr>
            <w:tcW w:w="46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nil"/>
              <w:bottom w:val="nil"/>
              <w:right w:val="nil"/>
            </w:tcBorders>
            <w:noWrap/>
            <w:vAlign w:val="bottom"/>
          </w:tcPr>
          <w:p w:rsidR="009E47B2" w:rsidRPr="00AE57D4" w:rsidRDefault="009E47B2" w:rsidP="009E47B2">
            <w:pPr>
              <w:spacing w:after="0"/>
              <w:rPr>
                <w:color w:val="000000"/>
              </w:rPr>
            </w:pPr>
          </w:p>
        </w:tc>
        <w:tc>
          <w:tcPr>
            <w:tcW w:w="440" w:type="dxa"/>
            <w:tcBorders>
              <w:top w:val="nil"/>
              <w:left w:val="nil"/>
              <w:bottom w:val="nil"/>
              <w:right w:val="nil"/>
            </w:tcBorders>
            <w:noWrap/>
            <w:vAlign w:val="bottom"/>
          </w:tcPr>
          <w:p w:rsidR="009E47B2" w:rsidRPr="00AE57D4" w:rsidRDefault="009E47B2" w:rsidP="009E47B2">
            <w:pPr>
              <w:spacing w:after="0"/>
              <w:rPr>
                <w:color w:val="000000"/>
              </w:rPr>
            </w:pPr>
          </w:p>
        </w:tc>
        <w:tc>
          <w:tcPr>
            <w:tcW w:w="48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r>
      <w:tr w:rsidR="009E47B2" w:rsidRPr="00AE57D4" w:rsidTr="009E47B2">
        <w:trPr>
          <w:trHeight w:val="315"/>
          <w:jc w:val="center"/>
        </w:trPr>
        <w:tc>
          <w:tcPr>
            <w:tcW w:w="440" w:type="dxa"/>
            <w:tcBorders>
              <w:top w:val="nil"/>
              <w:left w:val="nil"/>
              <w:bottom w:val="nil"/>
              <w:right w:val="nil"/>
            </w:tcBorders>
            <w:noWrap/>
            <w:vAlign w:val="bottom"/>
          </w:tcPr>
          <w:p w:rsidR="009E47B2" w:rsidRPr="00AE57D4" w:rsidRDefault="009E47B2" w:rsidP="009E47B2">
            <w:pPr>
              <w:spacing w:after="0"/>
              <w:rPr>
                <w:rFonts w:ascii="Calibri" w:hAnsi="Calibri"/>
                <w:color w:val="000000"/>
              </w:rPr>
            </w:pPr>
          </w:p>
        </w:tc>
        <w:tc>
          <w:tcPr>
            <w:tcW w:w="480" w:type="dxa"/>
            <w:tcBorders>
              <w:top w:val="nil"/>
              <w:left w:val="nil"/>
              <w:bottom w:val="nil"/>
              <w:right w:val="nil"/>
            </w:tcBorders>
            <w:noWrap/>
            <w:vAlign w:val="bottom"/>
          </w:tcPr>
          <w:p w:rsidR="009E47B2" w:rsidRPr="00AE57D4" w:rsidRDefault="009E47B2" w:rsidP="009E47B2">
            <w:pPr>
              <w:spacing w:after="0"/>
              <w:rPr>
                <w:color w:val="000000"/>
              </w:rPr>
            </w:pPr>
          </w:p>
        </w:tc>
        <w:tc>
          <w:tcPr>
            <w:tcW w:w="500" w:type="dxa"/>
            <w:tcBorders>
              <w:top w:val="nil"/>
              <w:left w:val="nil"/>
              <w:bottom w:val="nil"/>
              <w:right w:val="nil"/>
            </w:tcBorders>
            <w:noWrap/>
            <w:vAlign w:val="bottom"/>
          </w:tcPr>
          <w:p w:rsidR="009E47B2" w:rsidRPr="00AE57D4" w:rsidRDefault="009E47B2" w:rsidP="009E47B2">
            <w:pPr>
              <w:spacing w:after="0"/>
              <w:rPr>
                <w:b/>
                <w:bCs/>
                <w:color w:val="000000"/>
                <w:sz w:val="16"/>
                <w:szCs w:val="16"/>
              </w:rPr>
            </w:pPr>
            <w:r w:rsidRPr="00AE57D4">
              <w:rPr>
                <w:b/>
                <w:bCs/>
                <w:color w:val="000000"/>
                <w:sz w:val="16"/>
                <w:szCs w:val="16"/>
              </w:rPr>
              <w:t>2</w:t>
            </w:r>
          </w:p>
        </w:tc>
        <w:tc>
          <w:tcPr>
            <w:tcW w:w="540" w:type="dxa"/>
            <w:tcBorders>
              <w:top w:val="single" w:sz="4" w:space="0" w:color="auto"/>
              <w:left w:val="single" w:sz="4" w:space="0" w:color="auto"/>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400" w:type="dxa"/>
            <w:tcBorders>
              <w:top w:val="single" w:sz="4" w:space="0" w:color="auto"/>
              <w:left w:val="nil"/>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460" w:type="dxa"/>
            <w:tcBorders>
              <w:top w:val="single" w:sz="4" w:space="0" w:color="auto"/>
              <w:left w:val="nil"/>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460" w:type="dxa"/>
            <w:tcBorders>
              <w:top w:val="single" w:sz="4" w:space="0" w:color="auto"/>
              <w:left w:val="nil"/>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460" w:type="dxa"/>
            <w:tcBorders>
              <w:top w:val="single" w:sz="4" w:space="0" w:color="auto"/>
              <w:left w:val="nil"/>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nil"/>
              <w:bottom w:val="nil"/>
              <w:right w:val="nil"/>
            </w:tcBorders>
            <w:noWrap/>
            <w:vAlign w:val="bottom"/>
          </w:tcPr>
          <w:p w:rsidR="009E47B2" w:rsidRPr="00AE57D4" w:rsidRDefault="009E47B2" w:rsidP="009E47B2">
            <w:pPr>
              <w:spacing w:after="0"/>
              <w:rPr>
                <w:color w:val="000000"/>
              </w:rPr>
            </w:pPr>
          </w:p>
        </w:tc>
        <w:tc>
          <w:tcPr>
            <w:tcW w:w="440" w:type="dxa"/>
            <w:tcBorders>
              <w:top w:val="nil"/>
              <w:left w:val="nil"/>
              <w:bottom w:val="nil"/>
              <w:right w:val="nil"/>
            </w:tcBorders>
            <w:noWrap/>
            <w:vAlign w:val="bottom"/>
          </w:tcPr>
          <w:p w:rsidR="009E47B2" w:rsidRPr="00AE57D4" w:rsidRDefault="009E47B2" w:rsidP="009E47B2">
            <w:pPr>
              <w:spacing w:after="0"/>
              <w:rPr>
                <w:color w:val="000000"/>
              </w:rPr>
            </w:pPr>
          </w:p>
        </w:tc>
        <w:tc>
          <w:tcPr>
            <w:tcW w:w="48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r>
      <w:tr w:rsidR="009E47B2" w:rsidRPr="00AE57D4" w:rsidTr="009E47B2">
        <w:trPr>
          <w:trHeight w:val="315"/>
          <w:jc w:val="center"/>
        </w:trPr>
        <w:tc>
          <w:tcPr>
            <w:tcW w:w="440" w:type="dxa"/>
            <w:tcBorders>
              <w:top w:val="nil"/>
              <w:left w:val="nil"/>
              <w:bottom w:val="nil"/>
              <w:right w:val="nil"/>
            </w:tcBorders>
            <w:noWrap/>
            <w:vAlign w:val="bottom"/>
          </w:tcPr>
          <w:p w:rsidR="009E47B2" w:rsidRPr="00AE57D4" w:rsidRDefault="009E47B2" w:rsidP="009E47B2">
            <w:pPr>
              <w:spacing w:after="0"/>
              <w:rPr>
                <w:rFonts w:ascii="Calibri" w:hAnsi="Calibri"/>
                <w:color w:val="000000"/>
              </w:rPr>
            </w:pPr>
          </w:p>
        </w:tc>
        <w:tc>
          <w:tcPr>
            <w:tcW w:w="480" w:type="dxa"/>
            <w:tcBorders>
              <w:top w:val="nil"/>
              <w:left w:val="nil"/>
              <w:bottom w:val="nil"/>
              <w:right w:val="nil"/>
            </w:tcBorders>
            <w:noWrap/>
            <w:vAlign w:val="bottom"/>
          </w:tcPr>
          <w:p w:rsidR="009E47B2" w:rsidRPr="00AE57D4" w:rsidRDefault="009E47B2" w:rsidP="009E47B2">
            <w:pPr>
              <w:spacing w:after="0"/>
              <w:rPr>
                <w:color w:val="000000"/>
              </w:rPr>
            </w:pPr>
          </w:p>
        </w:tc>
        <w:tc>
          <w:tcPr>
            <w:tcW w:w="500" w:type="dxa"/>
            <w:tcBorders>
              <w:top w:val="nil"/>
              <w:left w:val="nil"/>
              <w:bottom w:val="nil"/>
              <w:right w:val="nil"/>
            </w:tcBorders>
            <w:noWrap/>
            <w:vAlign w:val="bottom"/>
          </w:tcPr>
          <w:p w:rsidR="009E47B2" w:rsidRPr="00AE57D4" w:rsidRDefault="009E47B2" w:rsidP="009E47B2">
            <w:pPr>
              <w:spacing w:after="0"/>
              <w:rPr>
                <w:color w:val="000000"/>
              </w:rPr>
            </w:pPr>
          </w:p>
        </w:tc>
        <w:tc>
          <w:tcPr>
            <w:tcW w:w="540" w:type="dxa"/>
            <w:tcBorders>
              <w:top w:val="nil"/>
              <w:left w:val="nil"/>
              <w:bottom w:val="nil"/>
              <w:right w:val="nil"/>
            </w:tcBorders>
            <w:noWrap/>
            <w:vAlign w:val="bottom"/>
          </w:tcPr>
          <w:p w:rsidR="009E47B2" w:rsidRPr="00AE57D4" w:rsidRDefault="009E47B2" w:rsidP="009E47B2">
            <w:pPr>
              <w:spacing w:after="0"/>
              <w:rPr>
                <w:color w:val="000000"/>
              </w:rPr>
            </w:pPr>
          </w:p>
        </w:tc>
        <w:tc>
          <w:tcPr>
            <w:tcW w:w="40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single" w:sz="4" w:space="0" w:color="auto"/>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46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nil"/>
              <w:bottom w:val="nil"/>
              <w:right w:val="nil"/>
            </w:tcBorders>
            <w:noWrap/>
            <w:vAlign w:val="bottom"/>
          </w:tcPr>
          <w:p w:rsidR="009E47B2" w:rsidRPr="00AE57D4" w:rsidRDefault="009E47B2" w:rsidP="009E47B2">
            <w:pPr>
              <w:spacing w:after="0"/>
              <w:rPr>
                <w:color w:val="000000"/>
              </w:rPr>
            </w:pPr>
          </w:p>
        </w:tc>
        <w:tc>
          <w:tcPr>
            <w:tcW w:w="440" w:type="dxa"/>
            <w:tcBorders>
              <w:top w:val="nil"/>
              <w:left w:val="nil"/>
              <w:bottom w:val="nil"/>
              <w:right w:val="nil"/>
            </w:tcBorders>
            <w:noWrap/>
            <w:vAlign w:val="bottom"/>
          </w:tcPr>
          <w:p w:rsidR="009E47B2" w:rsidRPr="00AE57D4" w:rsidRDefault="009E47B2" w:rsidP="009E47B2">
            <w:pPr>
              <w:spacing w:after="0"/>
              <w:rPr>
                <w:color w:val="000000"/>
              </w:rPr>
            </w:pPr>
          </w:p>
        </w:tc>
        <w:tc>
          <w:tcPr>
            <w:tcW w:w="48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r>
      <w:tr w:rsidR="009E47B2" w:rsidRPr="00AE57D4" w:rsidTr="009E47B2">
        <w:trPr>
          <w:trHeight w:val="315"/>
          <w:jc w:val="center"/>
        </w:trPr>
        <w:tc>
          <w:tcPr>
            <w:tcW w:w="440" w:type="dxa"/>
            <w:tcBorders>
              <w:top w:val="nil"/>
              <w:left w:val="nil"/>
              <w:bottom w:val="nil"/>
              <w:right w:val="nil"/>
            </w:tcBorders>
            <w:noWrap/>
            <w:vAlign w:val="bottom"/>
          </w:tcPr>
          <w:p w:rsidR="009E47B2" w:rsidRPr="00AE57D4" w:rsidRDefault="009E47B2" w:rsidP="009E47B2">
            <w:pPr>
              <w:spacing w:after="0"/>
              <w:rPr>
                <w:rFonts w:ascii="Calibri" w:hAnsi="Calibri"/>
                <w:color w:val="000000"/>
              </w:rPr>
            </w:pPr>
          </w:p>
        </w:tc>
        <w:tc>
          <w:tcPr>
            <w:tcW w:w="480" w:type="dxa"/>
            <w:tcBorders>
              <w:top w:val="nil"/>
              <w:left w:val="nil"/>
              <w:bottom w:val="nil"/>
              <w:right w:val="nil"/>
            </w:tcBorders>
            <w:noWrap/>
            <w:vAlign w:val="bottom"/>
          </w:tcPr>
          <w:p w:rsidR="009E47B2" w:rsidRPr="00AE57D4" w:rsidRDefault="009E47B2" w:rsidP="009E47B2">
            <w:pPr>
              <w:spacing w:after="0"/>
              <w:rPr>
                <w:color w:val="000000"/>
              </w:rPr>
            </w:pPr>
          </w:p>
        </w:tc>
        <w:tc>
          <w:tcPr>
            <w:tcW w:w="500" w:type="dxa"/>
            <w:tcBorders>
              <w:top w:val="nil"/>
              <w:left w:val="nil"/>
              <w:bottom w:val="nil"/>
              <w:right w:val="nil"/>
            </w:tcBorders>
            <w:noWrap/>
            <w:vAlign w:val="bottom"/>
          </w:tcPr>
          <w:p w:rsidR="009E47B2" w:rsidRPr="00AE57D4" w:rsidRDefault="009E47B2" w:rsidP="009E47B2">
            <w:pPr>
              <w:spacing w:after="0"/>
              <w:rPr>
                <w:color w:val="000000"/>
              </w:rPr>
            </w:pPr>
          </w:p>
        </w:tc>
        <w:tc>
          <w:tcPr>
            <w:tcW w:w="540" w:type="dxa"/>
            <w:tcBorders>
              <w:top w:val="nil"/>
              <w:left w:val="nil"/>
              <w:bottom w:val="nil"/>
              <w:right w:val="nil"/>
            </w:tcBorders>
            <w:noWrap/>
            <w:vAlign w:val="bottom"/>
          </w:tcPr>
          <w:p w:rsidR="009E47B2" w:rsidRPr="00AE57D4" w:rsidRDefault="009E47B2" w:rsidP="009E47B2">
            <w:pPr>
              <w:spacing w:after="0"/>
              <w:rPr>
                <w:color w:val="000000"/>
              </w:rPr>
            </w:pPr>
          </w:p>
        </w:tc>
        <w:tc>
          <w:tcPr>
            <w:tcW w:w="40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single" w:sz="4" w:space="0" w:color="auto"/>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46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nil"/>
              <w:bottom w:val="nil"/>
              <w:right w:val="nil"/>
            </w:tcBorders>
            <w:noWrap/>
            <w:vAlign w:val="bottom"/>
          </w:tcPr>
          <w:p w:rsidR="009E47B2" w:rsidRPr="00AE57D4" w:rsidRDefault="009E47B2" w:rsidP="009E47B2">
            <w:pPr>
              <w:spacing w:after="0"/>
              <w:rPr>
                <w:b/>
                <w:bCs/>
                <w:color w:val="000000"/>
                <w:sz w:val="16"/>
                <w:szCs w:val="16"/>
              </w:rPr>
            </w:pPr>
            <w:r w:rsidRPr="00AE57D4">
              <w:rPr>
                <w:b/>
                <w:bCs/>
                <w:color w:val="000000"/>
                <w:sz w:val="16"/>
                <w:szCs w:val="16"/>
              </w:rPr>
              <w:t>7</w:t>
            </w: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nil"/>
              <w:bottom w:val="nil"/>
              <w:right w:val="nil"/>
            </w:tcBorders>
            <w:noWrap/>
            <w:vAlign w:val="bottom"/>
          </w:tcPr>
          <w:p w:rsidR="009E47B2" w:rsidRPr="00AE57D4" w:rsidRDefault="009E47B2" w:rsidP="009E47B2">
            <w:pPr>
              <w:spacing w:after="0"/>
              <w:rPr>
                <w:color w:val="000000"/>
              </w:rPr>
            </w:pPr>
          </w:p>
        </w:tc>
        <w:tc>
          <w:tcPr>
            <w:tcW w:w="440" w:type="dxa"/>
            <w:tcBorders>
              <w:top w:val="nil"/>
              <w:left w:val="nil"/>
              <w:bottom w:val="nil"/>
              <w:right w:val="nil"/>
            </w:tcBorders>
            <w:noWrap/>
            <w:vAlign w:val="bottom"/>
          </w:tcPr>
          <w:p w:rsidR="009E47B2" w:rsidRPr="00AE57D4" w:rsidRDefault="009E47B2" w:rsidP="009E47B2">
            <w:pPr>
              <w:spacing w:after="0"/>
              <w:rPr>
                <w:color w:val="000000"/>
              </w:rPr>
            </w:pPr>
          </w:p>
        </w:tc>
        <w:tc>
          <w:tcPr>
            <w:tcW w:w="48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r>
      <w:tr w:rsidR="009E47B2" w:rsidRPr="00AE57D4" w:rsidTr="009E47B2">
        <w:trPr>
          <w:trHeight w:val="315"/>
          <w:jc w:val="center"/>
        </w:trPr>
        <w:tc>
          <w:tcPr>
            <w:tcW w:w="440" w:type="dxa"/>
            <w:tcBorders>
              <w:top w:val="nil"/>
              <w:left w:val="nil"/>
              <w:bottom w:val="nil"/>
              <w:right w:val="nil"/>
            </w:tcBorders>
            <w:noWrap/>
            <w:vAlign w:val="bottom"/>
          </w:tcPr>
          <w:p w:rsidR="009E47B2" w:rsidRPr="00AE57D4" w:rsidRDefault="009E47B2" w:rsidP="009E47B2">
            <w:pPr>
              <w:spacing w:after="0"/>
              <w:rPr>
                <w:rFonts w:ascii="Calibri" w:hAnsi="Calibri"/>
                <w:color w:val="000000"/>
              </w:rPr>
            </w:pPr>
          </w:p>
        </w:tc>
        <w:tc>
          <w:tcPr>
            <w:tcW w:w="480" w:type="dxa"/>
            <w:tcBorders>
              <w:top w:val="nil"/>
              <w:left w:val="nil"/>
              <w:bottom w:val="nil"/>
              <w:right w:val="nil"/>
            </w:tcBorders>
            <w:noWrap/>
            <w:vAlign w:val="bottom"/>
          </w:tcPr>
          <w:p w:rsidR="009E47B2" w:rsidRPr="00AE57D4" w:rsidRDefault="009E47B2" w:rsidP="009E47B2">
            <w:pPr>
              <w:spacing w:after="0"/>
              <w:rPr>
                <w:color w:val="000000"/>
              </w:rPr>
            </w:pPr>
          </w:p>
        </w:tc>
        <w:tc>
          <w:tcPr>
            <w:tcW w:w="500" w:type="dxa"/>
            <w:tcBorders>
              <w:top w:val="nil"/>
              <w:left w:val="nil"/>
              <w:bottom w:val="nil"/>
              <w:right w:val="nil"/>
            </w:tcBorders>
            <w:noWrap/>
            <w:vAlign w:val="bottom"/>
          </w:tcPr>
          <w:p w:rsidR="009E47B2" w:rsidRPr="00AE57D4" w:rsidRDefault="009E47B2" w:rsidP="009E47B2">
            <w:pPr>
              <w:spacing w:after="0"/>
              <w:rPr>
                <w:color w:val="000000"/>
              </w:rPr>
            </w:pPr>
          </w:p>
        </w:tc>
        <w:tc>
          <w:tcPr>
            <w:tcW w:w="540" w:type="dxa"/>
            <w:tcBorders>
              <w:top w:val="nil"/>
              <w:left w:val="nil"/>
              <w:bottom w:val="nil"/>
              <w:right w:val="nil"/>
            </w:tcBorders>
            <w:noWrap/>
            <w:vAlign w:val="bottom"/>
          </w:tcPr>
          <w:p w:rsidR="009E47B2" w:rsidRPr="00AE57D4" w:rsidRDefault="009E47B2" w:rsidP="009E47B2">
            <w:pPr>
              <w:spacing w:after="0"/>
              <w:rPr>
                <w:color w:val="000000"/>
              </w:rPr>
            </w:pPr>
          </w:p>
        </w:tc>
        <w:tc>
          <w:tcPr>
            <w:tcW w:w="40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single" w:sz="4" w:space="0" w:color="auto"/>
              <w:bottom w:val="nil"/>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46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single" w:sz="4" w:space="0" w:color="auto"/>
              <w:left w:val="single" w:sz="4" w:space="0" w:color="auto"/>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nil"/>
              <w:bottom w:val="nil"/>
              <w:right w:val="nil"/>
            </w:tcBorders>
            <w:noWrap/>
            <w:vAlign w:val="bottom"/>
          </w:tcPr>
          <w:p w:rsidR="009E47B2" w:rsidRPr="00AE57D4" w:rsidRDefault="009E47B2" w:rsidP="009E47B2">
            <w:pPr>
              <w:spacing w:after="0"/>
              <w:rPr>
                <w:b/>
                <w:bCs/>
                <w:color w:val="000000"/>
                <w:sz w:val="16"/>
                <w:szCs w:val="16"/>
              </w:rPr>
            </w:pPr>
            <w:r w:rsidRPr="00AE57D4">
              <w:rPr>
                <w:b/>
                <w:bCs/>
                <w:color w:val="000000"/>
                <w:sz w:val="16"/>
                <w:szCs w:val="16"/>
              </w:rPr>
              <w:t>6</w:t>
            </w:r>
          </w:p>
        </w:tc>
        <w:tc>
          <w:tcPr>
            <w:tcW w:w="440" w:type="dxa"/>
            <w:tcBorders>
              <w:top w:val="nil"/>
              <w:left w:val="nil"/>
              <w:bottom w:val="nil"/>
              <w:right w:val="nil"/>
            </w:tcBorders>
            <w:noWrap/>
            <w:vAlign w:val="bottom"/>
          </w:tcPr>
          <w:p w:rsidR="009E47B2" w:rsidRPr="00AE57D4" w:rsidRDefault="009E47B2" w:rsidP="009E47B2">
            <w:pPr>
              <w:spacing w:after="0"/>
              <w:rPr>
                <w:color w:val="000000"/>
              </w:rPr>
            </w:pPr>
          </w:p>
        </w:tc>
        <w:tc>
          <w:tcPr>
            <w:tcW w:w="48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r>
      <w:tr w:rsidR="009E47B2" w:rsidRPr="00AE57D4" w:rsidTr="009E47B2">
        <w:trPr>
          <w:trHeight w:val="315"/>
          <w:jc w:val="center"/>
        </w:trPr>
        <w:tc>
          <w:tcPr>
            <w:tcW w:w="440" w:type="dxa"/>
            <w:tcBorders>
              <w:top w:val="nil"/>
              <w:left w:val="nil"/>
              <w:bottom w:val="nil"/>
              <w:right w:val="nil"/>
            </w:tcBorders>
            <w:noWrap/>
            <w:vAlign w:val="bottom"/>
          </w:tcPr>
          <w:p w:rsidR="009E47B2" w:rsidRPr="00AE57D4" w:rsidRDefault="009E47B2" w:rsidP="009E47B2">
            <w:pPr>
              <w:spacing w:after="0"/>
              <w:rPr>
                <w:rFonts w:ascii="Calibri" w:hAnsi="Calibri"/>
                <w:color w:val="000000"/>
              </w:rPr>
            </w:pPr>
          </w:p>
        </w:tc>
        <w:tc>
          <w:tcPr>
            <w:tcW w:w="480" w:type="dxa"/>
            <w:tcBorders>
              <w:top w:val="nil"/>
              <w:left w:val="nil"/>
              <w:bottom w:val="nil"/>
              <w:right w:val="nil"/>
            </w:tcBorders>
            <w:noWrap/>
            <w:vAlign w:val="bottom"/>
          </w:tcPr>
          <w:p w:rsidR="009E47B2" w:rsidRPr="00AE57D4" w:rsidRDefault="009E47B2" w:rsidP="009E47B2">
            <w:pPr>
              <w:spacing w:after="0"/>
              <w:rPr>
                <w:color w:val="000000"/>
              </w:rPr>
            </w:pPr>
          </w:p>
        </w:tc>
        <w:tc>
          <w:tcPr>
            <w:tcW w:w="500" w:type="dxa"/>
            <w:tcBorders>
              <w:top w:val="nil"/>
              <w:left w:val="nil"/>
              <w:bottom w:val="nil"/>
              <w:right w:val="nil"/>
            </w:tcBorders>
            <w:noWrap/>
            <w:vAlign w:val="bottom"/>
          </w:tcPr>
          <w:p w:rsidR="009E47B2" w:rsidRPr="00AE57D4" w:rsidRDefault="009E47B2" w:rsidP="009E47B2">
            <w:pPr>
              <w:spacing w:after="0"/>
              <w:rPr>
                <w:color w:val="000000"/>
              </w:rPr>
            </w:pPr>
          </w:p>
        </w:tc>
        <w:tc>
          <w:tcPr>
            <w:tcW w:w="540" w:type="dxa"/>
            <w:tcBorders>
              <w:top w:val="nil"/>
              <w:left w:val="nil"/>
              <w:bottom w:val="nil"/>
              <w:right w:val="nil"/>
            </w:tcBorders>
            <w:noWrap/>
            <w:vAlign w:val="bottom"/>
          </w:tcPr>
          <w:p w:rsidR="009E47B2" w:rsidRPr="00AE57D4" w:rsidRDefault="009E47B2" w:rsidP="009E47B2">
            <w:pPr>
              <w:spacing w:after="0"/>
              <w:rPr>
                <w:color w:val="000000"/>
              </w:rPr>
            </w:pPr>
          </w:p>
        </w:tc>
        <w:tc>
          <w:tcPr>
            <w:tcW w:w="400" w:type="dxa"/>
            <w:tcBorders>
              <w:top w:val="nil"/>
              <w:left w:val="nil"/>
              <w:bottom w:val="nil"/>
              <w:right w:val="nil"/>
            </w:tcBorders>
            <w:noWrap/>
            <w:vAlign w:val="bottom"/>
          </w:tcPr>
          <w:p w:rsidR="009E47B2" w:rsidRPr="00AE57D4" w:rsidRDefault="009E47B2" w:rsidP="009E47B2">
            <w:pPr>
              <w:spacing w:after="0"/>
              <w:rPr>
                <w:b/>
                <w:bCs/>
                <w:color w:val="000000"/>
                <w:sz w:val="16"/>
                <w:szCs w:val="16"/>
              </w:rPr>
            </w:pPr>
            <w:r w:rsidRPr="00AE57D4">
              <w:rPr>
                <w:b/>
                <w:bCs/>
                <w:color w:val="000000"/>
                <w:sz w:val="16"/>
                <w:szCs w:val="16"/>
              </w:rPr>
              <w:t>5</w:t>
            </w:r>
          </w:p>
        </w:tc>
        <w:tc>
          <w:tcPr>
            <w:tcW w:w="460" w:type="dxa"/>
            <w:tcBorders>
              <w:top w:val="single" w:sz="4" w:space="0" w:color="auto"/>
              <w:left w:val="single" w:sz="4" w:space="0" w:color="auto"/>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460" w:type="dxa"/>
            <w:tcBorders>
              <w:top w:val="single" w:sz="4" w:space="0" w:color="auto"/>
              <w:left w:val="nil"/>
              <w:bottom w:val="single" w:sz="4" w:space="0" w:color="auto"/>
              <w:right w:val="nil"/>
            </w:tcBorders>
            <w:noWrap/>
            <w:vAlign w:val="bottom"/>
          </w:tcPr>
          <w:p w:rsidR="009E47B2" w:rsidRPr="00AE57D4" w:rsidRDefault="009E47B2" w:rsidP="009E47B2">
            <w:pPr>
              <w:spacing w:after="0"/>
              <w:rPr>
                <w:color w:val="000000"/>
              </w:rPr>
            </w:pPr>
            <w:r w:rsidRPr="00AE57D4">
              <w:rPr>
                <w:color w:val="000000"/>
              </w:rPr>
              <w:t> </w:t>
            </w:r>
          </w:p>
        </w:tc>
        <w:tc>
          <w:tcPr>
            <w:tcW w:w="460" w:type="dxa"/>
            <w:tcBorders>
              <w:top w:val="nil"/>
              <w:left w:val="single" w:sz="4" w:space="0" w:color="auto"/>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520" w:type="dxa"/>
            <w:tcBorders>
              <w:top w:val="single" w:sz="4" w:space="0" w:color="auto"/>
              <w:left w:val="nil"/>
              <w:bottom w:val="single" w:sz="4" w:space="0" w:color="auto"/>
              <w:right w:val="nil"/>
            </w:tcBorders>
            <w:noWrap/>
            <w:vAlign w:val="bottom"/>
          </w:tcPr>
          <w:p w:rsidR="009E47B2" w:rsidRPr="00AE57D4" w:rsidRDefault="009E47B2" w:rsidP="009E47B2">
            <w:pPr>
              <w:spacing w:after="0"/>
              <w:rPr>
                <w:color w:val="000000"/>
              </w:rPr>
            </w:pPr>
            <w:r w:rsidRPr="00AE57D4">
              <w:rPr>
                <w:color w:val="000000"/>
              </w:rPr>
              <w:t> </w:t>
            </w:r>
          </w:p>
        </w:tc>
        <w:tc>
          <w:tcPr>
            <w:tcW w:w="460" w:type="dxa"/>
            <w:tcBorders>
              <w:top w:val="single" w:sz="4" w:space="0" w:color="auto"/>
              <w:left w:val="single" w:sz="4" w:space="0" w:color="auto"/>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440" w:type="dxa"/>
            <w:tcBorders>
              <w:top w:val="single" w:sz="4" w:space="0" w:color="auto"/>
              <w:left w:val="nil"/>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480" w:type="dxa"/>
            <w:tcBorders>
              <w:top w:val="single" w:sz="4" w:space="0" w:color="auto"/>
              <w:left w:val="nil"/>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520" w:type="dxa"/>
            <w:tcBorders>
              <w:top w:val="single" w:sz="4" w:space="0" w:color="auto"/>
              <w:left w:val="nil"/>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520" w:type="dxa"/>
            <w:tcBorders>
              <w:top w:val="single" w:sz="4" w:space="0" w:color="auto"/>
              <w:left w:val="nil"/>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r>
      <w:tr w:rsidR="009E47B2" w:rsidRPr="00AE57D4" w:rsidTr="009E47B2">
        <w:trPr>
          <w:trHeight w:val="315"/>
          <w:jc w:val="center"/>
        </w:trPr>
        <w:tc>
          <w:tcPr>
            <w:tcW w:w="440" w:type="dxa"/>
            <w:tcBorders>
              <w:top w:val="nil"/>
              <w:left w:val="nil"/>
              <w:bottom w:val="nil"/>
              <w:right w:val="nil"/>
            </w:tcBorders>
            <w:noWrap/>
            <w:vAlign w:val="bottom"/>
          </w:tcPr>
          <w:p w:rsidR="009E47B2" w:rsidRPr="00AE57D4" w:rsidRDefault="009E47B2" w:rsidP="009E47B2">
            <w:pPr>
              <w:spacing w:after="0"/>
              <w:rPr>
                <w:rFonts w:ascii="Calibri" w:hAnsi="Calibri"/>
                <w:color w:val="000000"/>
              </w:rPr>
            </w:pPr>
          </w:p>
        </w:tc>
        <w:tc>
          <w:tcPr>
            <w:tcW w:w="480" w:type="dxa"/>
            <w:tcBorders>
              <w:top w:val="nil"/>
              <w:left w:val="nil"/>
              <w:bottom w:val="nil"/>
              <w:right w:val="nil"/>
            </w:tcBorders>
            <w:noWrap/>
            <w:vAlign w:val="bottom"/>
          </w:tcPr>
          <w:p w:rsidR="009E47B2" w:rsidRPr="00AE57D4" w:rsidRDefault="009E47B2" w:rsidP="009E47B2">
            <w:pPr>
              <w:spacing w:after="0"/>
              <w:rPr>
                <w:color w:val="000000"/>
              </w:rPr>
            </w:pPr>
          </w:p>
        </w:tc>
        <w:tc>
          <w:tcPr>
            <w:tcW w:w="500" w:type="dxa"/>
            <w:tcBorders>
              <w:top w:val="nil"/>
              <w:left w:val="nil"/>
              <w:bottom w:val="nil"/>
              <w:right w:val="nil"/>
            </w:tcBorders>
            <w:noWrap/>
            <w:vAlign w:val="bottom"/>
          </w:tcPr>
          <w:p w:rsidR="009E47B2" w:rsidRPr="00AE57D4" w:rsidRDefault="009E47B2" w:rsidP="009E47B2">
            <w:pPr>
              <w:spacing w:after="0"/>
              <w:rPr>
                <w:color w:val="000000"/>
              </w:rPr>
            </w:pPr>
          </w:p>
        </w:tc>
        <w:tc>
          <w:tcPr>
            <w:tcW w:w="540" w:type="dxa"/>
            <w:tcBorders>
              <w:top w:val="nil"/>
              <w:left w:val="nil"/>
              <w:bottom w:val="nil"/>
              <w:right w:val="nil"/>
            </w:tcBorders>
            <w:noWrap/>
            <w:vAlign w:val="bottom"/>
          </w:tcPr>
          <w:p w:rsidR="009E47B2" w:rsidRPr="00AE57D4" w:rsidRDefault="009E47B2" w:rsidP="009E47B2">
            <w:pPr>
              <w:spacing w:after="0"/>
              <w:rPr>
                <w:b/>
                <w:bCs/>
                <w:color w:val="000000"/>
                <w:sz w:val="16"/>
                <w:szCs w:val="16"/>
              </w:rPr>
            </w:pPr>
            <w:r w:rsidRPr="00AE57D4">
              <w:rPr>
                <w:b/>
                <w:bCs/>
                <w:color w:val="000000"/>
                <w:sz w:val="16"/>
                <w:szCs w:val="16"/>
              </w:rPr>
              <w:t>4</w:t>
            </w:r>
          </w:p>
        </w:tc>
        <w:tc>
          <w:tcPr>
            <w:tcW w:w="40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single" w:sz="4" w:space="0" w:color="auto"/>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46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single" w:sz="4" w:space="0" w:color="auto"/>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single" w:sz="4" w:space="0" w:color="auto"/>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440" w:type="dxa"/>
            <w:tcBorders>
              <w:top w:val="nil"/>
              <w:left w:val="nil"/>
              <w:bottom w:val="nil"/>
              <w:right w:val="nil"/>
            </w:tcBorders>
            <w:noWrap/>
            <w:vAlign w:val="bottom"/>
          </w:tcPr>
          <w:p w:rsidR="009E47B2" w:rsidRPr="00AE57D4" w:rsidRDefault="009E47B2" w:rsidP="009E47B2">
            <w:pPr>
              <w:spacing w:after="0"/>
              <w:rPr>
                <w:color w:val="000000"/>
              </w:rPr>
            </w:pPr>
          </w:p>
        </w:tc>
        <w:tc>
          <w:tcPr>
            <w:tcW w:w="48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r>
      <w:tr w:rsidR="009E47B2" w:rsidRPr="00AE57D4" w:rsidTr="009E47B2">
        <w:trPr>
          <w:trHeight w:val="315"/>
          <w:jc w:val="center"/>
        </w:trPr>
        <w:tc>
          <w:tcPr>
            <w:tcW w:w="440" w:type="dxa"/>
            <w:tcBorders>
              <w:top w:val="nil"/>
              <w:left w:val="nil"/>
              <w:bottom w:val="nil"/>
              <w:right w:val="nil"/>
            </w:tcBorders>
            <w:noWrap/>
            <w:vAlign w:val="bottom"/>
          </w:tcPr>
          <w:p w:rsidR="009E47B2" w:rsidRPr="00AE57D4" w:rsidRDefault="009E47B2" w:rsidP="009E47B2">
            <w:pPr>
              <w:spacing w:after="0"/>
              <w:rPr>
                <w:rFonts w:ascii="Calibri" w:hAnsi="Calibri"/>
                <w:color w:val="000000"/>
              </w:rPr>
            </w:pPr>
          </w:p>
        </w:tc>
        <w:tc>
          <w:tcPr>
            <w:tcW w:w="480" w:type="dxa"/>
            <w:tcBorders>
              <w:top w:val="nil"/>
              <w:left w:val="nil"/>
              <w:bottom w:val="nil"/>
              <w:right w:val="nil"/>
            </w:tcBorders>
            <w:noWrap/>
            <w:vAlign w:val="bottom"/>
          </w:tcPr>
          <w:p w:rsidR="009E47B2" w:rsidRPr="00AE57D4" w:rsidRDefault="009E47B2" w:rsidP="009E47B2">
            <w:pPr>
              <w:spacing w:after="0"/>
              <w:rPr>
                <w:color w:val="000000"/>
              </w:rPr>
            </w:pPr>
          </w:p>
        </w:tc>
        <w:tc>
          <w:tcPr>
            <w:tcW w:w="500" w:type="dxa"/>
            <w:tcBorders>
              <w:top w:val="nil"/>
              <w:left w:val="nil"/>
              <w:bottom w:val="nil"/>
              <w:right w:val="nil"/>
            </w:tcBorders>
            <w:noWrap/>
            <w:vAlign w:val="bottom"/>
          </w:tcPr>
          <w:p w:rsidR="009E47B2" w:rsidRPr="00AE57D4" w:rsidRDefault="009E47B2" w:rsidP="009E47B2">
            <w:pPr>
              <w:spacing w:after="0"/>
              <w:rPr>
                <w:color w:val="000000"/>
              </w:rPr>
            </w:pPr>
          </w:p>
        </w:tc>
        <w:tc>
          <w:tcPr>
            <w:tcW w:w="540" w:type="dxa"/>
            <w:tcBorders>
              <w:top w:val="single" w:sz="4" w:space="0" w:color="auto"/>
              <w:left w:val="single" w:sz="4" w:space="0" w:color="auto"/>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40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single" w:sz="4" w:space="0" w:color="auto"/>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46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single" w:sz="4" w:space="0" w:color="auto"/>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single" w:sz="4" w:space="0" w:color="auto"/>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440" w:type="dxa"/>
            <w:tcBorders>
              <w:top w:val="nil"/>
              <w:left w:val="nil"/>
              <w:bottom w:val="nil"/>
              <w:right w:val="nil"/>
            </w:tcBorders>
            <w:noWrap/>
            <w:vAlign w:val="bottom"/>
          </w:tcPr>
          <w:p w:rsidR="009E47B2" w:rsidRPr="00AE57D4" w:rsidRDefault="009E47B2" w:rsidP="009E47B2">
            <w:pPr>
              <w:spacing w:after="0"/>
              <w:rPr>
                <w:color w:val="000000"/>
              </w:rPr>
            </w:pPr>
          </w:p>
        </w:tc>
        <w:tc>
          <w:tcPr>
            <w:tcW w:w="48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r>
      <w:tr w:rsidR="009E47B2" w:rsidRPr="00AE57D4" w:rsidTr="009E47B2">
        <w:trPr>
          <w:trHeight w:val="315"/>
          <w:jc w:val="center"/>
        </w:trPr>
        <w:tc>
          <w:tcPr>
            <w:tcW w:w="440" w:type="dxa"/>
            <w:tcBorders>
              <w:top w:val="nil"/>
              <w:left w:val="nil"/>
              <w:bottom w:val="nil"/>
              <w:right w:val="nil"/>
            </w:tcBorders>
            <w:noWrap/>
            <w:vAlign w:val="bottom"/>
          </w:tcPr>
          <w:p w:rsidR="009E47B2" w:rsidRPr="00AE57D4" w:rsidRDefault="009E47B2" w:rsidP="009E47B2">
            <w:pPr>
              <w:spacing w:after="0"/>
              <w:rPr>
                <w:rFonts w:ascii="Calibri" w:hAnsi="Calibri"/>
                <w:color w:val="000000"/>
              </w:rPr>
            </w:pPr>
          </w:p>
        </w:tc>
        <w:tc>
          <w:tcPr>
            <w:tcW w:w="480" w:type="dxa"/>
            <w:tcBorders>
              <w:top w:val="nil"/>
              <w:left w:val="nil"/>
              <w:bottom w:val="nil"/>
              <w:right w:val="nil"/>
            </w:tcBorders>
            <w:noWrap/>
            <w:vAlign w:val="bottom"/>
          </w:tcPr>
          <w:p w:rsidR="009E47B2" w:rsidRPr="00AE57D4" w:rsidRDefault="009E47B2" w:rsidP="009E47B2">
            <w:pPr>
              <w:spacing w:after="0"/>
              <w:rPr>
                <w:color w:val="000000"/>
              </w:rPr>
            </w:pPr>
          </w:p>
        </w:tc>
        <w:tc>
          <w:tcPr>
            <w:tcW w:w="500" w:type="dxa"/>
            <w:tcBorders>
              <w:top w:val="nil"/>
              <w:left w:val="nil"/>
              <w:bottom w:val="nil"/>
              <w:right w:val="nil"/>
            </w:tcBorders>
            <w:noWrap/>
            <w:vAlign w:val="bottom"/>
          </w:tcPr>
          <w:p w:rsidR="009E47B2" w:rsidRPr="00AE57D4" w:rsidRDefault="009E47B2" w:rsidP="009E47B2">
            <w:pPr>
              <w:spacing w:after="0"/>
              <w:rPr>
                <w:color w:val="000000"/>
              </w:rPr>
            </w:pPr>
          </w:p>
        </w:tc>
        <w:tc>
          <w:tcPr>
            <w:tcW w:w="540" w:type="dxa"/>
            <w:tcBorders>
              <w:top w:val="nil"/>
              <w:left w:val="single" w:sz="4" w:space="0" w:color="auto"/>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40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single" w:sz="4" w:space="0" w:color="auto"/>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46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single" w:sz="4" w:space="0" w:color="auto"/>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single" w:sz="4" w:space="0" w:color="auto"/>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440" w:type="dxa"/>
            <w:tcBorders>
              <w:top w:val="nil"/>
              <w:left w:val="nil"/>
              <w:bottom w:val="nil"/>
              <w:right w:val="nil"/>
            </w:tcBorders>
            <w:noWrap/>
            <w:vAlign w:val="bottom"/>
          </w:tcPr>
          <w:p w:rsidR="009E47B2" w:rsidRPr="00AE57D4" w:rsidRDefault="009E47B2" w:rsidP="009E47B2">
            <w:pPr>
              <w:spacing w:after="0"/>
              <w:rPr>
                <w:color w:val="000000"/>
              </w:rPr>
            </w:pPr>
          </w:p>
        </w:tc>
        <w:tc>
          <w:tcPr>
            <w:tcW w:w="48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r>
      <w:tr w:rsidR="009E47B2" w:rsidRPr="00AE57D4" w:rsidTr="009E47B2">
        <w:trPr>
          <w:trHeight w:val="315"/>
          <w:jc w:val="center"/>
        </w:trPr>
        <w:tc>
          <w:tcPr>
            <w:tcW w:w="440" w:type="dxa"/>
            <w:tcBorders>
              <w:top w:val="nil"/>
              <w:left w:val="nil"/>
              <w:bottom w:val="nil"/>
              <w:right w:val="nil"/>
            </w:tcBorders>
            <w:noWrap/>
            <w:vAlign w:val="bottom"/>
          </w:tcPr>
          <w:p w:rsidR="009E47B2" w:rsidRPr="00AE57D4" w:rsidRDefault="009E47B2" w:rsidP="009E47B2">
            <w:pPr>
              <w:spacing w:after="0"/>
              <w:rPr>
                <w:rFonts w:ascii="Calibri" w:hAnsi="Calibri"/>
                <w:color w:val="000000"/>
              </w:rPr>
            </w:pPr>
          </w:p>
        </w:tc>
        <w:tc>
          <w:tcPr>
            <w:tcW w:w="480" w:type="dxa"/>
            <w:tcBorders>
              <w:top w:val="nil"/>
              <w:left w:val="nil"/>
              <w:bottom w:val="nil"/>
              <w:right w:val="nil"/>
            </w:tcBorders>
            <w:noWrap/>
            <w:vAlign w:val="bottom"/>
          </w:tcPr>
          <w:p w:rsidR="009E47B2" w:rsidRPr="00AE57D4" w:rsidRDefault="009E47B2" w:rsidP="009E47B2">
            <w:pPr>
              <w:spacing w:after="0"/>
              <w:rPr>
                <w:color w:val="000000"/>
              </w:rPr>
            </w:pPr>
          </w:p>
        </w:tc>
        <w:tc>
          <w:tcPr>
            <w:tcW w:w="500" w:type="dxa"/>
            <w:tcBorders>
              <w:top w:val="nil"/>
              <w:left w:val="nil"/>
              <w:bottom w:val="nil"/>
              <w:right w:val="nil"/>
            </w:tcBorders>
            <w:noWrap/>
            <w:vAlign w:val="bottom"/>
          </w:tcPr>
          <w:p w:rsidR="009E47B2" w:rsidRPr="00AE57D4" w:rsidRDefault="009E47B2" w:rsidP="009E47B2">
            <w:pPr>
              <w:spacing w:after="0"/>
              <w:rPr>
                <w:color w:val="000000"/>
              </w:rPr>
            </w:pPr>
          </w:p>
        </w:tc>
        <w:tc>
          <w:tcPr>
            <w:tcW w:w="540" w:type="dxa"/>
            <w:tcBorders>
              <w:top w:val="nil"/>
              <w:left w:val="single" w:sz="4" w:space="0" w:color="auto"/>
              <w:bottom w:val="nil"/>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40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single" w:sz="4" w:space="0" w:color="auto"/>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46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single" w:sz="4" w:space="0" w:color="auto"/>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single" w:sz="4" w:space="0" w:color="auto"/>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440" w:type="dxa"/>
            <w:tcBorders>
              <w:top w:val="nil"/>
              <w:left w:val="nil"/>
              <w:bottom w:val="nil"/>
              <w:right w:val="nil"/>
            </w:tcBorders>
            <w:noWrap/>
            <w:vAlign w:val="bottom"/>
          </w:tcPr>
          <w:p w:rsidR="009E47B2" w:rsidRPr="00AE57D4" w:rsidRDefault="009E47B2" w:rsidP="009E47B2">
            <w:pPr>
              <w:spacing w:after="0"/>
              <w:rPr>
                <w:color w:val="000000"/>
              </w:rPr>
            </w:pPr>
          </w:p>
        </w:tc>
        <w:tc>
          <w:tcPr>
            <w:tcW w:w="48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r>
      <w:tr w:rsidR="009E47B2" w:rsidRPr="00AE57D4" w:rsidTr="009E47B2">
        <w:trPr>
          <w:trHeight w:val="315"/>
          <w:jc w:val="center"/>
        </w:trPr>
        <w:tc>
          <w:tcPr>
            <w:tcW w:w="440" w:type="dxa"/>
            <w:tcBorders>
              <w:top w:val="nil"/>
              <w:left w:val="nil"/>
              <w:bottom w:val="nil"/>
              <w:right w:val="nil"/>
            </w:tcBorders>
            <w:noWrap/>
            <w:vAlign w:val="bottom"/>
          </w:tcPr>
          <w:p w:rsidR="009E47B2" w:rsidRPr="00AE57D4" w:rsidRDefault="009E47B2" w:rsidP="009E47B2">
            <w:pPr>
              <w:spacing w:after="0"/>
              <w:rPr>
                <w:b/>
                <w:bCs/>
                <w:color w:val="000000"/>
                <w:sz w:val="16"/>
                <w:szCs w:val="16"/>
              </w:rPr>
            </w:pPr>
            <w:r w:rsidRPr="00AE57D4">
              <w:rPr>
                <w:b/>
                <w:bCs/>
                <w:color w:val="000000"/>
                <w:sz w:val="16"/>
                <w:szCs w:val="16"/>
              </w:rPr>
              <w:t>3</w:t>
            </w:r>
          </w:p>
        </w:tc>
        <w:tc>
          <w:tcPr>
            <w:tcW w:w="480" w:type="dxa"/>
            <w:tcBorders>
              <w:top w:val="single" w:sz="4" w:space="0" w:color="auto"/>
              <w:left w:val="single" w:sz="4" w:space="0" w:color="auto"/>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500" w:type="dxa"/>
            <w:tcBorders>
              <w:top w:val="single" w:sz="4" w:space="0" w:color="auto"/>
              <w:left w:val="nil"/>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540" w:type="dxa"/>
            <w:tcBorders>
              <w:top w:val="single" w:sz="4" w:space="0" w:color="auto"/>
              <w:left w:val="nil"/>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400" w:type="dxa"/>
            <w:tcBorders>
              <w:top w:val="single" w:sz="4" w:space="0" w:color="auto"/>
              <w:left w:val="nil"/>
              <w:bottom w:val="single" w:sz="4" w:space="0" w:color="auto"/>
              <w:right w:val="nil"/>
            </w:tcBorders>
            <w:noWrap/>
            <w:vAlign w:val="bottom"/>
          </w:tcPr>
          <w:p w:rsidR="009E47B2" w:rsidRPr="00AE57D4" w:rsidRDefault="009E47B2" w:rsidP="009E47B2">
            <w:pPr>
              <w:spacing w:after="0"/>
              <w:rPr>
                <w:color w:val="000000"/>
              </w:rPr>
            </w:pPr>
            <w:r w:rsidRPr="00AE57D4">
              <w:rPr>
                <w:color w:val="000000"/>
              </w:rPr>
              <w:t> </w:t>
            </w:r>
          </w:p>
        </w:tc>
        <w:tc>
          <w:tcPr>
            <w:tcW w:w="460" w:type="dxa"/>
            <w:tcBorders>
              <w:top w:val="nil"/>
              <w:left w:val="single" w:sz="4" w:space="0" w:color="auto"/>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46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single" w:sz="4" w:space="0" w:color="auto"/>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single" w:sz="4" w:space="0" w:color="auto"/>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440" w:type="dxa"/>
            <w:tcBorders>
              <w:top w:val="nil"/>
              <w:left w:val="nil"/>
              <w:bottom w:val="nil"/>
              <w:right w:val="nil"/>
            </w:tcBorders>
            <w:noWrap/>
            <w:vAlign w:val="bottom"/>
          </w:tcPr>
          <w:p w:rsidR="009E47B2" w:rsidRPr="00AE57D4" w:rsidRDefault="009E47B2" w:rsidP="009E47B2">
            <w:pPr>
              <w:spacing w:after="0"/>
              <w:rPr>
                <w:color w:val="000000"/>
              </w:rPr>
            </w:pPr>
          </w:p>
        </w:tc>
        <w:tc>
          <w:tcPr>
            <w:tcW w:w="48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r>
      <w:tr w:rsidR="009E47B2" w:rsidRPr="00AE57D4" w:rsidTr="009E47B2">
        <w:trPr>
          <w:trHeight w:val="315"/>
          <w:jc w:val="center"/>
        </w:trPr>
        <w:tc>
          <w:tcPr>
            <w:tcW w:w="440" w:type="dxa"/>
            <w:tcBorders>
              <w:top w:val="nil"/>
              <w:left w:val="nil"/>
              <w:bottom w:val="nil"/>
              <w:right w:val="nil"/>
            </w:tcBorders>
            <w:noWrap/>
            <w:vAlign w:val="bottom"/>
          </w:tcPr>
          <w:p w:rsidR="009E47B2" w:rsidRPr="00AE57D4" w:rsidRDefault="009E47B2" w:rsidP="009E47B2">
            <w:pPr>
              <w:spacing w:after="0"/>
              <w:rPr>
                <w:rFonts w:ascii="Calibri" w:hAnsi="Calibri"/>
                <w:color w:val="000000"/>
              </w:rPr>
            </w:pPr>
          </w:p>
        </w:tc>
        <w:tc>
          <w:tcPr>
            <w:tcW w:w="480" w:type="dxa"/>
            <w:tcBorders>
              <w:top w:val="nil"/>
              <w:left w:val="nil"/>
              <w:bottom w:val="nil"/>
              <w:right w:val="nil"/>
            </w:tcBorders>
            <w:noWrap/>
            <w:vAlign w:val="bottom"/>
          </w:tcPr>
          <w:p w:rsidR="009E47B2" w:rsidRPr="00AE57D4" w:rsidRDefault="009E47B2" w:rsidP="009E47B2">
            <w:pPr>
              <w:spacing w:after="0"/>
              <w:rPr>
                <w:color w:val="000000"/>
              </w:rPr>
            </w:pPr>
          </w:p>
        </w:tc>
        <w:tc>
          <w:tcPr>
            <w:tcW w:w="500" w:type="dxa"/>
            <w:tcBorders>
              <w:top w:val="nil"/>
              <w:left w:val="nil"/>
              <w:bottom w:val="nil"/>
              <w:right w:val="nil"/>
            </w:tcBorders>
            <w:noWrap/>
            <w:vAlign w:val="bottom"/>
          </w:tcPr>
          <w:p w:rsidR="009E47B2" w:rsidRPr="00AE57D4" w:rsidRDefault="009E47B2" w:rsidP="009E47B2">
            <w:pPr>
              <w:spacing w:after="0"/>
              <w:rPr>
                <w:color w:val="000000"/>
              </w:rPr>
            </w:pPr>
          </w:p>
        </w:tc>
        <w:tc>
          <w:tcPr>
            <w:tcW w:w="540" w:type="dxa"/>
            <w:tcBorders>
              <w:top w:val="nil"/>
              <w:left w:val="single" w:sz="4" w:space="0" w:color="auto"/>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40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single" w:sz="4" w:space="0" w:color="auto"/>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46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single" w:sz="4" w:space="0" w:color="auto"/>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440" w:type="dxa"/>
            <w:tcBorders>
              <w:top w:val="nil"/>
              <w:left w:val="nil"/>
              <w:bottom w:val="nil"/>
              <w:right w:val="nil"/>
            </w:tcBorders>
            <w:noWrap/>
            <w:vAlign w:val="bottom"/>
          </w:tcPr>
          <w:p w:rsidR="009E47B2" w:rsidRPr="00AE57D4" w:rsidRDefault="009E47B2" w:rsidP="009E47B2">
            <w:pPr>
              <w:spacing w:after="0"/>
              <w:rPr>
                <w:color w:val="000000"/>
              </w:rPr>
            </w:pPr>
          </w:p>
        </w:tc>
        <w:tc>
          <w:tcPr>
            <w:tcW w:w="48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r>
      <w:tr w:rsidR="009E47B2" w:rsidRPr="00AE57D4" w:rsidTr="009E47B2">
        <w:trPr>
          <w:trHeight w:val="315"/>
          <w:jc w:val="center"/>
        </w:trPr>
        <w:tc>
          <w:tcPr>
            <w:tcW w:w="440" w:type="dxa"/>
            <w:tcBorders>
              <w:top w:val="nil"/>
              <w:left w:val="nil"/>
              <w:bottom w:val="nil"/>
              <w:right w:val="nil"/>
            </w:tcBorders>
            <w:noWrap/>
            <w:vAlign w:val="bottom"/>
          </w:tcPr>
          <w:p w:rsidR="009E47B2" w:rsidRPr="00AE57D4" w:rsidRDefault="009E47B2" w:rsidP="009E47B2">
            <w:pPr>
              <w:spacing w:after="0"/>
              <w:rPr>
                <w:rFonts w:ascii="Calibri" w:hAnsi="Calibri"/>
                <w:color w:val="000000"/>
              </w:rPr>
            </w:pPr>
          </w:p>
        </w:tc>
        <w:tc>
          <w:tcPr>
            <w:tcW w:w="480" w:type="dxa"/>
            <w:tcBorders>
              <w:top w:val="nil"/>
              <w:left w:val="nil"/>
              <w:bottom w:val="nil"/>
              <w:right w:val="nil"/>
            </w:tcBorders>
            <w:noWrap/>
            <w:vAlign w:val="bottom"/>
          </w:tcPr>
          <w:p w:rsidR="009E47B2" w:rsidRPr="00AE57D4" w:rsidRDefault="009E47B2" w:rsidP="009E47B2">
            <w:pPr>
              <w:spacing w:after="0"/>
              <w:rPr>
                <w:color w:val="000000"/>
              </w:rPr>
            </w:pPr>
          </w:p>
        </w:tc>
        <w:tc>
          <w:tcPr>
            <w:tcW w:w="500" w:type="dxa"/>
            <w:tcBorders>
              <w:top w:val="nil"/>
              <w:left w:val="nil"/>
              <w:bottom w:val="nil"/>
              <w:right w:val="nil"/>
            </w:tcBorders>
            <w:noWrap/>
            <w:vAlign w:val="bottom"/>
          </w:tcPr>
          <w:p w:rsidR="009E47B2" w:rsidRPr="00AE57D4" w:rsidRDefault="009E47B2" w:rsidP="009E47B2">
            <w:pPr>
              <w:spacing w:after="0"/>
              <w:rPr>
                <w:color w:val="000000"/>
              </w:rPr>
            </w:pPr>
          </w:p>
        </w:tc>
        <w:tc>
          <w:tcPr>
            <w:tcW w:w="540" w:type="dxa"/>
            <w:tcBorders>
              <w:top w:val="nil"/>
              <w:left w:val="single" w:sz="4" w:space="0" w:color="auto"/>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40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single" w:sz="4" w:space="0" w:color="auto"/>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440" w:type="dxa"/>
            <w:tcBorders>
              <w:top w:val="nil"/>
              <w:left w:val="nil"/>
              <w:bottom w:val="nil"/>
              <w:right w:val="nil"/>
            </w:tcBorders>
            <w:noWrap/>
            <w:vAlign w:val="bottom"/>
          </w:tcPr>
          <w:p w:rsidR="009E47B2" w:rsidRPr="00AE57D4" w:rsidRDefault="009E47B2" w:rsidP="009E47B2">
            <w:pPr>
              <w:spacing w:after="0"/>
              <w:rPr>
                <w:color w:val="000000"/>
              </w:rPr>
            </w:pPr>
          </w:p>
        </w:tc>
        <w:tc>
          <w:tcPr>
            <w:tcW w:w="48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r>
      <w:tr w:rsidR="009E47B2" w:rsidRPr="00AE57D4" w:rsidTr="009E47B2">
        <w:trPr>
          <w:trHeight w:val="315"/>
          <w:jc w:val="center"/>
        </w:trPr>
        <w:tc>
          <w:tcPr>
            <w:tcW w:w="440" w:type="dxa"/>
            <w:tcBorders>
              <w:top w:val="nil"/>
              <w:left w:val="nil"/>
              <w:bottom w:val="nil"/>
              <w:right w:val="nil"/>
            </w:tcBorders>
            <w:noWrap/>
            <w:vAlign w:val="bottom"/>
          </w:tcPr>
          <w:p w:rsidR="009E47B2" w:rsidRPr="00AE57D4" w:rsidRDefault="009E47B2" w:rsidP="009E47B2">
            <w:pPr>
              <w:spacing w:after="0"/>
              <w:rPr>
                <w:rFonts w:ascii="Calibri" w:hAnsi="Calibri"/>
                <w:color w:val="000000"/>
              </w:rPr>
            </w:pPr>
          </w:p>
        </w:tc>
        <w:tc>
          <w:tcPr>
            <w:tcW w:w="480" w:type="dxa"/>
            <w:tcBorders>
              <w:top w:val="nil"/>
              <w:left w:val="nil"/>
              <w:bottom w:val="nil"/>
              <w:right w:val="nil"/>
            </w:tcBorders>
            <w:noWrap/>
            <w:vAlign w:val="bottom"/>
          </w:tcPr>
          <w:p w:rsidR="009E47B2" w:rsidRPr="00AE57D4" w:rsidRDefault="009E47B2" w:rsidP="009E47B2">
            <w:pPr>
              <w:spacing w:after="0"/>
              <w:rPr>
                <w:color w:val="000000"/>
              </w:rPr>
            </w:pPr>
          </w:p>
        </w:tc>
        <w:tc>
          <w:tcPr>
            <w:tcW w:w="500" w:type="dxa"/>
            <w:tcBorders>
              <w:top w:val="nil"/>
              <w:left w:val="nil"/>
              <w:bottom w:val="nil"/>
              <w:right w:val="nil"/>
            </w:tcBorders>
            <w:noWrap/>
            <w:vAlign w:val="bottom"/>
          </w:tcPr>
          <w:p w:rsidR="009E47B2" w:rsidRPr="00AE57D4" w:rsidRDefault="009E47B2" w:rsidP="009E47B2">
            <w:pPr>
              <w:spacing w:after="0"/>
              <w:rPr>
                <w:color w:val="000000"/>
              </w:rPr>
            </w:pPr>
          </w:p>
        </w:tc>
        <w:tc>
          <w:tcPr>
            <w:tcW w:w="540" w:type="dxa"/>
            <w:tcBorders>
              <w:top w:val="nil"/>
              <w:left w:val="single" w:sz="4" w:space="0" w:color="auto"/>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40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single" w:sz="4" w:space="0" w:color="auto"/>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440" w:type="dxa"/>
            <w:tcBorders>
              <w:top w:val="nil"/>
              <w:left w:val="nil"/>
              <w:bottom w:val="nil"/>
              <w:right w:val="nil"/>
            </w:tcBorders>
            <w:noWrap/>
            <w:vAlign w:val="bottom"/>
          </w:tcPr>
          <w:p w:rsidR="009E47B2" w:rsidRPr="00AE57D4" w:rsidRDefault="009E47B2" w:rsidP="009E47B2">
            <w:pPr>
              <w:spacing w:after="0"/>
              <w:rPr>
                <w:color w:val="000000"/>
              </w:rPr>
            </w:pPr>
          </w:p>
        </w:tc>
        <w:tc>
          <w:tcPr>
            <w:tcW w:w="48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r>
      <w:tr w:rsidR="009E47B2" w:rsidRPr="00AE57D4" w:rsidTr="009E47B2">
        <w:trPr>
          <w:trHeight w:val="315"/>
          <w:jc w:val="center"/>
        </w:trPr>
        <w:tc>
          <w:tcPr>
            <w:tcW w:w="440" w:type="dxa"/>
            <w:tcBorders>
              <w:top w:val="nil"/>
              <w:left w:val="nil"/>
              <w:bottom w:val="nil"/>
              <w:right w:val="nil"/>
            </w:tcBorders>
            <w:noWrap/>
            <w:vAlign w:val="bottom"/>
          </w:tcPr>
          <w:p w:rsidR="009E47B2" w:rsidRPr="00AE57D4" w:rsidRDefault="009E47B2" w:rsidP="009E47B2">
            <w:pPr>
              <w:spacing w:after="0"/>
              <w:rPr>
                <w:rFonts w:ascii="Calibri" w:hAnsi="Calibri"/>
                <w:color w:val="000000"/>
              </w:rPr>
            </w:pPr>
          </w:p>
        </w:tc>
        <w:tc>
          <w:tcPr>
            <w:tcW w:w="480" w:type="dxa"/>
            <w:tcBorders>
              <w:top w:val="nil"/>
              <w:left w:val="nil"/>
              <w:bottom w:val="nil"/>
              <w:right w:val="nil"/>
            </w:tcBorders>
            <w:noWrap/>
            <w:vAlign w:val="bottom"/>
          </w:tcPr>
          <w:p w:rsidR="009E47B2" w:rsidRPr="00AE57D4" w:rsidRDefault="009E47B2" w:rsidP="009E47B2">
            <w:pPr>
              <w:spacing w:after="0"/>
              <w:rPr>
                <w:color w:val="000000"/>
              </w:rPr>
            </w:pPr>
          </w:p>
        </w:tc>
        <w:tc>
          <w:tcPr>
            <w:tcW w:w="500" w:type="dxa"/>
            <w:tcBorders>
              <w:top w:val="nil"/>
              <w:left w:val="nil"/>
              <w:bottom w:val="nil"/>
              <w:right w:val="nil"/>
            </w:tcBorders>
            <w:noWrap/>
            <w:vAlign w:val="bottom"/>
          </w:tcPr>
          <w:p w:rsidR="009E47B2" w:rsidRPr="00AE57D4" w:rsidRDefault="009E47B2" w:rsidP="009E47B2">
            <w:pPr>
              <w:spacing w:after="0"/>
              <w:rPr>
                <w:color w:val="000000"/>
              </w:rPr>
            </w:pPr>
          </w:p>
        </w:tc>
        <w:tc>
          <w:tcPr>
            <w:tcW w:w="540" w:type="dxa"/>
            <w:tcBorders>
              <w:top w:val="nil"/>
              <w:left w:val="single" w:sz="4" w:space="0" w:color="auto"/>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40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single" w:sz="4" w:space="0" w:color="auto"/>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440" w:type="dxa"/>
            <w:tcBorders>
              <w:top w:val="nil"/>
              <w:left w:val="nil"/>
              <w:bottom w:val="nil"/>
              <w:right w:val="nil"/>
            </w:tcBorders>
            <w:noWrap/>
            <w:vAlign w:val="bottom"/>
          </w:tcPr>
          <w:p w:rsidR="009E47B2" w:rsidRPr="00AE57D4" w:rsidRDefault="009E47B2" w:rsidP="009E47B2">
            <w:pPr>
              <w:spacing w:after="0"/>
              <w:rPr>
                <w:color w:val="000000"/>
              </w:rPr>
            </w:pPr>
          </w:p>
        </w:tc>
        <w:tc>
          <w:tcPr>
            <w:tcW w:w="48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r>
      <w:tr w:rsidR="009E47B2" w:rsidRPr="00AE57D4" w:rsidTr="009E47B2">
        <w:trPr>
          <w:trHeight w:val="315"/>
          <w:jc w:val="center"/>
        </w:trPr>
        <w:tc>
          <w:tcPr>
            <w:tcW w:w="440" w:type="dxa"/>
            <w:tcBorders>
              <w:top w:val="nil"/>
              <w:left w:val="nil"/>
              <w:bottom w:val="nil"/>
              <w:right w:val="nil"/>
            </w:tcBorders>
            <w:noWrap/>
            <w:vAlign w:val="bottom"/>
          </w:tcPr>
          <w:p w:rsidR="009E47B2" w:rsidRPr="00AE57D4" w:rsidRDefault="009E47B2" w:rsidP="009E47B2">
            <w:pPr>
              <w:spacing w:after="0"/>
              <w:rPr>
                <w:rFonts w:ascii="Calibri" w:hAnsi="Calibri"/>
                <w:color w:val="000000"/>
              </w:rPr>
            </w:pPr>
          </w:p>
        </w:tc>
        <w:tc>
          <w:tcPr>
            <w:tcW w:w="480" w:type="dxa"/>
            <w:tcBorders>
              <w:top w:val="nil"/>
              <w:left w:val="nil"/>
              <w:bottom w:val="nil"/>
              <w:right w:val="nil"/>
            </w:tcBorders>
            <w:noWrap/>
            <w:vAlign w:val="bottom"/>
          </w:tcPr>
          <w:p w:rsidR="009E47B2" w:rsidRPr="00AE57D4" w:rsidRDefault="009E47B2" w:rsidP="009E47B2">
            <w:pPr>
              <w:spacing w:after="0"/>
              <w:rPr>
                <w:color w:val="000000"/>
              </w:rPr>
            </w:pPr>
          </w:p>
        </w:tc>
        <w:tc>
          <w:tcPr>
            <w:tcW w:w="500" w:type="dxa"/>
            <w:tcBorders>
              <w:top w:val="nil"/>
              <w:left w:val="nil"/>
              <w:bottom w:val="nil"/>
              <w:right w:val="nil"/>
            </w:tcBorders>
            <w:noWrap/>
            <w:vAlign w:val="bottom"/>
          </w:tcPr>
          <w:p w:rsidR="009E47B2" w:rsidRPr="00AE57D4" w:rsidRDefault="009E47B2" w:rsidP="009E47B2">
            <w:pPr>
              <w:spacing w:after="0"/>
              <w:rPr>
                <w:color w:val="000000"/>
              </w:rPr>
            </w:pPr>
          </w:p>
        </w:tc>
        <w:tc>
          <w:tcPr>
            <w:tcW w:w="540" w:type="dxa"/>
            <w:tcBorders>
              <w:top w:val="nil"/>
              <w:left w:val="single" w:sz="4" w:space="0" w:color="auto"/>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40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single" w:sz="4" w:space="0" w:color="auto"/>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440" w:type="dxa"/>
            <w:tcBorders>
              <w:top w:val="nil"/>
              <w:left w:val="nil"/>
              <w:bottom w:val="nil"/>
              <w:right w:val="nil"/>
            </w:tcBorders>
            <w:noWrap/>
            <w:vAlign w:val="bottom"/>
          </w:tcPr>
          <w:p w:rsidR="009E47B2" w:rsidRPr="00AE57D4" w:rsidRDefault="009E47B2" w:rsidP="009E47B2">
            <w:pPr>
              <w:spacing w:after="0"/>
              <w:rPr>
                <w:color w:val="000000"/>
              </w:rPr>
            </w:pPr>
          </w:p>
        </w:tc>
        <w:tc>
          <w:tcPr>
            <w:tcW w:w="48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r>
      <w:tr w:rsidR="009E47B2" w:rsidRPr="00AE57D4" w:rsidTr="009E47B2">
        <w:trPr>
          <w:trHeight w:val="315"/>
          <w:jc w:val="center"/>
        </w:trPr>
        <w:tc>
          <w:tcPr>
            <w:tcW w:w="440" w:type="dxa"/>
            <w:tcBorders>
              <w:top w:val="nil"/>
              <w:left w:val="nil"/>
              <w:bottom w:val="nil"/>
              <w:right w:val="nil"/>
            </w:tcBorders>
            <w:noWrap/>
            <w:vAlign w:val="bottom"/>
          </w:tcPr>
          <w:p w:rsidR="009E47B2" w:rsidRPr="00AE57D4" w:rsidRDefault="009E47B2" w:rsidP="009E47B2">
            <w:pPr>
              <w:spacing w:after="0"/>
              <w:rPr>
                <w:rFonts w:ascii="Calibri" w:hAnsi="Calibri"/>
                <w:color w:val="000000"/>
              </w:rPr>
            </w:pPr>
          </w:p>
        </w:tc>
        <w:tc>
          <w:tcPr>
            <w:tcW w:w="480" w:type="dxa"/>
            <w:tcBorders>
              <w:top w:val="nil"/>
              <w:left w:val="nil"/>
              <w:bottom w:val="nil"/>
              <w:right w:val="nil"/>
            </w:tcBorders>
            <w:noWrap/>
            <w:vAlign w:val="bottom"/>
          </w:tcPr>
          <w:p w:rsidR="009E47B2" w:rsidRPr="00AE57D4" w:rsidRDefault="009E47B2" w:rsidP="009E47B2">
            <w:pPr>
              <w:spacing w:after="0"/>
              <w:rPr>
                <w:color w:val="000000"/>
              </w:rPr>
            </w:pPr>
          </w:p>
        </w:tc>
        <w:tc>
          <w:tcPr>
            <w:tcW w:w="500" w:type="dxa"/>
            <w:tcBorders>
              <w:top w:val="nil"/>
              <w:left w:val="nil"/>
              <w:bottom w:val="nil"/>
              <w:right w:val="nil"/>
            </w:tcBorders>
            <w:noWrap/>
            <w:vAlign w:val="bottom"/>
          </w:tcPr>
          <w:p w:rsidR="009E47B2" w:rsidRPr="00AE57D4" w:rsidRDefault="009E47B2" w:rsidP="009E47B2">
            <w:pPr>
              <w:spacing w:after="0"/>
              <w:rPr>
                <w:color w:val="000000"/>
              </w:rPr>
            </w:pPr>
          </w:p>
        </w:tc>
        <w:tc>
          <w:tcPr>
            <w:tcW w:w="540" w:type="dxa"/>
            <w:tcBorders>
              <w:top w:val="nil"/>
              <w:left w:val="single" w:sz="4" w:space="0" w:color="auto"/>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40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single" w:sz="4" w:space="0" w:color="auto"/>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440" w:type="dxa"/>
            <w:tcBorders>
              <w:top w:val="nil"/>
              <w:left w:val="nil"/>
              <w:bottom w:val="nil"/>
              <w:right w:val="nil"/>
            </w:tcBorders>
            <w:noWrap/>
            <w:vAlign w:val="bottom"/>
          </w:tcPr>
          <w:p w:rsidR="009E47B2" w:rsidRPr="00AE57D4" w:rsidRDefault="009E47B2" w:rsidP="009E47B2">
            <w:pPr>
              <w:spacing w:after="0"/>
              <w:rPr>
                <w:color w:val="000000"/>
              </w:rPr>
            </w:pPr>
          </w:p>
        </w:tc>
        <w:tc>
          <w:tcPr>
            <w:tcW w:w="48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r>
      <w:tr w:rsidR="009E47B2" w:rsidRPr="00AE57D4" w:rsidTr="009E47B2">
        <w:trPr>
          <w:trHeight w:val="315"/>
          <w:jc w:val="center"/>
        </w:trPr>
        <w:tc>
          <w:tcPr>
            <w:tcW w:w="440" w:type="dxa"/>
            <w:tcBorders>
              <w:top w:val="nil"/>
              <w:left w:val="nil"/>
              <w:bottom w:val="nil"/>
              <w:right w:val="nil"/>
            </w:tcBorders>
            <w:noWrap/>
            <w:vAlign w:val="bottom"/>
          </w:tcPr>
          <w:p w:rsidR="009E47B2" w:rsidRPr="00AE57D4" w:rsidRDefault="009E47B2" w:rsidP="009E47B2">
            <w:pPr>
              <w:spacing w:after="0"/>
              <w:rPr>
                <w:rFonts w:ascii="Calibri" w:hAnsi="Calibri"/>
                <w:color w:val="000000"/>
              </w:rPr>
            </w:pPr>
          </w:p>
        </w:tc>
        <w:tc>
          <w:tcPr>
            <w:tcW w:w="480" w:type="dxa"/>
            <w:tcBorders>
              <w:top w:val="nil"/>
              <w:left w:val="nil"/>
              <w:bottom w:val="nil"/>
              <w:right w:val="nil"/>
            </w:tcBorders>
            <w:noWrap/>
            <w:vAlign w:val="bottom"/>
          </w:tcPr>
          <w:p w:rsidR="009E47B2" w:rsidRPr="00AE57D4" w:rsidRDefault="009E47B2" w:rsidP="009E47B2">
            <w:pPr>
              <w:spacing w:after="0"/>
              <w:rPr>
                <w:color w:val="000000"/>
              </w:rPr>
            </w:pPr>
          </w:p>
        </w:tc>
        <w:tc>
          <w:tcPr>
            <w:tcW w:w="500" w:type="dxa"/>
            <w:tcBorders>
              <w:top w:val="nil"/>
              <w:left w:val="nil"/>
              <w:bottom w:val="nil"/>
              <w:right w:val="nil"/>
            </w:tcBorders>
            <w:noWrap/>
            <w:vAlign w:val="bottom"/>
          </w:tcPr>
          <w:p w:rsidR="009E47B2" w:rsidRPr="00AE57D4" w:rsidRDefault="009E47B2" w:rsidP="009E47B2">
            <w:pPr>
              <w:spacing w:after="0"/>
              <w:rPr>
                <w:color w:val="000000"/>
              </w:rPr>
            </w:pPr>
          </w:p>
        </w:tc>
        <w:tc>
          <w:tcPr>
            <w:tcW w:w="540" w:type="dxa"/>
            <w:tcBorders>
              <w:top w:val="nil"/>
              <w:left w:val="single" w:sz="4" w:space="0" w:color="auto"/>
              <w:bottom w:val="single" w:sz="4" w:space="0" w:color="auto"/>
              <w:right w:val="single" w:sz="4" w:space="0" w:color="auto"/>
            </w:tcBorders>
            <w:noWrap/>
            <w:vAlign w:val="bottom"/>
          </w:tcPr>
          <w:p w:rsidR="009E47B2" w:rsidRPr="00AE57D4" w:rsidRDefault="009E47B2" w:rsidP="009E47B2">
            <w:pPr>
              <w:spacing w:after="0"/>
              <w:rPr>
                <w:color w:val="000000"/>
              </w:rPr>
            </w:pPr>
            <w:r w:rsidRPr="00AE57D4">
              <w:rPr>
                <w:color w:val="000000"/>
              </w:rPr>
              <w:t> </w:t>
            </w:r>
          </w:p>
        </w:tc>
        <w:tc>
          <w:tcPr>
            <w:tcW w:w="40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nil"/>
              <w:bottom w:val="nil"/>
              <w:right w:val="nil"/>
            </w:tcBorders>
            <w:noWrap/>
            <w:vAlign w:val="bottom"/>
          </w:tcPr>
          <w:p w:rsidR="009E47B2" w:rsidRPr="00AE57D4" w:rsidRDefault="009E47B2" w:rsidP="009E47B2">
            <w:pPr>
              <w:spacing w:after="0"/>
              <w:rPr>
                <w:color w:val="000000"/>
              </w:rPr>
            </w:pPr>
          </w:p>
        </w:tc>
        <w:tc>
          <w:tcPr>
            <w:tcW w:w="440" w:type="dxa"/>
            <w:tcBorders>
              <w:top w:val="nil"/>
              <w:left w:val="nil"/>
              <w:bottom w:val="nil"/>
              <w:right w:val="nil"/>
            </w:tcBorders>
            <w:noWrap/>
            <w:vAlign w:val="bottom"/>
          </w:tcPr>
          <w:p w:rsidR="009E47B2" w:rsidRPr="00AE57D4" w:rsidRDefault="009E47B2" w:rsidP="009E47B2">
            <w:pPr>
              <w:spacing w:after="0"/>
              <w:rPr>
                <w:color w:val="000000"/>
              </w:rPr>
            </w:pPr>
          </w:p>
        </w:tc>
        <w:tc>
          <w:tcPr>
            <w:tcW w:w="48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r>
      <w:tr w:rsidR="009E47B2" w:rsidRPr="00AE57D4" w:rsidTr="009E47B2">
        <w:trPr>
          <w:trHeight w:val="315"/>
          <w:jc w:val="center"/>
        </w:trPr>
        <w:tc>
          <w:tcPr>
            <w:tcW w:w="440" w:type="dxa"/>
            <w:tcBorders>
              <w:top w:val="nil"/>
              <w:left w:val="nil"/>
              <w:bottom w:val="nil"/>
              <w:right w:val="nil"/>
            </w:tcBorders>
            <w:noWrap/>
            <w:vAlign w:val="bottom"/>
          </w:tcPr>
          <w:p w:rsidR="009E47B2" w:rsidRPr="00AE57D4" w:rsidRDefault="009E47B2" w:rsidP="009E47B2">
            <w:pPr>
              <w:spacing w:after="0"/>
              <w:rPr>
                <w:rFonts w:ascii="Calibri" w:hAnsi="Calibri"/>
                <w:color w:val="000000"/>
              </w:rPr>
            </w:pPr>
          </w:p>
        </w:tc>
        <w:tc>
          <w:tcPr>
            <w:tcW w:w="480" w:type="dxa"/>
            <w:tcBorders>
              <w:top w:val="nil"/>
              <w:left w:val="nil"/>
              <w:bottom w:val="nil"/>
              <w:right w:val="nil"/>
            </w:tcBorders>
            <w:noWrap/>
            <w:vAlign w:val="bottom"/>
          </w:tcPr>
          <w:p w:rsidR="009E47B2" w:rsidRPr="00AE57D4" w:rsidRDefault="009E47B2" w:rsidP="009E47B2">
            <w:pPr>
              <w:spacing w:after="0"/>
              <w:rPr>
                <w:color w:val="000000"/>
              </w:rPr>
            </w:pPr>
          </w:p>
        </w:tc>
        <w:tc>
          <w:tcPr>
            <w:tcW w:w="500" w:type="dxa"/>
            <w:tcBorders>
              <w:top w:val="nil"/>
              <w:left w:val="nil"/>
              <w:bottom w:val="nil"/>
              <w:right w:val="nil"/>
            </w:tcBorders>
            <w:noWrap/>
            <w:vAlign w:val="bottom"/>
          </w:tcPr>
          <w:p w:rsidR="009E47B2" w:rsidRPr="00AE57D4" w:rsidRDefault="009E47B2" w:rsidP="009E47B2">
            <w:pPr>
              <w:spacing w:after="0"/>
              <w:rPr>
                <w:color w:val="000000"/>
              </w:rPr>
            </w:pPr>
          </w:p>
        </w:tc>
        <w:tc>
          <w:tcPr>
            <w:tcW w:w="540" w:type="dxa"/>
            <w:tcBorders>
              <w:top w:val="nil"/>
              <w:left w:val="nil"/>
              <w:bottom w:val="nil"/>
              <w:right w:val="nil"/>
            </w:tcBorders>
            <w:noWrap/>
            <w:vAlign w:val="bottom"/>
          </w:tcPr>
          <w:p w:rsidR="009E47B2" w:rsidRPr="00AE57D4" w:rsidRDefault="009E47B2" w:rsidP="009E47B2">
            <w:pPr>
              <w:spacing w:after="0"/>
              <w:rPr>
                <w:color w:val="000000"/>
              </w:rPr>
            </w:pPr>
          </w:p>
        </w:tc>
        <w:tc>
          <w:tcPr>
            <w:tcW w:w="40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c>
          <w:tcPr>
            <w:tcW w:w="460" w:type="dxa"/>
            <w:tcBorders>
              <w:top w:val="nil"/>
              <w:left w:val="nil"/>
              <w:bottom w:val="nil"/>
              <w:right w:val="nil"/>
            </w:tcBorders>
            <w:noWrap/>
            <w:vAlign w:val="bottom"/>
          </w:tcPr>
          <w:p w:rsidR="009E47B2" w:rsidRPr="00AE57D4" w:rsidRDefault="009E47B2" w:rsidP="009E47B2">
            <w:pPr>
              <w:spacing w:after="0"/>
              <w:rPr>
                <w:color w:val="000000"/>
              </w:rPr>
            </w:pPr>
          </w:p>
        </w:tc>
        <w:tc>
          <w:tcPr>
            <w:tcW w:w="440" w:type="dxa"/>
            <w:tcBorders>
              <w:top w:val="nil"/>
              <w:left w:val="nil"/>
              <w:bottom w:val="nil"/>
              <w:right w:val="nil"/>
            </w:tcBorders>
            <w:noWrap/>
            <w:vAlign w:val="bottom"/>
          </w:tcPr>
          <w:p w:rsidR="009E47B2" w:rsidRPr="00AE57D4" w:rsidRDefault="009E47B2" w:rsidP="009E47B2">
            <w:pPr>
              <w:spacing w:after="0"/>
              <w:rPr>
                <w:color w:val="000000"/>
              </w:rPr>
            </w:pPr>
          </w:p>
        </w:tc>
        <w:tc>
          <w:tcPr>
            <w:tcW w:w="48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c>
          <w:tcPr>
            <w:tcW w:w="520" w:type="dxa"/>
            <w:tcBorders>
              <w:top w:val="nil"/>
              <w:left w:val="nil"/>
              <w:bottom w:val="nil"/>
              <w:right w:val="nil"/>
            </w:tcBorders>
            <w:noWrap/>
            <w:vAlign w:val="bottom"/>
          </w:tcPr>
          <w:p w:rsidR="009E47B2" w:rsidRPr="00AE57D4" w:rsidRDefault="009E47B2" w:rsidP="009E47B2">
            <w:pPr>
              <w:spacing w:after="0"/>
              <w:rPr>
                <w:color w:val="000000"/>
              </w:rPr>
            </w:pPr>
          </w:p>
        </w:tc>
      </w:tr>
    </w:tbl>
    <w:p w:rsidR="009E47B2" w:rsidRPr="009E47B2" w:rsidRDefault="009E47B2" w:rsidP="009E47B2">
      <w:pPr>
        <w:pStyle w:val="Style17"/>
        <w:widowControl/>
        <w:tabs>
          <w:tab w:val="left" w:pos="504"/>
        </w:tabs>
        <w:spacing w:line="240" w:lineRule="auto"/>
        <w:ind w:firstLine="0"/>
        <w:rPr>
          <w:rFonts w:ascii="Times New Roman" w:hAnsi="Times New Roman"/>
          <w:b/>
          <w:sz w:val="22"/>
          <w:szCs w:val="22"/>
        </w:rPr>
      </w:pPr>
      <w:r w:rsidRPr="009E47B2">
        <w:rPr>
          <w:rFonts w:ascii="Times New Roman" w:hAnsi="Times New Roman"/>
          <w:b/>
          <w:sz w:val="22"/>
          <w:szCs w:val="22"/>
        </w:rPr>
        <w:t>Вопросы:</w:t>
      </w:r>
    </w:p>
    <w:tbl>
      <w:tblPr>
        <w:tblW w:w="9580" w:type="dxa"/>
        <w:tblInd w:w="93" w:type="dxa"/>
        <w:tblLook w:val="00A0"/>
      </w:tblPr>
      <w:tblGrid>
        <w:gridCol w:w="9580"/>
      </w:tblGrid>
      <w:tr w:rsidR="009E47B2" w:rsidRPr="009E47B2" w:rsidTr="009E47B2">
        <w:trPr>
          <w:trHeight w:val="280"/>
        </w:trPr>
        <w:tc>
          <w:tcPr>
            <w:tcW w:w="9580" w:type="dxa"/>
            <w:tcBorders>
              <w:top w:val="nil"/>
              <w:left w:val="nil"/>
              <w:bottom w:val="nil"/>
              <w:right w:val="nil"/>
            </w:tcBorders>
            <w:noWrap/>
            <w:vAlign w:val="bottom"/>
          </w:tcPr>
          <w:p w:rsidR="009E47B2" w:rsidRPr="009E47B2" w:rsidRDefault="009E47B2" w:rsidP="006D7F87">
            <w:pPr>
              <w:spacing w:after="0" w:line="240" w:lineRule="auto"/>
              <w:jc w:val="both"/>
              <w:rPr>
                <w:rFonts w:ascii="Times New Roman" w:hAnsi="Times New Roman" w:cs="Times New Roman"/>
                <w:color w:val="000000"/>
              </w:rPr>
            </w:pPr>
            <w:r w:rsidRPr="009E47B2">
              <w:rPr>
                <w:rFonts w:ascii="Times New Roman" w:hAnsi="Times New Roman" w:cs="Times New Roman"/>
                <w:color w:val="000000"/>
              </w:rPr>
              <w:t>1. Как называ</w:t>
            </w:r>
            <w:r w:rsidR="006D7F87">
              <w:rPr>
                <w:rFonts w:ascii="Times New Roman" w:hAnsi="Times New Roman" w:cs="Times New Roman"/>
                <w:color w:val="000000"/>
              </w:rPr>
              <w:t>ется этап, в ходе которого вирусный код может воспроизводить себя в теле других программ</w:t>
            </w:r>
            <w:r w:rsidRPr="009E47B2">
              <w:rPr>
                <w:rFonts w:ascii="Times New Roman" w:hAnsi="Times New Roman" w:cs="Times New Roman"/>
                <w:color w:val="000000"/>
              </w:rPr>
              <w:t>?</w:t>
            </w:r>
          </w:p>
        </w:tc>
      </w:tr>
      <w:tr w:rsidR="009E47B2" w:rsidRPr="009E47B2" w:rsidTr="009E47B2">
        <w:trPr>
          <w:trHeight w:val="315"/>
        </w:trPr>
        <w:tc>
          <w:tcPr>
            <w:tcW w:w="9580" w:type="dxa"/>
            <w:tcBorders>
              <w:top w:val="nil"/>
              <w:left w:val="nil"/>
              <w:bottom w:val="nil"/>
              <w:right w:val="nil"/>
            </w:tcBorders>
            <w:noWrap/>
            <w:vAlign w:val="bottom"/>
          </w:tcPr>
          <w:p w:rsidR="009E47B2" w:rsidRPr="009E47B2" w:rsidRDefault="009E47B2" w:rsidP="009E47B2">
            <w:pPr>
              <w:spacing w:after="0" w:line="240" w:lineRule="auto"/>
              <w:jc w:val="both"/>
              <w:rPr>
                <w:rFonts w:ascii="Times New Roman" w:hAnsi="Times New Roman" w:cs="Times New Roman"/>
                <w:color w:val="000000"/>
              </w:rPr>
            </w:pPr>
            <w:r w:rsidRPr="009E47B2">
              <w:rPr>
                <w:rFonts w:ascii="Times New Roman" w:hAnsi="Times New Roman" w:cs="Times New Roman"/>
                <w:color w:val="000000"/>
              </w:rPr>
              <w:t>2. Как, одним словом можно назвать вредоносную программу?</w:t>
            </w:r>
          </w:p>
        </w:tc>
      </w:tr>
      <w:tr w:rsidR="009E47B2" w:rsidRPr="009E47B2" w:rsidTr="009E47B2">
        <w:trPr>
          <w:trHeight w:val="315"/>
        </w:trPr>
        <w:tc>
          <w:tcPr>
            <w:tcW w:w="9580" w:type="dxa"/>
            <w:tcBorders>
              <w:top w:val="nil"/>
              <w:left w:val="nil"/>
              <w:bottom w:val="nil"/>
              <w:right w:val="nil"/>
            </w:tcBorders>
            <w:noWrap/>
            <w:vAlign w:val="bottom"/>
          </w:tcPr>
          <w:p w:rsidR="009E47B2" w:rsidRPr="009E47B2" w:rsidRDefault="009E47B2" w:rsidP="009E47B2">
            <w:pPr>
              <w:spacing w:after="0" w:line="240" w:lineRule="auto"/>
              <w:jc w:val="both"/>
              <w:rPr>
                <w:rFonts w:ascii="Times New Roman" w:hAnsi="Times New Roman" w:cs="Times New Roman"/>
                <w:color w:val="000000"/>
              </w:rPr>
            </w:pPr>
            <w:r w:rsidRPr="009E47B2">
              <w:rPr>
                <w:rFonts w:ascii="Times New Roman" w:hAnsi="Times New Roman" w:cs="Times New Roman"/>
                <w:color w:val="000000"/>
              </w:rPr>
              <w:t>3. Как называются вирусы, использующие для распространения сетевые ресурсы?</w:t>
            </w:r>
          </w:p>
        </w:tc>
      </w:tr>
      <w:tr w:rsidR="009E47B2" w:rsidRPr="009E47B2" w:rsidTr="009E47B2">
        <w:trPr>
          <w:trHeight w:val="315"/>
        </w:trPr>
        <w:tc>
          <w:tcPr>
            <w:tcW w:w="9580" w:type="dxa"/>
            <w:tcBorders>
              <w:top w:val="nil"/>
              <w:left w:val="nil"/>
              <w:bottom w:val="nil"/>
              <w:right w:val="nil"/>
            </w:tcBorders>
            <w:noWrap/>
            <w:vAlign w:val="bottom"/>
          </w:tcPr>
          <w:p w:rsidR="009E47B2" w:rsidRPr="009E47B2" w:rsidRDefault="009E47B2" w:rsidP="009E47B2">
            <w:pPr>
              <w:spacing w:after="0" w:line="240" w:lineRule="auto"/>
              <w:jc w:val="both"/>
              <w:rPr>
                <w:rFonts w:ascii="Times New Roman" w:hAnsi="Times New Roman" w:cs="Times New Roman"/>
                <w:color w:val="000000"/>
              </w:rPr>
            </w:pPr>
            <w:r w:rsidRPr="009E47B2">
              <w:rPr>
                <w:rFonts w:ascii="Times New Roman" w:hAnsi="Times New Roman" w:cs="Times New Roman"/>
                <w:color w:val="000000"/>
              </w:rPr>
              <w:t>4. От какого типа вирусов заражение компьютера происходит при открытии файла?</w:t>
            </w:r>
          </w:p>
        </w:tc>
      </w:tr>
      <w:tr w:rsidR="009E47B2" w:rsidRPr="009E47B2" w:rsidTr="009E47B2">
        <w:trPr>
          <w:trHeight w:val="315"/>
        </w:trPr>
        <w:tc>
          <w:tcPr>
            <w:tcW w:w="9580" w:type="dxa"/>
            <w:tcBorders>
              <w:top w:val="nil"/>
              <w:left w:val="nil"/>
              <w:bottom w:val="nil"/>
              <w:right w:val="nil"/>
            </w:tcBorders>
            <w:noWrap/>
            <w:vAlign w:val="bottom"/>
          </w:tcPr>
          <w:p w:rsidR="009E47B2" w:rsidRPr="009E47B2" w:rsidRDefault="009E47B2" w:rsidP="009E47B2">
            <w:pPr>
              <w:spacing w:after="0" w:line="240" w:lineRule="auto"/>
              <w:jc w:val="both"/>
              <w:rPr>
                <w:rFonts w:ascii="Times New Roman" w:hAnsi="Times New Roman" w:cs="Times New Roman"/>
                <w:color w:val="000000"/>
              </w:rPr>
            </w:pPr>
            <w:r w:rsidRPr="009E47B2">
              <w:rPr>
                <w:rFonts w:ascii="Times New Roman" w:hAnsi="Times New Roman" w:cs="Times New Roman"/>
                <w:color w:val="000000"/>
              </w:rPr>
              <w:t>5. Как называется класс вирусов, которые при воздействии не мешают работе компьютера?</w:t>
            </w:r>
          </w:p>
        </w:tc>
      </w:tr>
      <w:tr w:rsidR="009E47B2" w:rsidRPr="009E47B2" w:rsidTr="009E47B2">
        <w:trPr>
          <w:trHeight w:val="315"/>
        </w:trPr>
        <w:tc>
          <w:tcPr>
            <w:tcW w:w="9580" w:type="dxa"/>
            <w:tcBorders>
              <w:top w:val="nil"/>
              <w:left w:val="nil"/>
              <w:bottom w:val="nil"/>
              <w:right w:val="nil"/>
            </w:tcBorders>
            <w:noWrap/>
            <w:vAlign w:val="bottom"/>
          </w:tcPr>
          <w:p w:rsidR="009E47B2" w:rsidRPr="009E47B2" w:rsidRDefault="009E47B2" w:rsidP="009E47B2">
            <w:pPr>
              <w:spacing w:after="0" w:line="240" w:lineRule="auto"/>
              <w:jc w:val="both"/>
              <w:rPr>
                <w:rFonts w:ascii="Times New Roman" w:hAnsi="Times New Roman" w:cs="Times New Roman"/>
                <w:color w:val="000000"/>
              </w:rPr>
            </w:pPr>
            <w:r w:rsidRPr="009E47B2">
              <w:rPr>
                <w:rFonts w:ascii="Times New Roman" w:hAnsi="Times New Roman" w:cs="Times New Roman"/>
                <w:color w:val="000000"/>
              </w:rPr>
              <w:t>6. Как называется программа, предназначенная для устранения вирусов?</w:t>
            </w:r>
          </w:p>
        </w:tc>
      </w:tr>
      <w:tr w:rsidR="009E47B2" w:rsidRPr="009E47B2" w:rsidTr="009E47B2">
        <w:trPr>
          <w:trHeight w:val="315"/>
        </w:trPr>
        <w:tc>
          <w:tcPr>
            <w:tcW w:w="9580" w:type="dxa"/>
            <w:tcBorders>
              <w:top w:val="nil"/>
              <w:left w:val="nil"/>
              <w:bottom w:val="nil"/>
              <w:right w:val="nil"/>
            </w:tcBorders>
            <w:noWrap/>
            <w:vAlign w:val="bottom"/>
          </w:tcPr>
          <w:p w:rsidR="009E47B2" w:rsidRPr="009E47B2" w:rsidRDefault="009E47B2" w:rsidP="009E47B2">
            <w:pPr>
              <w:spacing w:after="0" w:line="240" w:lineRule="auto"/>
              <w:jc w:val="both"/>
              <w:rPr>
                <w:rFonts w:ascii="Times New Roman" w:hAnsi="Times New Roman" w:cs="Times New Roman"/>
                <w:color w:val="000000"/>
              </w:rPr>
            </w:pPr>
            <w:r w:rsidRPr="009E47B2">
              <w:rPr>
                <w:rFonts w:ascii="Times New Roman" w:hAnsi="Times New Roman" w:cs="Times New Roman"/>
                <w:color w:val="000000"/>
              </w:rPr>
              <w:t xml:space="preserve">7. К какому виду антивирусных программ относится </w:t>
            </w:r>
            <w:proofErr w:type="spellStart"/>
            <w:proofErr w:type="gramStart"/>
            <w:r w:rsidRPr="009E47B2">
              <w:rPr>
                <w:rFonts w:ascii="Times New Roman" w:hAnsi="Times New Roman" w:cs="Times New Roman"/>
                <w:color w:val="000000"/>
              </w:rPr>
              <w:t>А</w:t>
            </w:r>
            <w:proofErr w:type="gramEnd"/>
            <w:r w:rsidRPr="009E47B2">
              <w:rPr>
                <w:rFonts w:ascii="Times New Roman" w:hAnsi="Times New Roman" w:cs="Times New Roman"/>
                <w:color w:val="000000"/>
              </w:rPr>
              <w:t>vast</w:t>
            </w:r>
            <w:proofErr w:type="spellEnd"/>
            <w:r w:rsidRPr="009E47B2">
              <w:rPr>
                <w:rFonts w:ascii="Times New Roman" w:hAnsi="Times New Roman" w:cs="Times New Roman"/>
                <w:color w:val="000000"/>
              </w:rPr>
              <w:t>?</w:t>
            </w:r>
          </w:p>
        </w:tc>
      </w:tr>
    </w:tbl>
    <w:p w:rsidR="009E47B2" w:rsidRDefault="009E47B2" w:rsidP="009E47B2">
      <w:pPr>
        <w:pStyle w:val="Style17"/>
        <w:widowControl/>
        <w:tabs>
          <w:tab w:val="left" w:pos="504"/>
        </w:tabs>
        <w:spacing w:line="240" w:lineRule="auto"/>
        <w:ind w:firstLine="0"/>
        <w:rPr>
          <w:rFonts w:ascii="Times New Roman" w:hAnsi="Times New Roman"/>
          <w:b/>
          <w:sz w:val="22"/>
          <w:szCs w:val="22"/>
        </w:rPr>
      </w:pPr>
    </w:p>
    <w:p w:rsidR="009E47B2" w:rsidRPr="009E47B2" w:rsidRDefault="009E47B2" w:rsidP="009E47B2">
      <w:pPr>
        <w:pStyle w:val="Style17"/>
        <w:widowControl/>
        <w:tabs>
          <w:tab w:val="left" w:pos="504"/>
        </w:tabs>
        <w:spacing w:line="240" w:lineRule="auto"/>
        <w:ind w:firstLine="0"/>
        <w:rPr>
          <w:rFonts w:ascii="Times New Roman" w:hAnsi="Times New Roman"/>
          <w:b/>
          <w:sz w:val="22"/>
          <w:szCs w:val="22"/>
        </w:rPr>
      </w:pPr>
      <w:r w:rsidRPr="009E47B2">
        <w:rPr>
          <w:rFonts w:ascii="Times New Roman" w:hAnsi="Times New Roman"/>
          <w:b/>
          <w:sz w:val="22"/>
          <w:szCs w:val="22"/>
        </w:rPr>
        <w:t>Эталон ответа:</w:t>
      </w:r>
    </w:p>
    <w:tbl>
      <w:tblPr>
        <w:tblW w:w="6300" w:type="dxa"/>
        <w:jc w:val="center"/>
        <w:tblInd w:w="93" w:type="dxa"/>
        <w:tblLook w:val="00A0"/>
      </w:tblPr>
      <w:tblGrid>
        <w:gridCol w:w="500"/>
        <w:gridCol w:w="460"/>
        <w:gridCol w:w="500"/>
        <w:gridCol w:w="440"/>
        <w:gridCol w:w="460"/>
        <w:gridCol w:w="380"/>
        <w:gridCol w:w="420"/>
        <w:gridCol w:w="500"/>
        <w:gridCol w:w="500"/>
        <w:gridCol w:w="460"/>
        <w:gridCol w:w="460"/>
        <w:gridCol w:w="440"/>
        <w:gridCol w:w="400"/>
        <w:gridCol w:w="380"/>
      </w:tblGrid>
      <w:tr w:rsidR="009E47B2" w:rsidRPr="009E47B2" w:rsidTr="009E47B2">
        <w:trPr>
          <w:trHeight w:val="315"/>
          <w:jc w:val="center"/>
        </w:trPr>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4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38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b/>
                <w:bCs/>
                <w:color w:val="000000"/>
              </w:rPr>
            </w:pPr>
            <w:r w:rsidRPr="009E47B2">
              <w:rPr>
                <w:rFonts w:ascii="Times New Roman" w:hAnsi="Times New Roman" w:cs="Times New Roman"/>
                <w:b/>
                <w:bCs/>
                <w:color w:val="000000"/>
              </w:rPr>
              <w:t>1</w:t>
            </w:r>
          </w:p>
        </w:tc>
        <w:tc>
          <w:tcPr>
            <w:tcW w:w="42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4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38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r>
      <w:tr w:rsidR="009E47B2" w:rsidRPr="009E47B2" w:rsidTr="009E47B2">
        <w:trPr>
          <w:trHeight w:val="315"/>
          <w:jc w:val="center"/>
        </w:trPr>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b/>
                <w:bCs/>
                <w:color w:val="000000"/>
              </w:rPr>
            </w:pPr>
            <w:r w:rsidRPr="009E47B2">
              <w:rPr>
                <w:rFonts w:ascii="Times New Roman" w:hAnsi="Times New Roman" w:cs="Times New Roman"/>
                <w:b/>
                <w:bCs/>
                <w:color w:val="000000"/>
              </w:rPr>
              <w:t>2</w:t>
            </w:r>
          </w:p>
        </w:tc>
        <w:tc>
          <w:tcPr>
            <w:tcW w:w="440" w:type="dxa"/>
            <w:tcBorders>
              <w:top w:val="single" w:sz="4" w:space="0" w:color="auto"/>
              <w:left w:val="single" w:sz="4" w:space="0" w:color="auto"/>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в</w:t>
            </w:r>
          </w:p>
        </w:tc>
        <w:tc>
          <w:tcPr>
            <w:tcW w:w="460" w:type="dxa"/>
            <w:tcBorders>
              <w:top w:val="single" w:sz="4" w:space="0" w:color="auto"/>
              <w:left w:val="nil"/>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и</w:t>
            </w:r>
          </w:p>
        </w:tc>
        <w:tc>
          <w:tcPr>
            <w:tcW w:w="380" w:type="dxa"/>
            <w:tcBorders>
              <w:top w:val="single" w:sz="4" w:space="0" w:color="auto"/>
              <w:left w:val="nil"/>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р</w:t>
            </w:r>
          </w:p>
        </w:tc>
        <w:tc>
          <w:tcPr>
            <w:tcW w:w="420" w:type="dxa"/>
            <w:tcBorders>
              <w:top w:val="single" w:sz="4" w:space="0" w:color="auto"/>
              <w:left w:val="nil"/>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у</w:t>
            </w:r>
          </w:p>
        </w:tc>
        <w:tc>
          <w:tcPr>
            <w:tcW w:w="500" w:type="dxa"/>
            <w:tcBorders>
              <w:top w:val="single" w:sz="4" w:space="0" w:color="auto"/>
              <w:left w:val="nil"/>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с</w:t>
            </w: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4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38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r>
      <w:tr w:rsidR="009E47B2" w:rsidRPr="009E47B2" w:rsidTr="009E47B2">
        <w:trPr>
          <w:trHeight w:val="315"/>
          <w:jc w:val="center"/>
        </w:trPr>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4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380" w:type="dxa"/>
            <w:tcBorders>
              <w:top w:val="nil"/>
              <w:left w:val="single" w:sz="4" w:space="0" w:color="auto"/>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а</w:t>
            </w:r>
          </w:p>
        </w:tc>
        <w:tc>
          <w:tcPr>
            <w:tcW w:w="42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4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38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r>
      <w:tr w:rsidR="009E47B2" w:rsidRPr="009E47B2" w:rsidTr="009E47B2">
        <w:trPr>
          <w:trHeight w:val="315"/>
          <w:jc w:val="center"/>
        </w:trPr>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4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380" w:type="dxa"/>
            <w:tcBorders>
              <w:top w:val="nil"/>
              <w:left w:val="single" w:sz="4" w:space="0" w:color="auto"/>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proofErr w:type="spellStart"/>
            <w:r w:rsidRPr="009E47B2">
              <w:rPr>
                <w:rFonts w:ascii="Times New Roman" w:hAnsi="Times New Roman" w:cs="Times New Roman"/>
                <w:color w:val="000000"/>
              </w:rPr>
              <w:t>з</w:t>
            </w:r>
            <w:proofErr w:type="spellEnd"/>
          </w:p>
        </w:tc>
        <w:tc>
          <w:tcPr>
            <w:tcW w:w="42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b/>
                <w:bCs/>
                <w:color w:val="000000"/>
              </w:rPr>
            </w:pPr>
            <w:r w:rsidRPr="009E47B2">
              <w:rPr>
                <w:rFonts w:ascii="Times New Roman" w:hAnsi="Times New Roman" w:cs="Times New Roman"/>
                <w:b/>
                <w:bCs/>
                <w:color w:val="000000"/>
              </w:rPr>
              <w:t>7</w:t>
            </w: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4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38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r>
      <w:tr w:rsidR="009E47B2" w:rsidRPr="009E47B2" w:rsidTr="009E47B2">
        <w:trPr>
          <w:trHeight w:val="315"/>
          <w:jc w:val="center"/>
        </w:trPr>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4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380" w:type="dxa"/>
            <w:tcBorders>
              <w:top w:val="nil"/>
              <w:left w:val="single" w:sz="4" w:space="0" w:color="auto"/>
              <w:bottom w:val="nil"/>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м</w:t>
            </w:r>
          </w:p>
        </w:tc>
        <w:tc>
          <w:tcPr>
            <w:tcW w:w="42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single" w:sz="4" w:space="0" w:color="auto"/>
              <w:left w:val="single" w:sz="4" w:space="0" w:color="auto"/>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proofErr w:type="spellStart"/>
            <w:r w:rsidRPr="009E47B2">
              <w:rPr>
                <w:rFonts w:ascii="Times New Roman" w:hAnsi="Times New Roman" w:cs="Times New Roman"/>
                <w:color w:val="000000"/>
              </w:rPr>
              <w:t>д</w:t>
            </w:r>
            <w:proofErr w:type="spellEnd"/>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b/>
                <w:bCs/>
                <w:color w:val="000000"/>
              </w:rPr>
            </w:pPr>
            <w:r w:rsidRPr="009E47B2">
              <w:rPr>
                <w:rFonts w:ascii="Times New Roman" w:hAnsi="Times New Roman" w:cs="Times New Roman"/>
                <w:b/>
                <w:bCs/>
                <w:color w:val="000000"/>
              </w:rPr>
              <w:t>6</w:t>
            </w: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4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38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r>
      <w:tr w:rsidR="009E47B2" w:rsidRPr="009E47B2" w:rsidTr="009E47B2">
        <w:trPr>
          <w:trHeight w:val="315"/>
          <w:jc w:val="center"/>
        </w:trPr>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4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b/>
                <w:bCs/>
                <w:color w:val="000000"/>
              </w:rPr>
            </w:pPr>
            <w:r w:rsidRPr="009E47B2">
              <w:rPr>
                <w:rFonts w:ascii="Times New Roman" w:hAnsi="Times New Roman" w:cs="Times New Roman"/>
                <w:b/>
                <w:bCs/>
                <w:color w:val="000000"/>
              </w:rPr>
              <w:t>5</w:t>
            </w:r>
          </w:p>
        </w:tc>
        <w:tc>
          <w:tcPr>
            <w:tcW w:w="380" w:type="dxa"/>
            <w:tcBorders>
              <w:top w:val="single" w:sz="4" w:space="0" w:color="auto"/>
              <w:left w:val="single" w:sz="4" w:space="0" w:color="auto"/>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н</w:t>
            </w:r>
          </w:p>
        </w:tc>
        <w:tc>
          <w:tcPr>
            <w:tcW w:w="420" w:type="dxa"/>
            <w:tcBorders>
              <w:top w:val="single" w:sz="4" w:space="0" w:color="auto"/>
              <w:left w:val="nil"/>
              <w:bottom w:val="single" w:sz="4" w:space="0" w:color="auto"/>
              <w:right w:val="nil"/>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е</w:t>
            </w:r>
          </w:p>
        </w:tc>
        <w:tc>
          <w:tcPr>
            <w:tcW w:w="500" w:type="dxa"/>
            <w:tcBorders>
              <w:top w:val="nil"/>
              <w:left w:val="single" w:sz="4" w:space="0" w:color="auto"/>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о</w:t>
            </w:r>
          </w:p>
        </w:tc>
        <w:tc>
          <w:tcPr>
            <w:tcW w:w="500" w:type="dxa"/>
            <w:tcBorders>
              <w:top w:val="single" w:sz="4" w:space="0" w:color="auto"/>
              <w:left w:val="nil"/>
              <w:bottom w:val="single" w:sz="4" w:space="0" w:color="auto"/>
              <w:right w:val="nil"/>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п</w:t>
            </w:r>
          </w:p>
        </w:tc>
        <w:tc>
          <w:tcPr>
            <w:tcW w:w="460" w:type="dxa"/>
            <w:tcBorders>
              <w:top w:val="single" w:sz="4" w:space="0" w:color="auto"/>
              <w:left w:val="single" w:sz="4" w:space="0" w:color="auto"/>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а</w:t>
            </w:r>
          </w:p>
        </w:tc>
        <w:tc>
          <w:tcPr>
            <w:tcW w:w="460" w:type="dxa"/>
            <w:tcBorders>
              <w:top w:val="single" w:sz="4" w:space="0" w:color="auto"/>
              <w:left w:val="nil"/>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с</w:t>
            </w:r>
          </w:p>
        </w:tc>
        <w:tc>
          <w:tcPr>
            <w:tcW w:w="440" w:type="dxa"/>
            <w:tcBorders>
              <w:top w:val="single" w:sz="4" w:space="0" w:color="auto"/>
              <w:left w:val="nil"/>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н</w:t>
            </w:r>
          </w:p>
        </w:tc>
        <w:tc>
          <w:tcPr>
            <w:tcW w:w="400" w:type="dxa"/>
            <w:tcBorders>
              <w:top w:val="single" w:sz="4" w:space="0" w:color="auto"/>
              <w:left w:val="nil"/>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proofErr w:type="spellStart"/>
            <w:r w:rsidRPr="009E47B2">
              <w:rPr>
                <w:rFonts w:ascii="Times New Roman" w:hAnsi="Times New Roman" w:cs="Times New Roman"/>
                <w:color w:val="000000"/>
              </w:rPr>
              <w:t>ы</w:t>
            </w:r>
            <w:proofErr w:type="spellEnd"/>
          </w:p>
        </w:tc>
        <w:tc>
          <w:tcPr>
            <w:tcW w:w="380" w:type="dxa"/>
            <w:tcBorders>
              <w:top w:val="single" w:sz="4" w:space="0" w:color="auto"/>
              <w:left w:val="nil"/>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е</w:t>
            </w:r>
          </w:p>
        </w:tc>
      </w:tr>
      <w:tr w:rsidR="009E47B2" w:rsidRPr="009E47B2" w:rsidTr="009E47B2">
        <w:trPr>
          <w:trHeight w:val="315"/>
          <w:jc w:val="center"/>
        </w:trPr>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4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b/>
                <w:bCs/>
                <w:color w:val="000000"/>
              </w:rPr>
            </w:pPr>
            <w:r w:rsidRPr="009E47B2">
              <w:rPr>
                <w:rFonts w:ascii="Times New Roman" w:hAnsi="Times New Roman" w:cs="Times New Roman"/>
                <w:b/>
                <w:bCs/>
                <w:color w:val="000000"/>
              </w:rPr>
              <w:t>4</w:t>
            </w: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380" w:type="dxa"/>
            <w:tcBorders>
              <w:top w:val="nil"/>
              <w:left w:val="single" w:sz="4" w:space="0" w:color="auto"/>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о</w:t>
            </w:r>
          </w:p>
        </w:tc>
        <w:tc>
          <w:tcPr>
            <w:tcW w:w="42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nil"/>
              <w:left w:val="single" w:sz="4" w:space="0" w:color="auto"/>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к</w:t>
            </w: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single" w:sz="4" w:space="0" w:color="auto"/>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н</w:t>
            </w: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4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38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r>
      <w:tr w:rsidR="009E47B2" w:rsidRPr="009E47B2" w:rsidTr="009E47B2">
        <w:trPr>
          <w:trHeight w:val="315"/>
          <w:jc w:val="center"/>
        </w:trPr>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40" w:type="dxa"/>
            <w:tcBorders>
              <w:top w:val="single" w:sz="4" w:space="0" w:color="auto"/>
              <w:left w:val="single" w:sz="4" w:space="0" w:color="auto"/>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м</w:t>
            </w: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380" w:type="dxa"/>
            <w:tcBorders>
              <w:top w:val="nil"/>
              <w:left w:val="single" w:sz="4" w:space="0" w:color="auto"/>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ж</w:t>
            </w:r>
          </w:p>
        </w:tc>
        <w:tc>
          <w:tcPr>
            <w:tcW w:w="42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nil"/>
              <w:left w:val="single" w:sz="4" w:space="0" w:color="auto"/>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т</w:t>
            </w: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single" w:sz="4" w:space="0" w:color="auto"/>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т</w:t>
            </w: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4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38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r>
      <w:tr w:rsidR="009E47B2" w:rsidRPr="009E47B2" w:rsidTr="009E47B2">
        <w:trPr>
          <w:trHeight w:val="315"/>
          <w:jc w:val="center"/>
        </w:trPr>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40" w:type="dxa"/>
            <w:tcBorders>
              <w:top w:val="nil"/>
              <w:left w:val="single" w:sz="4" w:space="0" w:color="auto"/>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а</w:t>
            </w: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380" w:type="dxa"/>
            <w:tcBorders>
              <w:top w:val="nil"/>
              <w:left w:val="single" w:sz="4" w:space="0" w:color="auto"/>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е</w:t>
            </w:r>
          </w:p>
        </w:tc>
        <w:tc>
          <w:tcPr>
            <w:tcW w:w="42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nil"/>
              <w:left w:val="single" w:sz="4" w:space="0" w:color="auto"/>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о</w:t>
            </w: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single" w:sz="4" w:space="0" w:color="auto"/>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и</w:t>
            </w: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4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38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r>
      <w:tr w:rsidR="009E47B2" w:rsidRPr="009E47B2" w:rsidTr="009E47B2">
        <w:trPr>
          <w:trHeight w:val="315"/>
          <w:jc w:val="center"/>
        </w:trPr>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40" w:type="dxa"/>
            <w:tcBorders>
              <w:top w:val="nil"/>
              <w:left w:val="single" w:sz="4" w:space="0" w:color="auto"/>
              <w:bottom w:val="nil"/>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к</w:t>
            </w: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380" w:type="dxa"/>
            <w:tcBorders>
              <w:top w:val="nil"/>
              <w:left w:val="single" w:sz="4" w:space="0" w:color="auto"/>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н</w:t>
            </w:r>
          </w:p>
        </w:tc>
        <w:tc>
          <w:tcPr>
            <w:tcW w:w="42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nil"/>
              <w:left w:val="single" w:sz="4" w:space="0" w:color="auto"/>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р</w:t>
            </w: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single" w:sz="4" w:space="0" w:color="auto"/>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в</w:t>
            </w: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4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38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r>
      <w:tr w:rsidR="009E47B2" w:rsidRPr="009E47B2" w:rsidTr="009E47B2">
        <w:trPr>
          <w:trHeight w:val="315"/>
          <w:jc w:val="center"/>
        </w:trPr>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b/>
                <w:bCs/>
                <w:color w:val="000000"/>
              </w:rPr>
            </w:pPr>
            <w:r w:rsidRPr="009E47B2">
              <w:rPr>
                <w:rFonts w:ascii="Times New Roman" w:hAnsi="Times New Roman" w:cs="Times New Roman"/>
                <w:b/>
                <w:bCs/>
                <w:color w:val="000000"/>
              </w:rPr>
              <w:t>3</w:t>
            </w:r>
          </w:p>
        </w:tc>
        <w:tc>
          <w:tcPr>
            <w:tcW w:w="460" w:type="dxa"/>
            <w:tcBorders>
              <w:top w:val="single" w:sz="4" w:space="0" w:color="auto"/>
              <w:left w:val="single" w:sz="4" w:space="0" w:color="auto"/>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ч</w:t>
            </w:r>
          </w:p>
        </w:tc>
        <w:tc>
          <w:tcPr>
            <w:tcW w:w="500" w:type="dxa"/>
            <w:tcBorders>
              <w:top w:val="single" w:sz="4" w:space="0" w:color="auto"/>
              <w:left w:val="nil"/>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е</w:t>
            </w:r>
          </w:p>
        </w:tc>
        <w:tc>
          <w:tcPr>
            <w:tcW w:w="440" w:type="dxa"/>
            <w:tcBorders>
              <w:top w:val="single" w:sz="4" w:space="0" w:color="auto"/>
              <w:left w:val="nil"/>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р</w:t>
            </w:r>
          </w:p>
        </w:tc>
        <w:tc>
          <w:tcPr>
            <w:tcW w:w="460" w:type="dxa"/>
            <w:tcBorders>
              <w:top w:val="single" w:sz="4" w:space="0" w:color="auto"/>
              <w:left w:val="nil"/>
              <w:bottom w:val="single" w:sz="4" w:space="0" w:color="auto"/>
              <w:right w:val="nil"/>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в</w:t>
            </w:r>
          </w:p>
        </w:tc>
        <w:tc>
          <w:tcPr>
            <w:tcW w:w="380" w:type="dxa"/>
            <w:tcBorders>
              <w:top w:val="nil"/>
              <w:left w:val="single" w:sz="4" w:space="0" w:color="auto"/>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и</w:t>
            </w:r>
          </w:p>
        </w:tc>
        <w:tc>
          <w:tcPr>
            <w:tcW w:w="42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nil"/>
              <w:left w:val="single" w:sz="4" w:space="0" w:color="auto"/>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а</w:t>
            </w: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single" w:sz="4" w:space="0" w:color="auto"/>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и</w:t>
            </w: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4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38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r>
      <w:tr w:rsidR="009E47B2" w:rsidRPr="009E47B2" w:rsidTr="009E47B2">
        <w:trPr>
          <w:trHeight w:val="315"/>
          <w:jc w:val="center"/>
        </w:trPr>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40" w:type="dxa"/>
            <w:tcBorders>
              <w:top w:val="nil"/>
              <w:left w:val="single" w:sz="4" w:space="0" w:color="auto"/>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о</w:t>
            </w: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380" w:type="dxa"/>
            <w:tcBorders>
              <w:top w:val="nil"/>
              <w:left w:val="single" w:sz="4" w:space="0" w:color="auto"/>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е</w:t>
            </w:r>
          </w:p>
        </w:tc>
        <w:tc>
          <w:tcPr>
            <w:tcW w:w="42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single" w:sz="4" w:space="0" w:color="auto"/>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р</w:t>
            </w: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4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38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r>
      <w:tr w:rsidR="009E47B2" w:rsidRPr="009E47B2" w:rsidTr="009E47B2">
        <w:trPr>
          <w:trHeight w:val="315"/>
          <w:jc w:val="center"/>
        </w:trPr>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40" w:type="dxa"/>
            <w:tcBorders>
              <w:top w:val="nil"/>
              <w:left w:val="single" w:sz="4" w:space="0" w:color="auto"/>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в</w:t>
            </w: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38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2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single" w:sz="4" w:space="0" w:color="auto"/>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у</w:t>
            </w: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4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38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r>
      <w:tr w:rsidR="009E47B2" w:rsidRPr="009E47B2" w:rsidTr="009E47B2">
        <w:trPr>
          <w:trHeight w:val="315"/>
          <w:jc w:val="center"/>
        </w:trPr>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40" w:type="dxa"/>
            <w:tcBorders>
              <w:top w:val="nil"/>
              <w:left w:val="single" w:sz="4" w:space="0" w:color="auto"/>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и</w:t>
            </w: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38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2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single" w:sz="4" w:space="0" w:color="auto"/>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с</w:t>
            </w: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4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38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r>
      <w:tr w:rsidR="009E47B2" w:rsidRPr="009E47B2" w:rsidTr="009E47B2">
        <w:trPr>
          <w:trHeight w:val="315"/>
          <w:jc w:val="center"/>
        </w:trPr>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40" w:type="dxa"/>
            <w:tcBorders>
              <w:top w:val="nil"/>
              <w:left w:val="single" w:sz="4" w:space="0" w:color="auto"/>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р</w:t>
            </w: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38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2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single" w:sz="4" w:space="0" w:color="auto"/>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н</w:t>
            </w: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4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38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r>
      <w:tr w:rsidR="009E47B2" w:rsidRPr="009E47B2" w:rsidTr="009E47B2">
        <w:trPr>
          <w:trHeight w:val="315"/>
          <w:jc w:val="center"/>
        </w:trPr>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40" w:type="dxa"/>
            <w:tcBorders>
              <w:top w:val="nil"/>
              <w:left w:val="single" w:sz="4" w:space="0" w:color="auto"/>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у</w:t>
            </w: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38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2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single" w:sz="4" w:space="0" w:color="auto"/>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а</w:t>
            </w: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4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38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r>
      <w:tr w:rsidR="009E47B2" w:rsidRPr="009E47B2" w:rsidTr="009E47B2">
        <w:trPr>
          <w:trHeight w:val="315"/>
          <w:jc w:val="center"/>
        </w:trPr>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40" w:type="dxa"/>
            <w:tcBorders>
              <w:top w:val="nil"/>
              <w:left w:val="single" w:sz="4" w:space="0" w:color="auto"/>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с</w:t>
            </w: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38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2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single" w:sz="4" w:space="0" w:color="auto"/>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r w:rsidRPr="009E47B2">
              <w:rPr>
                <w:rFonts w:ascii="Times New Roman" w:hAnsi="Times New Roman" w:cs="Times New Roman"/>
                <w:color w:val="000000"/>
              </w:rPr>
              <w:t>я</w:t>
            </w: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4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38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r>
      <w:tr w:rsidR="009E47B2" w:rsidRPr="009E47B2" w:rsidTr="009E47B2">
        <w:trPr>
          <w:trHeight w:val="315"/>
          <w:jc w:val="center"/>
        </w:trPr>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40" w:type="dxa"/>
            <w:tcBorders>
              <w:top w:val="nil"/>
              <w:left w:val="single" w:sz="4" w:space="0" w:color="auto"/>
              <w:bottom w:val="single" w:sz="4" w:space="0" w:color="auto"/>
              <w:right w:val="single" w:sz="4" w:space="0" w:color="auto"/>
            </w:tcBorders>
            <w:noWrap/>
            <w:vAlign w:val="bottom"/>
          </w:tcPr>
          <w:p w:rsidR="009E47B2" w:rsidRPr="009E47B2" w:rsidRDefault="009E47B2" w:rsidP="009E47B2">
            <w:pPr>
              <w:spacing w:after="0"/>
              <w:rPr>
                <w:rFonts w:ascii="Times New Roman" w:hAnsi="Times New Roman" w:cs="Times New Roman"/>
                <w:color w:val="000000"/>
              </w:rPr>
            </w:pPr>
            <w:proofErr w:type="spellStart"/>
            <w:r w:rsidRPr="009E47B2">
              <w:rPr>
                <w:rFonts w:ascii="Times New Roman" w:hAnsi="Times New Roman" w:cs="Times New Roman"/>
                <w:color w:val="000000"/>
              </w:rPr>
              <w:t>ы</w:t>
            </w:r>
            <w:proofErr w:type="spellEnd"/>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38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2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5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6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4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40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c>
          <w:tcPr>
            <w:tcW w:w="380" w:type="dxa"/>
            <w:tcBorders>
              <w:top w:val="nil"/>
              <w:left w:val="nil"/>
              <w:bottom w:val="nil"/>
              <w:right w:val="nil"/>
            </w:tcBorders>
            <w:noWrap/>
            <w:vAlign w:val="bottom"/>
          </w:tcPr>
          <w:p w:rsidR="009E47B2" w:rsidRPr="009E47B2" w:rsidRDefault="009E47B2" w:rsidP="009E47B2">
            <w:pPr>
              <w:spacing w:after="0"/>
              <w:rPr>
                <w:rFonts w:ascii="Times New Roman" w:hAnsi="Times New Roman" w:cs="Times New Roman"/>
                <w:color w:val="000000"/>
              </w:rPr>
            </w:pPr>
          </w:p>
        </w:tc>
      </w:tr>
    </w:tbl>
    <w:p w:rsidR="009E47B2" w:rsidRDefault="009E47B2" w:rsidP="009E47B2">
      <w:pPr>
        <w:spacing w:after="0" w:line="240" w:lineRule="auto"/>
        <w:jc w:val="right"/>
        <w:rPr>
          <w:rFonts w:ascii="Times New Roman" w:hAnsi="Times New Roman" w:cs="Times New Roman"/>
          <w:lang w:eastAsia="ru-RU"/>
        </w:rPr>
      </w:pPr>
      <w:r>
        <w:rPr>
          <w:rFonts w:ascii="Times New Roman" w:hAnsi="Times New Roman" w:cs="Times New Roman"/>
          <w:lang w:eastAsia="ru-RU"/>
        </w:rPr>
        <w:t>Приложение 3</w:t>
      </w:r>
    </w:p>
    <w:p w:rsidR="009E47B2" w:rsidRPr="007179A1" w:rsidRDefault="00857682" w:rsidP="009E47B2">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Тест </w:t>
      </w:r>
      <w:r w:rsidR="009E47B2" w:rsidRPr="007179A1">
        <w:rPr>
          <w:rFonts w:ascii="Times New Roman" w:eastAsia="Times New Roman" w:hAnsi="Times New Roman" w:cs="Times New Roman"/>
          <w:b/>
          <w:bCs/>
          <w:lang w:eastAsia="ru-RU"/>
        </w:rPr>
        <w:t xml:space="preserve"> «Вирусы и антивирусные программы»</w:t>
      </w:r>
    </w:p>
    <w:p w:rsidR="009E47B2" w:rsidRPr="00857682" w:rsidRDefault="009E47B2" w:rsidP="009E47B2">
      <w:p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lang w:eastAsia="ru-RU"/>
        </w:rPr>
        <w:t>1. Что такое компьютерный вирус?</w:t>
      </w:r>
    </w:p>
    <w:p w:rsidR="009E47B2" w:rsidRPr="00857682" w:rsidRDefault="009E47B2" w:rsidP="00857682">
      <w:pPr>
        <w:numPr>
          <w:ilvl w:val="0"/>
          <w:numId w:val="39"/>
        </w:num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lang w:eastAsia="ru-RU"/>
        </w:rPr>
        <w:t>Прикладная программа</w:t>
      </w:r>
    </w:p>
    <w:p w:rsidR="009E47B2" w:rsidRPr="00857682" w:rsidRDefault="009E47B2" w:rsidP="00857682">
      <w:pPr>
        <w:numPr>
          <w:ilvl w:val="0"/>
          <w:numId w:val="39"/>
        </w:num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lang w:eastAsia="ru-RU"/>
        </w:rPr>
        <w:t>Системная программа</w:t>
      </w:r>
    </w:p>
    <w:p w:rsidR="009E47B2" w:rsidRPr="00857682" w:rsidRDefault="009E47B2" w:rsidP="00857682">
      <w:pPr>
        <w:numPr>
          <w:ilvl w:val="0"/>
          <w:numId w:val="39"/>
        </w:num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iCs/>
          <w:lang w:eastAsia="ru-RU"/>
        </w:rPr>
        <w:t>Программа, выполняющая на компьютере несанкционированные действия</w:t>
      </w:r>
    </w:p>
    <w:p w:rsidR="009E47B2" w:rsidRPr="00857682" w:rsidRDefault="009E47B2" w:rsidP="00857682">
      <w:pPr>
        <w:numPr>
          <w:ilvl w:val="0"/>
          <w:numId w:val="39"/>
        </w:num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lang w:eastAsia="ru-RU"/>
        </w:rPr>
        <w:t>База данных.</w:t>
      </w:r>
    </w:p>
    <w:p w:rsidR="009E47B2" w:rsidRPr="00857682" w:rsidRDefault="009E47B2" w:rsidP="009E47B2">
      <w:p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lang w:eastAsia="ru-RU"/>
        </w:rPr>
        <w:t>2. Компьютерным вирусом является</w:t>
      </w:r>
    </w:p>
    <w:p w:rsidR="009E47B2" w:rsidRPr="00857682" w:rsidRDefault="009E47B2" w:rsidP="00857682">
      <w:pPr>
        <w:numPr>
          <w:ilvl w:val="0"/>
          <w:numId w:val="40"/>
        </w:num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lang w:eastAsia="ru-RU"/>
        </w:rPr>
        <w:t>Программа проверки и лечения дисков</w:t>
      </w:r>
    </w:p>
    <w:p w:rsidR="009E47B2" w:rsidRPr="00857682" w:rsidRDefault="009E47B2" w:rsidP="00857682">
      <w:pPr>
        <w:numPr>
          <w:ilvl w:val="0"/>
          <w:numId w:val="40"/>
        </w:num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lang w:eastAsia="ru-RU"/>
        </w:rPr>
        <w:t>Любая программа, созданная на языках низкого уровня</w:t>
      </w:r>
    </w:p>
    <w:p w:rsidR="009E47B2" w:rsidRPr="00857682" w:rsidRDefault="009E47B2" w:rsidP="00857682">
      <w:pPr>
        <w:numPr>
          <w:ilvl w:val="0"/>
          <w:numId w:val="40"/>
        </w:num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lang w:eastAsia="ru-RU"/>
        </w:rPr>
        <w:t>Программа, скопированная с плохо отформатированной дискеты</w:t>
      </w:r>
    </w:p>
    <w:p w:rsidR="009E47B2" w:rsidRPr="00857682" w:rsidRDefault="009E47B2" w:rsidP="00857682">
      <w:pPr>
        <w:numPr>
          <w:ilvl w:val="0"/>
          <w:numId w:val="40"/>
        </w:num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iCs/>
          <w:lang w:eastAsia="ru-RU"/>
        </w:rPr>
        <w:t>Специальная программа небольшого размера, которая может приписывать себя к другим программам, она обладает способностью " размножаться "</w:t>
      </w:r>
    </w:p>
    <w:p w:rsidR="009E47B2" w:rsidRPr="00857682" w:rsidRDefault="009E47B2" w:rsidP="009E47B2">
      <w:p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lang w:eastAsia="ru-RU"/>
        </w:rPr>
        <w:t>3. Заражение компьютерными вирусами может произойти в процессе ...</w:t>
      </w:r>
    </w:p>
    <w:p w:rsidR="009E47B2" w:rsidRPr="00857682" w:rsidRDefault="009E47B2" w:rsidP="00857682">
      <w:pPr>
        <w:numPr>
          <w:ilvl w:val="0"/>
          <w:numId w:val="41"/>
        </w:num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iCs/>
          <w:lang w:eastAsia="ru-RU"/>
        </w:rPr>
        <w:t>Работы с файлами</w:t>
      </w:r>
    </w:p>
    <w:p w:rsidR="009E47B2" w:rsidRPr="00857682" w:rsidRDefault="009E47B2" w:rsidP="00857682">
      <w:pPr>
        <w:numPr>
          <w:ilvl w:val="0"/>
          <w:numId w:val="41"/>
        </w:num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lang w:eastAsia="ru-RU"/>
        </w:rPr>
        <w:t>Форматирования дискеты</w:t>
      </w:r>
    </w:p>
    <w:p w:rsidR="009E47B2" w:rsidRPr="00857682" w:rsidRDefault="009E47B2" w:rsidP="00857682">
      <w:pPr>
        <w:numPr>
          <w:ilvl w:val="0"/>
          <w:numId w:val="41"/>
        </w:num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lang w:eastAsia="ru-RU"/>
        </w:rPr>
        <w:t>Выключения компьютера</w:t>
      </w:r>
    </w:p>
    <w:p w:rsidR="009E47B2" w:rsidRPr="00857682" w:rsidRDefault="009E47B2" w:rsidP="00857682">
      <w:pPr>
        <w:numPr>
          <w:ilvl w:val="0"/>
          <w:numId w:val="41"/>
        </w:num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lang w:eastAsia="ru-RU"/>
        </w:rPr>
        <w:t>Печати на принтере</w:t>
      </w:r>
    </w:p>
    <w:p w:rsidR="009E47B2" w:rsidRPr="00857682" w:rsidRDefault="009E47B2" w:rsidP="009E47B2">
      <w:p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lang w:eastAsia="ru-RU"/>
        </w:rPr>
        <w:t>4. Основные типы компьютерных вирусов:</w:t>
      </w:r>
    </w:p>
    <w:p w:rsidR="009E47B2" w:rsidRPr="00857682" w:rsidRDefault="009E47B2" w:rsidP="00857682">
      <w:pPr>
        <w:numPr>
          <w:ilvl w:val="0"/>
          <w:numId w:val="42"/>
        </w:num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lang w:eastAsia="ru-RU"/>
        </w:rPr>
        <w:t>Аппаратные, программные, загрузочные</w:t>
      </w:r>
    </w:p>
    <w:p w:rsidR="009E47B2" w:rsidRPr="00857682" w:rsidRDefault="009E47B2" w:rsidP="00857682">
      <w:pPr>
        <w:numPr>
          <w:ilvl w:val="0"/>
          <w:numId w:val="42"/>
        </w:num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iCs/>
          <w:lang w:eastAsia="ru-RU"/>
        </w:rPr>
        <w:t>Программные, загрузочные, макровирусы</w:t>
      </w:r>
    </w:p>
    <w:p w:rsidR="009E47B2" w:rsidRPr="00857682" w:rsidRDefault="009E47B2" w:rsidP="00857682">
      <w:pPr>
        <w:numPr>
          <w:ilvl w:val="0"/>
          <w:numId w:val="42"/>
        </w:num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lang w:eastAsia="ru-RU"/>
        </w:rPr>
        <w:t>Файловые, программные, макровирусы</w:t>
      </w:r>
    </w:p>
    <w:p w:rsidR="009E47B2" w:rsidRPr="00857682" w:rsidRDefault="009E47B2" w:rsidP="009E47B2">
      <w:p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lang w:eastAsia="ru-RU"/>
        </w:rPr>
        <w:t>5. Что называется вирусной атакой?</w:t>
      </w:r>
    </w:p>
    <w:p w:rsidR="009E47B2" w:rsidRPr="00857682" w:rsidRDefault="009E47B2" w:rsidP="00857682">
      <w:pPr>
        <w:numPr>
          <w:ilvl w:val="0"/>
          <w:numId w:val="43"/>
        </w:num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lang w:eastAsia="ru-RU"/>
        </w:rPr>
        <w:t>Неоднократное копирование кода вируса в код программы</w:t>
      </w:r>
    </w:p>
    <w:p w:rsidR="009E47B2" w:rsidRPr="00857682" w:rsidRDefault="009E47B2" w:rsidP="00857682">
      <w:pPr>
        <w:numPr>
          <w:ilvl w:val="0"/>
          <w:numId w:val="43"/>
        </w:num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lang w:eastAsia="ru-RU"/>
        </w:rPr>
        <w:t>Отключение компьютера в результате попадания вируса</w:t>
      </w:r>
    </w:p>
    <w:p w:rsidR="009E47B2" w:rsidRPr="00857682" w:rsidRDefault="009E47B2" w:rsidP="00857682">
      <w:pPr>
        <w:numPr>
          <w:ilvl w:val="0"/>
          <w:numId w:val="43"/>
        </w:num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iCs/>
          <w:lang w:eastAsia="ru-RU"/>
        </w:rPr>
        <w:t>Нарушение работы программы, уничтожение данных, форматирование жесткого диска</w:t>
      </w:r>
    </w:p>
    <w:p w:rsidR="009E47B2" w:rsidRPr="00857682" w:rsidRDefault="009E47B2" w:rsidP="009E47B2">
      <w:p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lang w:eastAsia="ru-RU"/>
        </w:rPr>
        <w:t>6. Какие существуют методы реализации антивирусной защиты?</w:t>
      </w:r>
    </w:p>
    <w:p w:rsidR="009E47B2" w:rsidRPr="00857682" w:rsidRDefault="009E47B2" w:rsidP="00857682">
      <w:pPr>
        <w:numPr>
          <w:ilvl w:val="0"/>
          <w:numId w:val="44"/>
        </w:num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lang w:eastAsia="ru-RU"/>
        </w:rPr>
        <w:t>Аппаратные и программные</w:t>
      </w:r>
    </w:p>
    <w:p w:rsidR="009E47B2" w:rsidRPr="00857682" w:rsidRDefault="009E47B2" w:rsidP="00857682">
      <w:pPr>
        <w:numPr>
          <w:ilvl w:val="0"/>
          <w:numId w:val="44"/>
        </w:num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iCs/>
          <w:lang w:eastAsia="ru-RU"/>
        </w:rPr>
        <w:t>Программные, аппаратные и организационные</w:t>
      </w:r>
    </w:p>
    <w:p w:rsidR="009E47B2" w:rsidRPr="00857682" w:rsidRDefault="009E47B2" w:rsidP="00857682">
      <w:pPr>
        <w:numPr>
          <w:ilvl w:val="0"/>
          <w:numId w:val="44"/>
        </w:num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lang w:eastAsia="ru-RU"/>
        </w:rPr>
        <w:t>Только программные</w:t>
      </w:r>
    </w:p>
    <w:p w:rsidR="009E47B2" w:rsidRPr="00857682" w:rsidRDefault="009E47B2" w:rsidP="009E47B2">
      <w:p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lang w:eastAsia="ru-RU"/>
        </w:rPr>
        <w:t>7. Какие существуют основные средства защиты?</w:t>
      </w:r>
    </w:p>
    <w:p w:rsidR="009E47B2" w:rsidRPr="00857682" w:rsidRDefault="009E47B2" w:rsidP="00857682">
      <w:pPr>
        <w:numPr>
          <w:ilvl w:val="0"/>
          <w:numId w:val="45"/>
        </w:num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lang w:eastAsia="ru-RU"/>
        </w:rPr>
        <w:t>Резервное копирование наиболее ценных данных</w:t>
      </w:r>
    </w:p>
    <w:p w:rsidR="009E47B2" w:rsidRPr="00857682" w:rsidRDefault="009E47B2" w:rsidP="00857682">
      <w:pPr>
        <w:numPr>
          <w:ilvl w:val="0"/>
          <w:numId w:val="45"/>
        </w:num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lang w:eastAsia="ru-RU"/>
        </w:rPr>
        <w:t>Аппаратные средства</w:t>
      </w:r>
    </w:p>
    <w:p w:rsidR="009E47B2" w:rsidRPr="00857682" w:rsidRDefault="009E47B2" w:rsidP="00857682">
      <w:pPr>
        <w:numPr>
          <w:ilvl w:val="0"/>
          <w:numId w:val="45"/>
        </w:num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iCs/>
          <w:lang w:eastAsia="ru-RU"/>
        </w:rPr>
        <w:t>Программные средства</w:t>
      </w:r>
    </w:p>
    <w:p w:rsidR="009E47B2" w:rsidRPr="00857682" w:rsidRDefault="009E47B2" w:rsidP="009E47B2">
      <w:p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lang w:eastAsia="ru-RU"/>
        </w:rPr>
        <w:t>8. Какие существуют вспомогательные средства защиты?</w:t>
      </w:r>
    </w:p>
    <w:p w:rsidR="009E47B2" w:rsidRPr="00857682" w:rsidRDefault="009E47B2" w:rsidP="00857682">
      <w:pPr>
        <w:numPr>
          <w:ilvl w:val="0"/>
          <w:numId w:val="46"/>
        </w:num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lang w:eastAsia="ru-RU"/>
        </w:rPr>
        <w:t>Аппаратные средства</w:t>
      </w:r>
    </w:p>
    <w:p w:rsidR="009E47B2" w:rsidRPr="00857682" w:rsidRDefault="009E47B2" w:rsidP="00857682">
      <w:pPr>
        <w:numPr>
          <w:ilvl w:val="0"/>
          <w:numId w:val="46"/>
        </w:num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lang w:eastAsia="ru-RU"/>
        </w:rPr>
        <w:t>Программные средства</w:t>
      </w:r>
    </w:p>
    <w:p w:rsidR="009E47B2" w:rsidRPr="00857682" w:rsidRDefault="009E47B2" w:rsidP="00857682">
      <w:pPr>
        <w:numPr>
          <w:ilvl w:val="0"/>
          <w:numId w:val="46"/>
        </w:num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lang w:eastAsia="ru-RU"/>
        </w:rPr>
        <w:lastRenderedPageBreak/>
        <w:t>Аппаратные</w:t>
      </w:r>
      <w:r w:rsidRPr="00857682">
        <w:rPr>
          <w:rFonts w:ascii="Times New Roman" w:eastAsia="Times New Roman" w:hAnsi="Times New Roman" w:cs="Times New Roman"/>
          <w:iCs/>
          <w:lang w:eastAsia="ru-RU"/>
        </w:rPr>
        <w:t> средства и антивирусные программы</w:t>
      </w:r>
    </w:p>
    <w:p w:rsidR="009E47B2" w:rsidRPr="00857682" w:rsidRDefault="009E47B2" w:rsidP="009E47B2">
      <w:p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lang w:eastAsia="ru-RU"/>
        </w:rPr>
        <w:t>9. На чем основано действие антивирусной программы?</w:t>
      </w:r>
    </w:p>
    <w:p w:rsidR="009E47B2" w:rsidRPr="00857682" w:rsidRDefault="009E47B2" w:rsidP="00857682">
      <w:pPr>
        <w:numPr>
          <w:ilvl w:val="0"/>
          <w:numId w:val="47"/>
        </w:num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lang w:eastAsia="ru-RU"/>
        </w:rPr>
        <w:t>На ожидании начала вирусной атаки</w:t>
      </w:r>
    </w:p>
    <w:p w:rsidR="009E47B2" w:rsidRPr="00857682" w:rsidRDefault="009E47B2" w:rsidP="00857682">
      <w:pPr>
        <w:numPr>
          <w:ilvl w:val="0"/>
          <w:numId w:val="47"/>
        </w:num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iCs/>
          <w:lang w:eastAsia="ru-RU"/>
        </w:rPr>
        <w:t>На сравнении программных кодов с известными вирусами</w:t>
      </w:r>
    </w:p>
    <w:p w:rsidR="009E47B2" w:rsidRPr="00857682" w:rsidRDefault="009E47B2" w:rsidP="00857682">
      <w:pPr>
        <w:numPr>
          <w:ilvl w:val="0"/>
          <w:numId w:val="47"/>
        </w:num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lang w:eastAsia="ru-RU"/>
        </w:rPr>
        <w:t>На удалении зараженных файлов</w:t>
      </w:r>
    </w:p>
    <w:p w:rsidR="009E47B2" w:rsidRPr="00857682" w:rsidRDefault="009E47B2" w:rsidP="009E47B2">
      <w:p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lang w:eastAsia="ru-RU"/>
        </w:rPr>
        <w:t xml:space="preserve">10. Какие программы относятся к </w:t>
      </w:r>
      <w:proofErr w:type="gramStart"/>
      <w:r w:rsidRPr="00857682">
        <w:rPr>
          <w:rFonts w:ascii="Times New Roman" w:eastAsia="Times New Roman" w:hAnsi="Times New Roman" w:cs="Times New Roman"/>
          <w:lang w:eastAsia="ru-RU"/>
        </w:rPr>
        <w:t>антивирусным</w:t>
      </w:r>
      <w:proofErr w:type="gramEnd"/>
    </w:p>
    <w:p w:rsidR="009E47B2" w:rsidRPr="00857682" w:rsidRDefault="009E47B2" w:rsidP="00857682">
      <w:pPr>
        <w:numPr>
          <w:ilvl w:val="0"/>
          <w:numId w:val="48"/>
        </w:num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iCs/>
          <w:lang w:eastAsia="ru-RU"/>
        </w:rPr>
        <w:t xml:space="preserve">AVP, </w:t>
      </w:r>
      <w:proofErr w:type="spellStart"/>
      <w:r w:rsidRPr="00857682">
        <w:rPr>
          <w:rFonts w:ascii="Times New Roman" w:eastAsia="Times New Roman" w:hAnsi="Times New Roman" w:cs="Times New Roman"/>
          <w:iCs/>
          <w:lang w:eastAsia="ru-RU"/>
        </w:rPr>
        <w:t>DrWeb</w:t>
      </w:r>
      <w:proofErr w:type="spellEnd"/>
      <w:r w:rsidRPr="00857682">
        <w:rPr>
          <w:rFonts w:ascii="Times New Roman" w:eastAsia="Times New Roman" w:hAnsi="Times New Roman" w:cs="Times New Roman"/>
          <w:iCs/>
          <w:lang w:eastAsia="ru-RU"/>
        </w:rPr>
        <w:t xml:space="preserve">, </w:t>
      </w:r>
      <w:proofErr w:type="spellStart"/>
      <w:r w:rsidRPr="00857682">
        <w:rPr>
          <w:rFonts w:ascii="Times New Roman" w:eastAsia="Times New Roman" w:hAnsi="Times New Roman" w:cs="Times New Roman"/>
          <w:iCs/>
          <w:lang w:eastAsia="ru-RU"/>
        </w:rPr>
        <w:t>Norton</w:t>
      </w:r>
      <w:proofErr w:type="spellEnd"/>
      <w:r w:rsidRPr="00857682">
        <w:rPr>
          <w:rFonts w:ascii="Times New Roman" w:eastAsia="Times New Roman" w:hAnsi="Times New Roman" w:cs="Times New Roman"/>
          <w:iCs/>
          <w:lang w:eastAsia="ru-RU"/>
        </w:rPr>
        <w:t xml:space="preserve"> </w:t>
      </w:r>
      <w:proofErr w:type="spellStart"/>
      <w:r w:rsidRPr="00857682">
        <w:rPr>
          <w:rFonts w:ascii="Times New Roman" w:eastAsia="Times New Roman" w:hAnsi="Times New Roman" w:cs="Times New Roman"/>
          <w:iCs/>
          <w:lang w:eastAsia="ru-RU"/>
        </w:rPr>
        <w:t>AntiVirus</w:t>
      </w:r>
      <w:proofErr w:type="spellEnd"/>
    </w:p>
    <w:p w:rsidR="009E47B2" w:rsidRPr="00857682" w:rsidRDefault="009E47B2" w:rsidP="00857682">
      <w:pPr>
        <w:numPr>
          <w:ilvl w:val="0"/>
          <w:numId w:val="48"/>
        </w:numPr>
        <w:shd w:val="clear" w:color="auto" w:fill="FFFFFF"/>
        <w:spacing w:after="0" w:line="240" w:lineRule="auto"/>
        <w:rPr>
          <w:rFonts w:ascii="Times New Roman" w:eastAsia="Times New Roman" w:hAnsi="Times New Roman" w:cs="Times New Roman"/>
          <w:lang w:eastAsia="ru-RU"/>
        </w:rPr>
      </w:pPr>
      <w:r w:rsidRPr="00857682">
        <w:rPr>
          <w:rFonts w:ascii="Times New Roman" w:eastAsia="Times New Roman" w:hAnsi="Times New Roman" w:cs="Times New Roman"/>
          <w:lang w:eastAsia="ru-RU"/>
        </w:rPr>
        <w:t>MS-DOS, MS Word, AVP</w:t>
      </w:r>
    </w:p>
    <w:p w:rsidR="009E47B2" w:rsidRPr="00DA4CD5" w:rsidRDefault="009E47B2" w:rsidP="00857682">
      <w:pPr>
        <w:numPr>
          <w:ilvl w:val="0"/>
          <w:numId w:val="48"/>
        </w:numPr>
        <w:shd w:val="clear" w:color="auto" w:fill="FFFFFF"/>
        <w:spacing w:after="0" w:line="240" w:lineRule="auto"/>
        <w:rPr>
          <w:rFonts w:ascii="Times New Roman" w:eastAsia="Times New Roman" w:hAnsi="Times New Roman" w:cs="Times New Roman"/>
          <w:lang w:val="en-US" w:eastAsia="ru-RU"/>
        </w:rPr>
      </w:pPr>
      <w:r w:rsidRPr="00857682">
        <w:rPr>
          <w:rFonts w:ascii="Times New Roman" w:eastAsia="Times New Roman" w:hAnsi="Times New Roman" w:cs="Times New Roman"/>
          <w:lang w:val="en-US" w:eastAsia="ru-RU"/>
        </w:rPr>
        <w:t>MS Word, MS Excel, Norton Commander</w:t>
      </w:r>
    </w:p>
    <w:p w:rsidR="00DA4CD5" w:rsidRPr="006D7F87" w:rsidRDefault="00DA4CD5" w:rsidP="00DA4CD5">
      <w:pPr>
        <w:shd w:val="clear" w:color="auto" w:fill="FFFFFF"/>
        <w:spacing w:after="0" w:line="240" w:lineRule="auto"/>
        <w:rPr>
          <w:rFonts w:ascii="Times New Roman" w:eastAsia="Times New Roman" w:hAnsi="Times New Roman" w:cs="Times New Roman"/>
          <w:lang w:val="en-US" w:eastAsia="ru-RU"/>
        </w:rPr>
      </w:pPr>
    </w:p>
    <w:p w:rsidR="00DA4CD5" w:rsidRDefault="00DA4CD5" w:rsidP="00DA4CD5">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Критерии оценивания:</w:t>
      </w:r>
    </w:p>
    <w:p w:rsidR="00DA4CD5" w:rsidRDefault="00DA4CD5" w:rsidP="00DA4CD5">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10 – 9 правильных ответов – «5»</w:t>
      </w:r>
    </w:p>
    <w:p w:rsidR="00DA4CD5" w:rsidRDefault="00DA4CD5" w:rsidP="00DA4CD5">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8 – 7 правильных ответов – «4»</w:t>
      </w:r>
    </w:p>
    <w:p w:rsidR="00DA4CD5" w:rsidRDefault="00DA4CD5" w:rsidP="00DA4CD5">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6 – 4 правильных ответов – «3»</w:t>
      </w:r>
    </w:p>
    <w:p w:rsidR="00DA4CD5" w:rsidRPr="00DA4CD5" w:rsidRDefault="00DA4CD5" w:rsidP="00DA4CD5">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Меньше 4 правильных ответов – «2»</w:t>
      </w:r>
    </w:p>
    <w:p w:rsidR="009E47B2" w:rsidRPr="00DA4CD5" w:rsidRDefault="009E47B2" w:rsidP="009E47B2">
      <w:pPr>
        <w:shd w:val="clear" w:color="auto" w:fill="FFFFFF"/>
        <w:spacing w:after="0" w:line="240" w:lineRule="auto"/>
        <w:rPr>
          <w:rFonts w:ascii="Times New Roman" w:eastAsia="Times New Roman" w:hAnsi="Times New Roman" w:cs="Times New Roman"/>
          <w:lang w:eastAsia="ru-RU"/>
        </w:rPr>
      </w:pPr>
    </w:p>
    <w:p w:rsidR="009E47B2" w:rsidRDefault="009E47B2" w:rsidP="009E47B2">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Эталон ответов:</w:t>
      </w:r>
    </w:p>
    <w:tbl>
      <w:tblPr>
        <w:tblStyle w:val="a7"/>
        <w:tblW w:w="0" w:type="auto"/>
        <w:tblLook w:val="04A0"/>
      </w:tblPr>
      <w:tblGrid>
        <w:gridCol w:w="998"/>
        <w:gridCol w:w="999"/>
        <w:gridCol w:w="999"/>
        <w:gridCol w:w="999"/>
        <w:gridCol w:w="999"/>
        <w:gridCol w:w="999"/>
        <w:gridCol w:w="999"/>
        <w:gridCol w:w="999"/>
        <w:gridCol w:w="999"/>
        <w:gridCol w:w="999"/>
        <w:gridCol w:w="999"/>
      </w:tblGrid>
      <w:tr w:rsidR="009E47B2" w:rsidTr="009E47B2">
        <w:tc>
          <w:tcPr>
            <w:tcW w:w="998" w:type="dxa"/>
          </w:tcPr>
          <w:p w:rsidR="009E47B2" w:rsidRPr="009E47B2" w:rsidRDefault="009E47B2" w:rsidP="009E47B2">
            <w:pPr>
              <w:rPr>
                <w:rFonts w:ascii="Times New Roman" w:eastAsia="Times New Roman" w:hAnsi="Times New Roman" w:cs="Times New Roman"/>
                <w:lang w:eastAsia="ru-RU"/>
              </w:rPr>
            </w:pPr>
            <w:r>
              <w:rPr>
                <w:rFonts w:ascii="Times New Roman" w:eastAsia="Times New Roman" w:hAnsi="Times New Roman" w:cs="Times New Roman"/>
                <w:lang w:eastAsia="ru-RU"/>
              </w:rPr>
              <w:t>Вопрос</w:t>
            </w:r>
          </w:p>
        </w:tc>
        <w:tc>
          <w:tcPr>
            <w:tcW w:w="999" w:type="dxa"/>
          </w:tcPr>
          <w:p w:rsidR="009E47B2" w:rsidRPr="009E47B2" w:rsidRDefault="009E47B2" w:rsidP="009E47B2">
            <w:pP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999" w:type="dxa"/>
          </w:tcPr>
          <w:p w:rsidR="009E47B2" w:rsidRPr="009E47B2" w:rsidRDefault="009E47B2" w:rsidP="009E47B2">
            <w:pP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999" w:type="dxa"/>
          </w:tcPr>
          <w:p w:rsidR="009E47B2" w:rsidRPr="009E47B2" w:rsidRDefault="009E47B2" w:rsidP="009E47B2">
            <w:pP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999" w:type="dxa"/>
          </w:tcPr>
          <w:p w:rsidR="009E47B2" w:rsidRPr="009E47B2" w:rsidRDefault="009E47B2" w:rsidP="009E47B2">
            <w:pP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999" w:type="dxa"/>
          </w:tcPr>
          <w:p w:rsidR="009E47B2" w:rsidRPr="009E47B2" w:rsidRDefault="009E47B2" w:rsidP="009E47B2">
            <w:pPr>
              <w:rPr>
                <w:rFonts w:ascii="Times New Roman" w:eastAsia="Times New Roman" w:hAnsi="Times New Roman" w:cs="Times New Roman"/>
                <w:lang w:eastAsia="ru-RU"/>
              </w:rPr>
            </w:pPr>
            <w:r>
              <w:rPr>
                <w:rFonts w:ascii="Times New Roman" w:eastAsia="Times New Roman" w:hAnsi="Times New Roman" w:cs="Times New Roman"/>
                <w:lang w:eastAsia="ru-RU"/>
              </w:rPr>
              <w:t>5</w:t>
            </w:r>
          </w:p>
        </w:tc>
        <w:tc>
          <w:tcPr>
            <w:tcW w:w="999" w:type="dxa"/>
          </w:tcPr>
          <w:p w:rsidR="009E47B2" w:rsidRPr="009E47B2" w:rsidRDefault="009E47B2" w:rsidP="009E47B2">
            <w:pP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999" w:type="dxa"/>
          </w:tcPr>
          <w:p w:rsidR="009E47B2" w:rsidRPr="009E47B2" w:rsidRDefault="009E47B2" w:rsidP="009E47B2">
            <w:pPr>
              <w:rPr>
                <w:rFonts w:ascii="Times New Roman" w:eastAsia="Times New Roman" w:hAnsi="Times New Roman" w:cs="Times New Roman"/>
                <w:lang w:eastAsia="ru-RU"/>
              </w:rPr>
            </w:pPr>
            <w:r>
              <w:rPr>
                <w:rFonts w:ascii="Times New Roman" w:eastAsia="Times New Roman" w:hAnsi="Times New Roman" w:cs="Times New Roman"/>
                <w:lang w:eastAsia="ru-RU"/>
              </w:rPr>
              <w:t>7</w:t>
            </w:r>
          </w:p>
        </w:tc>
        <w:tc>
          <w:tcPr>
            <w:tcW w:w="999" w:type="dxa"/>
          </w:tcPr>
          <w:p w:rsidR="009E47B2" w:rsidRPr="009E47B2" w:rsidRDefault="009E47B2" w:rsidP="009E47B2">
            <w:pPr>
              <w:rPr>
                <w:rFonts w:ascii="Times New Roman" w:eastAsia="Times New Roman" w:hAnsi="Times New Roman" w:cs="Times New Roman"/>
                <w:lang w:eastAsia="ru-RU"/>
              </w:rPr>
            </w:pPr>
            <w:r>
              <w:rPr>
                <w:rFonts w:ascii="Times New Roman" w:eastAsia="Times New Roman" w:hAnsi="Times New Roman" w:cs="Times New Roman"/>
                <w:lang w:eastAsia="ru-RU"/>
              </w:rPr>
              <w:t>8</w:t>
            </w:r>
          </w:p>
        </w:tc>
        <w:tc>
          <w:tcPr>
            <w:tcW w:w="999" w:type="dxa"/>
          </w:tcPr>
          <w:p w:rsidR="009E47B2" w:rsidRPr="009E47B2" w:rsidRDefault="009E47B2" w:rsidP="009E47B2">
            <w:pPr>
              <w:rPr>
                <w:rFonts w:ascii="Times New Roman" w:eastAsia="Times New Roman" w:hAnsi="Times New Roman" w:cs="Times New Roman"/>
                <w:lang w:eastAsia="ru-RU"/>
              </w:rPr>
            </w:pPr>
            <w:r>
              <w:rPr>
                <w:rFonts w:ascii="Times New Roman" w:eastAsia="Times New Roman" w:hAnsi="Times New Roman" w:cs="Times New Roman"/>
                <w:lang w:eastAsia="ru-RU"/>
              </w:rPr>
              <w:t>9</w:t>
            </w:r>
          </w:p>
        </w:tc>
        <w:tc>
          <w:tcPr>
            <w:tcW w:w="999" w:type="dxa"/>
          </w:tcPr>
          <w:p w:rsidR="009E47B2" w:rsidRPr="009E47B2" w:rsidRDefault="009E47B2" w:rsidP="009E47B2">
            <w:pPr>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r>
      <w:tr w:rsidR="009E47B2" w:rsidTr="009E47B2">
        <w:tc>
          <w:tcPr>
            <w:tcW w:w="998" w:type="dxa"/>
          </w:tcPr>
          <w:p w:rsidR="009E47B2" w:rsidRPr="009E47B2" w:rsidRDefault="009E47B2" w:rsidP="009E47B2">
            <w:pPr>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tc>
        <w:tc>
          <w:tcPr>
            <w:tcW w:w="999" w:type="dxa"/>
          </w:tcPr>
          <w:p w:rsidR="009E47B2" w:rsidRPr="00857682" w:rsidRDefault="00857682" w:rsidP="009E47B2">
            <w:pP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c>
          <w:tcPr>
            <w:tcW w:w="999" w:type="dxa"/>
          </w:tcPr>
          <w:p w:rsidR="009E47B2" w:rsidRPr="00857682" w:rsidRDefault="00857682" w:rsidP="009E47B2">
            <w:pPr>
              <w:rPr>
                <w:rFonts w:ascii="Times New Roman" w:eastAsia="Times New Roman" w:hAnsi="Times New Roman" w:cs="Times New Roman"/>
                <w:lang w:eastAsia="ru-RU"/>
              </w:rPr>
            </w:pPr>
            <w:r>
              <w:rPr>
                <w:rFonts w:ascii="Times New Roman" w:eastAsia="Times New Roman" w:hAnsi="Times New Roman" w:cs="Times New Roman"/>
                <w:lang w:eastAsia="ru-RU"/>
              </w:rPr>
              <w:t>г</w:t>
            </w:r>
          </w:p>
        </w:tc>
        <w:tc>
          <w:tcPr>
            <w:tcW w:w="999" w:type="dxa"/>
          </w:tcPr>
          <w:p w:rsidR="009E47B2" w:rsidRPr="00857682" w:rsidRDefault="00857682" w:rsidP="009E47B2">
            <w:pP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999" w:type="dxa"/>
          </w:tcPr>
          <w:p w:rsidR="009E47B2" w:rsidRPr="00857682" w:rsidRDefault="00857682" w:rsidP="009E47B2">
            <w:pP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999" w:type="dxa"/>
          </w:tcPr>
          <w:p w:rsidR="009E47B2" w:rsidRPr="00857682" w:rsidRDefault="00857682" w:rsidP="009E47B2">
            <w:pP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c>
          <w:tcPr>
            <w:tcW w:w="999" w:type="dxa"/>
          </w:tcPr>
          <w:p w:rsidR="009E47B2" w:rsidRPr="00857682" w:rsidRDefault="00857682" w:rsidP="009E47B2">
            <w:pP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999" w:type="dxa"/>
          </w:tcPr>
          <w:p w:rsidR="009E47B2" w:rsidRPr="00857682" w:rsidRDefault="00857682" w:rsidP="009E47B2">
            <w:pP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c>
          <w:tcPr>
            <w:tcW w:w="999" w:type="dxa"/>
          </w:tcPr>
          <w:p w:rsidR="009E47B2" w:rsidRPr="00857682" w:rsidRDefault="00857682" w:rsidP="009E47B2">
            <w:pP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c>
          <w:tcPr>
            <w:tcW w:w="999" w:type="dxa"/>
          </w:tcPr>
          <w:p w:rsidR="009E47B2" w:rsidRPr="00857682" w:rsidRDefault="00857682" w:rsidP="009E47B2">
            <w:pP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999" w:type="dxa"/>
          </w:tcPr>
          <w:p w:rsidR="009E47B2" w:rsidRPr="00857682" w:rsidRDefault="00857682" w:rsidP="009E47B2">
            <w:pP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r>
    </w:tbl>
    <w:p w:rsidR="007179A1" w:rsidRDefault="007179A1" w:rsidP="000C4DB4">
      <w:pPr>
        <w:spacing w:line="240" w:lineRule="auto"/>
        <w:rPr>
          <w:rFonts w:ascii="Times New Roman" w:hAnsi="Times New Roman" w:cs="Times New Roman"/>
          <w:szCs w:val="24"/>
        </w:rPr>
      </w:pPr>
    </w:p>
    <w:p w:rsidR="00DA4CD5" w:rsidRPr="007179A1" w:rsidRDefault="00DA4CD5" w:rsidP="000C4DB4">
      <w:pPr>
        <w:spacing w:line="240" w:lineRule="auto"/>
        <w:rPr>
          <w:rFonts w:ascii="Times New Roman" w:hAnsi="Times New Roman" w:cs="Times New Roman"/>
          <w:szCs w:val="24"/>
        </w:rPr>
      </w:pPr>
    </w:p>
    <w:sectPr w:rsidR="00DA4CD5" w:rsidRPr="007179A1" w:rsidSect="007179A1">
      <w:pgSz w:w="11906" w:h="16838"/>
      <w:pgMar w:top="567" w:right="567" w:bottom="426"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41E2" w:rsidRDefault="006B41E2" w:rsidP="0014792A">
      <w:pPr>
        <w:spacing w:after="0" w:line="240" w:lineRule="auto"/>
      </w:pPr>
      <w:r>
        <w:separator/>
      </w:r>
    </w:p>
  </w:endnote>
  <w:endnote w:type="continuationSeparator" w:id="0">
    <w:p w:rsidR="006B41E2" w:rsidRDefault="006B41E2" w:rsidP="001479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Franklin Gothic Demi Cond">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41E2" w:rsidRDefault="006B41E2" w:rsidP="0014792A">
      <w:pPr>
        <w:spacing w:after="0" w:line="240" w:lineRule="auto"/>
      </w:pPr>
      <w:r>
        <w:separator/>
      </w:r>
    </w:p>
  </w:footnote>
  <w:footnote w:type="continuationSeparator" w:id="0">
    <w:p w:rsidR="006B41E2" w:rsidRDefault="006B41E2" w:rsidP="0014792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D6C1F"/>
    <w:multiLevelType w:val="multilevel"/>
    <w:tmpl w:val="5538DE5E"/>
    <w:lvl w:ilvl="0">
      <w:start w:val="1"/>
      <w:numFmt w:val="russianLow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1F23BD"/>
    <w:multiLevelType w:val="hybridMultilevel"/>
    <w:tmpl w:val="628E6F84"/>
    <w:lvl w:ilvl="0" w:tplc="04190001">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2">
    <w:nsid w:val="0B1C5B0A"/>
    <w:multiLevelType w:val="multilevel"/>
    <w:tmpl w:val="C1463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C6C4A04"/>
    <w:multiLevelType w:val="multilevel"/>
    <w:tmpl w:val="80024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D41DBF"/>
    <w:multiLevelType w:val="multilevel"/>
    <w:tmpl w:val="A6E080EA"/>
    <w:lvl w:ilvl="0">
      <w:start w:val="1"/>
      <w:numFmt w:val="russianLow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E30715B"/>
    <w:multiLevelType w:val="hybridMultilevel"/>
    <w:tmpl w:val="1E5E4842"/>
    <w:lvl w:ilvl="0" w:tplc="04190009">
      <w:start w:val="1"/>
      <w:numFmt w:val="bullet"/>
      <w:lvlText w:val=""/>
      <w:lvlJc w:val="left"/>
      <w:pPr>
        <w:tabs>
          <w:tab w:val="num" w:pos="1428"/>
        </w:tabs>
        <w:ind w:left="1428"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
    <w:nsid w:val="0E504BC4"/>
    <w:multiLevelType w:val="multilevel"/>
    <w:tmpl w:val="A0D0EE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EFD2B52"/>
    <w:multiLevelType w:val="multilevel"/>
    <w:tmpl w:val="330CC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04D7C42"/>
    <w:multiLevelType w:val="hybridMultilevel"/>
    <w:tmpl w:val="FAE00D44"/>
    <w:lvl w:ilvl="0" w:tplc="0419000F">
      <w:start w:val="1"/>
      <w:numFmt w:val="decimal"/>
      <w:lvlText w:val="%1."/>
      <w:lvlJc w:val="left"/>
      <w:pPr>
        <w:tabs>
          <w:tab w:val="num" w:pos="720"/>
        </w:tabs>
        <w:ind w:left="720" w:hanging="360"/>
      </w:pPr>
      <w:rPr>
        <w:rFonts w:cs="Times New Roman"/>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10901C47"/>
    <w:multiLevelType w:val="multilevel"/>
    <w:tmpl w:val="18ACCA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31E1663"/>
    <w:multiLevelType w:val="multilevel"/>
    <w:tmpl w:val="29AE7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46A50B0"/>
    <w:multiLevelType w:val="multilevel"/>
    <w:tmpl w:val="4FDAE362"/>
    <w:lvl w:ilvl="0">
      <w:start w:val="1"/>
      <w:numFmt w:val="russianLow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CD85148"/>
    <w:multiLevelType w:val="multilevel"/>
    <w:tmpl w:val="1102F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E0845FE"/>
    <w:multiLevelType w:val="hybridMultilevel"/>
    <w:tmpl w:val="C37C02BA"/>
    <w:lvl w:ilvl="0" w:tplc="0460126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1F792114"/>
    <w:multiLevelType w:val="hybridMultilevel"/>
    <w:tmpl w:val="EC8AF8E4"/>
    <w:lvl w:ilvl="0" w:tplc="743A52CC">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nsid w:val="22F13AF9"/>
    <w:multiLevelType w:val="hybridMultilevel"/>
    <w:tmpl w:val="63D2C956"/>
    <w:lvl w:ilvl="0" w:tplc="70F83C48">
      <w:start w:val="1"/>
      <w:numFmt w:val="bullet"/>
      <w:lvlText w:val=""/>
      <w:lvlJc w:val="left"/>
      <w:pPr>
        <w:tabs>
          <w:tab w:val="num" w:pos="720"/>
        </w:tabs>
        <w:ind w:left="720" w:hanging="360"/>
      </w:pPr>
      <w:rPr>
        <w:rFonts w:ascii="Wingdings" w:hAnsi="Wingdings" w:hint="default"/>
      </w:rPr>
    </w:lvl>
    <w:lvl w:ilvl="1" w:tplc="0562D63E" w:tentative="1">
      <w:start w:val="1"/>
      <w:numFmt w:val="bullet"/>
      <w:lvlText w:val=""/>
      <w:lvlJc w:val="left"/>
      <w:pPr>
        <w:tabs>
          <w:tab w:val="num" w:pos="1440"/>
        </w:tabs>
        <w:ind w:left="1440" w:hanging="360"/>
      </w:pPr>
      <w:rPr>
        <w:rFonts w:ascii="Wingdings" w:hAnsi="Wingdings" w:hint="default"/>
      </w:rPr>
    </w:lvl>
    <w:lvl w:ilvl="2" w:tplc="ABFC6058" w:tentative="1">
      <w:start w:val="1"/>
      <w:numFmt w:val="bullet"/>
      <w:lvlText w:val=""/>
      <w:lvlJc w:val="left"/>
      <w:pPr>
        <w:tabs>
          <w:tab w:val="num" w:pos="2160"/>
        </w:tabs>
        <w:ind w:left="2160" w:hanging="360"/>
      </w:pPr>
      <w:rPr>
        <w:rFonts w:ascii="Wingdings" w:hAnsi="Wingdings" w:hint="default"/>
      </w:rPr>
    </w:lvl>
    <w:lvl w:ilvl="3" w:tplc="AE34753A" w:tentative="1">
      <w:start w:val="1"/>
      <w:numFmt w:val="bullet"/>
      <w:lvlText w:val=""/>
      <w:lvlJc w:val="left"/>
      <w:pPr>
        <w:tabs>
          <w:tab w:val="num" w:pos="2880"/>
        </w:tabs>
        <w:ind w:left="2880" w:hanging="360"/>
      </w:pPr>
      <w:rPr>
        <w:rFonts w:ascii="Wingdings" w:hAnsi="Wingdings" w:hint="default"/>
      </w:rPr>
    </w:lvl>
    <w:lvl w:ilvl="4" w:tplc="B86EEC26" w:tentative="1">
      <w:start w:val="1"/>
      <w:numFmt w:val="bullet"/>
      <w:lvlText w:val=""/>
      <w:lvlJc w:val="left"/>
      <w:pPr>
        <w:tabs>
          <w:tab w:val="num" w:pos="3600"/>
        </w:tabs>
        <w:ind w:left="3600" w:hanging="360"/>
      </w:pPr>
      <w:rPr>
        <w:rFonts w:ascii="Wingdings" w:hAnsi="Wingdings" w:hint="default"/>
      </w:rPr>
    </w:lvl>
    <w:lvl w:ilvl="5" w:tplc="2110B99A" w:tentative="1">
      <w:start w:val="1"/>
      <w:numFmt w:val="bullet"/>
      <w:lvlText w:val=""/>
      <w:lvlJc w:val="left"/>
      <w:pPr>
        <w:tabs>
          <w:tab w:val="num" w:pos="4320"/>
        </w:tabs>
        <w:ind w:left="4320" w:hanging="360"/>
      </w:pPr>
      <w:rPr>
        <w:rFonts w:ascii="Wingdings" w:hAnsi="Wingdings" w:hint="default"/>
      </w:rPr>
    </w:lvl>
    <w:lvl w:ilvl="6" w:tplc="F692DD72" w:tentative="1">
      <w:start w:val="1"/>
      <w:numFmt w:val="bullet"/>
      <w:lvlText w:val=""/>
      <w:lvlJc w:val="left"/>
      <w:pPr>
        <w:tabs>
          <w:tab w:val="num" w:pos="5040"/>
        </w:tabs>
        <w:ind w:left="5040" w:hanging="360"/>
      </w:pPr>
      <w:rPr>
        <w:rFonts w:ascii="Wingdings" w:hAnsi="Wingdings" w:hint="default"/>
      </w:rPr>
    </w:lvl>
    <w:lvl w:ilvl="7" w:tplc="D8B892AC" w:tentative="1">
      <w:start w:val="1"/>
      <w:numFmt w:val="bullet"/>
      <w:lvlText w:val=""/>
      <w:lvlJc w:val="left"/>
      <w:pPr>
        <w:tabs>
          <w:tab w:val="num" w:pos="5760"/>
        </w:tabs>
        <w:ind w:left="5760" w:hanging="360"/>
      </w:pPr>
      <w:rPr>
        <w:rFonts w:ascii="Wingdings" w:hAnsi="Wingdings" w:hint="default"/>
      </w:rPr>
    </w:lvl>
    <w:lvl w:ilvl="8" w:tplc="59DCC472" w:tentative="1">
      <w:start w:val="1"/>
      <w:numFmt w:val="bullet"/>
      <w:lvlText w:val=""/>
      <w:lvlJc w:val="left"/>
      <w:pPr>
        <w:tabs>
          <w:tab w:val="num" w:pos="6480"/>
        </w:tabs>
        <w:ind w:left="6480" w:hanging="360"/>
      </w:pPr>
      <w:rPr>
        <w:rFonts w:ascii="Wingdings" w:hAnsi="Wingdings" w:hint="default"/>
      </w:rPr>
    </w:lvl>
  </w:abstractNum>
  <w:abstractNum w:abstractNumId="16">
    <w:nsid w:val="247C695E"/>
    <w:multiLevelType w:val="multilevel"/>
    <w:tmpl w:val="1B88715E"/>
    <w:lvl w:ilvl="0">
      <w:start w:val="1"/>
      <w:numFmt w:val="russianLow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4D10CB9"/>
    <w:multiLevelType w:val="hybridMultilevel"/>
    <w:tmpl w:val="80CA3A4E"/>
    <w:lvl w:ilvl="0" w:tplc="04190001">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18">
    <w:nsid w:val="277D2574"/>
    <w:multiLevelType w:val="multilevel"/>
    <w:tmpl w:val="0B620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7BB7AD4"/>
    <w:multiLevelType w:val="multilevel"/>
    <w:tmpl w:val="B008D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DDB7692"/>
    <w:multiLevelType w:val="hybridMultilevel"/>
    <w:tmpl w:val="33C698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2ED85A38"/>
    <w:multiLevelType w:val="multilevel"/>
    <w:tmpl w:val="D3BEC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6192720"/>
    <w:multiLevelType w:val="multilevel"/>
    <w:tmpl w:val="6D9A0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64835EE"/>
    <w:multiLevelType w:val="multilevel"/>
    <w:tmpl w:val="42F07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6C96D4F"/>
    <w:multiLevelType w:val="multilevel"/>
    <w:tmpl w:val="8C08A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7F02A21"/>
    <w:multiLevelType w:val="hybridMultilevel"/>
    <w:tmpl w:val="EF3C92F6"/>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CB32591"/>
    <w:multiLevelType w:val="multilevel"/>
    <w:tmpl w:val="E16EE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EC050EB"/>
    <w:multiLevelType w:val="multilevel"/>
    <w:tmpl w:val="26DC1AF6"/>
    <w:lvl w:ilvl="0">
      <w:start w:val="1"/>
      <w:numFmt w:val="russianLow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2D0341C"/>
    <w:multiLevelType w:val="multilevel"/>
    <w:tmpl w:val="C8AAD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52D21AF4"/>
    <w:multiLevelType w:val="hybridMultilevel"/>
    <w:tmpl w:val="D9AE6C88"/>
    <w:lvl w:ilvl="0" w:tplc="04190001">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30">
    <w:nsid w:val="531C0E68"/>
    <w:multiLevelType w:val="hybridMultilevel"/>
    <w:tmpl w:val="E2CC66A0"/>
    <w:lvl w:ilvl="0" w:tplc="04190001">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31">
    <w:nsid w:val="55666278"/>
    <w:multiLevelType w:val="multilevel"/>
    <w:tmpl w:val="DDB03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8481ADC"/>
    <w:multiLevelType w:val="multilevel"/>
    <w:tmpl w:val="2CF631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1A721CE"/>
    <w:multiLevelType w:val="multilevel"/>
    <w:tmpl w:val="32ECDF7C"/>
    <w:lvl w:ilvl="0">
      <w:start w:val="1"/>
      <w:numFmt w:val="russianLow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1EE440C"/>
    <w:multiLevelType w:val="multilevel"/>
    <w:tmpl w:val="8C644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3A16DCA"/>
    <w:multiLevelType w:val="multilevel"/>
    <w:tmpl w:val="54A21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3ED4698"/>
    <w:multiLevelType w:val="multilevel"/>
    <w:tmpl w:val="D674A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4567B55"/>
    <w:multiLevelType w:val="multilevel"/>
    <w:tmpl w:val="5C42D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77F43F2"/>
    <w:multiLevelType w:val="multilevel"/>
    <w:tmpl w:val="B5FAC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DFA6A9C"/>
    <w:multiLevelType w:val="multilevel"/>
    <w:tmpl w:val="4364A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F6A7AC9"/>
    <w:multiLevelType w:val="multilevel"/>
    <w:tmpl w:val="AAAAA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0FD72C6"/>
    <w:multiLevelType w:val="multilevel"/>
    <w:tmpl w:val="D84C58CA"/>
    <w:lvl w:ilvl="0">
      <w:start w:val="1"/>
      <w:numFmt w:val="russianLow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1797449"/>
    <w:multiLevelType w:val="multilevel"/>
    <w:tmpl w:val="E794D2F4"/>
    <w:lvl w:ilvl="0">
      <w:start w:val="1"/>
      <w:numFmt w:val="russianLow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4A4076B"/>
    <w:multiLevelType w:val="multilevel"/>
    <w:tmpl w:val="8D30F2D2"/>
    <w:lvl w:ilvl="0">
      <w:start w:val="1"/>
      <w:numFmt w:val="russianLow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65735AC"/>
    <w:multiLevelType w:val="multilevel"/>
    <w:tmpl w:val="832E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72F24B6"/>
    <w:multiLevelType w:val="multilevel"/>
    <w:tmpl w:val="2A36ACDE"/>
    <w:lvl w:ilvl="0">
      <w:start w:val="1"/>
      <w:numFmt w:val="russianLow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7B195376"/>
    <w:multiLevelType w:val="multilevel"/>
    <w:tmpl w:val="26780F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7F2C157B"/>
    <w:multiLevelType w:val="hybridMultilevel"/>
    <w:tmpl w:val="8B106140"/>
    <w:lvl w:ilvl="0" w:tplc="04190009">
      <w:start w:val="1"/>
      <w:numFmt w:val="bullet"/>
      <w:lvlText w:val=""/>
      <w:lvlJc w:val="left"/>
      <w:pPr>
        <w:tabs>
          <w:tab w:val="num" w:pos="1428"/>
        </w:tabs>
        <w:ind w:left="1428"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num w:numId="1">
    <w:abstractNumId w:val="28"/>
  </w:num>
  <w:num w:numId="2">
    <w:abstractNumId w:val="19"/>
  </w:num>
  <w:num w:numId="3">
    <w:abstractNumId w:val="9"/>
  </w:num>
  <w:num w:numId="4">
    <w:abstractNumId w:val="37"/>
  </w:num>
  <w:num w:numId="5">
    <w:abstractNumId w:val="44"/>
  </w:num>
  <w:num w:numId="6">
    <w:abstractNumId w:val="38"/>
  </w:num>
  <w:num w:numId="7">
    <w:abstractNumId w:val="3"/>
  </w:num>
  <w:num w:numId="8">
    <w:abstractNumId w:val="39"/>
  </w:num>
  <w:num w:numId="9">
    <w:abstractNumId w:val="35"/>
  </w:num>
  <w:num w:numId="10">
    <w:abstractNumId w:val="22"/>
  </w:num>
  <w:num w:numId="11">
    <w:abstractNumId w:val="26"/>
  </w:num>
  <w:num w:numId="12">
    <w:abstractNumId w:val="24"/>
  </w:num>
  <w:num w:numId="13">
    <w:abstractNumId w:val="23"/>
  </w:num>
  <w:num w:numId="14">
    <w:abstractNumId w:val="21"/>
  </w:num>
  <w:num w:numId="15">
    <w:abstractNumId w:val="32"/>
  </w:num>
  <w:num w:numId="16">
    <w:abstractNumId w:val="40"/>
  </w:num>
  <w:num w:numId="17">
    <w:abstractNumId w:val="18"/>
  </w:num>
  <w:num w:numId="18">
    <w:abstractNumId w:val="31"/>
  </w:num>
  <w:num w:numId="19">
    <w:abstractNumId w:val="7"/>
  </w:num>
  <w:num w:numId="20">
    <w:abstractNumId w:val="12"/>
  </w:num>
  <w:num w:numId="21">
    <w:abstractNumId w:val="36"/>
  </w:num>
  <w:num w:numId="22">
    <w:abstractNumId w:val="10"/>
  </w:num>
  <w:num w:numId="23">
    <w:abstractNumId w:val="2"/>
  </w:num>
  <w:num w:numId="24">
    <w:abstractNumId w:val="46"/>
  </w:num>
  <w:num w:numId="25">
    <w:abstractNumId w:val="6"/>
  </w:num>
  <w:num w:numId="2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num>
  <w:num w:numId="28">
    <w:abstractNumId w:val="1"/>
  </w:num>
  <w:num w:numId="29">
    <w:abstractNumId w:val="30"/>
  </w:num>
  <w:num w:numId="30">
    <w:abstractNumId w:val="29"/>
  </w:num>
  <w:num w:numId="31">
    <w:abstractNumId w:val="17"/>
  </w:num>
  <w:num w:numId="32">
    <w:abstractNumId w:val="15"/>
  </w:num>
  <w:num w:numId="33">
    <w:abstractNumId w:val="25"/>
  </w:num>
  <w:num w:numId="34">
    <w:abstractNumId w:val="20"/>
  </w:num>
  <w:num w:numId="35">
    <w:abstractNumId w:val="34"/>
  </w:num>
  <w:num w:numId="36">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num>
  <w:num w:numId="3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3"/>
  </w:num>
  <w:num w:numId="40">
    <w:abstractNumId w:val="43"/>
  </w:num>
  <w:num w:numId="41">
    <w:abstractNumId w:val="27"/>
  </w:num>
  <w:num w:numId="42">
    <w:abstractNumId w:val="16"/>
  </w:num>
  <w:num w:numId="43">
    <w:abstractNumId w:val="11"/>
  </w:num>
  <w:num w:numId="44">
    <w:abstractNumId w:val="41"/>
  </w:num>
  <w:num w:numId="45">
    <w:abstractNumId w:val="4"/>
  </w:num>
  <w:num w:numId="46">
    <w:abstractNumId w:val="45"/>
  </w:num>
  <w:num w:numId="47">
    <w:abstractNumId w:val="0"/>
  </w:num>
  <w:num w:numId="48">
    <w:abstractNumId w:val="42"/>
  </w:num>
  <w:numIdMacAtCleanup w:val="4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attachedTemplate r:id="rId1"/>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7179A1"/>
    <w:rsid w:val="000C4DB4"/>
    <w:rsid w:val="000E1948"/>
    <w:rsid w:val="000E3CDC"/>
    <w:rsid w:val="00106D12"/>
    <w:rsid w:val="0014792A"/>
    <w:rsid w:val="00233DCA"/>
    <w:rsid w:val="006B41E2"/>
    <w:rsid w:val="006D1401"/>
    <w:rsid w:val="006D7F87"/>
    <w:rsid w:val="007179A1"/>
    <w:rsid w:val="007964B8"/>
    <w:rsid w:val="00857682"/>
    <w:rsid w:val="00871BEF"/>
    <w:rsid w:val="009E47B2"/>
    <w:rsid w:val="00A143B8"/>
    <w:rsid w:val="00B307A1"/>
    <w:rsid w:val="00B758C0"/>
    <w:rsid w:val="00B9335F"/>
    <w:rsid w:val="00C211AB"/>
    <w:rsid w:val="00DA4CD5"/>
    <w:rsid w:val="00F153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58C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179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179A1"/>
    <w:rPr>
      <w:b/>
      <w:bCs/>
    </w:rPr>
  </w:style>
  <w:style w:type="character" w:customStyle="1" w:styleId="apple-converted-space">
    <w:name w:val="apple-converted-space"/>
    <w:basedOn w:val="a0"/>
    <w:uiPriority w:val="99"/>
    <w:rsid w:val="007179A1"/>
  </w:style>
  <w:style w:type="character" w:styleId="a5">
    <w:name w:val="Emphasis"/>
    <w:basedOn w:val="a0"/>
    <w:uiPriority w:val="20"/>
    <w:qFormat/>
    <w:rsid w:val="007179A1"/>
    <w:rPr>
      <w:i/>
      <w:iCs/>
    </w:rPr>
  </w:style>
  <w:style w:type="paragraph" w:styleId="a6">
    <w:name w:val="List Paragraph"/>
    <w:basedOn w:val="a"/>
    <w:uiPriority w:val="34"/>
    <w:qFormat/>
    <w:rsid w:val="00B307A1"/>
    <w:pPr>
      <w:ind w:left="720"/>
      <w:contextualSpacing/>
    </w:pPr>
  </w:style>
  <w:style w:type="paragraph" w:customStyle="1" w:styleId="TNR12">
    <w:name w:val="Программа TNR 12"/>
    <w:basedOn w:val="a"/>
    <w:link w:val="TNR120"/>
    <w:qFormat/>
    <w:rsid w:val="00B307A1"/>
    <w:pPr>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TNR120">
    <w:name w:val="Программа TNR 12 Знак"/>
    <w:link w:val="TNR12"/>
    <w:rsid w:val="00B307A1"/>
    <w:rPr>
      <w:rFonts w:ascii="Times New Roman" w:eastAsia="Times New Roman" w:hAnsi="Times New Roman" w:cs="Times New Roman"/>
      <w:sz w:val="24"/>
      <w:szCs w:val="24"/>
    </w:rPr>
  </w:style>
  <w:style w:type="character" w:customStyle="1" w:styleId="FontStyle32">
    <w:name w:val="Font Style32"/>
    <w:uiPriority w:val="99"/>
    <w:rsid w:val="00871BEF"/>
    <w:rPr>
      <w:rFonts w:ascii="Times New Roman" w:hAnsi="Times New Roman"/>
      <w:sz w:val="20"/>
    </w:rPr>
  </w:style>
  <w:style w:type="paragraph" w:customStyle="1" w:styleId="Style3">
    <w:name w:val="Style3"/>
    <w:basedOn w:val="a"/>
    <w:uiPriority w:val="99"/>
    <w:rsid w:val="00C211AB"/>
    <w:pPr>
      <w:widowControl w:val="0"/>
      <w:autoSpaceDE w:val="0"/>
      <w:autoSpaceDN w:val="0"/>
      <w:adjustRightInd w:val="0"/>
      <w:spacing w:after="0" w:line="235" w:lineRule="exact"/>
      <w:ind w:firstLine="302"/>
      <w:jc w:val="both"/>
    </w:pPr>
    <w:rPr>
      <w:rFonts w:ascii="Franklin Gothic Demi Cond" w:eastAsia="Times New Roman" w:hAnsi="Franklin Gothic Demi Cond" w:cs="Times New Roman"/>
      <w:sz w:val="24"/>
      <w:szCs w:val="24"/>
      <w:lang w:eastAsia="ru-RU"/>
    </w:rPr>
  </w:style>
  <w:style w:type="character" w:customStyle="1" w:styleId="FontStyle26">
    <w:name w:val="Font Style26"/>
    <w:uiPriority w:val="99"/>
    <w:rsid w:val="00C211AB"/>
    <w:rPr>
      <w:rFonts w:ascii="Times New Roman" w:hAnsi="Times New Roman"/>
      <w:i/>
      <w:sz w:val="20"/>
    </w:rPr>
  </w:style>
  <w:style w:type="paragraph" w:customStyle="1" w:styleId="Style5">
    <w:name w:val="Style5"/>
    <w:basedOn w:val="a"/>
    <w:uiPriority w:val="99"/>
    <w:rsid w:val="00C211AB"/>
    <w:pPr>
      <w:widowControl w:val="0"/>
      <w:autoSpaceDE w:val="0"/>
      <w:autoSpaceDN w:val="0"/>
      <w:adjustRightInd w:val="0"/>
      <w:spacing w:after="0" w:line="232" w:lineRule="exact"/>
      <w:ind w:firstLine="288"/>
    </w:pPr>
    <w:rPr>
      <w:rFonts w:ascii="Franklin Gothic Demi Cond" w:eastAsia="Times New Roman" w:hAnsi="Franklin Gothic Demi Cond" w:cs="Times New Roman"/>
      <w:sz w:val="24"/>
      <w:szCs w:val="24"/>
      <w:lang w:eastAsia="ru-RU"/>
    </w:rPr>
  </w:style>
  <w:style w:type="paragraph" w:customStyle="1" w:styleId="Style12">
    <w:name w:val="Style12"/>
    <w:basedOn w:val="a"/>
    <w:uiPriority w:val="99"/>
    <w:rsid w:val="009E47B2"/>
    <w:pPr>
      <w:widowControl w:val="0"/>
      <w:autoSpaceDE w:val="0"/>
      <w:autoSpaceDN w:val="0"/>
      <w:adjustRightInd w:val="0"/>
      <w:spacing w:after="0" w:line="230" w:lineRule="exact"/>
      <w:ind w:firstLine="278"/>
      <w:jc w:val="both"/>
    </w:pPr>
    <w:rPr>
      <w:rFonts w:ascii="Franklin Gothic Demi Cond" w:eastAsia="Times New Roman" w:hAnsi="Franklin Gothic Demi Cond" w:cs="Times New Roman"/>
      <w:sz w:val="24"/>
      <w:szCs w:val="24"/>
      <w:lang w:eastAsia="ru-RU"/>
    </w:rPr>
  </w:style>
  <w:style w:type="paragraph" w:customStyle="1" w:styleId="Style17">
    <w:name w:val="Style17"/>
    <w:basedOn w:val="a"/>
    <w:uiPriority w:val="99"/>
    <w:rsid w:val="009E47B2"/>
    <w:pPr>
      <w:widowControl w:val="0"/>
      <w:autoSpaceDE w:val="0"/>
      <w:autoSpaceDN w:val="0"/>
      <w:adjustRightInd w:val="0"/>
      <w:spacing w:after="0" w:line="235" w:lineRule="exact"/>
      <w:ind w:firstLine="274"/>
      <w:jc w:val="both"/>
    </w:pPr>
    <w:rPr>
      <w:rFonts w:ascii="Franklin Gothic Demi Cond" w:eastAsia="Times New Roman" w:hAnsi="Franklin Gothic Demi Cond" w:cs="Times New Roman"/>
      <w:sz w:val="24"/>
      <w:szCs w:val="24"/>
      <w:lang w:eastAsia="ru-RU"/>
    </w:rPr>
  </w:style>
  <w:style w:type="table" w:styleId="a7">
    <w:name w:val="Table Grid"/>
    <w:basedOn w:val="a1"/>
    <w:uiPriority w:val="59"/>
    <w:rsid w:val="009E47B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header"/>
    <w:basedOn w:val="a"/>
    <w:link w:val="a9"/>
    <w:uiPriority w:val="99"/>
    <w:semiHidden/>
    <w:unhideWhenUsed/>
    <w:rsid w:val="0014792A"/>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14792A"/>
  </w:style>
  <w:style w:type="paragraph" w:styleId="aa">
    <w:name w:val="footer"/>
    <w:basedOn w:val="a"/>
    <w:link w:val="ab"/>
    <w:uiPriority w:val="99"/>
    <w:semiHidden/>
    <w:unhideWhenUsed/>
    <w:rsid w:val="0014792A"/>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14792A"/>
  </w:style>
</w:styles>
</file>

<file path=word/webSettings.xml><?xml version="1.0" encoding="utf-8"?>
<w:webSettings xmlns:r="http://schemas.openxmlformats.org/officeDocument/2006/relationships" xmlns:w="http://schemas.openxmlformats.org/wordprocessingml/2006/main">
  <w:divs>
    <w:div w:id="152264865">
      <w:bodyDiv w:val="1"/>
      <w:marLeft w:val="0"/>
      <w:marRight w:val="0"/>
      <w:marTop w:val="0"/>
      <w:marBottom w:val="0"/>
      <w:divBdr>
        <w:top w:val="none" w:sz="0" w:space="0" w:color="auto"/>
        <w:left w:val="none" w:sz="0" w:space="0" w:color="auto"/>
        <w:bottom w:val="none" w:sz="0" w:space="0" w:color="auto"/>
        <w:right w:val="none" w:sz="0" w:space="0" w:color="auto"/>
      </w:divBdr>
    </w:div>
    <w:div w:id="474109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F:\&#1040;&#1055;&#1051;\&#1059;&#1052;&#1050;\&#1048;&#1085;&#1092;&#1086;&#1088;&#1084;&#1072;&#1090;&#1080;&#1082;&#1072;\&#1052;&#1077;&#1090;&#1086;&#1076;&#1080;&#1095;&#1077;&#1089;&#1082;&#1080;&#1081;%20&#1082;&#1086;&#1084;&#1087;&#1086;&#1085;&#1077;&#1085;&#1090;%20&#1048;&#1085;&#1092;&#1086;&#1088;&#1084;&#1072;&#1094;&#1080;&#1103;\&#1058;&#1077;&#1093;&#1085;&#1086;&#1083;&#1086;&#1075;&#1080;&#1095;&#1077;&#1089;&#1082;&#1080;&#1077;%20&#1082;&#1072;&#1088;&#1090;&#1099;\&#1050;&#1086;&#1085;&#1089;&#1087;&#1077;&#1082;&#1090;%20&#1091;&#1088;&#1086;&#1082;&#1072;%201%201%201%201%20Times%20New%20Roman%2012.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Конспект урока 1 1 1 1 Times New Roman 12</Template>
  <TotalTime>92</TotalTime>
  <Pages>10</Pages>
  <Words>3066</Words>
  <Characters>17477</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Иришка</dc:creator>
  <cp:lastModifiedBy>Иришка</cp:lastModifiedBy>
  <cp:revision>8</cp:revision>
  <dcterms:created xsi:type="dcterms:W3CDTF">2016-03-25T18:14:00Z</dcterms:created>
  <dcterms:modified xsi:type="dcterms:W3CDTF">2017-02-27T05:06:00Z</dcterms:modified>
</cp:coreProperties>
</file>