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A0" w:rsidRPr="00131D55" w:rsidRDefault="00923FA0" w:rsidP="00133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</w:pP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Holidays</w:t>
      </w:r>
      <w:r w:rsidR="00E87755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and</w:t>
      </w:r>
      <w:r w:rsidR="00E87755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gifts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.</w:t>
      </w:r>
      <w:r w:rsidR="00133AAF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Правила чтения буквы «U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u</w:t>
      </w:r>
      <w:r w:rsidR="0004545D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»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>УМК: «Английский язык – 3» под редакцией В.П. Кузовлева, Н.М. Лапа и др.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Unit</w:t>
      </w:r>
      <w:r w:rsidRPr="000D25D7">
        <w:rPr>
          <w:rFonts w:ascii="Times New Roman" w:hAnsi="Times New Roman" w:cs="Aharoni"/>
          <w:sz w:val="28"/>
          <w:szCs w:val="28"/>
        </w:rPr>
        <w:t xml:space="preserve"> 3 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>Lesson</w:t>
      </w:r>
      <w:r w:rsidRPr="000D25D7">
        <w:rPr>
          <w:rFonts w:ascii="Times New Roman" w:hAnsi="Times New Roman" w:cs="Aharoni"/>
          <w:sz w:val="28"/>
          <w:szCs w:val="28"/>
        </w:rPr>
        <w:t xml:space="preserve"> 5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  <w:shd w:val="clear" w:color="auto" w:fill="FFFFFF"/>
        </w:rPr>
      </w:pP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Данный урок разработан с учетом требований ФГОС по иностранному языку. При составлении урока использованы Интернет-ресурсы (упражнение на выбор верного варианта для грамматической структуры Past Simple) . В ходе урока предусмотрена индивидуальная и парная работа учащихся. Упражнения подобраны так, что учащиеся многократно будут повторять активную лексику по теме "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Holidays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eastAsia="ru-RU"/>
        </w:rPr>
        <w:t xml:space="preserve"> 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and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eastAsia="ru-RU"/>
        </w:rPr>
        <w:t xml:space="preserve"> 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gifts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" в грамматических структурах Present и Past Simple. </w:t>
      </w:r>
    </w:p>
    <w:p w:rsidR="00D46C98" w:rsidRDefault="00B53E30" w:rsidP="00443DE9">
      <w:pPr>
        <w:spacing w:after="0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Цели: 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Cs/>
          <w:i/>
          <w:sz w:val="28"/>
          <w:szCs w:val="28"/>
          <w:lang w:eastAsia="ru-RU"/>
        </w:rPr>
        <w:t>Социокультурный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знакомство с празднованием Рождества и Нового года, с традициями и обычаями разных народов в проведении этих праздников;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Развивающий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развитие способности к сравнению, к развитию языковой догадки, интуиции; к выведению языковых закономерностей (правила чтения), развитие мыслительных операций: анализ, обобщение, классификация;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Воспитательный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воспитание потребности в полезном время провождении, воспитание уважительного отношения к иноязычной культуре (толерантность);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Учебный аспект 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– формир</w:t>
      </w:r>
      <w:r w:rsidR="002653CB">
        <w:rPr>
          <w:rFonts w:ascii="Times New Roman" w:eastAsia="Times New Roman" w:hAnsi="Times New Roman" w:cs="Aharoni"/>
          <w:sz w:val="28"/>
          <w:szCs w:val="28"/>
          <w:lang w:eastAsia="ru-RU"/>
        </w:rPr>
        <w:t>ование навыков чтения буквы «U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» по правилам</w:t>
      </w:r>
      <w:r w:rsidR="006B7D6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(открытый и закрытый слоги, сочетание  </w:t>
      </w:r>
      <w:r w:rsidR="00803438">
        <w:rPr>
          <w:rFonts w:ascii="Times New Roman" w:eastAsia="Times New Roman" w:hAnsi="Times New Roman" w:cs="Aharoni"/>
          <w:sz w:val="28"/>
          <w:szCs w:val="28"/>
          <w:lang w:eastAsia="ru-RU"/>
        </w:rPr>
        <w:t>-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ur</w:t>
      </w:r>
      <w:r w:rsidR="002653CB">
        <w:rPr>
          <w:rFonts w:ascii="Times New Roman" w:eastAsia="Times New Roman" w:hAnsi="Times New Roman" w:cs="Aharoni"/>
          <w:sz w:val="28"/>
          <w:szCs w:val="28"/>
          <w:lang w:eastAsia="ru-RU"/>
        </w:rPr>
        <w:t>)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Сопутствующая задача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формирование орфографических навыков.</w:t>
      </w:r>
    </w:p>
    <w:p w:rsidR="00941006" w:rsidRPr="000D25D7" w:rsidRDefault="00941006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Планируемые результаты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:</w:t>
      </w:r>
    </w:p>
    <w:p w:rsidR="00B53E30" w:rsidRPr="000D25D7" w:rsidRDefault="00B53E30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Предметные: </w:t>
      </w:r>
    </w:p>
    <w:p w:rsidR="00B53E30" w:rsidRPr="000D25D7" w:rsidRDefault="006E0979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- </w:t>
      </w:r>
      <w:r w:rsidR="00B53E30" w:rsidRPr="000D25D7">
        <w:rPr>
          <w:rFonts w:ascii="Times New Roman" w:hAnsi="Times New Roman" w:cs="Aharoni"/>
          <w:sz w:val="28"/>
          <w:szCs w:val="28"/>
        </w:rPr>
        <w:t>развитие навыков чтения и аудирования с различной стратегией, активизация р</w:t>
      </w:r>
      <w:r w:rsidR="00EA2246" w:rsidRPr="000D25D7">
        <w:rPr>
          <w:rFonts w:ascii="Times New Roman" w:hAnsi="Times New Roman" w:cs="Aharoni"/>
          <w:sz w:val="28"/>
          <w:szCs w:val="28"/>
        </w:rPr>
        <w:t>анее изученной лексики по теме</w:t>
      </w:r>
      <w:r w:rsidR="00662C3B" w:rsidRPr="000D25D7">
        <w:rPr>
          <w:rFonts w:ascii="Times New Roman" w:hAnsi="Times New Roman" w:cs="Aharoni"/>
          <w:sz w:val="28"/>
          <w:szCs w:val="28"/>
        </w:rPr>
        <w:t xml:space="preserve">, составление кратких </w:t>
      </w:r>
      <w:r w:rsidR="00B53E30" w:rsidRPr="000D25D7">
        <w:rPr>
          <w:rFonts w:ascii="Times New Roman" w:hAnsi="Times New Roman" w:cs="Aharoni"/>
          <w:sz w:val="28"/>
          <w:szCs w:val="28"/>
        </w:rPr>
        <w:t>высказываний по ситуации.</w:t>
      </w:r>
    </w:p>
    <w:p w:rsidR="00B53E30" w:rsidRPr="000D25D7" w:rsidRDefault="00B53E30" w:rsidP="00443DE9">
      <w:pPr>
        <w:spacing w:after="0"/>
        <w:jc w:val="both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>Метапредметные: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 xml:space="preserve">- формирование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коммуникативных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 сотрудничать (работа в паре), умение адекватно реагировать на реплику собеседника, умение строить логические высказывания исходя из ситуации общения;</w:t>
      </w:r>
    </w:p>
    <w:p w:rsidR="00B53E30" w:rsidRPr="000D25D7" w:rsidRDefault="00B53E30" w:rsidP="00443DE9">
      <w:pPr>
        <w:pStyle w:val="a3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 xml:space="preserve">- формирование 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познавательных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 обобщать, делать выводы при работе с текстом;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 xml:space="preserve">- формирование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регулятивных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умение, верно, понять задание, выполнить задание в установленные сроки, оценить свою работу согласно требованиям.</w:t>
      </w:r>
    </w:p>
    <w:p w:rsidR="006E0979" w:rsidRDefault="00B53E30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 w:rsidRPr="006E0979">
        <w:rPr>
          <w:rFonts w:ascii="Times New Roman" w:hAnsi="Times New Roman" w:cs="Aharoni"/>
          <w:b/>
          <w:sz w:val="28"/>
          <w:szCs w:val="28"/>
        </w:rPr>
        <w:lastRenderedPageBreak/>
        <w:t xml:space="preserve">Личностные: </w:t>
      </w:r>
    </w:p>
    <w:p w:rsidR="00B53E30" w:rsidRPr="006E0979" w:rsidRDefault="00443DE9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- </w:t>
      </w:r>
      <w:r w:rsidR="00B53E30" w:rsidRPr="000D25D7">
        <w:rPr>
          <w:rFonts w:ascii="Times New Roman" w:hAnsi="Times New Roman" w:cs="Aharoni"/>
          <w:sz w:val="28"/>
          <w:szCs w:val="28"/>
        </w:rPr>
        <w:t>выразить свое отношение к обсуждаемой проблеме, примерить на себя роль социально активной, толерантной личности, проявить познавательный интерес к учебной деятельности.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Формы работы: </w:t>
      </w:r>
      <w:r w:rsidRPr="000D25D7">
        <w:rPr>
          <w:rFonts w:ascii="Times New Roman" w:hAnsi="Times New Roman" w:cs="Aharoni"/>
          <w:sz w:val="28"/>
          <w:szCs w:val="28"/>
        </w:rPr>
        <w:t>индивидуальная, парная, фронтальная, групповая, игровая, дифференцированная.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Оснащение урока: </w:t>
      </w:r>
      <w:r w:rsidRPr="000D25D7">
        <w:rPr>
          <w:rFonts w:ascii="Times New Roman" w:hAnsi="Times New Roman" w:cs="Aharoni"/>
          <w:sz w:val="28"/>
          <w:szCs w:val="28"/>
        </w:rPr>
        <w:t>телевизор, ПК, учебник, рабочая тетрадь, аудио приложение к учебнику, карточки с заданиями.</w:t>
      </w:r>
    </w:p>
    <w:p w:rsidR="00D247B1" w:rsidRPr="00EA263D" w:rsidRDefault="00B53E30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>Тип урока</w:t>
      </w:r>
      <w:r w:rsidRPr="000D25D7">
        <w:rPr>
          <w:rFonts w:ascii="Times New Roman" w:hAnsi="Times New Roman" w:cs="Aharoni"/>
          <w:sz w:val="28"/>
          <w:szCs w:val="28"/>
        </w:rPr>
        <w:t>: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D247B1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комбинированный – открытие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нового знания,</w:t>
      </w:r>
      <w:r w:rsidRPr="000D25D7">
        <w:rPr>
          <w:rFonts w:ascii="Times New Roman" w:hAnsi="Times New Roman" w:cs="Aharoni"/>
          <w:sz w:val="28"/>
          <w:szCs w:val="28"/>
        </w:rPr>
        <w:t xml:space="preserve"> закрепление пройденного материала.</w:t>
      </w:r>
    </w:p>
    <w:p w:rsidR="00B53E30" w:rsidRPr="000D25D7" w:rsidRDefault="00B53E30" w:rsidP="00443DE9">
      <w:pPr>
        <w:shd w:val="clear" w:color="auto" w:fill="FFFFFF"/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Формы и способы применения ИКТ на данном уроке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56"/>
        <w:gridCol w:w="2764"/>
        <w:gridCol w:w="3551"/>
      </w:tblGrid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Форма использования ИКТ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Цель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Организационный (приветствие)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Созд</w:t>
            </w:r>
            <w:r w:rsidR="00F038C8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 xml:space="preserve">ание рабочего настроя, проверка </w:t>
            </w: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готовности к уроку.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Определение темы урока. (Устная речь)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Проверка готовности, повторение лексического материала</w:t>
            </w:r>
          </w:p>
        </w:tc>
      </w:tr>
      <w:tr w:rsidR="006B7D66" w:rsidRPr="000D25D7" w:rsidTr="003D7501">
        <w:trPr>
          <w:trHeight w:val="97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Развитие навыков коммуникативного чтения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Повышение наглядности, мотивации для восприятия материала.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Подведение итогов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Постановка проблемного вопроса для закрепления, пройденного материала.</w:t>
            </w:r>
          </w:p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Оценивание работы класса.</w:t>
            </w:r>
          </w:p>
        </w:tc>
      </w:tr>
    </w:tbl>
    <w:p w:rsidR="006B7D66" w:rsidRPr="000D25D7" w:rsidRDefault="006B7D66" w:rsidP="006B7D66">
      <w:pPr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</w:p>
    <w:p w:rsidR="006B7D66" w:rsidRPr="000D25D7" w:rsidRDefault="006B7D66" w:rsidP="006B7D66">
      <w:pPr>
        <w:jc w:val="center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>Ход урока:</w:t>
      </w:r>
    </w:p>
    <w:p w:rsidR="006B7D66" w:rsidRPr="000D25D7" w:rsidRDefault="00CB5522" w:rsidP="006B7D66">
      <w:pPr>
        <w:pStyle w:val="a3"/>
        <w:ind w:left="0" w:firstLine="709"/>
        <w:jc w:val="center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>Ι</w:t>
      </w:r>
      <w:r w:rsidR="006B7D66" w:rsidRPr="000D25D7">
        <w:rPr>
          <w:rFonts w:ascii="Times New Roman" w:hAnsi="Times New Roman" w:cs="Aharoni"/>
          <w:b/>
          <w:sz w:val="28"/>
          <w:szCs w:val="28"/>
        </w:rPr>
        <w:t>. Организационный момент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bCs/>
          <w:color w:val="000000"/>
          <w:sz w:val="28"/>
          <w:szCs w:val="28"/>
        </w:rPr>
      </w:pPr>
      <w:r w:rsidRPr="000D25D7">
        <w:rPr>
          <w:rFonts w:cs="Aharoni"/>
          <w:bCs/>
          <w:color w:val="000000"/>
          <w:sz w:val="28"/>
          <w:szCs w:val="28"/>
        </w:rPr>
        <w:t>Организация класса, речевая разминка, создание мотивации для последующей работы по теме урока  (используется коммуникативная технология)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bCs/>
          <w:color w:val="000000"/>
          <w:sz w:val="28"/>
          <w:szCs w:val="28"/>
          <w:lang w:val="en-US"/>
        </w:rPr>
      </w:pPr>
      <w:r w:rsidRPr="000D25D7">
        <w:rPr>
          <w:rStyle w:val="a6"/>
          <w:rFonts w:cs="Aharoni"/>
          <w:sz w:val="28"/>
          <w:szCs w:val="28"/>
          <w:lang w:val="en-US"/>
        </w:rPr>
        <w:t>Teacher: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Good morning, boys and girls.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t>Children: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Good morning, dear teacher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  <w:lang w:val="en-US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t>Good morning, how are you?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t>I’m very glad to see you.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  <w:lang w:val="kk-KZ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t>And say: «Hello» to you!</w:t>
      </w:r>
    </w:p>
    <w:p w:rsidR="006B7D66" w:rsidRPr="000D25D7" w:rsidRDefault="006B7D66" w:rsidP="006B7D66">
      <w:pPr>
        <w:pStyle w:val="c5"/>
        <w:shd w:val="clear" w:color="auto" w:fill="FFFFFF"/>
        <w:spacing w:before="0" w:after="0" w:line="276" w:lineRule="auto"/>
        <w:rPr>
          <w:rFonts w:cs="Aharoni"/>
          <w:iCs/>
          <w:sz w:val="28"/>
          <w:szCs w:val="28"/>
          <w:lang w:val="en-US"/>
        </w:rPr>
      </w:pPr>
      <w:r w:rsidRPr="000D25D7">
        <w:rPr>
          <w:rStyle w:val="a6"/>
          <w:rFonts w:cs="Aharoni"/>
          <w:sz w:val="28"/>
          <w:szCs w:val="28"/>
          <w:lang w:val="en-US"/>
        </w:rPr>
        <w:t xml:space="preserve">T: </w:t>
      </w:r>
      <w:r w:rsidRPr="000D25D7">
        <w:rPr>
          <w:rFonts w:cs="Aharoni"/>
          <w:sz w:val="28"/>
          <w:szCs w:val="28"/>
          <w:lang w:val="en-US"/>
        </w:rPr>
        <w:t>We are beginning our lesson.</w:t>
      </w:r>
    </w:p>
    <w:p w:rsidR="006B7D66" w:rsidRPr="000D25D7" w:rsidRDefault="006B7D66" w:rsidP="006B7D66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Ученики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повторяют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хором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>: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The bell has gone. The lesson has begun.</w:t>
      </w:r>
    </w:p>
    <w:p w:rsidR="006B7D66" w:rsidRPr="007146ED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lastRenderedPageBreak/>
        <w:t>T: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Sit down please. Tell me pleas</w:t>
      </w:r>
      <w:r w:rsidR="00F01A2E">
        <w:rPr>
          <w:rFonts w:cs="Aharoni"/>
          <w:color w:val="000000"/>
          <w:sz w:val="28"/>
          <w:szCs w:val="28"/>
          <w:lang w:val="en-US"/>
        </w:rPr>
        <w:t xml:space="preserve">e, what date is it today? </w:t>
      </w:r>
      <w:r w:rsidR="00F01A2E" w:rsidRPr="00F01A2E">
        <w:rPr>
          <w:rFonts w:cs="Aharoni"/>
          <w:color w:val="000000"/>
          <w:sz w:val="28"/>
          <w:szCs w:val="28"/>
          <w:lang w:val="en-US"/>
        </w:rPr>
        <w:t>(</w:t>
      </w:r>
      <w:r w:rsidR="00F01A2E">
        <w:rPr>
          <w:rFonts w:cs="Aharoni"/>
          <w:color w:val="000000"/>
          <w:sz w:val="28"/>
          <w:szCs w:val="28"/>
        </w:rPr>
        <w:t>имя</w:t>
      </w:r>
      <w:r w:rsidR="00F01A2E" w:rsidRPr="00F01A2E">
        <w:rPr>
          <w:rFonts w:cs="Aharoni"/>
          <w:color w:val="000000"/>
          <w:sz w:val="28"/>
          <w:szCs w:val="28"/>
          <w:lang w:val="en-US"/>
        </w:rPr>
        <w:t>)</w:t>
      </w:r>
      <w:r w:rsidR="00F01A2E">
        <w:rPr>
          <w:rFonts w:cs="Aharoni"/>
          <w:color w:val="000000"/>
          <w:sz w:val="28"/>
          <w:szCs w:val="28"/>
          <w:lang w:val="en-US"/>
        </w:rPr>
        <w:t>…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, write the date, please. </w:t>
      </w:r>
      <w:r w:rsidRPr="000D25D7">
        <w:rPr>
          <w:rFonts w:cs="Aharoni"/>
          <w:sz w:val="28"/>
          <w:szCs w:val="28"/>
          <w:lang w:val="en-US"/>
        </w:rPr>
        <w:t xml:space="preserve">What the day of the week today? What season is it now? How many pupils are there in the class? </w:t>
      </w:r>
      <w:r w:rsidRPr="000D25D7">
        <w:rPr>
          <w:rFonts w:cs="Aharoni"/>
          <w:color w:val="000000"/>
          <w:sz w:val="28"/>
          <w:szCs w:val="28"/>
          <w:lang w:val="en-US"/>
        </w:rPr>
        <w:t>Who is absent today?</w:t>
      </w:r>
    </w:p>
    <w:p w:rsidR="006B7D66" w:rsidRPr="000D25D7" w:rsidRDefault="00CB5522" w:rsidP="006B7D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2. </w:t>
      </w:r>
      <w:r w:rsidR="006B7D66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Актуализация знаний</w:t>
      </w:r>
    </w:p>
    <w:p w:rsidR="006B7D66" w:rsidRPr="000D25D7" w:rsidRDefault="006B7D66" w:rsidP="003318EA">
      <w:pPr>
        <w:pStyle w:val="a3"/>
        <w:spacing w:after="0"/>
        <w:ind w:left="0" w:firstLine="709"/>
        <w:jc w:val="center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>Определение темы урока учащимися:</w:t>
      </w:r>
    </w:p>
    <w:p w:rsidR="006B7D66" w:rsidRPr="00A23AE8" w:rsidRDefault="006B7D66" w:rsidP="00110B5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>T</w:t>
      </w:r>
      <w:r w:rsidRPr="00A23AE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  <w:r w:rsidRPr="00A23A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Look at the </w:t>
      </w:r>
      <w:r w:rsidRPr="00A23AE8"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A23A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listen to the poem. </w:t>
      </w:r>
      <w:r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Можете помогать мне</w:t>
      </w:r>
      <w:r w:rsidR="00887019"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№1)</w:t>
      </w:r>
      <w:r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7019"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7D66" w:rsidRPr="00A23AE8" w:rsidRDefault="006B7D66" w:rsidP="00110B5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A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Santa</w:t>
      </w:r>
      <w:r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3A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Clause</w:t>
      </w:r>
      <w:r w:rsidRPr="00A2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стучит к нам в дверь: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Open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open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– поскорей!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Ему дети говорят: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«Please, come in»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Он очень рад.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Видит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он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а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 xml:space="preserve"> Christmas tree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И гирлянды, и шары.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А, на самом на верху, видит он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А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 xml:space="preserve"> star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–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звезду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Do you like it? Yes, I do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Merry Christmas to you!</w:t>
      </w:r>
    </w:p>
    <w:p w:rsidR="006B7D66" w:rsidRPr="007146ED" w:rsidRDefault="006B7D66" w:rsidP="00110B51">
      <w:pPr>
        <w:pStyle w:val="a5"/>
        <w:spacing w:before="0" w:beforeAutospacing="0" w:after="0" w:afterAutospacing="0" w:line="276" w:lineRule="auto"/>
        <w:rPr>
          <w:rFonts w:cs="Aharoni"/>
          <w:sz w:val="28"/>
          <w:szCs w:val="28"/>
          <w:shd w:val="clear" w:color="auto" w:fill="FFFFFF"/>
        </w:rPr>
      </w:pPr>
      <w:r w:rsidRPr="000D25D7">
        <w:rPr>
          <w:rFonts w:cs="Aharoni"/>
          <w:sz w:val="28"/>
          <w:szCs w:val="28"/>
          <w:shd w:val="clear" w:color="auto" w:fill="FFFFFF"/>
        </w:rPr>
        <w:t>Учитель стремится создать ситуацию успеха, предлагая учащимся назвать тему и цель урока.</w:t>
      </w:r>
    </w:p>
    <w:p w:rsidR="0047351A" w:rsidRPr="000D25D7" w:rsidRDefault="002220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>:</w:t>
      </w:r>
      <w:r w:rsidRPr="000D25D7">
        <w:rPr>
          <w:rStyle w:val="a6"/>
          <w:rFonts w:cs="Aharoni"/>
          <w:sz w:val="28"/>
          <w:szCs w:val="28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 вы думаете, почему наш урок мы начали с этого стихотворения? О чем оно? Мы с вами в прошлом году отмечали Рождество, и вы знаете о рождестве в Британии и у нас? Чем они отличаются?</w:t>
      </w:r>
    </w:p>
    <w:p w:rsidR="006B7D66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proofErr w:type="gramStart"/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(Ответы учащихся</w:t>
      </w:r>
      <w:r w:rsidR="0047351A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:</w:t>
      </w:r>
      <w:proofErr w:type="gramEnd"/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proofErr w:type="gramStart"/>
      <w:r w:rsidR="001F736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Санта Клаус – </w:t>
      </w:r>
      <w:r w:rsidR="0022206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дед Мороз, </w:t>
      </w:r>
      <w:r w:rsidR="0047351A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25 декабря – 7 января, подарки под елкой – подарки в носке над камином</w:t>
      </w:r>
      <w:r w:rsidR="001F736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и т.д.</w:t>
      </w:r>
      <w:r w:rsidR="0047351A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).</w:t>
      </w:r>
      <w:proofErr w:type="gramEnd"/>
    </w:p>
    <w:p w:rsidR="003318EA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That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’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923FA0" w:rsidRPr="000D25D7" w:rsidRDefault="00CB5522" w:rsidP="00EA263D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3.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Постановка учебной проблемы и построение выхода из затруднения</w:t>
      </w:r>
    </w:p>
    <w:p w:rsidR="00923FA0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 xml:space="preserve">T: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</w:t>
      </w:r>
      <w:r w:rsidR="0038506E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Look at the board,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read and translate </w:t>
      </w:r>
      <w:r w:rsidR="00E155F3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these words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(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слайд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№2)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.</w:t>
      </w:r>
    </w:p>
    <w:p w:rsidR="00923FA0" w:rsidRPr="000D25D7" w:rsidRDefault="00923FA0" w:rsidP="00110B51">
      <w:pPr>
        <w:numPr>
          <w:ilvl w:val="0"/>
          <w:numId w:val="2"/>
        </w:num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Santa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lause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hristmas tr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ee</w:t>
      </w:r>
      <w:r w:rsidR="005707FB"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Christmas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ards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elebrate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a h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ge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ake</w:t>
      </w:r>
    </w:p>
    <w:p w:rsidR="00923FA0" w:rsidRPr="000D25D7" w:rsidRDefault="00923FA0" w:rsidP="00110B51">
      <w:pPr>
        <w:numPr>
          <w:ilvl w:val="0"/>
          <w:numId w:val="2"/>
        </w:num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p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dding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t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rkey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p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="00881CA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mpkin pie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 H</w:t>
      </w:r>
      <w:r w:rsidR="006C39B8" w:rsidRPr="00B52F3C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>ur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ly-b</w:t>
      </w:r>
      <w:r w:rsidR="006C39B8" w:rsidRPr="00B52F3C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>ur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ly. </w:t>
      </w:r>
    </w:p>
    <w:p w:rsidR="00AC7028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7146ED">
        <w:rPr>
          <w:rStyle w:val="a6"/>
          <w:rFonts w:ascii="Times New Roman" w:hAnsi="Times New Roman" w:cs="Aharoni"/>
          <w:sz w:val="28"/>
          <w:szCs w:val="28"/>
        </w:rPr>
        <w:t>: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That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’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</w:t>
      </w:r>
      <w:r w:rsidR="0078020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</w:t>
      </w:r>
      <w:r w:rsidR="006E6C0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Обратите внимание на слова во </w:t>
      </w:r>
      <w:r w:rsidR="0038506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второй колонке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? Какие трудности возникли у вас</w:t>
      </w:r>
      <w:r w:rsidR="00450F67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при чтении или переводе этих слов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? </w:t>
      </w:r>
    </w:p>
    <w:p w:rsidR="00AC7028" w:rsidRPr="000D25D7" w:rsidRDefault="00AC7028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(Ответы учащихся: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не смогли прочитать, не знаем перевод)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 вы думаете, что нам необходимо сделать, чтобы преодолеть возникшие перед нами трудности?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(У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чащиеся выдвигают предположения, чем будем заниматься на уроке и как выйти из затруднения)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Что общего у этих слов?</w:t>
      </w:r>
      <w:r w:rsidR="004502B3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(Во всех словах есть буква «U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»)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Как вы думаете, чем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же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мы будем заниматься сегодня на уроке? 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lastRenderedPageBreak/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>: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Тема нашего урока –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Holidays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and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gifts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, правила</w:t>
      </w:r>
      <w:r w:rsidR="004502B3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чтения буквы «U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», потренируемся в чтении слов с этой буквой и 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конечно вспо</w:t>
      </w:r>
      <w:r w:rsidR="00A23AE8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мним глаголы в прошедшем </w:t>
      </w:r>
      <w:r w:rsidR="00B52F3C">
        <w:rPr>
          <w:rFonts w:ascii="Times New Roman" w:eastAsia="Times New Roman" w:hAnsi="Times New Roman" w:cs="Aharoni"/>
          <w:sz w:val="28"/>
          <w:szCs w:val="28"/>
          <w:lang w:eastAsia="ru-RU"/>
        </w:rPr>
        <w:t>времени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(слайд №3)</w:t>
      </w:r>
      <w:r w:rsidR="00F840C7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6C39B8" w:rsidRPr="000D25D7" w:rsidRDefault="006C39B8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</w:p>
    <w:p w:rsidR="00F840C7" w:rsidRDefault="00CB5522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 xml:space="preserve">4. </w:t>
      </w:r>
      <w:r w:rsidR="00F840C7" w:rsidRPr="000D25D7">
        <w:rPr>
          <w:rFonts w:cs="Aharoni"/>
          <w:b/>
          <w:bCs/>
          <w:color w:val="000000"/>
          <w:sz w:val="28"/>
          <w:szCs w:val="28"/>
        </w:rPr>
        <w:t xml:space="preserve">Речевая разминка </w:t>
      </w:r>
    </w:p>
    <w:p w:rsidR="0066062F" w:rsidRPr="0066062F" w:rsidRDefault="0066062F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>Т:</w:t>
      </w:r>
      <w:r w:rsidR="00E11AF4" w:rsidRPr="000D25D7">
        <w:rPr>
          <w:rFonts w:cs="Aharoni"/>
          <w:color w:val="000000"/>
          <w:sz w:val="28"/>
          <w:szCs w:val="28"/>
        </w:rPr>
        <w:t xml:space="preserve"> На прошлых  уроках </w:t>
      </w:r>
      <w:r w:rsidRPr="000D25D7">
        <w:rPr>
          <w:rFonts w:cs="Aharoni"/>
          <w:color w:val="000000"/>
          <w:sz w:val="28"/>
          <w:szCs w:val="28"/>
        </w:rPr>
        <w:t xml:space="preserve"> мы изучали</w:t>
      </w:r>
      <w:r w:rsidR="000178F6">
        <w:rPr>
          <w:rFonts w:cs="Aharoni"/>
          <w:color w:val="000000"/>
          <w:sz w:val="28"/>
          <w:szCs w:val="28"/>
        </w:rPr>
        <w:t xml:space="preserve"> изучать тему «Простое прошедшее время». Какие бывают глаголы?</w:t>
      </w:r>
      <w:r w:rsidRPr="000D25D7">
        <w:rPr>
          <w:rFonts w:cs="Aharoni"/>
          <w:color w:val="000000"/>
          <w:sz w:val="28"/>
          <w:szCs w:val="28"/>
        </w:rPr>
        <w:t xml:space="preserve"> Почему они называются неправильными?</w:t>
      </w: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</w:rPr>
      </w:pPr>
      <w:proofErr w:type="gramStart"/>
      <w:r w:rsidRPr="000D25D7">
        <w:rPr>
          <w:rFonts w:cs="Aharoni"/>
          <w:b/>
          <w:color w:val="000000"/>
          <w:sz w:val="28"/>
          <w:szCs w:val="28"/>
        </w:rPr>
        <w:t>Р</w:t>
      </w:r>
      <w:proofErr w:type="gramEnd"/>
      <w:r w:rsidRPr="000D25D7">
        <w:rPr>
          <w:rFonts w:cs="Aharoni"/>
          <w:b/>
          <w:color w:val="000000"/>
          <w:sz w:val="28"/>
          <w:szCs w:val="28"/>
        </w:rPr>
        <w:t>:</w:t>
      </w:r>
      <w:r w:rsidRPr="000D25D7">
        <w:rPr>
          <w:rFonts w:cs="Aharoni"/>
          <w:color w:val="000000"/>
          <w:sz w:val="28"/>
          <w:szCs w:val="28"/>
        </w:rPr>
        <w:t xml:space="preserve"> Потому что образовывают форму прошедшего времени не по правилам.</w:t>
      </w: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>Т:</w:t>
      </w:r>
      <w:r w:rsidRPr="000D25D7">
        <w:rPr>
          <w:rFonts w:cs="Aharoni"/>
          <w:color w:val="000000"/>
          <w:sz w:val="28"/>
          <w:szCs w:val="28"/>
        </w:rPr>
        <w:t xml:space="preserve"> Давайте вспомним формы прошедшего времени некоторых неправильных глаголов.</w:t>
      </w:r>
      <w:r w:rsidR="00D074F2" w:rsidRPr="000D25D7">
        <w:rPr>
          <w:rFonts w:ascii="Tahoma" w:hAnsi="Tahoma" w:cs="Aharoni"/>
          <w:color w:val="000000"/>
          <w:sz w:val="28"/>
          <w:szCs w:val="28"/>
          <w:shd w:val="clear" w:color="auto" w:fill="FFFFFF"/>
        </w:rPr>
        <w:t xml:space="preserve"> </w:t>
      </w:r>
      <w:r w:rsidR="0062089F" w:rsidRPr="000D25D7">
        <w:rPr>
          <w:rFonts w:cs="Aharoni"/>
          <w:b/>
          <w:color w:val="000000"/>
          <w:sz w:val="28"/>
          <w:szCs w:val="28"/>
          <w:shd w:val="clear" w:color="auto" w:fill="FFFFFF"/>
        </w:rPr>
        <w:t>Игра «Пантомима»</w:t>
      </w:r>
      <w:r w:rsidR="00DC3AC1" w:rsidRPr="000D25D7">
        <w:rPr>
          <w:rFonts w:cs="Aharoni"/>
          <w:b/>
          <w:color w:val="000000"/>
          <w:sz w:val="28"/>
          <w:szCs w:val="28"/>
          <w:shd w:val="clear" w:color="auto" w:fill="FFFFFF"/>
        </w:rPr>
        <w:t>.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>Учащиеся делятся на две команды, по одно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му </w:t>
      </w:r>
      <w:r w:rsidR="00366F98">
        <w:rPr>
          <w:rFonts w:cs="Aharoni"/>
          <w:color w:val="000000"/>
          <w:sz w:val="28"/>
          <w:szCs w:val="28"/>
          <w:shd w:val="clear" w:color="auto" w:fill="FFFFFF"/>
        </w:rPr>
        <w:t xml:space="preserve">ученику 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>из команды выходят к камину, снимая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рождественский чулок, </w:t>
      </w:r>
      <w:r w:rsidR="00F753E8" w:rsidRPr="000D25D7">
        <w:rPr>
          <w:rFonts w:cs="Aharoni"/>
          <w:color w:val="000000"/>
          <w:sz w:val="28"/>
          <w:szCs w:val="28"/>
          <w:shd w:val="clear" w:color="auto" w:fill="FFFFFF"/>
        </w:rPr>
        <w:t>п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осле чего </w:t>
      </w:r>
      <w:r w:rsidR="00F753E8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ученик </w:t>
      </w:r>
      <w:r w:rsidR="00CD71FB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изображает действие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, а члены его команды отгадывают </w:t>
      </w:r>
      <w:r w:rsidRPr="000D25D7">
        <w:rPr>
          <w:rFonts w:cs="Aharoni"/>
          <w:color w:val="000000"/>
          <w:sz w:val="28"/>
          <w:szCs w:val="28"/>
        </w:rPr>
        <w:t>(элементы игровой технологии, технологии сотрудничества)</w:t>
      </w:r>
      <w:r w:rsidR="00575D83" w:rsidRPr="000D25D7">
        <w:rPr>
          <w:rFonts w:cs="Aharoni"/>
          <w:color w:val="000000"/>
          <w:sz w:val="28"/>
          <w:szCs w:val="28"/>
        </w:rPr>
        <w:t>.</w:t>
      </w:r>
      <w:r w:rsidR="00F753E8" w:rsidRPr="000D25D7">
        <w:rPr>
          <w:rFonts w:cs="Aharoni"/>
          <w:color w:val="000000"/>
          <w:sz w:val="28"/>
          <w:szCs w:val="28"/>
        </w:rPr>
        <w:t xml:space="preserve"> Выигрывает та команда, которая со</w:t>
      </w:r>
      <w:r w:rsidR="00CD71FB" w:rsidRPr="000D25D7">
        <w:rPr>
          <w:rFonts w:cs="Aharoni"/>
          <w:color w:val="000000"/>
          <w:sz w:val="28"/>
          <w:szCs w:val="28"/>
        </w:rPr>
        <w:t>берет больше рождественских чулок</w:t>
      </w:r>
      <w:r w:rsidR="00F753E8" w:rsidRPr="000D25D7">
        <w:rPr>
          <w:rFonts w:cs="Aharoni"/>
          <w:color w:val="000000"/>
          <w:sz w:val="28"/>
          <w:szCs w:val="28"/>
        </w:rPr>
        <w:t>.</w:t>
      </w:r>
    </w:p>
    <w:p w:rsidR="00CD71FB" w:rsidRPr="000D25D7" w:rsidRDefault="00CD71FB" w:rsidP="00F840C7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CD71FB" w:rsidRPr="000D25D7" w:rsidRDefault="00CB5522" w:rsidP="00CD71FB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 xml:space="preserve">5. </w:t>
      </w:r>
      <w:r w:rsidR="00CD71FB" w:rsidRPr="000D25D7">
        <w:rPr>
          <w:rFonts w:cs="Aharoni"/>
          <w:b/>
          <w:bCs/>
          <w:color w:val="000000"/>
          <w:sz w:val="28"/>
          <w:szCs w:val="28"/>
        </w:rPr>
        <w:t>Проверка домашнего задания.</w:t>
      </w:r>
      <w:r w:rsidR="001A707E" w:rsidRPr="000D25D7">
        <w:rPr>
          <w:rFonts w:cs="Aharoni"/>
          <w:b/>
          <w:bCs/>
          <w:color w:val="000000"/>
          <w:sz w:val="28"/>
          <w:szCs w:val="28"/>
        </w:rPr>
        <w:t xml:space="preserve"> Работа в паре (взаимопроверка)</w:t>
      </w:r>
    </w:p>
    <w:p w:rsidR="00CD71FB" w:rsidRPr="000D25D7" w:rsidRDefault="00CD71FB" w:rsidP="00CD71FB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CD71FB" w:rsidRPr="00F01A2E" w:rsidRDefault="00CD71FB" w:rsidP="00E2527E">
      <w:pPr>
        <w:spacing w:after="0"/>
        <w:rPr>
          <w:rFonts w:ascii="Times New Roman" w:hAnsi="Times New Roman" w:cs="Aharoni"/>
          <w:color w:val="000000"/>
          <w:sz w:val="28"/>
          <w:szCs w:val="28"/>
          <w:shd w:val="clear" w:color="auto" w:fill="FFFFFF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 xml:space="preserve">Т: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Let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’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s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go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over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the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homework</w:t>
      </w:r>
      <w:r w:rsidRPr="000D25D7">
        <w:rPr>
          <w:rFonts w:ascii="Times New Roman" w:hAnsi="Times New Roman" w:cs="Aharoni"/>
          <w:b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– Давайте проверим домашнее задание.</w:t>
      </w:r>
      <w:r w:rsidRPr="000D25D7">
        <w:rPr>
          <w:rFonts w:ascii="Times New Roman" w:hAnsi="Times New Roman" w:cs="Aharoni"/>
          <w:sz w:val="28"/>
          <w:szCs w:val="28"/>
        </w:rPr>
        <w:t xml:space="preserve"> </w:t>
      </w:r>
      <w:r w:rsidR="00F50030" w:rsidRPr="000D25D7">
        <w:rPr>
          <w:rFonts w:ascii="Times New Roman" w:hAnsi="Times New Roman" w:cs="Aharoni"/>
          <w:sz w:val="28"/>
          <w:szCs w:val="28"/>
        </w:rPr>
        <w:t xml:space="preserve">Поменяйтесь рабочими тетрадями и </w:t>
      </w:r>
      <w:r w:rsidR="00B52F3C">
        <w:rPr>
          <w:rFonts w:ascii="Times New Roman" w:hAnsi="Times New Roman" w:cs="Aharoni"/>
          <w:sz w:val="28"/>
          <w:szCs w:val="28"/>
        </w:rPr>
        <w:t>по</w:t>
      </w:r>
      <w:r w:rsidR="00F50030" w:rsidRPr="000D25D7">
        <w:rPr>
          <w:rFonts w:ascii="Times New Roman" w:hAnsi="Times New Roman" w:cs="Aharoni"/>
          <w:sz w:val="28"/>
          <w:szCs w:val="28"/>
        </w:rPr>
        <w:t>смотрим на экран</w:t>
      </w:r>
      <w:r w:rsidR="00321688" w:rsidRPr="000D25D7">
        <w:rPr>
          <w:rFonts w:ascii="Times New Roman" w:hAnsi="Times New Roman" w:cs="Aharoni"/>
          <w:sz w:val="28"/>
          <w:szCs w:val="28"/>
        </w:rPr>
        <w:t xml:space="preserve"> (слайд №4)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. (Учащиеся проверяют друг у друга домашнее задание). </w:t>
      </w:r>
      <w:r w:rsidR="00F50030"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Карандашом поставьте оценку, используя критерии оценок.</w:t>
      </w:r>
      <w:r w:rsidR="00E2527E"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</w:p>
    <w:p w:rsidR="00321688" w:rsidRDefault="00CD71FB" w:rsidP="00593C25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 xml:space="preserve">Т: </w:t>
      </w:r>
      <w:r w:rsidRPr="000D25D7">
        <w:rPr>
          <w:rFonts w:cs="Aharoni"/>
          <w:color w:val="000000"/>
          <w:sz w:val="28"/>
          <w:szCs w:val="28"/>
        </w:rPr>
        <w:t>У вас было задание сделать проекты на тему: «Неправильные глаголы» (</w:t>
      </w:r>
      <w:r w:rsidRPr="000D25D7">
        <w:rPr>
          <w:rFonts w:cs="Aharoni"/>
          <w:color w:val="000000"/>
          <w:sz w:val="28"/>
          <w:szCs w:val="28"/>
          <w:lang w:val="en-US"/>
        </w:rPr>
        <w:t>Irregular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Pr="000D25D7">
        <w:rPr>
          <w:rFonts w:cs="Aharoni"/>
          <w:color w:val="000000"/>
          <w:sz w:val="28"/>
          <w:szCs w:val="28"/>
          <w:lang w:val="en-US"/>
        </w:rPr>
        <w:t>verbs</w:t>
      </w:r>
      <w:r w:rsidRPr="000D25D7">
        <w:rPr>
          <w:rFonts w:cs="Aharoni"/>
          <w:color w:val="000000"/>
          <w:sz w:val="28"/>
          <w:szCs w:val="28"/>
        </w:rPr>
        <w:t xml:space="preserve">). Это задание было не для всех, </w:t>
      </w:r>
      <w:r w:rsidR="00414179">
        <w:rPr>
          <w:rFonts w:cs="Aharoni"/>
          <w:color w:val="000000"/>
          <w:sz w:val="28"/>
          <w:szCs w:val="28"/>
        </w:rPr>
        <w:t xml:space="preserve">те, </w:t>
      </w:r>
      <w:r w:rsidR="00FA3D70" w:rsidRPr="000D25D7">
        <w:rPr>
          <w:rFonts w:cs="Aharoni"/>
          <w:color w:val="000000"/>
          <w:sz w:val="28"/>
          <w:szCs w:val="28"/>
        </w:rPr>
        <w:t xml:space="preserve">кто </w:t>
      </w:r>
      <w:r w:rsidR="00414179" w:rsidRPr="000D25D7">
        <w:rPr>
          <w:rFonts w:cs="Aharoni"/>
          <w:color w:val="000000"/>
          <w:sz w:val="28"/>
          <w:szCs w:val="28"/>
        </w:rPr>
        <w:t>захотел,</w:t>
      </w:r>
      <w:r w:rsidR="00FA3D70" w:rsidRPr="000D25D7">
        <w:rPr>
          <w:rFonts w:cs="Aharoni"/>
          <w:color w:val="000000"/>
          <w:sz w:val="28"/>
          <w:szCs w:val="28"/>
        </w:rPr>
        <w:t xml:space="preserve"> </w:t>
      </w:r>
      <w:r w:rsidR="00414179">
        <w:rPr>
          <w:rFonts w:cs="Aharoni"/>
          <w:color w:val="000000"/>
          <w:sz w:val="28"/>
          <w:szCs w:val="28"/>
        </w:rPr>
        <w:t>выполнил эту</w:t>
      </w:r>
      <w:r w:rsidR="00FA3D70" w:rsidRPr="000D25D7">
        <w:rPr>
          <w:rFonts w:cs="Aharoni"/>
          <w:color w:val="000000"/>
          <w:sz w:val="28"/>
          <w:szCs w:val="28"/>
        </w:rPr>
        <w:t xml:space="preserve"> работу</w:t>
      </w:r>
      <w:r w:rsidR="00FA3D70">
        <w:rPr>
          <w:rFonts w:cs="Aharoni"/>
          <w:color w:val="000000"/>
          <w:sz w:val="28"/>
          <w:szCs w:val="28"/>
        </w:rPr>
        <w:t xml:space="preserve">. 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="00414179">
        <w:rPr>
          <w:rFonts w:cs="Aharoni"/>
          <w:color w:val="000000"/>
          <w:sz w:val="28"/>
          <w:szCs w:val="28"/>
        </w:rPr>
        <w:t xml:space="preserve">Приглашаю к доске …(имена), чтобы прочитать проект. </w:t>
      </w:r>
      <w:r w:rsidRPr="000D25D7">
        <w:rPr>
          <w:rFonts w:cs="Aharoni"/>
          <w:color w:val="000000"/>
          <w:sz w:val="28"/>
          <w:szCs w:val="28"/>
        </w:rPr>
        <w:t>А пока…</w:t>
      </w:r>
      <w:r w:rsidR="00C155EE" w:rsidRPr="000D25D7">
        <w:rPr>
          <w:rFonts w:cs="Aharoni"/>
          <w:color w:val="000000"/>
          <w:sz w:val="28"/>
          <w:szCs w:val="28"/>
        </w:rPr>
        <w:t xml:space="preserve"> (имена детей) будут читать, я раздам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="00C155EE" w:rsidRPr="000D25D7">
        <w:rPr>
          <w:rFonts w:cs="Aharoni"/>
          <w:color w:val="000000"/>
          <w:sz w:val="28"/>
          <w:szCs w:val="28"/>
        </w:rPr>
        <w:t>карточки с заданием.</w:t>
      </w:r>
      <w:r w:rsidRPr="000D25D7">
        <w:rPr>
          <w:rFonts w:cs="Aharoni"/>
          <w:color w:val="000000"/>
          <w:sz w:val="28"/>
          <w:szCs w:val="28"/>
        </w:rPr>
        <w:t xml:space="preserve"> Карточки вы получите разноуровневые. </w:t>
      </w:r>
    </w:p>
    <w:p w:rsidR="0066062F" w:rsidRPr="000D25D7" w:rsidRDefault="0066062F" w:rsidP="00593C25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1A707E" w:rsidRPr="000D25D7" w:rsidRDefault="00CB5522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>ΙΙ</w:t>
      </w:r>
      <w:r w:rsidR="001A707E" w:rsidRPr="000D25D7">
        <w:rPr>
          <w:rFonts w:cs="Aharoni"/>
          <w:b/>
          <w:bCs/>
          <w:color w:val="000000"/>
          <w:sz w:val="28"/>
          <w:szCs w:val="28"/>
        </w:rPr>
        <w:t>. Основная часть урока</w:t>
      </w:r>
    </w:p>
    <w:p w:rsidR="00F840C7" w:rsidRPr="000D25D7" w:rsidRDefault="00F06832" w:rsidP="0066062F">
      <w:pPr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1.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Открытие нового знания</w:t>
      </w:r>
      <w:r w:rsidR="00AC7028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, формирование </w:t>
      </w:r>
      <w:r w:rsidR="00F840C7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навыков чтения</w:t>
      </w:r>
    </w:p>
    <w:p w:rsidR="00F840C7" w:rsidRPr="000D25D7" w:rsidRDefault="00F840C7" w:rsidP="0066062F">
      <w:pPr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</w:p>
    <w:p w:rsidR="005C55AB" w:rsidRPr="000D25D7" w:rsidRDefault="00164A1F" w:rsidP="005C55AB">
      <w:pPr>
        <w:spacing w:after="0"/>
        <w:rPr>
          <w:rFonts w:ascii="Times New Roman" w:hAnsi="Times New Roman" w:cs="Aharoni"/>
          <w:color w:val="AAAAAA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     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В английском языке, как и в русском, буквы делятся на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6B433C">
        <w:rPr>
          <w:rFonts w:ascii="Times New Roman" w:hAnsi="Times New Roman" w:cs="Aharoni"/>
          <w:color w:val="FF0000"/>
          <w:sz w:val="28"/>
          <w:szCs w:val="28"/>
          <w:bdr w:val="none" w:sz="0" w:space="0" w:color="auto" w:frame="1"/>
        </w:rPr>
        <w:t>гласные и</w:t>
      </w:r>
      <w:r w:rsidR="005C55AB" w:rsidRPr="000D25D7">
        <w:rPr>
          <w:rFonts w:ascii="Times New Roman" w:hAnsi="Times New Roman" w:cs="Aharoni"/>
          <w:color w:val="993300"/>
          <w:sz w:val="28"/>
          <w:szCs w:val="28"/>
          <w:bdr w:val="none" w:sz="0" w:space="0" w:color="auto" w:frame="1"/>
        </w:rPr>
        <w:t xml:space="preserve"> </w:t>
      </w:r>
      <w:r w:rsidR="005C55AB" w:rsidRPr="006B433C">
        <w:rPr>
          <w:rFonts w:ascii="Times New Roman" w:hAnsi="Times New Roman" w:cs="Aharoni"/>
          <w:color w:val="FF0000"/>
          <w:sz w:val="28"/>
          <w:szCs w:val="28"/>
          <w:bdr w:val="none" w:sz="0" w:space="0" w:color="auto" w:frame="1"/>
        </w:rPr>
        <w:t>согласные.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</w:t>
      </w:r>
      <w:r w:rsidR="002E2912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Из которых 6 гласных и 20 согласных. </w:t>
      </w:r>
    </w:p>
    <w:p w:rsidR="005C55AB" w:rsidRPr="000D25D7" w:rsidRDefault="000B51F4" w:rsidP="00820975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 xml:space="preserve">Гласные дружат с гласными, а согласные – с согласными. Конечно, в словах они стоят все вместе, но общаются только со своими друзьями. 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Давайте посмотрим на слово: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  <w:lang w:val="en-US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  <w:lang w:val="en-US"/>
        </w:rPr>
        <w:t>bike</w:t>
      </w:r>
      <w:r w:rsidR="003A700C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 xml:space="preserve"> (слайд №5)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.</w:t>
      </w:r>
      <w:r w:rsidRPr="000D25D7">
        <w:rPr>
          <w:rFonts w:ascii="Times New Roman" w:hAnsi="Times New Roman" w:cs="Aharoni"/>
          <w:color w:val="333399"/>
          <w:sz w:val="28"/>
          <w:szCs w:val="28"/>
          <w:bdr w:val="none" w:sz="0" w:space="0" w:color="auto" w:frame="1"/>
        </w:rPr>
        <w:t xml:space="preserve"> 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>Сколько здесь согласных? А сколько гласных? Теперь обратите внимание, как они расположены в слове. Они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чередуются!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 xml:space="preserve"> Согласная – гласная – снова – согласная – и снова гласная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.</w:t>
      </w:r>
      <w:r w:rsidR="005C55AB" w:rsidRPr="000D25D7">
        <w:rPr>
          <w:rStyle w:val="apple-converted-space"/>
          <w:rFonts w:ascii="Times New Roman" w:hAnsi="Times New Roman" w:cs="Aharoni"/>
          <w:color w:val="000000" w:themeColor="text1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>Это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открытый слог, в котором</w:t>
      </w:r>
      <w:r w:rsidR="005C55AB" w:rsidRPr="000D25D7">
        <w:rPr>
          <w:rStyle w:val="apple-converted-space"/>
          <w:rFonts w:ascii="Times New Roman" w:hAnsi="Times New Roman" w:cs="Aharoni"/>
          <w:color w:val="000000" w:themeColor="text1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 xml:space="preserve">между двумя гласными не больше одной 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lastRenderedPageBreak/>
        <w:t>согласной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>!</w:t>
      </w:r>
      <w:r w:rsidR="005C55AB" w:rsidRPr="000D25D7">
        <w:rPr>
          <w:rFonts w:ascii="Constantia" w:eastAsia="+mj-ea" w:hAnsi="Constantia" w:cs="Aharoni"/>
          <w:i/>
          <w:iCs/>
          <w:color w:val="000000"/>
          <w:kern w:val="24"/>
          <w:sz w:val="48"/>
          <w:szCs w:val="48"/>
        </w:rPr>
        <w:t xml:space="preserve"> </w:t>
      </w:r>
      <w:r w:rsidR="005C55AB" w:rsidRPr="000D25D7">
        <w:rPr>
          <w:rFonts w:ascii="Times New Roman" w:hAnsi="Times New Roman" w:cs="Aharoni"/>
          <w:i/>
          <w:iCs/>
          <w:color w:val="000000" w:themeColor="text1"/>
          <w:sz w:val="28"/>
          <w:szCs w:val="28"/>
        </w:rPr>
        <w:t xml:space="preserve">Открытый слог 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оканчивается на гласную букву или на согласную с последующей гласной буквой </w:t>
      </w:r>
      <w:r w:rsidR="005C55AB"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  <w:lang w:val="en-US"/>
        </w:rPr>
        <w:t>e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>, которая не читается.</w:t>
      </w:r>
    </w:p>
    <w:p w:rsidR="00820975" w:rsidRPr="000D25D7" w:rsidRDefault="00820975" w:rsidP="00820975">
      <w:pPr>
        <w:spacing w:after="0"/>
        <w:rPr>
          <w:rFonts w:ascii="Times New Roman" w:hAnsi="Times New Roman" w:cs="Aharoni"/>
          <w:color w:val="AAAAAA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Если существует открытый слог, значит должен быть и закрытый. Какие же слоги называют закрытыми?</w:t>
      </w:r>
      <w:r w:rsidR="00742036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Посмотрите на это слово</w:t>
      </w:r>
      <w:r w:rsidR="003A700C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(слайд №6)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:</w:t>
      </w:r>
    </w:p>
    <w:p w:rsidR="002A4CAF" w:rsidRPr="000D25D7" w:rsidRDefault="00820975" w:rsidP="002A4CAF">
      <w:pPr>
        <w:spacing w:after="0"/>
        <w:rPr>
          <w:rFonts w:ascii="Times New Roman" w:eastAsia="+mj-ea" w:hAnsi="Times New Roman" w:cs="Aharoni"/>
          <w:color w:val="000000"/>
          <w:kern w:val="24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Сколько гласных в этом слове? А согласных? Теперь посмотрим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, как они расположены.  </w:t>
      </w:r>
      <w:r w:rsidR="000B51F4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Все согласные могут общаться между собой. А гласная буква</w:t>
      </w:r>
      <w:r w:rsidR="000B51F4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0B51F4" w:rsidRPr="000D25D7">
        <w:rPr>
          <w:rFonts w:ascii="Times New Roman" w:hAnsi="Times New Roman" w:cs="Aharoni"/>
          <w:color w:val="993300"/>
          <w:sz w:val="28"/>
          <w:szCs w:val="28"/>
          <w:bdr w:val="none" w:sz="0" w:space="0" w:color="auto" w:frame="1"/>
        </w:rPr>
        <w:t xml:space="preserve">О </w:t>
      </w:r>
      <w:r w:rsidR="000B51F4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совсем одна</w:t>
      </w:r>
      <w:r w:rsidR="000B51F4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, она зажата между согласными буквами. И ей не с кем общаться.</w:t>
      </w:r>
      <w:r w:rsidR="006B49C8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="00B8552E" w:rsidRPr="000D25D7">
        <w:rPr>
          <w:rFonts w:ascii="Times New Roman" w:hAnsi="Times New Roman" w:cs="Aharoni"/>
          <w:i/>
          <w:iCs/>
          <w:sz w:val="28"/>
          <w:szCs w:val="28"/>
          <w:bdr w:val="none" w:sz="0" w:space="0" w:color="auto" w:frame="1"/>
        </w:rPr>
        <w:t xml:space="preserve">Закрытый слог 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оканчивается на одну или несколько согласных букв (кроме буквы 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  <w:lang w:val="en-US"/>
        </w:rPr>
        <w:t>r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).</w:t>
      </w:r>
      <w:r w:rsidR="00B8552E" w:rsidRPr="000D25D7">
        <w:rPr>
          <w:rFonts w:ascii="Constantia" w:eastAsia="+mj-ea" w:hAnsi="Constantia" w:cs="Aharoni"/>
          <w:color w:val="000000"/>
          <w:kern w:val="24"/>
          <w:sz w:val="48"/>
          <w:szCs w:val="48"/>
        </w:rPr>
        <w:t xml:space="preserve"> </w:t>
      </w:r>
      <w:r w:rsidR="002A4CAF" w:rsidRPr="000D25D7">
        <w:rPr>
          <w:rFonts w:ascii="Times New Roman" w:eastAsia="+mj-ea" w:hAnsi="Times New Roman" w:cs="Aharoni"/>
          <w:color w:val="000000" w:themeColor="text1"/>
          <w:kern w:val="24"/>
          <w:sz w:val="28"/>
          <w:szCs w:val="28"/>
        </w:rPr>
        <w:t>А теперь давайте разберем</w:t>
      </w:r>
      <w:r w:rsidR="002A4CAF" w:rsidRPr="000D25D7">
        <w:rPr>
          <w:rFonts w:ascii="Times New Roman" w:eastAsia="+mj-ea" w:hAnsi="Times New Roman" w:cs="Aharoni"/>
          <w:color w:val="000000"/>
          <w:kern w:val="24"/>
          <w:sz w:val="28"/>
          <w:szCs w:val="28"/>
        </w:rPr>
        <w:t xml:space="preserve"> </w:t>
      </w:r>
      <w:r w:rsidR="002A4CAF"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 xml:space="preserve">правила чтения буквы </w:t>
      </w:r>
      <w:r w:rsidR="002A4CAF"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="003A700C"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="003A700C" w:rsidRPr="000D25D7">
        <w:rPr>
          <w:rFonts w:ascii="Times New Roman" w:hAnsi="Times New Roman" w:cs="Aharoni"/>
          <w:bCs/>
          <w:color w:val="000000" w:themeColor="text1"/>
          <w:sz w:val="28"/>
          <w:szCs w:val="28"/>
        </w:rPr>
        <w:t>(слайд №7)</w:t>
      </w:r>
    </w:p>
    <w:p w:rsidR="002A4CAF" w:rsidRPr="000D25D7" w:rsidRDefault="002A4CAF" w:rsidP="002A4CA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1. Если слог открытый буква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будет читаться, так же как и в алфавите со звуком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ju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]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.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br/>
        <w:t>2. Если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слог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закрытый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,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буква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Pr="007146ED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читается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со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звуком</w:t>
      </w:r>
      <w:proofErr w:type="gramStart"/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[ʌ]</w:t>
      </w:r>
      <w:r w:rsidR="006B433C" w:rsidRPr="006B433C">
        <w:rPr>
          <w:rFonts w:ascii="Times New Roman" w:hAnsi="Times New Roman" w:cs="Aharoni"/>
          <w:color w:val="000000" w:themeColor="text1"/>
          <w:sz w:val="28"/>
          <w:szCs w:val="28"/>
        </w:rPr>
        <w:t>.</w:t>
      </w:r>
      <w:proofErr w:type="gramEnd"/>
    </w:p>
    <w:p w:rsidR="004233C6" w:rsidRPr="000D25D7" w:rsidRDefault="002A4CAF" w:rsidP="002A4CA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3. В сочетании с буквой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r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 букву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 следует читать как звук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[з:]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</w:p>
    <w:p w:rsidR="001A19CE" w:rsidRPr="00A23AE8" w:rsidRDefault="0066050B" w:rsidP="001A19CE">
      <w:pPr>
        <w:spacing w:after="0"/>
        <w:rPr>
          <w:rFonts w:ascii="Times New Roman" w:hAnsi="Times New Roman" w:cs="Aharoni"/>
          <w:color w:val="000000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Если все понятно, давайте прочитаем и переведем слова.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Look at the screen</w:t>
      </w:r>
      <w:r w:rsidR="00C93A68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,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read and translate the words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(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</w:rPr>
        <w:t>слайд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№8)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.</w:t>
      </w:r>
      <w:r w:rsidR="003B41B1" w:rsidRPr="003B41B1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</w:t>
      </w:r>
    </w:p>
    <w:p w:rsidR="002968C5" w:rsidRPr="007A2922" w:rsidRDefault="002968C5" w:rsidP="0011330F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7A2922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2.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Первичное</w:t>
      </w:r>
      <w:r w:rsidRPr="007A2922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закрепление</w:t>
      </w:r>
    </w:p>
    <w:p w:rsidR="007A2922" w:rsidRPr="002C66A2" w:rsidRDefault="007A2922" w:rsidP="0011330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</w:t>
      </w:r>
      <w:r w:rsidRPr="007A2922">
        <w:rPr>
          <w:rFonts w:ascii="Times New Roman" w:hAnsi="Times New Roman" w:cs="Aharoni"/>
          <w:b/>
          <w:color w:val="000000"/>
          <w:sz w:val="28"/>
          <w:szCs w:val="28"/>
        </w:rPr>
        <w:t xml:space="preserve">: </w:t>
      </w:r>
      <w:r w:rsidRPr="007A2922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Aharoni"/>
          <w:sz w:val="28"/>
          <w:szCs w:val="28"/>
          <w:lang w:eastAsia="ru-RU"/>
        </w:rPr>
        <w:t>На доске написаны слова, ваша задача разделить на три группы. Буква</w:t>
      </w:r>
      <w:r w:rsidRPr="002C66A2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proofErr w:type="spellStart"/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proofErr w:type="spellEnd"/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 xml:space="preserve"> </w:t>
      </w:r>
      <w:r w:rsidRPr="007A2922">
        <w:rPr>
          <w:rFonts w:ascii="Times New Roman" w:hAnsi="Times New Roman" w:cs="Aharoni"/>
          <w:bCs/>
          <w:sz w:val="28"/>
          <w:szCs w:val="28"/>
        </w:rPr>
        <w:t>читается</w:t>
      </w:r>
      <w:r w:rsidRPr="002C66A2">
        <w:rPr>
          <w:rFonts w:ascii="Times New Roman" w:hAnsi="Times New Roman" w:cs="Aharoni"/>
          <w:bCs/>
          <w:sz w:val="28"/>
          <w:szCs w:val="28"/>
          <w:lang w:val="en-US"/>
        </w:rPr>
        <w:t xml:space="preserve"> </w:t>
      </w:r>
      <w:r w:rsidRPr="007A2922">
        <w:rPr>
          <w:rFonts w:ascii="Times New Roman" w:hAnsi="Times New Roman" w:cs="Aharoni"/>
          <w:bCs/>
          <w:sz w:val="28"/>
          <w:szCs w:val="28"/>
        </w:rPr>
        <w:t>как</w:t>
      </w:r>
      <w:r w:rsidRPr="002C66A2">
        <w:rPr>
          <w:rFonts w:ascii="Times New Roman" w:hAnsi="Times New Roman" w:cs="Aharoni"/>
          <w:bCs/>
          <w:sz w:val="28"/>
          <w:szCs w:val="28"/>
          <w:lang w:val="en-US"/>
        </w:rPr>
        <w:t xml:space="preserve"> </w:t>
      </w:r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[</w:t>
      </w:r>
      <w:proofErr w:type="spellStart"/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ju</w:t>
      </w:r>
      <w:proofErr w:type="spellEnd"/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]</w:t>
      </w:r>
      <w:r w:rsidRPr="002C66A2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, </w:t>
      </w:r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[ʌ]</w:t>
      </w:r>
      <w:r w:rsidRPr="002C66A2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, </w:t>
      </w:r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[</w:t>
      </w:r>
      <w:proofErr w:type="spellStart"/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з</w:t>
      </w:r>
      <w:proofErr w:type="spellEnd"/>
      <w:proofErr w:type="gramStart"/>
      <w:r w:rsidRPr="002C66A2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:]</w:t>
      </w:r>
      <w:r w:rsidRPr="002C66A2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.</w:t>
      </w:r>
      <w:proofErr w:type="gramEnd"/>
    </w:p>
    <w:p w:rsidR="007A2922" w:rsidRDefault="007A2922" w:rsidP="007A2922">
      <w:pPr>
        <w:spacing w:after="0"/>
        <w:jc w:val="center"/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</w:pPr>
      <w:r w:rsidRPr="007A29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 w:rsidRPr="007A29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m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sic, pl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7A29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 w:rsidRPr="007A29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nder, comp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 w:rsidRPr="007A29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ter,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se, c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t, c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te, s</w:t>
      </w:r>
      <w:r w:rsidRPr="007A292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mmer, f</w:t>
      </w:r>
      <w:r w:rsidRPr="00BC3E0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niture, </w:t>
      </w:r>
      <w:r w:rsidR="00BC3E0C" w:rsidRPr="00BC3E0C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>t</w:t>
      </w:r>
      <w:r w:rsidR="00BC3E0C" w:rsidRPr="00BC3E0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ur</w:t>
      </w:r>
      <w:r w:rsidR="00BC3E0C" w:rsidRPr="00BC3E0C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>n</w:t>
      </w:r>
      <w:r w:rsidR="00BC3E0C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>,</w:t>
      </w:r>
      <w:r w:rsidR="00BC3E0C" w:rsidRPr="00BC3E0C">
        <w:rPr>
          <w:rFonts w:ascii="Open Sans" w:hAnsi="Open Sans" w:cs="Open Sans"/>
          <w:color w:val="46433A"/>
          <w:shd w:val="clear" w:color="auto" w:fill="FFFFFF"/>
          <w:lang w:val="en-US"/>
        </w:rPr>
        <w:t xml:space="preserve"> </w:t>
      </w:r>
      <w:r w:rsidR="00BC3E0C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</w:t>
      </w:r>
      <w:r w:rsidR="00BC3E0C" w:rsidRPr="00BC3E0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ur</w:t>
      </w:r>
      <w:r w:rsidR="00BC3E0C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</w:t>
      </w:r>
      <w:r w:rsidR="00BC3E0C" w:rsidRPr="00BC3E0C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 xml:space="preserve">, </w:t>
      </w:r>
      <w:r w:rsidR="00BC3E0C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 w:rsidR="00BC3E0C" w:rsidRPr="00EA448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ur</w:t>
      </w:r>
      <w:r w:rsidR="00BC3E0C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key,</w:t>
      </w:r>
      <w:r w:rsidR="00BC3E0C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 xml:space="preserve"> </w:t>
      </w:r>
      <w:r w:rsidR="00EA263D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cost</w:t>
      </w:r>
      <w:r w:rsidR="00EA263D" w:rsidRPr="00EA263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 w:rsidR="00EA263D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</w:t>
      </w:r>
      <w:r w:rsidR="00EA263D">
        <w:rPr>
          <w:rFonts w:ascii="Times New Roman" w:hAnsi="Times New Roman" w:cs="Times New Roman"/>
          <w:color w:val="46433A"/>
          <w:sz w:val="28"/>
          <w:szCs w:val="28"/>
          <w:shd w:val="clear" w:color="auto" w:fill="FFFFFF"/>
          <w:lang w:val="en-US"/>
        </w:rPr>
        <w:t xml:space="preserve">, </w:t>
      </w:r>
      <w:r w:rsidR="00EA263D" w:rsidRPr="00EA263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 w:rsidR="00EA263D" w:rsidRPr="00EA263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u</w:t>
      </w:r>
      <w:r w:rsidR="00EA263D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esday</w:t>
      </w:r>
      <w:r w:rsidR="00BC3E0C" w:rsidRPr="002C66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BC3E0C" w:rsidTr="00BC3E0C"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[</w:t>
            </w:r>
            <w:proofErr w:type="spellStart"/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  <w:lang w:val="en-US"/>
              </w:rPr>
              <w:t>ju</w:t>
            </w:r>
            <w:proofErr w:type="spellEnd"/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]</w:t>
            </w:r>
          </w:p>
        </w:tc>
        <w:tc>
          <w:tcPr>
            <w:tcW w:w="3190" w:type="dxa"/>
          </w:tcPr>
          <w:p w:rsidR="00BC3E0C" w:rsidRP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[ʌ]</w:t>
            </w:r>
          </w:p>
        </w:tc>
        <w:tc>
          <w:tcPr>
            <w:tcW w:w="3191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[</w:t>
            </w:r>
            <w:proofErr w:type="spellStart"/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з</w:t>
            </w:r>
            <w:proofErr w:type="spellEnd"/>
            <w:proofErr w:type="gramStart"/>
            <w:r w:rsidRPr="006B433C">
              <w:rPr>
                <w:rFonts w:ascii="Times New Roman" w:hAnsi="Times New Roman" w:cs="Aharoni"/>
                <w:b/>
                <w:bCs/>
                <w:color w:val="FF0000"/>
                <w:sz w:val="28"/>
                <w:szCs w:val="28"/>
              </w:rPr>
              <w:t>:]</w:t>
            </w:r>
            <w:r w:rsidRPr="000D25D7">
              <w:rPr>
                <w:rFonts w:ascii="Times New Roman" w:hAnsi="Times New Roman" w:cs="Aharoni"/>
                <w:color w:val="000000" w:themeColor="text1"/>
                <w:sz w:val="28"/>
                <w:szCs w:val="28"/>
              </w:rPr>
              <w:t>.</w:t>
            </w:r>
            <w:proofErr w:type="gramEnd"/>
          </w:p>
        </w:tc>
      </w:tr>
      <w:tr w:rsidR="00BC3E0C" w:rsidTr="00BC3E0C"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sic</w:t>
            </w:r>
          </w:p>
        </w:tc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 w:rsidRPr="007A29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</w:t>
            </w:r>
          </w:p>
        </w:tc>
        <w:tc>
          <w:tcPr>
            <w:tcW w:w="3191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ur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se</w:t>
            </w:r>
          </w:p>
        </w:tc>
      </w:tr>
      <w:tr w:rsidR="00BC3E0C" w:rsidTr="00BC3E0C"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29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comp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 w:rsidRPr="007A29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ter</w:t>
            </w:r>
          </w:p>
        </w:tc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pl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</w:t>
            </w:r>
          </w:p>
        </w:tc>
        <w:tc>
          <w:tcPr>
            <w:tcW w:w="3191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</w:t>
            </w:r>
            <w:r w:rsidRPr="00BC3E0C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ur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niture</w:t>
            </w:r>
          </w:p>
        </w:tc>
      </w:tr>
      <w:tr w:rsidR="00BC3E0C" w:rsidTr="00BC3E0C"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</w:t>
            </w:r>
          </w:p>
        </w:tc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 w:rsidRPr="007A29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nder</w:t>
            </w:r>
          </w:p>
        </w:tc>
        <w:tc>
          <w:tcPr>
            <w:tcW w:w="3191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t</w:t>
            </w:r>
            <w:r w:rsidRPr="00BC3E0C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ur</w:t>
            </w: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n</w:t>
            </w:r>
          </w:p>
        </w:tc>
      </w:tr>
      <w:tr w:rsidR="00BC3E0C" w:rsidTr="00BC3E0C">
        <w:trPr>
          <w:trHeight w:val="255"/>
        </w:trPr>
        <w:tc>
          <w:tcPr>
            <w:tcW w:w="3190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cost</w:t>
            </w:r>
            <w:r w:rsidRPr="00EA263D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me</w:t>
            </w:r>
          </w:p>
        </w:tc>
        <w:tc>
          <w:tcPr>
            <w:tcW w:w="3190" w:type="dxa"/>
          </w:tcPr>
          <w:p w:rsidR="00BC3E0C" w:rsidRDefault="00EA263D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</w:t>
            </w:r>
            <w:r w:rsidR="00BC3E0C"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 w:rsidR="00BC3E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</w:t>
            </w:r>
          </w:p>
        </w:tc>
        <w:tc>
          <w:tcPr>
            <w:tcW w:w="3191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ch</w:t>
            </w:r>
            <w:r w:rsidRPr="00BC3E0C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ur</w:t>
            </w: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ch</w:t>
            </w:r>
          </w:p>
        </w:tc>
      </w:tr>
      <w:tr w:rsidR="00BC3E0C" w:rsidTr="00BC3E0C">
        <w:trPr>
          <w:trHeight w:val="247"/>
        </w:trPr>
        <w:tc>
          <w:tcPr>
            <w:tcW w:w="3190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6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</w:t>
            </w:r>
            <w:r w:rsidRPr="00EA263D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esday</w:t>
            </w:r>
          </w:p>
        </w:tc>
        <w:tc>
          <w:tcPr>
            <w:tcW w:w="3190" w:type="dxa"/>
          </w:tcPr>
          <w:p w:rsidR="00BC3E0C" w:rsidRDefault="00BC3E0C" w:rsidP="00BC3E0C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7A2922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mmer</w:t>
            </w:r>
          </w:p>
        </w:tc>
        <w:tc>
          <w:tcPr>
            <w:tcW w:w="3191" w:type="dxa"/>
          </w:tcPr>
          <w:p w:rsidR="00BC3E0C" w:rsidRDefault="00EA263D" w:rsidP="00EA2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t</w:t>
            </w:r>
            <w:r w:rsidRPr="00BC3E0C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val="en-US"/>
              </w:rPr>
              <w:t>ur</w:t>
            </w:r>
            <w:r w:rsidRPr="00BC3E0C">
              <w:rPr>
                <w:rFonts w:ascii="Times New Roman" w:hAnsi="Times New Roman" w:cs="Times New Roman"/>
                <w:color w:val="46433A"/>
                <w:sz w:val="28"/>
                <w:szCs w:val="28"/>
                <w:shd w:val="clear" w:color="auto" w:fill="FFFFFF"/>
                <w:lang w:val="en-US"/>
              </w:rPr>
              <w:t>key</w:t>
            </w:r>
          </w:p>
        </w:tc>
      </w:tr>
    </w:tbl>
    <w:p w:rsidR="007A2922" w:rsidRPr="007A2922" w:rsidRDefault="007A2922" w:rsidP="0011330F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</w:p>
    <w:p w:rsidR="001A19CE" w:rsidRPr="000D25D7" w:rsidRDefault="001A19CE" w:rsidP="0011330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</w:t>
      </w: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 xml:space="preserve">: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Please, open your </w:t>
      </w:r>
      <w:r w:rsidR="00152212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books at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page 58 and find ex.1.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 part 1.</w:t>
      </w:r>
    </w:p>
    <w:p w:rsidR="009818BB" w:rsidRPr="000D25D7" w:rsidRDefault="009818BB" w:rsidP="0011330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On Christmas Hugh got a gift.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На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Рождество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Хью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получил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подарок.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What did he get?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Что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он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получил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?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So please listen to the tape attentively.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Пожалуйста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,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послушайте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внимательно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запись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Учащиеся, 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val="kk-KZ" w:eastAsia="ru-RU"/>
        </w:rPr>
        <w:t xml:space="preserve">которые </w:t>
      </w:r>
      <w:r w:rsidR="00152212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испытывают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затруднения при аудировании, могут следить за текстом в учебнике.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Неизвестное слово (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puppy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)находят в словаре.</w:t>
      </w:r>
    </w:p>
    <w:p w:rsidR="00923FA0" w:rsidRPr="000D25D7" w:rsidRDefault="003003B8" w:rsidP="0011330F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 xml:space="preserve">Т: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Yes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you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are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Чтобы правильно суметь прочитать букву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 выделенных словах из текста, д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авайте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сначала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вспомним, от чего зависит правило чтения гласных букв в английском языке?</w:t>
      </w:r>
    </w:p>
    <w:p w:rsidR="00B63206" w:rsidRDefault="00F06832" w:rsidP="0011330F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</w:t>
      </w:r>
    </w:p>
    <w:p w:rsidR="00BE0269" w:rsidRPr="000D25D7" w:rsidRDefault="00BE0269" w:rsidP="0011330F">
      <w:pPr>
        <w:spacing w:after="0"/>
        <w:rPr>
          <w:rFonts w:ascii="Times New Roman" w:eastAsia="Times New Roman" w:hAnsi="Times New Roman" w:cs="Aharoni"/>
          <w:i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lastRenderedPageBreak/>
        <w:t>Ответы</w:t>
      </w:r>
      <w:r w:rsidR="002A4CAF"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t>учащихся.</w:t>
      </w:r>
    </w:p>
    <w:p w:rsidR="0011330F" w:rsidRPr="00EA263D" w:rsidRDefault="00F06832" w:rsidP="00EA263D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Т: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Thank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you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Какой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звук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мы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слышим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при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чтении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слов: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funny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runs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jumps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puppy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uncle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?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- Какой звук мы слышим при чтении слов:</w:t>
      </w:r>
      <w:r w:rsidRPr="000D25D7">
        <w:rPr>
          <w:rFonts w:ascii="Times New Roman" w:eastAsia="Times New Roman" w:hAnsi="Times New Roman" w:cs="Aharoni"/>
          <w:sz w:val="28"/>
          <w:szCs w:val="28"/>
          <w:lang w:val="kk-KZ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cute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music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- Какой звук мы слышим при чтении слов: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purple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hurly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burly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4E3B1A" w:rsidRPr="000D25D7" w:rsidRDefault="002968C5" w:rsidP="00F06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>3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 xml:space="preserve">. 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Физ</w:t>
      </w:r>
      <w:r w:rsidR="00F06832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культм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инутка</w:t>
      </w:r>
    </w:p>
    <w:p w:rsidR="002968C5" w:rsidRPr="007146ED" w:rsidRDefault="00F06832" w:rsidP="00B47FE7">
      <w:pPr>
        <w:spacing w:after="0"/>
        <w:rPr>
          <w:rStyle w:val="c8"/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</w:t>
      </w: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>:</w:t>
      </w:r>
      <w:r w:rsidR="002968C5" w:rsidRPr="000D25D7">
        <w:rPr>
          <w:rFonts w:ascii="Times New Roman" w:hAnsi="Times New Roman" w:cs="Aharoni"/>
          <w:bCs/>
          <w:color w:val="000000"/>
          <w:sz w:val="28"/>
          <w:szCs w:val="28"/>
          <w:shd w:val="clear" w:color="auto" w:fill="FBFBF8"/>
          <w:lang w:val="en-US"/>
        </w:rPr>
        <w:t xml:space="preserve">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Are you tired?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Устали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? Let’s have a rest.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Давайте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отдохнем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>.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Please stand up. Are you ready? 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Готовы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? Let’s go.</w:t>
      </w:r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r w:rsidRPr="000D25D7">
        <w:rPr>
          <w:rFonts w:cs="Aharoni"/>
          <w:i/>
          <w:color w:val="000000"/>
          <w:sz w:val="28"/>
          <w:szCs w:val="28"/>
          <w:lang w:val="en-US"/>
        </w:rPr>
        <w:t xml:space="preserve">Head, shoulders, knees and toes, knees and toes, </w:t>
      </w:r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Head, shoulders, knees and toes, knees and toes.</w:t>
      </w:r>
      <w:proofErr w:type="gramEnd"/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And eyes, and ears, and mouth and nose.</w:t>
      </w:r>
      <w:proofErr w:type="gramEnd"/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Head, shoulders, knees and toes, knees and toes.</w:t>
      </w:r>
      <w:proofErr w:type="gramEnd"/>
    </w:p>
    <w:p w:rsidR="00923FA0" w:rsidRPr="000D25D7" w:rsidRDefault="002968C5" w:rsidP="00B47FE7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4</w:t>
      </w:r>
      <w:r w:rsidR="004E3B1A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Самостоятельная работа </w:t>
      </w:r>
      <w:proofErr w:type="gramStart"/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с</w:t>
      </w:r>
      <w:r w:rsidR="00734012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о</w:t>
      </w:r>
      <w:proofErr w:type="gramEnd"/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 </w:t>
      </w:r>
      <w:r w:rsidR="00F66C2B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взаимо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проверкой </w:t>
      </w:r>
    </w:p>
    <w:p w:rsidR="00D247B1" w:rsidRPr="000D25D7" w:rsidRDefault="00D247B1" w:rsidP="00B47FE7">
      <w:pPr>
        <w:pStyle w:val="a5"/>
        <w:spacing w:line="276" w:lineRule="auto"/>
        <w:rPr>
          <w:rFonts w:cs="Aharoni"/>
          <w:iCs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t>T</w:t>
      </w:r>
      <w:r w:rsidRPr="000D25D7">
        <w:rPr>
          <w:rFonts w:cs="Aharoni"/>
          <w:b/>
          <w:color w:val="000000"/>
          <w:sz w:val="28"/>
          <w:szCs w:val="28"/>
        </w:rPr>
        <w:t xml:space="preserve">: </w:t>
      </w:r>
      <w:r w:rsidRPr="000D25D7">
        <w:rPr>
          <w:rFonts w:cs="Aharoni"/>
          <w:iCs/>
          <w:color w:val="000000"/>
          <w:sz w:val="28"/>
          <w:szCs w:val="28"/>
        </w:rPr>
        <w:t>Перед тем, как приступить к выполнению письменной работы, давайте вспомним песню про неправильные глаголы: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do, last night I did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hide, last week I hid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get, last month I got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forget, but I forgot.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buy, last night I bought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bring, last week I brought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ring, last month I rang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sing, but I sang.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sell, last night I sold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tell, last week I told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think, last month I thought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write, but I wrote.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take, last night I took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shake, last week I shook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come, last month I came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become, but I became.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choose, last night I chose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freeze, last week I froze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keep, last month I kept</w:t>
      </w:r>
    </w:p>
    <w:p w:rsidR="00D247B1" w:rsidRPr="007146ED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sleep, but I slept.</w:t>
      </w:r>
    </w:p>
    <w:p w:rsidR="00EF0209" w:rsidRPr="007146ED" w:rsidRDefault="00EF0209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</w:p>
    <w:p w:rsidR="00EF0209" w:rsidRDefault="00EF0209" w:rsidP="000C5B74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lastRenderedPageBreak/>
        <w:t xml:space="preserve">T: 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Very well. Thank you. Look at the screen. I’ll give you 7 minutes to write these sentences.</w:t>
      </w:r>
      <w:r w:rsidRPr="000D25D7">
        <w:rPr>
          <w:rFonts w:ascii="Times New Roman" w:hAnsi="Times New Roman" w:cs="Aharoni"/>
          <w:color w:val="000000"/>
          <w:sz w:val="28"/>
          <w:szCs w:val="28"/>
          <w:shd w:val="clear" w:color="auto" w:fill="FFFFFF"/>
          <w:lang w:val="en-US"/>
        </w:rPr>
        <w:t xml:space="preserve"> You must write the verbs in Past Simple.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Задание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выполняется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тетради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.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По окончании взаимопроверка, исправление допущенных ошибок,  если они имеются. Проверка по эталону (слайд</w:t>
      </w:r>
      <w:r w:rsidR="004B057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№9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).</w:t>
      </w:r>
    </w:p>
    <w:p w:rsidR="000C5B74" w:rsidRPr="000C5B74" w:rsidRDefault="000C5B74" w:rsidP="000C5B74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</w:p>
    <w:p w:rsidR="00306536" w:rsidRPr="00A20DA7" w:rsidRDefault="00306536" w:rsidP="00B47FE7">
      <w:pPr>
        <w:spacing w:after="0"/>
        <w:jc w:val="center"/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</w:rPr>
        <w:t>Сделай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  <w:t xml:space="preserve"> 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</w:rPr>
        <w:t>предложения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kk-KZ"/>
        </w:rPr>
        <w:t xml:space="preserve"> в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  <w:t xml:space="preserve"> Past Simple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</w:pP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Yesterday we (celebrate) the New Year. 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We (decorate) a New Year tree and (sing) the songs, (dance) to music and (play) games near the New Year tree.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My mother (cook) tasty food. </w:t>
      </w:r>
    </w:p>
    <w:p w:rsidR="00EF0209" w:rsidRPr="00A20DA7" w:rsidRDefault="00EF0209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I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 (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get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)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many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gifts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</w:p>
    <w:p w:rsidR="007C7279" w:rsidRPr="000C5B74" w:rsidRDefault="00C24C67" w:rsidP="00B47FE7">
      <w:pPr>
        <w:spacing w:after="0"/>
        <w:rPr>
          <w:rFonts w:ascii="Tahoma" w:hAnsi="Tahoma" w:cs="Aharoni"/>
          <w:color w:val="000000"/>
          <w:sz w:val="18"/>
          <w:szCs w:val="18"/>
        </w:rPr>
      </w:pPr>
      <w:r w:rsidRPr="00A20DA7">
        <w:rPr>
          <w:rFonts w:ascii="Times New Roman" w:hAnsi="Times New Roman" w:cs="Aharoni"/>
          <w:b/>
          <w:color w:val="000000" w:themeColor="text1"/>
          <w:sz w:val="28"/>
          <w:szCs w:val="28"/>
          <w:lang w:val="en-US"/>
        </w:rPr>
        <w:t>T</w:t>
      </w:r>
      <w:r w:rsidRPr="00A20DA7">
        <w:rPr>
          <w:rFonts w:ascii="Times New Roman" w:hAnsi="Times New Roman" w:cs="Aharoni"/>
          <w:b/>
          <w:color w:val="000000" w:themeColor="text1"/>
          <w:sz w:val="28"/>
          <w:szCs w:val="28"/>
        </w:rPr>
        <w:t>:</w:t>
      </w:r>
      <w:r w:rsidRPr="00A20DA7">
        <w:rPr>
          <w:rFonts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Поменяйтесь тетрадями и проверьте предложения. Оценку поставьте на полях.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Put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your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hands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up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who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got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fives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»…Поднимите руки, кто получил оценку «5».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 xml:space="preserve">Put your hands up, who got «fours»…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>Поднимите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руки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,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кто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получил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оценку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«4».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Остальные ребята хорошо выучат неправильные глаголы и получат оценку лучше.</w:t>
      </w:r>
      <w:r w:rsidRPr="000D25D7">
        <w:rPr>
          <w:rFonts w:cs="Aharoni"/>
        </w:rPr>
        <w:t xml:space="preserve"> </w:t>
      </w:r>
    </w:p>
    <w:p w:rsidR="00F51F52" w:rsidRPr="000D25D7" w:rsidRDefault="007C7279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bCs/>
          <w:color w:val="000000"/>
          <w:sz w:val="28"/>
          <w:szCs w:val="28"/>
        </w:rPr>
        <w:t>ΙΙΙ. Подведение итогов</w:t>
      </w:r>
      <w:r w:rsidR="00F51F52" w:rsidRPr="000D25D7">
        <w:rPr>
          <w:rFonts w:ascii="Times New Roman" w:hAnsi="Times New Roman" w:cs="Aharoni"/>
          <w:b/>
          <w:bCs/>
          <w:color w:val="000000"/>
          <w:sz w:val="28"/>
          <w:szCs w:val="28"/>
        </w:rPr>
        <w:t xml:space="preserve">. </w:t>
      </w:r>
      <w:r w:rsidR="002C1E22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Выставление оценок</w:t>
      </w:r>
    </w:p>
    <w:p w:rsidR="008B3AEE" w:rsidRPr="00F01A2E" w:rsidRDefault="00F51F52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F01A2E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1. </w:t>
      </w:r>
      <w:r w:rsidR="008B3AEE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Домашнее</w:t>
      </w:r>
      <w:r w:rsidR="008B3AEE" w:rsidRPr="00F01A2E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 </w:t>
      </w:r>
      <w:r w:rsidR="008B3AEE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задание</w:t>
      </w:r>
    </w:p>
    <w:p w:rsidR="008B3AEE" w:rsidRPr="007146ED" w:rsidRDefault="00124AC6" w:rsidP="002C1E22">
      <w:pPr>
        <w:spacing w:after="0"/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>T: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Write down the homework in your record book. </w:t>
      </w:r>
      <w:r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>Р.т. стр. 42, урок 2, упр.1.</w:t>
      </w:r>
      <w:r w:rsidR="00F51F52"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 xml:space="preserve"> </w:t>
      </w:r>
      <w:r w:rsidR="004B0576" w:rsidRPr="007146ED"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  <w:t>(</w:t>
      </w:r>
      <w:r w:rsidR="004B0576"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>слайд</w:t>
      </w:r>
      <w:r w:rsidR="004B0576" w:rsidRPr="007146ED"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  <w:t xml:space="preserve"> №10).</w:t>
      </w:r>
    </w:p>
    <w:p w:rsidR="005B46AC" w:rsidRPr="000D25D7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0D25D7">
        <w:rPr>
          <w:rStyle w:val="c2"/>
          <w:rFonts w:cs="Aharoni"/>
          <w:sz w:val="28"/>
          <w:szCs w:val="28"/>
          <w:lang w:val="en-US"/>
        </w:rPr>
        <w:t>…. you’ve been very active. Your marks are “fives”, well done.</w:t>
      </w:r>
    </w:p>
    <w:p w:rsidR="005B46AC" w:rsidRPr="007146ED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0D25D7">
        <w:rPr>
          <w:rStyle w:val="c2"/>
          <w:rFonts w:cs="Aharoni"/>
          <w:sz w:val="28"/>
          <w:szCs w:val="28"/>
          <w:lang w:val="en-US"/>
        </w:rPr>
        <w:t>… </w:t>
      </w:r>
      <w:proofErr w:type="gramStart"/>
      <w:r w:rsidRPr="000D25D7">
        <w:rPr>
          <w:rStyle w:val="c2"/>
          <w:rFonts w:cs="Aharoni"/>
          <w:sz w:val="28"/>
          <w:szCs w:val="28"/>
          <w:lang w:val="en-US"/>
        </w:rPr>
        <w:t>you’ve</w:t>
      </w:r>
      <w:proofErr w:type="gramEnd"/>
      <w:r w:rsidRPr="000D25D7">
        <w:rPr>
          <w:rStyle w:val="c2"/>
          <w:rFonts w:cs="Aharoni"/>
          <w:sz w:val="28"/>
          <w:szCs w:val="28"/>
          <w:lang w:val="en-US"/>
        </w:rPr>
        <w:t xml:space="preserve"> been less active; your marks are “fours”. </w:t>
      </w:r>
    </w:p>
    <w:p w:rsidR="007146ED" w:rsidRPr="007146ED" w:rsidRDefault="007146ED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357817">
        <w:rPr>
          <w:rStyle w:val="c2"/>
          <w:sz w:val="28"/>
          <w:szCs w:val="28"/>
          <w:lang w:val="en-US"/>
        </w:rPr>
        <w:t>…    you’ve been a little bit passive. I will ask you next time.</w:t>
      </w:r>
    </w:p>
    <w:p w:rsidR="005B46AC" w:rsidRPr="000D25D7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Fonts w:cs="Aharoni"/>
          <w:sz w:val="28"/>
          <w:szCs w:val="28"/>
          <w:lang w:val="en-US"/>
        </w:rPr>
      </w:pPr>
      <w:proofErr w:type="gramStart"/>
      <w:r w:rsidRPr="000D25D7">
        <w:rPr>
          <w:rStyle w:val="c2"/>
          <w:rFonts w:cs="Aharoni"/>
          <w:sz w:val="28"/>
          <w:szCs w:val="28"/>
          <w:lang w:val="en-US"/>
        </w:rPr>
        <w:t>(</w:t>
      </w:r>
      <w:r w:rsidRPr="000D25D7">
        <w:rPr>
          <w:rStyle w:val="c2"/>
          <w:rFonts w:cs="Aharoni"/>
          <w:sz w:val="28"/>
          <w:szCs w:val="28"/>
        </w:rPr>
        <w:t>Объявляются</w:t>
      </w:r>
      <w:r w:rsidRPr="000D25D7">
        <w:rPr>
          <w:rStyle w:val="c2"/>
          <w:rFonts w:cs="Aharoni"/>
          <w:sz w:val="28"/>
          <w:szCs w:val="28"/>
          <w:lang w:val="en-US"/>
        </w:rPr>
        <w:t xml:space="preserve"> </w:t>
      </w:r>
      <w:r w:rsidRPr="000D25D7">
        <w:rPr>
          <w:rStyle w:val="c2"/>
          <w:rFonts w:cs="Aharoni"/>
          <w:sz w:val="28"/>
          <w:szCs w:val="28"/>
        </w:rPr>
        <w:t>оценки</w:t>
      </w:r>
      <w:r w:rsidRPr="000D25D7">
        <w:rPr>
          <w:rStyle w:val="c2"/>
          <w:rFonts w:cs="Aharoni"/>
          <w:sz w:val="28"/>
          <w:szCs w:val="28"/>
          <w:lang w:val="en-US"/>
        </w:rPr>
        <w:t>).</w:t>
      </w:r>
      <w:proofErr w:type="gramEnd"/>
    </w:p>
    <w:p w:rsidR="00923FA0" w:rsidRPr="000D25D7" w:rsidRDefault="00124AC6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2</w:t>
      </w:r>
      <w:r w:rsidR="003B64F3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Рефлексия деятельности</w:t>
      </w:r>
    </w:p>
    <w:p w:rsidR="00EA263D" w:rsidRPr="00D72964" w:rsidRDefault="005B46AC" w:rsidP="00D72964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  <w:lang w:val="en-US"/>
        </w:rPr>
        <w:t>T: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 xml:space="preserve"> What can you say about the lesson? Use the phrase</w:t>
      </w:r>
      <w:r w:rsidR="00D02159" w:rsidRPr="000D25D7">
        <w:rPr>
          <w:rFonts w:ascii="Times New Roman" w:hAnsi="Times New Roman" w:cs="Aharoni"/>
          <w:sz w:val="28"/>
          <w:szCs w:val="28"/>
          <w:lang w:val="en-US"/>
        </w:rPr>
        <w:t>… (</w:t>
      </w:r>
      <w:proofErr w:type="gramStart"/>
      <w:r w:rsidR="004B0576" w:rsidRPr="000D25D7">
        <w:rPr>
          <w:rFonts w:ascii="Times New Roman" w:hAnsi="Times New Roman" w:cs="Aharoni"/>
          <w:sz w:val="28"/>
          <w:szCs w:val="28"/>
        </w:rPr>
        <w:t>слайд</w:t>
      </w:r>
      <w:proofErr w:type="gramEnd"/>
      <w:r w:rsidR="004B0576" w:rsidRPr="000D25D7">
        <w:rPr>
          <w:rFonts w:ascii="Times New Roman" w:hAnsi="Times New Roman" w:cs="Aharoni"/>
          <w:sz w:val="28"/>
          <w:szCs w:val="28"/>
          <w:lang w:val="en-US"/>
        </w:rPr>
        <w:t xml:space="preserve"> №1</w:t>
      </w:r>
      <w:r w:rsidR="004B0576" w:rsidRPr="007146ED">
        <w:rPr>
          <w:rFonts w:ascii="Times New Roman" w:hAnsi="Times New Roman" w:cs="Aharoni"/>
          <w:sz w:val="28"/>
          <w:szCs w:val="28"/>
          <w:lang w:val="en-US"/>
        </w:rPr>
        <w:t>1</w:t>
      </w:r>
      <w:r w:rsidR="004B0576" w:rsidRPr="000D25D7">
        <w:rPr>
          <w:rFonts w:ascii="Times New Roman" w:hAnsi="Times New Roman" w:cs="Aharoni"/>
          <w:sz w:val="28"/>
          <w:szCs w:val="28"/>
          <w:lang w:val="en-US"/>
        </w:rPr>
        <w:t>).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 xml:space="preserve"> Who would like to tell me some words about this lesson? Use the phrase</w:t>
      </w:r>
      <w:r w:rsidR="00D02159" w:rsidRPr="000D25D7">
        <w:rPr>
          <w:rFonts w:ascii="Times New Roman" w:hAnsi="Times New Roman" w:cs="Aharoni"/>
          <w:sz w:val="28"/>
          <w:szCs w:val="28"/>
          <w:lang w:val="en-US"/>
        </w:rPr>
        <w:t>…</w:t>
      </w:r>
      <w:r w:rsidR="00D02159" w:rsidRPr="007146ED">
        <w:rPr>
          <w:rFonts w:ascii="Times New Roman" w:hAnsi="Times New Roman" w:cs="Aharoni"/>
          <w:sz w:val="28"/>
          <w:szCs w:val="28"/>
          <w:lang w:val="en-US"/>
        </w:rPr>
        <w:t xml:space="preserve"> (</w:t>
      </w:r>
      <w:proofErr w:type="gramStart"/>
      <w:r w:rsidR="004B0576" w:rsidRPr="000D25D7">
        <w:rPr>
          <w:rFonts w:ascii="Times New Roman" w:hAnsi="Times New Roman" w:cs="Aharoni"/>
          <w:sz w:val="28"/>
          <w:szCs w:val="28"/>
        </w:rPr>
        <w:t>слайд</w:t>
      </w:r>
      <w:proofErr w:type="gramEnd"/>
      <w:r w:rsidR="004B0576" w:rsidRPr="007146ED">
        <w:rPr>
          <w:rFonts w:ascii="Times New Roman" w:hAnsi="Times New Roman" w:cs="Aharoni"/>
          <w:sz w:val="28"/>
          <w:szCs w:val="28"/>
          <w:lang w:val="en-US"/>
        </w:rPr>
        <w:t xml:space="preserve"> №12)</w:t>
      </w:r>
    </w:p>
    <w:p w:rsidR="005B46AC" w:rsidRPr="000D25D7" w:rsidRDefault="005B46AC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3.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Заключение</w:t>
      </w:r>
    </w:p>
    <w:p w:rsidR="005B46AC" w:rsidRPr="000D25D7" w:rsidRDefault="005B46AC" w:rsidP="002C1E22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sz w:val="28"/>
          <w:szCs w:val="28"/>
          <w:lang w:val="en-US"/>
        </w:rPr>
        <w:t xml:space="preserve">T: 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>Thank you for the lesson. Lesson is over. Good bye, children.</w:t>
      </w:r>
    </w:p>
    <w:p w:rsidR="00EA263D" w:rsidRDefault="005B46AC" w:rsidP="00D72964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P: Good bye, teacher.</w:t>
      </w:r>
    </w:p>
    <w:p w:rsidR="00D72964" w:rsidRPr="00D72964" w:rsidRDefault="00D72964" w:rsidP="00D72964">
      <w:pPr>
        <w:spacing w:after="0"/>
        <w:rPr>
          <w:rFonts w:ascii="Times New Roman" w:hAnsi="Times New Roman" w:cs="Aharoni"/>
          <w:sz w:val="28"/>
          <w:szCs w:val="28"/>
        </w:rPr>
      </w:pPr>
    </w:p>
    <w:p w:rsidR="00D72964" w:rsidRDefault="00D72964" w:rsidP="00260002">
      <w:pPr>
        <w:pStyle w:val="a5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AD5557" w:rsidRPr="00803EFD" w:rsidRDefault="00AD5557" w:rsidP="00260002">
      <w:pPr>
        <w:pStyle w:val="a5"/>
        <w:spacing w:before="0" w:beforeAutospacing="0" w:after="0" w:afterAutospacing="0" w:line="276" w:lineRule="auto"/>
        <w:jc w:val="center"/>
        <w:rPr>
          <w:rFonts w:ascii="Tahoma" w:hAnsi="Tahoma" w:cs="Tahoma"/>
          <w:color w:val="000000"/>
          <w:sz w:val="28"/>
          <w:szCs w:val="28"/>
        </w:rPr>
      </w:pPr>
      <w:r w:rsidRPr="002831F0">
        <w:rPr>
          <w:b/>
          <w:bCs/>
          <w:color w:val="000000"/>
          <w:sz w:val="28"/>
          <w:szCs w:val="28"/>
        </w:rPr>
        <w:t>Самоанализ</w:t>
      </w:r>
      <w:r w:rsidRPr="00803EFD">
        <w:rPr>
          <w:b/>
          <w:bCs/>
          <w:color w:val="000000"/>
          <w:sz w:val="28"/>
          <w:szCs w:val="28"/>
        </w:rPr>
        <w:t xml:space="preserve"> </w:t>
      </w:r>
      <w:r w:rsidRPr="002831F0">
        <w:rPr>
          <w:b/>
          <w:bCs/>
          <w:color w:val="000000"/>
          <w:sz w:val="28"/>
          <w:szCs w:val="28"/>
        </w:rPr>
        <w:t>урока</w:t>
      </w:r>
    </w:p>
    <w:p w:rsidR="00803EFD" w:rsidRPr="00803EFD" w:rsidRDefault="00803EFD" w:rsidP="00803EFD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EF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Самоанализ к уроку</w:t>
      </w:r>
    </w:p>
    <w:p w:rsidR="00803EFD" w:rsidRDefault="00803EFD" w:rsidP="00803EFD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D5557" w:rsidRPr="00C629BF" w:rsidRDefault="00AD5557" w:rsidP="00260002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629BF">
        <w:rPr>
          <w:rFonts w:ascii="Times New Roman" w:hAnsi="Times New Roman" w:cs="Times New Roman"/>
          <w:color w:val="000000"/>
          <w:sz w:val="28"/>
          <w:szCs w:val="28"/>
        </w:rPr>
        <w:t xml:space="preserve">Урок проведен в 3 классе.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Данный урок разработан с учетом требований ФГОС по иностранному языку. В ходе урока были предусмотрены: </w:t>
      </w:r>
      <w:r w:rsidR="002831F0" w:rsidRPr="00C629BF">
        <w:rPr>
          <w:rFonts w:ascii="Times New Roman" w:hAnsi="Times New Roman" w:cs="Times New Roman"/>
          <w:sz w:val="28"/>
          <w:szCs w:val="28"/>
        </w:rPr>
        <w:t xml:space="preserve">индивидуальная, парная, фронтальная, групповая, игровая, дифференцированная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учащихся. Упражнения подобраны так, что учащ</w:t>
      </w:r>
      <w:r w:rsid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иеся многократно повторяли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активную лексику</w:t>
      </w:r>
      <w:r w:rsid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грамматических структурах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Present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Past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Simple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29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  <w:lang w:val="en-US"/>
        </w:rPr>
      </w:pPr>
      <w:r w:rsidRPr="006177B3">
        <w:rPr>
          <w:b/>
          <w:bCs/>
          <w:color w:val="000000"/>
          <w:sz w:val="28"/>
          <w:szCs w:val="28"/>
        </w:rPr>
        <w:t>Тема</w:t>
      </w:r>
      <w:r w:rsidRPr="006177B3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6177B3">
        <w:rPr>
          <w:b/>
          <w:bCs/>
          <w:color w:val="000000"/>
          <w:sz w:val="28"/>
          <w:szCs w:val="28"/>
        </w:rPr>
        <w:t>урока</w:t>
      </w:r>
      <w:r w:rsidRPr="006177B3">
        <w:rPr>
          <w:b/>
          <w:bCs/>
          <w:color w:val="000000"/>
          <w:sz w:val="28"/>
          <w:szCs w:val="28"/>
          <w:lang w:val="en-US"/>
        </w:rPr>
        <w:t xml:space="preserve"> </w:t>
      </w:r>
      <w:r w:rsidR="00C629BF" w:rsidRPr="006177B3">
        <w:rPr>
          <w:sz w:val="28"/>
          <w:szCs w:val="28"/>
          <w:shd w:val="clear" w:color="auto" w:fill="FFFFFF"/>
          <w:lang w:val="en-US"/>
        </w:rPr>
        <w:t>"</w:t>
      </w:r>
      <w:r w:rsidR="00C629BF" w:rsidRPr="006177B3">
        <w:rPr>
          <w:color w:val="000000" w:themeColor="text1"/>
          <w:sz w:val="28"/>
          <w:szCs w:val="28"/>
          <w:lang w:val="en-US"/>
        </w:rPr>
        <w:t>Holidays and gifts</w:t>
      </w:r>
      <w:r w:rsidR="00C629BF" w:rsidRPr="006177B3">
        <w:rPr>
          <w:sz w:val="28"/>
          <w:szCs w:val="28"/>
          <w:shd w:val="clear" w:color="auto" w:fill="FFFFFF"/>
          <w:lang w:val="en-US"/>
        </w:rPr>
        <w:t>"</w:t>
      </w:r>
      <w:r w:rsidR="00C629BF" w:rsidRPr="006177B3">
        <w:rPr>
          <w:bCs/>
          <w:color w:val="000000"/>
          <w:sz w:val="28"/>
          <w:szCs w:val="28"/>
          <w:lang w:val="en-US"/>
        </w:rPr>
        <w:t>.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177B3">
        <w:rPr>
          <w:color w:val="000000"/>
          <w:sz w:val="28"/>
          <w:szCs w:val="28"/>
        </w:rPr>
        <w:t>На уроке были поставлены следующие цели и задачи: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177B3">
        <w:rPr>
          <w:b/>
          <w:bCs/>
          <w:color w:val="000000"/>
          <w:sz w:val="28"/>
          <w:szCs w:val="28"/>
        </w:rPr>
        <w:t>Цель и задачи</w:t>
      </w:r>
      <w:r w:rsidRPr="006177B3">
        <w:rPr>
          <w:color w:val="000000"/>
          <w:sz w:val="28"/>
          <w:szCs w:val="28"/>
        </w:rPr>
        <w:t>:</w:t>
      </w:r>
    </w:p>
    <w:p w:rsidR="00AD5557" w:rsidRPr="006177B3" w:rsidRDefault="00AD5557" w:rsidP="00260002">
      <w:pPr>
        <w:spacing w:after="0"/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</w:pPr>
      <w:r w:rsidRPr="006177B3">
        <w:rPr>
          <w:rFonts w:ascii="Times New Roman" w:hAnsi="Times New Roman" w:cs="Times New Roman"/>
          <w:color w:val="000000"/>
          <w:sz w:val="28"/>
          <w:szCs w:val="28"/>
        </w:rPr>
        <w:t xml:space="preserve">- ознакомить учащихся с </w:t>
      </w:r>
      <w:r w:rsidR="006177B3" w:rsidRPr="006177B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правила чтения буквы </w:t>
      </w:r>
      <w:r w:rsidR="006177B3" w:rsidRPr="006177B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U</w:t>
      </w:r>
      <w:r w:rsidRPr="006177B3">
        <w:rPr>
          <w:rFonts w:ascii="Times New Roman" w:hAnsi="Times New Roman" w:cs="Times New Roman"/>
          <w:color w:val="000000"/>
          <w:sz w:val="28"/>
          <w:szCs w:val="28"/>
        </w:rPr>
        <w:t>, научить их правильному произношению;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177B3">
        <w:rPr>
          <w:color w:val="000000"/>
          <w:sz w:val="28"/>
          <w:szCs w:val="28"/>
        </w:rPr>
        <w:t>- введение</w:t>
      </w:r>
      <w:r w:rsidR="006177B3">
        <w:rPr>
          <w:color w:val="000000"/>
          <w:sz w:val="28"/>
          <w:szCs w:val="28"/>
        </w:rPr>
        <w:t xml:space="preserve"> новой лексики с буквой </w:t>
      </w:r>
      <w:r w:rsidRPr="006177B3">
        <w:rPr>
          <w:color w:val="000000"/>
          <w:sz w:val="28"/>
          <w:szCs w:val="28"/>
        </w:rPr>
        <w:t xml:space="preserve"> </w:t>
      </w:r>
      <w:r w:rsidR="006177B3" w:rsidRPr="006177B3">
        <w:rPr>
          <w:rFonts w:eastAsia="+mn-ea"/>
          <w:b/>
          <w:bCs/>
          <w:color w:val="000000" w:themeColor="text1"/>
          <w:sz w:val="28"/>
          <w:szCs w:val="28"/>
          <w:lang w:val="en-US"/>
        </w:rPr>
        <w:t>U</w:t>
      </w:r>
      <w:r w:rsidR="006177B3" w:rsidRPr="006177B3">
        <w:rPr>
          <w:color w:val="000000"/>
          <w:sz w:val="28"/>
          <w:szCs w:val="28"/>
        </w:rPr>
        <w:t xml:space="preserve"> </w:t>
      </w:r>
      <w:r w:rsidRPr="006177B3">
        <w:rPr>
          <w:color w:val="000000"/>
          <w:sz w:val="28"/>
          <w:szCs w:val="28"/>
        </w:rPr>
        <w:t xml:space="preserve">и ее первичное закрепление в устной </w:t>
      </w:r>
      <w:r w:rsidRPr="00662C3B">
        <w:rPr>
          <w:color w:val="000000"/>
          <w:sz w:val="28"/>
          <w:szCs w:val="28"/>
        </w:rPr>
        <w:t>речи;</w:t>
      </w:r>
    </w:p>
    <w:p w:rsidR="00C10042" w:rsidRPr="00662C3B" w:rsidRDefault="00C10042" w:rsidP="0026000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знакомство с празднованием Рождества и Нового года, с традициями и обычаями разных народов в проведении этих праздников;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1</w:t>
      </w:r>
      <w:r w:rsidRPr="00662C3B">
        <w:rPr>
          <w:color w:val="000000"/>
          <w:sz w:val="28"/>
          <w:szCs w:val="28"/>
          <w:u w:val="single"/>
        </w:rPr>
        <w:t>.Образовательная</w:t>
      </w:r>
      <w:r w:rsidRPr="00662C3B">
        <w:rPr>
          <w:color w:val="000000"/>
          <w:sz w:val="28"/>
          <w:szCs w:val="28"/>
        </w:rPr>
        <w:t xml:space="preserve">: Формировать навыки чтения </w:t>
      </w:r>
      <w:r w:rsidR="00662C3B" w:rsidRPr="00662C3B">
        <w:rPr>
          <w:rFonts w:eastAsia="+mn-ea"/>
          <w:b/>
          <w:bCs/>
          <w:color w:val="000000" w:themeColor="text1"/>
          <w:sz w:val="28"/>
          <w:szCs w:val="28"/>
        </w:rPr>
        <w:t xml:space="preserve">буквы </w:t>
      </w:r>
      <w:r w:rsidR="00662C3B" w:rsidRPr="00662C3B">
        <w:rPr>
          <w:rFonts w:eastAsia="+mn-ea"/>
          <w:b/>
          <w:bCs/>
          <w:color w:val="000000" w:themeColor="text1"/>
          <w:sz w:val="28"/>
          <w:szCs w:val="28"/>
          <w:lang w:val="en-US"/>
        </w:rPr>
        <w:t>U</w:t>
      </w:r>
      <w:r w:rsidR="00662C3B" w:rsidRPr="00662C3B">
        <w:rPr>
          <w:color w:val="000000"/>
          <w:sz w:val="28"/>
          <w:szCs w:val="28"/>
        </w:rPr>
        <w:t>, слов с данной буквой</w:t>
      </w:r>
      <w:r w:rsidRPr="00662C3B">
        <w:rPr>
          <w:color w:val="000000"/>
          <w:sz w:val="28"/>
          <w:szCs w:val="28"/>
        </w:rPr>
        <w:t>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2</w:t>
      </w:r>
      <w:r w:rsidRPr="00662C3B">
        <w:rPr>
          <w:color w:val="000000"/>
          <w:sz w:val="28"/>
          <w:szCs w:val="28"/>
          <w:u w:val="single"/>
        </w:rPr>
        <w:t>.</w:t>
      </w:r>
      <w:proofErr w:type="gramStart"/>
      <w:r w:rsidRPr="00662C3B">
        <w:rPr>
          <w:color w:val="000000"/>
          <w:sz w:val="28"/>
          <w:szCs w:val="28"/>
          <w:u w:val="single"/>
        </w:rPr>
        <w:t>Развивающая</w:t>
      </w:r>
      <w:proofErr w:type="gramEnd"/>
      <w:r w:rsidRPr="00662C3B">
        <w:rPr>
          <w:color w:val="000000"/>
          <w:sz w:val="28"/>
          <w:szCs w:val="28"/>
        </w:rPr>
        <w:t xml:space="preserve">: Развивать навыки аудирования и монологической речи. Развивать речемыслительные и познавательные способности, используя </w:t>
      </w:r>
      <w:r w:rsidR="00662C3B">
        <w:rPr>
          <w:color w:val="000000"/>
          <w:sz w:val="28"/>
          <w:szCs w:val="28"/>
        </w:rPr>
        <w:t>критического мышления</w:t>
      </w:r>
      <w:r w:rsidRPr="00662C3B">
        <w:rPr>
          <w:color w:val="000000"/>
          <w:sz w:val="28"/>
          <w:szCs w:val="28"/>
        </w:rPr>
        <w:t>.</w:t>
      </w:r>
    </w:p>
    <w:p w:rsidR="00AD5557" w:rsidRPr="0088701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3</w:t>
      </w:r>
      <w:r w:rsidR="00662C3B">
        <w:rPr>
          <w:color w:val="000000"/>
          <w:sz w:val="28"/>
          <w:szCs w:val="28"/>
        </w:rPr>
        <w:t>.</w:t>
      </w:r>
      <w:r w:rsidRPr="00662C3B">
        <w:rPr>
          <w:rStyle w:val="apple-converted-space"/>
          <w:color w:val="000000"/>
          <w:sz w:val="28"/>
          <w:szCs w:val="28"/>
          <w:u w:val="single"/>
        </w:rPr>
        <w:t> </w:t>
      </w:r>
      <w:r w:rsidRPr="00662C3B">
        <w:rPr>
          <w:color w:val="000000"/>
          <w:sz w:val="28"/>
          <w:szCs w:val="28"/>
          <w:u w:val="single"/>
        </w:rPr>
        <w:t>Воспитательная</w:t>
      </w:r>
      <w:r w:rsidRPr="00662C3B">
        <w:rPr>
          <w:color w:val="000000"/>
          <w:sz w:val="28"/>
          <w:szCs w:val="28"/>
        </w:rPr>
        <w:t>: Воспитывать самостоятельность, организованность.</w:t>
      </w:r>
    </w:p>
    <w:p w:rsidR="00AD5557" w:rsidRPr="0088701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887019">
        <w:rPr>
          <w:b/>
          <w:bCs/>
          <w:color w:val="000000"/>
          <w:sz w:val="28"/>
          <w:szCs w:val="28"/>
          <w:u w:val="single"/>
        </w:rPr>
        <w:t>Цели деятельности педагога:</w:t>
      </w:r>
      <w:r w:rsidRPr="00887019">
        <w:rPr>
          <w:rStyle w:val="apple-converted-space"/>
          <w:color w:val="000000"/>
          <w:sz w:val="28"/>
          <w:szCs w:val="28"/>
        </w:rPr>
        <w:t> </w:t>
      </w:r>
      <w:r w:rsidRPr="00887019">
        <w:rPr>
          <w:color w:val="000000"/>
          <w:sz w:val="28"/>
          <w:szCs w:val="28"/>
        </w:rPr>
        <w:t>обеспечить условия для усвоения и повторения изученного лексического материала, обеспечить условия для активизации грамматического материала раздела; создать условия для овладения навыками аудирования в рамках учебной тематики; создать условия для актуализации и совершенствования навыков устной речи; способствовать развитию творческих способностей, памяти, воображения, языковых и речевых умений; создавать условия для формирования коммуникативной культуры (умения работать в группах), прививать детям любовь и понимание необходимости изучения культуры страны изучаемого языка.</w:t>
      </w:r>
    </w:p>
    <w:p w:rsidR="006D0429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AD1986">
        <w:rPr>
          <w:b/>
          <w:bCs/>
          <w:color w:val="000000"/>
          <w:sz w:val="28"/>
          <w:szCs w:val="28"/>
          <w:u w:val="single"/>
        </w:rPr>
        <w:t>Планируемые результаты (предметные):</w:t>
      </w:r>
      <w:r w:rsidRPr="00AD1986">
        <w:rPr>
          <w:rStyle w:val="apple-converted-space"/>
          <w:color w:val="000000"/>
          <w:sz w:val="28"/>
          <w:szCs w:val="28"/>
        </w:rPr>
        <w:t> </w:t>
      </w:r>
      <w:r w:rsidRPr="00AD1986">
        <w:rPr>
          <w:color w:val="000000"/>
          <w:sz w:val="28"/>
          <w:szCs w:val="28"/>
        </w:rPr>
        <w:t>научиться вести диалог-расспрос, используя элементарные навыки речевого этикета, используя лексику раздела; понимать в целом речь учителя по ходу урока; понимать на слух текст, построенный на знакомом материале; понимать полностью.</w:t>
      </w:r>
    </w:p>
    <w:p w:rsidR="002D19A2" w:rsidRDefault="002D19A2" w:rsidP="00260002">
      <w:pPr>
        <w:pStyle w:val="a5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u w:val="single"/>
        </w:rPr>
      </w:pPr>
    </w:p>
    <w:p w:rsidR="002D19A2" w:rsidRDefault="002D19A2" w:rsidP="00260002">
      <w:pPr>
        <w:pStyle w:val="a5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u w:val="single"/>
        </w:rPr>
      </w:pP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color w:val="000000"/>
          <w:sz w:val="28"/>
          <w:szCs w:val="28"/>
          <w:u w:val="single"/>
        </w:rPr>
        <w:lastRenderedPageBreak/>
        <w:t>Универсальные учебные действия (метапредметные):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Личностные: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осознают иностранный язык, как важное средство общения между людьми, проявляют познавательный интерес к учебной деятельности (изучению иностранного языка), оценивают свои поступки, выражают своё собственное мнение по вопросу.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Регулятивные: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оценивают правильность выполнения дейст</w:t>
      </w:r>
      <w:r w:rsidR="004F71E2">
        <w:rPr>
          <w:color w:val="000000"/>
          <w:sz w:val="28"/>
          <w:szCs w:val="28"/>
        </w:rPr>
        <w:t xml:space="preserve">вий, выполняют учебные действия, </w:t>
      </w:r>
      <w:r w:rsidRPr="004F71E2">
        <w:rPr>
          <w:color w:val="000000"/>
          <w:sz w:val="28"/>
          <w:szCs w:val="28"/>
        </w:rPr>
        <w:t>слушают, в со</w:t>
      </w:r>
      <w:r w:rsidR="004F71E2">
        <w:rPr>
          <w:color w:val="000000"/>
          <w:sz w:val="28"/>
          <w:szCs w:val="28"/>
        </w:rPr>
        <w:t>ответствии с целевой установкой.</w:t>
      </w:r>
      <w:r w:rsidRPr="004F71E2">
        <w:rPr>
          <w:color w:val="000000"/>
          <w:sz w:val="28"/>
          <w:szCs w:val="28"/>
        </w:rPr>
        <w:t xml:space="preserve"> 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Познавательные: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="004F71E2">
        <w:rPr>
          <w:color w:val="000000"/>
          <w:sz w:val="28"/>
          <w:szCs w:val="28"/>
        </w:rPr>
        <w:t>с</w:t>
      </w:r>
      <w:r w:rsidRPr="004F71E2">
        <w:rPr>
          <w:color w:val="000000"/>
          <w:sz w:val="28"/>
          <w:szCs w:val="28"/>
        </w:rPr>
        <w:t>лушают и отвечают на в</w:t>
      </w:r>
      <w:r w:rsidR="004F71E2">
        <w:rPr>
          <w:color w:val="000000"/>
          <w:sz w:val="28"/>
          <w:szCs w:val="28"/>
        </w:rPr>
        <w:t xml:space="preserve">опросы учителя, </w:t>
      </w:r>
      <w:r w:rsidRPr="004F71E2">
        <w:rPr>
          <w:color w:val="000000"/>
          <w:sz w:val="28"/>
          <w:szCs w:val="28"/>
        </w:rPr>
        <w:t xml:space="preserve">осуществляют поиск необходимой информации (из материалов учебника, рассказа учителя, </w:t>
      </w:r>
      <w:r w:rsidR="00866FD1">
        <w:rPr>
          <w:color w:val="000000"/>
          <w:sz w:val="28"/>
          <w:szCs w:val="28"/>
        </w:rPr>
        <w:t>раздаточного материала)</w:t>
      </w:r>
      <w:r w:rsidRPr="004F71E2">
        <w:rPr>
          <w:color w:val="000000"/>
          <w:sz w:val="28"/>
          <w:szCs w:val="28"/>
        </w:rPr>
        <w:t>.</w:t>
      </w:r>
    </w:p>
    <w:p w:rsidR="004F71E2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Коммуникативные: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понимают на слу</w:t>
      </w:r>
      <w:r w:rsidR="004F71E2">
        <w:rPr>
          <w:color w:val="000000"/>
          <w:sz w:val="28"/>
          <w:szCs w:val="28"/>
        </w:rPr>
        <w:t xml:space="preserve">х речь учителя, </w:t>
      </w:r>
      <w:r w:rsidRPr="004F71E2">
        <w:rPr>
          <w:color w:val="000000"/>
          <w:sz w:val="28"/>
          <w:szCs w:val="28"/>
        </w:rPr>
        <w:t>осознанно строят речевые высказывания по теме; адекватно используют речевые действия для решения коммуникативной задачи; осуществляют коммуникацию в группах</w:t>
      </w:r>
      <w:r w:rsidR="004F71E2">
        <w:rPr>
          <w:color w:val="000000"/>
          <w:sz w:val="28"/>
          <w:szCs w:val="28"/>
        </w:rPr>
        <w:t>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color w:val="000000"/>
          <w:sz w:val="28"/>
          <w:szCs w:val="28"/>
          <w:u w:val="single"/>
        </w:rPr>
        <w:t>Тип урока: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комбинированный.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color w:val="000000"/>
          <w:sz w:val="28"/>
          <w:szCs w:val="28"/>
        </w:rPr>
        <w:t xml:space="preserve">На уроке были реализованы </w:t>
      </w:r>
      <w:r w:rsidR="00831317">
        <w:rPr>
          <w:color w:val="000000"/>
          <w:sz w:val="28"/>
          <w:szCs w:val="28"/>
        </w:rPr>
        <w:t>следующие принципы</w:t>
      </w:r>
      <w:r w:rsidRPr="004F71E2">
        <w:rPr>
          <w:color w:val="000000"/>
          <w:sz w:val="28"/>
          <w:szCs w:val="28"/>
        </w:rPr>
        <w:t>:</w:t>
      </w:r>
    </w:p>
    <w:p w:rsidR="00AD5557" w:rsidRPr="00831317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31317">
        <w:rPr>
          <w:color w:val="000000"/>
          <w:sz w:val="28"/>
          <w:szCs w:val="28"/>
        </w:rPr>
        <w:t>•</w:t>
      </w:r>
      <w:r w:rsidRPr="00831317">
        <w:rPr>
          <w:rStyle w:val="apple-converted-space"/>
          <w:color w:val="000000"/>
          <w:sz w:val="28"/>
          <w:szCs w:val="28"/>
        </w:rPr>
        <w:t> </w:t>
      </w:r>
      <w:r w:rsidRPr="00831317">
        <w:rPr>
          <w:color w:val="000000"/>
          <w:sz w:val="28"/>
          <w:szCs w:val="28"/>
        </w:rPr>
        <w:t xml:space="preserve">Принцип деятельности – заключался в том, что ученики получали знания не в готовом виде, а добывали их сами, что способствует активному успешному формированию их </w:t>
      </w:r>
      <w:r w:rsidR="007A3A6D">
        <w:rPr>
          <w:color w:val="000000"/>
          <w:sz w:val="28"/>
          <w:szCs w:val="28"/>
        </w:rPr>
        <w:t xml:space="preserve">общекультурных </w:t>
      </w:r>
      <w:r w:rsidRPr="00831317">
        <w:rPr>
          <w:color w:val="000000"/>
          <w:sz w:val="28"/>
          <w:szCs w:val="28"/>
        </w:rPr>
        <w:t>с</w:t>
      </w:r>
      <w:r w:rsidR="007A3A6D">
        <w:rPr>
          <w:color w:val="000000"/>
          <w:sz w:val="28"/>
          <w:szCs w:val="28"/>
        </w:rPr>
        <w:t>пособностей.</w:t>
      </w:r>
    </w:p>
    <w:p w:rsidR="00AD5557" w:rsidRPr="00831317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31317">
        <w:rPr>
          <w:color w:val="000000"/>
          <w:sz w:val="28"/>
          <w:szCs w:val="28"/>
        </w:rPr>
        <w:t>•</w:t>
      </w:r>
      <w:r w:rsidRPr="00831317">
        <w:rPr>
          <w:rStyle w:val="apple-converted-space"/>
          <w:color w:val="000000"/>
          <w:sz w:val="28"/>
          <w:szCs w:val="28"/>
        </w:rPr>
        <w:t> </w:t>
      </w:r>
      <w:r w:rsidRPr="00831317">
        <w:rPr>
          <w:color w:val="000000"/>
          <w:sz w:val="28"/>
          <w:szCs w:val="28"/>
        </w:rPr>
        <w:t>Принцип психологической комфортности – состоял в снятии всех стрессообразующих факторов учебного процесса, создание на уроке доброжелательной атмосферы, ориентированной на реализацию идей педагогики сотрудничества, развитие диалоговых форм общения.</w:t>
      </w:r>
    </w:p>
    <w:p w:rsidR="00AD5557" w:rsidRPr="00B51F77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B51F77">
        <w:rPr>
          <w:color w:val="000000"/>
          <w:sz w:val="28"/>
          <w:szCs w:val="28"/>
        </w:rPr>
        <w:t>Урок состоял из трёх этапов: начало урока, основной этап и заключительный этап. Материал излагался в логической последовательности, по нарастающей сложности.</w:t>
      </w:r>
    </w:p>
    <w:p w:rsidR="00AD5557" w:rsidRPr="001A015C" w:rsidRDefault="00AD5557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1A015C">
        <w:rPr>
          <w:color w:val="000000"/>
          <w:sz w:val="28"/>
          <w:szCs w:val="28"/>
        </w:rPr>
        <w:t>1 этап урока содержал несколько упражнений. Метод «Шифровка» заключался в том, что дети самостоятельно должны были расшифровать тему урока.</w:t>
      </w:r>
      <w:r w:rsidR="001A015C" w:rsidRPr="001A015C">
        <w:rPr>
          <w:color w:val="000000"/>
          <w:sz w:val="28"/>
          <w:szCs w:val="28"/>
        </w:rPr>
        <w:t xml:space="preserve"> Для речевой</w:t>
      </w:r>
      <w:r w:rsidR="001A015C">
        <w:rPr>
          <w:color w:val="000000"/>
          <w:sz w:val="28"/>
          <w:szCs w:val="28"/>
        </w:rPr>
        <w:t xml:space="preserve"> зарядки я использовала игру «Пантомима», где ученики отгадывали и называли глаголы.</w:t>
      </w:r>
    </w:p>
    <w:p w:rsidR="00AD5557" w:rsidRPr="0054624E" w:rsidRDefault="00AD5557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54624E">
        <w:rPr>
          <w:color w:val="000000"/>
          <w:sz w:val="28"/>
          <w:szCs w:val="28"/>
        </w:rPr>
        <w:t>2 этап урока состоял из уп</w:t>
      </w:r>
      <w:r w:rsidR="0054624E" w:rsidRPr="0054624E">
        <w:rPr>
          <w:color w:val="000000"/>
          <w:sz w:val="28"/>
          <w:szCs w:val="28"/>
        </w:rPr>
        <w:t>ражнен</w:t>
      </w:r>
      <w:r w:rsidR="0054624E">
        <w:rPr>
          <w:color w:val="000000"/>
          <w:sz w:val="28"/>
          <w:szCs w:val="28"/>
        </w:rPr>
        <w:t>ий для формирования навыков чтения</w:t>
      </w:r>
      <w:r w:rsidR="0054624E" w:rsidRPr="0054624E">
        <w:rPr>
          <w:color w:val="000000"/>
          <w:sz w:val="28"/>
          <w:szCs w:val="28"/>
        </w:rPr>
        <w:t xml:space="preserve"> </w:t>
      </w:r>
      <w:r w:rsidR="0054624E">
        <w:rPr>
          <w:color w:val="000000"/>
          <w:sz w:val="28"/>
          <w:szCs w:val="28"/>
        </w:rPr>
        <w:t xml:space="preserve">буквы </w:t>
      </w:r>
      <w:proofErr w:type="spellStart"/>
      <w:r w:rsidR="0054624E">
        <w:rPr>
          <w:color w:val="000000"/>
          <w:sz w:val="28"/>
          <w:szCs w:val="28"/>
          <w:lang w:val="en-US"/>
        </w:rPr>
        <w:t>Uu</w:t>
      </w:r>
      <w:proofErr w:type="spellEnd"/>
      <w:r w:rsidR="0054624E">
        <w:rPr>
          <w:color w:val="000000"/>
          <w:sz w:val="28"/>
          <w:szCs w:val="28"/>
        </w:rPr>
        <w:t>,</w:t>
      </w:r>
      <w:r w:rsidRPr="0054624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54624E">
        <w:rPr>
          <w:color w:val="000000"/>
          <w:sz w:val="28"/>
          <w:szCs w:val="28"/>
        </w:rPr>
        <w:t xml:space="preserve">формулировали сами ученики, исходя из соответствующей проблемной ситуации. Для закрепления </w:t>
      </w:r>
      <w:r w:rsidR="0054624E">
        <w:rPr>
          <w:color w:val="000000"/>
          <w:sz w:val="28"/>
          <w:szCs w:val="28"/>
        </w:rPr>
        <w:t xml:space="preserve">были выполнены ряд упражнений, </w:t>
      </w:r>
      <w:r w:rsidR="00FA256B">
        <w:rPr>
          <w:color w:val="000000"/>
          <w:sz w:val="28"/>
          <w:szCs w:val="28"/>
        </w:rPr>
        <w:t>они стали</w:t>
      </w:r>
      <w:r w:rsidRPr="0054624E">
        <w:rPr>
          <w:color w:val="000000"/>
          <w:sz w:val="28"/>
          <w:szCs w:val="28"/>
        </w:rPr>
        <w:t xml:space="preserve"> оперативной и одновременно объективной формой проверки приобретенных знаний учащихся.</w:t>
      </w:r>
    </w:p>
    <w:p w:rsidR="006D0429" w:rsidRPr="006D0429" w:rsidRDefault="006D0429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18"/>
          <w:szCs w:val="18"/>
        </w:rPr>
      </w:pPr>
      <w:r w:rsidRPr="006D0429">
        <w:rPr>
          <w:color w:val="000000"/>
          <w:sz w:val="28"/>
          <w:szCs w:val="28"/>
        </w:rPr>
        <w:t>Н</w:t>
      </w:r>
      <w:r w:rsidR="00AD5557" w:rsidRPr="006D0429">
        <w:rPr>
          <w:color w:val="000000"/>
          <w:sz w:val="28"/>
          <w:szCs w:val="28"/>
        </w:rPr>
        <w:t xml:space="preserve">а заключительном этапе урока, перед учащимися ставилась задача – </w:t>
      </w:r>
      <w:r w:rsidRPr="006D0429">
        <w:rPr>
          <w:color w:val="000000"/>
          <w:sz w:val="28"/>
          <w:szCs w:val="28"/>
        </w:rPr>
        <w:t>закрепить полученные знани</w:t>
      </w:r>
      <w:r>
        <w:rPr>
          <w:color w:val="000000"/>
          <w:sz w:val="28"/>
          <w:szCs w:val="28"/>
        </w:rPr>
        <w:t>я, выполнив самостоятельную работу.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t xml:space="preserve">На уроке использовались разнообразные приёмы и формы, способствующие формированию и развитию учебных навыков: индивидуальная, фронтальная </w:t>
      </w:r>
      <w:r w:rsidRPr="006D0429">
        <w:rPr>
          <w:color w:val="000000"/>
          <w:sz w:val="28"/>
          <w:szCs w:val="28"/>
        </w:rPr>
        <w:lastRenderedPageBreak/>
        <w:t>и работа в группе; разнообразие упражнений для актуализации лексики; наглядность; использование игровых моментов.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t>Используемые технологии: коммуникативная, личностно-ориентированное обучение, критического мышления, здоровьесберегающая.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t>Учащиеся были привлечены к рефлексии и подведению итогов урока с точки зрения поставленных целей и сформированности УУД. Учащиеся получили необходимый инструктаж для выполнения домашнего задания.</w:t>
      </w:r>
    </w:p>
    <w:p w:rsid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На уроке все дети активно работали соответственно своим особенностям и уровню обученности; приобретали новые знания и учились применять их на практике в новых ситуациях общения.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Я считаю, что сценарий данного занятия соответствует требованиям, предъявляемым к организации и проведению современног</w:t>
      </w:r>
      <w:r w:rsidR="00260002">
        <w:rPr>
          <w:color w:val="000000"/>
          <w:sz w:val="28"/>
          <w:szCs w:val="28"/>
        </w:rPr>
        <w:t>о урока в рамках ФГОС</w:t>
      </w:r>
      <w:r w:rsidRPr="00260002">
        <w:rPr>
          <w:color w:val="000000"/>
          <w:sz w:val="28"/>
          <w:szCs w:val="28"/>
        </w:rPr>
        <w:t xml:space="preserve">. Составленный сценарий придерживается рекомендуемой структуры, позволяет реализовать и использовать новые технологии обучения в полной мере </w:t>
      </w:r>
      <w:r w:rsidR="00630442" w:rsidRPr="00260002">
        <w:rPr>
          <w:color w:val="000000"/>
          <w:sz w:val="28"/>
          <w:szCs w:val="28"/>
        </w:rPr>
        <w:t>(</w:t>
      </w:r>
      <w:r w:rsidRPr="00260002">
        <w:rPr>
          <w:color w:val="000000"/>
          <w:sz w:val="28"/>
          <w:szCs w:val="28"/>
        </w:rPr>
        <w:t>творческая деятельность, работа в больших группах, технология критического мышления).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Задания для самостоятельной работы на уроке подбирались с учетом реализации системн</w:t>
      </w:r>
      <w:r w:rsidR="00260002" w:rsidRPr="00260002">
        <w:rPr>
          <w:color w:val="000000"/>
          <w:sz w:val="28"/>
          <w:szCs w:val="28"/>
        </w:rPr>
        <w:t>о -</w:t>
      </w:r>
      <w:r w:rsidRPr="00260002">
        <w:rPr>
          <w:color w:val="000000"/>
          <w:sz w:val="28"/>
          <w:szCs w:val="28"/>
        </w:rPr>
        <w:t xml:space="preserve"> деятельностного подхода (учащиеся приобретают знания в ходе выполнения заданий поисково-исследовательского характера).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На данном уроке запланирована речевая активность учащихся на английском языке с использованием лексико-грамматического материала раздела, работа с аудиотекстом.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В рамках урока предполагалось достижение не только предметных, но и метапредметных результатов (в частности личностных результатов – осознание иностранного языка, как важного средства общения между людьми, проявление познавательного интереса к учебной деятельности обретение ценностных нравственных ориентиров).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Следует отметить, что формируемые коммуникативные УУД являются ведущими.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Ведь для того, чтобы выполнить ту или иную задачу на занятии, дети должны осуществить коммуникацию (задать вопрос, высказать своё мнение, ответить, соблюдая нормы этикета, выслушать собеседника, прочитать и правильно понять содержание текста, внимательно прослушать аудио материал).</w:t>
      </w:r>
    </w:p>
    <w:p w:rsidR="00220140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Для поддержания, сохранения инт</w:t>
      </w:r>
      <w:r w:rsidR="002678EB">
        <w:rPr>
          <w:color w:val="000000"/>
          <w:sz w:val="28"/>
          <w:szCs w:val="28"/>
        </w:rPr>
        <w:t>ереса на уроке была использована</w:t>
      </w:r>
      <w:r w:rsidRPr="00260002">
        <w:rPr>
          <w:color w:val="000000"/>
          <w:sz w:val="28"/>
          <w:szCs w:val="28"/>
        </w:rPr>
        <w:t xml:space="preserve"> </w:t>
      </w:r>
    </w:p>
    <w:p w:rsidR="00AD5557" w:rsidRPr="00260002" w:rsidRDefault="00220140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медиа-</w:t>
      </w:r>
      <w:r w:rsidR="00260002">
        <w:rPr>
          <w:color w:val="000000"/>
          <w:sz w:val="28"/>
          <w:szCs w:val="28"/>
        </w:rPr>
        <w:t>аппаратура</w:t>
      </w:r>
      <w:r w:rsidR="00AD5557" w:rsidRPr="00260002">
        <w:rPr>
          <w:color w:val="000000"/>
          <w:sz w:val="28"/>
          <w:szCs w:val="28"/>
        </w:rPr>
        <w:t>. Ученики осуществляли активную творческую и познавательную деятельность. Формировались основные группы универсальных учебных действий.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lastRenderedPageBreak/>
        <w:t>На уроке развивались следующие виды речевой деятельности: аудирование, говорение, чтение.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Я считаю, что урок достиг поставленных целей т.к. на практике осуществлялся деятельностный подход, УУД у детей формировались в ходе выполнения творческих, поисковых заданий, упражнений.</w:t>
      </w:r>
    </w:p>
    <w:sectPr w:rsidR="00AD5557" w:rsidRPr="00260002" w:rsidSect="007C116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301" w:rsidRDefault="00BE5301" w:rsidP="00EA263D">
      <w:pPr>
        <w:spacing w:after="0" w:line="240" w:lineRule="auto"/>
      </w:pPr>
      <w:r>
        <w:separator/>
      </w:r>
    </w:p>
  </w:endnote>
  <w:endnote w:type="continuationSeparator" w:id="0">
    <w:p w:rsidR="00BE5301" w:rsidRDefault="00BE5301" w:rsidP="00EA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234466"/>
      <w:docPartObj>
        <w:docPartGallery w:val="Page Numbers (Bottom of Page)"/>
        <w:docPartUnique/>
      </w:docPartObj>
    </w:sdtPr>
    <w:sdtContent>
      <w:p w:rsidR="00EA263D" w:rsidRDefault="000E0904">
        <w:pPr>
          <w:pStyle w:val="aa"/>
          <w:jc w:val="right"/>
        </w:pPr>
        <w:fldSimple w:instr=" PAGE   \* MERGEFORMAT ">
          <w:r w:rsidR="002D19A2">
            <w:rPr>
              <w:noProof/>
            </w:rPr>
            <w:t>11</w:t>
          </w:r>
        </w:fldSimple>
      </w:p>
    </w:sdtContent>
  </w:sdt>
  <w:p w:rsidR="00EA263D" w:rsidRDefault="00EA263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301" w:rsidRDefault="00BE5301" w:rsidP="00EA263D">
      <w:pPr>
        <w:spacing w:after="0" w:line="240" w:lineRule="auto"/>
      </w:pPr>
      <w:r>
        <w:separator/>
      </w:r>
    </w:p>
  </w:footnote>
  <w:footnote w:type="continuationSeparator" w:id="0">
    <w:p w:rsidR="00BE5301" w:rsidRDefault="00BE5301" w:rsidP="00EA2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D7D5A"/>
    <w:multiLevelType w:val="hybridMultilevel"/>
    <w:tmpl w:val="4540313C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0128B7"/>
    <w:multiLevelType w:val="multilevel"/>
    <w:tmpl w:val="25EC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90A7F"/>
    <w:multiLevelType w:val="multilevel"/>
    <w:tmpl w:val="D6AE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D95920"/>
    <w:multiLevelType w:val="hybridMultilevel"/>
    <w:tmpl w:val="ACB2DB42"/>
    <w:lvl w:ilvl="0" w:tplc="00BA3E6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4E194E0F"/>
    <w:multiLevelType w:val="hybridMultilevel"/>
    <w:tmpl w:val="FD5AF354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A516F4"/>
    <w:multiLevelType w:val="hybridMultilevel"/>
    <w:tmpl w:val="17E64360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F671E7"/>
    <w:multiLevelType w:val="multilevel"/>
    <w:tmpl w:val="F1F60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2FF"/>
    <w:rsid w:val="000056B2"/>
    <w:rsid w:val="000178F6"/>
    <w:rsid w:val="0004545D"/>
    <w:rsid w:val="00085E8A"/>
    <w:rsid w:val="00091505"/>
    <w:rsid w:val="000A0F51"/>
    <w:rsid w:val="000B2EB1"/>
    <w:rsid w:val="000B51F4"/>
    <w:rsid w:val="000C5B74"/>
    <w:rsid w:val="000D25D7"/>
    <w:rsid w:val="000E0904"/>
    <w:rsid w:val="00103F83"/>
    <w:rsid w:val="00110B51"/>
    <w:rsid w:val="0011330F"/>
    <w:rsid w:val="00124AC6"/>
    <w:rsid w:val="00124E01"/>
    <w:rsid w:val="00131D55"/>
    <w:rsid w:val="00133AAF"/>
    <w:rsid w:val="001443CC"/>
    <w:rsid w:val="00152212"/>
    <w:rsid w:val="00164A1F"/>
    <w:rsid w:val="001A015C"/>
    <w:rsid w:val="001A19CE"/>
    <w:rsid w:val="001A707E"/>
    <w:rsid w:val="001F7367"/>
    <w:rsid w:val="00220140"/>
    <w:rsid w:val="00221E46"/>
    <w:rsid w:val="00222066"/>
    <w:rsid w:val="0023683E"/>
    <w:rsid w:val="00260002"/>
    <w:rsid w:val="002653CB"/>
    <w:rsid w:val="00265ECC"/>
    <w:rsid w:val="00266BF7"/>
    <w:rsid w:val="002678EB"/>
    <w:rsid w:val="002831F0"/>
    <w:rsid w:val="002968C5"/>
    <w:rsid w:val="002A4CAF"/>
    <w:rsid w:val="002C151A"/>
    <w:rsid w:val="002C1E22"/>
    <w:rsid w:val="002C66A2"/>
    <w:rsid w:val="002D0343"/>
    <w:rsid w:val="002D19A2"/>
    <w:rsid w:val="002E2912"/>
    <w:rsid w:val="002F3620"/>
    <w:rsid w:val="003003B8"/>
    <w:rsid w:val="00306536"/>
    <w:rsid w:val="00321688"/>
    <w:rsid w:val="003318EA"/>
    <w:rsid w:val="00366F98"/>
    <w:rsid w:val="0038506E"/>
    <w:rsid w:val="003A700C"/>
    <w:rsid w:val="003B41B1"/>
    <w:rsid w:val="003B4A0D"/>
    <w:rsid w:val="003B64F3"/>
    <w:rsid w:val="003F2F05"/>
    <w:rsid w:val="00414179"/>
    <w:rsid w:val="004233C6"/>
    <w:rsid w:val="00425FB4"/>
    <w:rsid w:val="00433E06"/>
    <w:rsid w:val="0043635A"/>
    <w:rsid w:val="004412FF"/>
    <w:rsid w:val="00443DE9"/>
    <w:rsid w:val="004502B3"/>
    <w:rsid w:val="00450F67"/>
    <w:rsid w:val="00454BDC"/>
    <w:rsid w:val="00470593"/>
    <w:rsid w:val="0047351A"/>
    <w:rsid w:val="004742E8"/>
    <w:rsid w:val="004B0576"/>
    <w:rsid w:val="004B415A"/>
    <w:rsid w:val="004E3B1A"/>
    <w:rsid w:val="004F6494"/>
    <w:rsid w:val="004F71E2"/>
    <w:rsid w:val="0054624E"/>
    <w:rsid w:val="00566235"/>
    <w:rsid w:val="005707FB"/>
    <w:rsid w:val="00575D83"/>
    <w:rsid w:val="00593C25"/>
    <w:rsid w:val="005B46AC"/>
    <w:rsid w:val="005C55AB"/>
    <w:rsid w:val="005C612E"/>
    <w:rsid w:val="005E7A3F"/>
    <w:rsid w:val="006177B3"/>
    <w:rsid w:val="0062089F"/>
    <w:rsid w:val="00625F39"/>
    <w:rsid w:val="00630442"/>
    <w:rsid w:val="006358C1"/>
    <w:rsid w:val="0065527C"/>
    <w:rsid w:val="0066050B"/>
    <w:rsid w:val="0066062F"/>
    <w:rsid w:val="00662C3B"/>
    <w:rsid w:val="00673645"/>
    <w:rsid w:val="006B433C"/>
    <w:rsid w:val="006B49C8"/>
    <w:rsid w:val="006B7D66"/>
    <w:rsid w:val="006C39B8"/>
    <w:rsid w:val="006D0429"/>
    <w:rsid w:val="006D7A06"/>
    <w:rsid w:val="006E0979"/>
    <w:rsid w:val="006E266E"/>
    <w:rsid w:val="006E41DA"/>
    <w:rsid w:val="006E6C06"/>
    <w:rsid w:val="006F1A23"/>
    <w:rsid w:val="00703BE8"/>
    <w:rsid w:val="007146ED"/>
    <w:rsid w:val="00734012"/>
    <w:rsid w:val="00742036"/>
    <w:rsid w:val="00755357"/>
    <w:rsid w:val="007659ED"/>
    <w:rsid w:val="0077611D"/>
    <w:rsid w:val="0078020E"/>
    <w:rsid w:val="0079789F"/>
    <w:rsid w:val="007A2922"/>
    <w:rsid w:val="007A3A6D"/>
    <w:rsid w:val="007C1163"/>
    <w:rsid w:val="007C7279"/>
    <w:rsid w:val="00803438"/>
    <w:rsid w:val="00803EFD"/>
    <w:rsid w:val="00820975"/>
    <w:rsid w:val="00831317"/>
    <w:rsid w:val="00866FD1"/>
    <w:rsid w:val="00873F7B"/>
    <w:rsid w:val="00874302"/>
    <w:rsid w:val="00881CAB"/>
    <w:rsid w:val="00887019"/>
    <w:rsid w:val="008B3AEE"/>
    <w:rsid w:val="00914EC9"/>
    <w:rsid w:val="00923FA0"/>
    <w:rsid w:val="00941006"/>
    <w:rsid w:val="0096454D"/>
    <w:rsid w:val="009818BB"/>
    <w:rsid w:val="009C7BE2"/>
    <w:rsid w:val="00A20DA7"/>
    <w:rsid w:val="00A23AE8"/>
    <w:rsid w:val="00A7575A"/>
    <w:rsid w:val="00A84E7F"/>
    <w:rsid w:val="00AC7028"/>
    <w:rsid w:val="00AD1986"/>
    <w:rsid w:val="00AD5557"/>
    <w:rsid w:val="00B36234"/>
    <w:rsid w:val="00B4663A"/>
    <w:rsid w:val="00B47FE7"/>
    <w:rsid w:val="00B51F77"/>
    <w:rsid w:val="00B52F3C"/>
    <w:rsid w:val="00B53E30"/>
    <w:rsid w:val="00B63206"/>
    <w:rsid w:val="00B8552E"/>
    <w:rsid w:val="00BA537F"/>
    <w:rsid w:val="00BC3E0C"/>
    <w:rsid w:val="00BD169F"/>
    <w:rsid w:val="00BD3D26"/>
    <w:rsid w:val="00BE0269"/>
    <w:rsid w:val="00BE5301"/>
    <w:rsid w:val="00C10042"/>
    <w:rsid w:val="00C155EE"/>
    <w:rsid w:val="00C24C67"/>
    <w:rsid w:val="00C34F9C"/>
    <w:rsid w:val="00C629BF"/>
    <w:rsid w:val="00C93A68"/>
    <w:rsid w:val="00CB5522"/>
    <w:rsid w:val="00CB7FF8"/>
    <w:rsid w:val="00CD71FB"/>
    <w:rsid w:val="00D02159"/>
    <w:rsid w:val="00D074F2"/>
    <w:rsid w:val="00D07F97"/>
    <w:rsid w:val="00D247B1"/>
    <w:rsid w:val="00D26116"/>
    <w:rsid w:val="00D46C98"/>
    <w:rsid w:val="00D72964"/>
    <w:rsid w:val="00DC3AC1"/>
    <w:rsid w:val="00E0169C"/>
    <w:rsid w:val="00E0482C"/>
    <w:rsid w:val="00E11AF4"/>
    <w:rsid w:val="00E131CE"/>
    <w:rsid w:val="00E155F3"/>
    <w:rsid w:val="00E2527E"/>
    <w:rsid w:val="00E62620"/>
    <w:rsid w:val="00E802F1"/>
    <w:rsid w:val="00E87755"/>
    <w:rsid w:val="00EA2246"/>
    <w:rsid w:val="00EA263D"/>
    <w:rsid w:val="00EA4489"/>
    <w:rsid w:val="00EB09E3"/>
    <w:rsid w:val="00EB595E"/>
    <w:rsid w:val="00EC11B7"/>
    <w:rsid w:val="00EF0209"/>
    <w:rsid w:val="00F01A2E"/>
    <w:rsid w:val="00F038C8"/>
    <w:rsid w:val="00F04FAD"/>
    <w:rsid w:val="00F06674"/>
    <w:rsid w:val="00F06832"/>
    <w:rsid w:val="00F50030"/>
    <w:rsid w:val="00F51F52"/>
    <w:rsid w:val="00F66C2B"/>
    <w:rsid w:val="00F67638"/>
    <w:rsid w:val="00F753E8"/>
    <w:rsid w:val="00F840C7"/>
    <w:rsid w:val="00FA256B"/>
    <w:rsid w:val="00FA3D70"/>
    <w:rsid w:val="00FC18B4"/>
    <w:rsid w:val="00FD0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357"/>
    <w:pPr>
      <w:ind w:left="720"/>
      <w:contextualSpacing/>
    </w:pPr>
  </w:style>
  <w:style w:type="character" w:styleId="a4">
    <w:name w:val="Emphasis"/>
    <w:basedOn w:val="a0"/>
    <w:uiPriority w:val="20"/>
    <w:qFormat/>
    <w:rsid w:val="0023683E"/>
    <w:rPr>
      <w:i/>
      <w:iCs/>
    </w:rPr>
  </w:style>
  <w:style w:type="paragraph" w:customStyle="1" w:styleId="c1">
    <w:name w:val="c1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3683E"/>
  </w:style>
  <w:style w:type="paragraph" w:customStyle="1" w:styleId="c5">
    <w:name w:val="c5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C5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55AB"/>
  </w:style>
  <w:style w:type="character" w:customStyle="1" w:styleId="c0">
    <w:name w:val="c0"/>
    <w:basedOn w:val="a0"/>
    <w:rsid w:val="006B7D66"/>
  </w:style>
  <w:style w:type="character" w:styleId="a6">
    <w:name w:val="Strong"/>
    <w:basedOn w:val="a0"/>
    <w:qFormat/>
    <w:rsid w:val="006B7D66"/>
    <w:rPr>
      <w:b/>
      <w:bCs/>
    </w:rPr>
  </w:style>
  <w:style w:type="character" w:customStyle="1" w:styleId="c8">
    <w:name w:val="c8"/>
    <w:basedOn w:val="a0"/>
    <w:rsid w:val="002968C5"/>
  </w:style>
  <w:style w:type="paragraph" w:customStyle="1" w:styleId="c9">
    <w:name w:val="c9"/>
    <w:basedOn w:val="a"/>
    <w:rsid w:val="005B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46AC"/>
  </w:style>
  <w:style w:type="table" w:styleId="a7">
    <w:name w:val="Table Grid"/>
    <w:basedOn w:val="a1"/>
    <w:uiPriority w:val="59"/>
    <w:rsid w:val="00BC3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A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A263D"/>
  </w:style>
  <w:style w:type="paragraph" w:styleId="aa">
    <w:name w:val="footer"/>
    <w:basedOn w:val="a"/>
    <w:link w:val="ab"/>
    <w:uiPriority w:val="99"/>
    <w:unhideWhenUsed/>
    <w:rsid w:val="00EA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2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357"/>
    <w:pPr>
      <w:ind w:left="720"/>
      <w:contextualSpacing/>
    </w:pPr>
  </w:style>
  <w:style w:type="character" w:styleId="a4">
    <w:name w:val="Emphasis"/>
    <w:basedOn w:val="a0"/>
    <w:uiPriority w:val="20"/>
    <w:qFormat/>
    <w:rsid w:val="0023683E"/>
    <w:rPr>
      <w:i/>
      <w:iCs/>
    </w:rPr>
  </w:style>
  <w:style w:type="paragraph" w:customStyle="1" w:styleId="c1">
    <w:name w:val="c1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3683E"/>
  </w:style>
  <w:style w:type="paragraph" w:customStyle="1" w:styleId="c5">
    <w:name w:val="c5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692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6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8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09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269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33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26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75917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984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3625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136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1233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693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702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852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2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1043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4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751">
      <w:bodyDiv w:val="1"/>
      <w:marLeft w:val="0"/>
      <w:marRight w:val="0"/>
      <w:marTop w:val="450"/>
      <w:marBottom w:val="1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9111">
          <w:marLeft w:val="0"/>
          <w:marRight w:val="0"/>
          <w:marTop w:val="0"/>
          <w:marBottom w:val="0"/>
          <w:divBdr>
            <w:top w:val="single" w:sz="6" w:space="0" w:color="B3B3B3"/>
            <w:left w:val="single" w:sz="6" w:space="0" w:color="B3B3B3"/>
            <w:bottom w:val="single" w:sz="6" w:space="0" w:color="B3B3B3"/>
            <w:right w:val="single" w:sz="6" w:space="0" w:color="B3B3B3"/>
          </w:divBdr>
          <w:divsChild>
            <w:div w:id="15030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7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59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7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3120</TotalTime>
  <Pages>11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Dom</cp:lastModifiedBy>
  <cp:revision>150</cp:revision>
  <dcterms:created xsi:type="dcterms:W3CDTF">2014-12-09T13:39:00Z</dcterms:created>
  <dcterms:modified xsi:type="dcterms:W3CDTF">2017-03-08T03:15:00Z</dcterms:modified>
</cp:coreProperties>
</file>