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6AE0" w:rsidRDefault="005D04C7" w:rsidP="00FD50D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5D04C7">
        <w:rPr>
          <w:rFonts w:ascii="Times New Roman" w:hAnsi="Times New Roman" w:cs="Times New Roman"/>
          <w:b/>
          <w:sz w:val="32"/>
          <w:szCs w:val="32"/>
          <w:lang w:val="kk-KZ"/>
        </w:rPr>
        <w:t>Қазақ тілі пәнін оқытудың әдістемесін жетілдіру жолдары</w:t>
      </w:r>
    </w:p>
    <w:p w:rsidR="008A7EE9" w:rsidRDefault="008A7EE9" w:rsidP="00FD50D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5D04C7" w:rsidRPr="008A7EE9" w:rsidRDefault="00FD50D4" w:rsidP="00FD50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="005D04C7" w:rsidRPr="008A7EE9">
        <w:rPr>
          <w:rFonts w:ascii="Times New Roman" w:hAnsi="Times New Roman" w:cs="Times New Roman"/>
          <w:sz w:val="24"/>
          <w:szCs w:val="24"/>
          <w:lang w:val="kk-KZ"/>
        </w:rPr>
        <w:t>Қоғамның бүгінгі басты бағыттарының бірі</w:t>
      </w:r>
      <w:r w:rsidR="000358D1" w:rsidRPr="008A7E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D04C7" w:rsidRPr="008A7EE9">
        <w:rPr>
          <w:rFonts w:ascii="Times New Roman" w:hAnsi="Times New Roman" w:cs="Times New Roman"/>
          <w:sz w:val="24"/>
          <w:szCs w:val="24"/>
          <w:lang w:val="kk-KZ"/>
        </w:rPr>
        <w:t>- білім беру үрдісін ақпараттандыру. Бұл бағыт жаңа ақпараттық технологияларды пайдалану арқылы дамыта оқыту, дара тұлғаға бағыттап оқыту мақсаттарын жүзеге асыра отырып, оқу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D04C7" w:rsidRPr="008A7EE9">
        <w:rPr>
          <w:rFonts w:ascii="Times New Roman" w:hAnsi="Times New Roman" w:cs="Times New Roman"/>
          <w:sz w:val="24"/>
          <w:szCs w:val="24"/>
          <w:lang w:val="kk-KZ"/>
        </w:rPr>
        <w:t>- тәрбие үрдісінің барлық деңгейлерінің тиімділігі мен сапасын жоғарылатуды көздейді. Қазақстан Республикасының «Білім туралы» Заңында еліміздің білім беру жүйесінің басты міндеттері атап көрсетілген. Соның бірі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D04C7" w:rsidRPr="008A7EE9">
        <w:rPr>
          <w:rFonts w:ascii="Times New Roman" w:hAnsi="Times New Roman" w:cs="Times New Roman"/>
          <w:sz w:val="24"/>
          <w:szCs w:val="24"/>
          <w:lang w:val="kk-KZ"/>
        </w:rPr>
        <w:t xml:space="preserve">- білім беру жүйесін ақпараттандыру, оқытудың жаңа технологиясын енгізу, бүкіләлемдік коммуникация </w:t>
      </w:r>
      <w:r w:rsidR="009D53A3" w:rsidRPr="008A7EE9">
        <w:rPr>
          <w:rFonts w:ascii="Times New Roman" w:hAnsi="Times New Roman" w:cs="Times New Roman"/>
          <w:sz w:val="24"/>
          <w:szCs w:val="24"/>
          <w:lang w:val="kk-KZ"/>
        </w:rPr>
        <w:t>желісіне шығу.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D53A3" w:rsidRPr="008A7EE9">
        <w:rPr>
          <w:rFonts w:ascii="Times New Roman" w:hAnsi="Times New Roman" w:cs="Times New Roman"/>
          <w:sz w:val="24"/>
          <w:szCs w:val="24"/>
          <w:lang w:val="kk-KZ"/>
        </w:rPr>
        <w:t>Білім беруді компьютерлендірудің қажеттілігі біріншіден, оқушыны қазіргі қоғам сұранысына сай өзінің өмірлік іс</w:t>
      </w:r>
      <w:r w:rsidR="00AE7E8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D53A3" w:rsidRPr="008A7EE9">
        <w:rPr>
          <w:rFonts w:ascii="Times New Roman" w:hAnsi="Times New Roman" w:cs="Times New Roman"/>
          <w:sz w:val="24"/>
          <w:szCs w:val="24"/>
          <w:lang w:val="kk-KZ"/>
        </w:rPr>
        <w:t>- әрекетінде дербес компьютердің құралдарын қажетті деңгейде пайдалана алатындай жан</w:t>
      </w:r>
      <w:r w:rsidR="00AE7E8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D53A3" w:rsidRPr="008A7EE9">
        <w:rPr>
          <w:rFonts w:ascii="Times New Roman" w:hAnsi="Times New Roman" w:cs="Times New Roman"/>
          <w:sz w:val="24"/>
          <w:szCs w:val="24"/>
          <w:lang w:val="kk-KZ"/>
        </w:rPr>
        <w:t>- жақты дамыған дара тұлғаны тәрбиелеу, екіншіден, оқушының шығарашылық қабілетін дамыта отырып, компьютерді жекелеген пәндерде оқыту құралы рет</w:t>
      </w:r>
      <w:r w:rsidR="00AE7E82">
        <w:rPr>
          <w:rFonts w:ascii="Times New Roman" w:hAnsi="Times New Roman" w:cs="Times New Roman"/>
          <w:sz w:val="24"/>
          <w:szCs w:val="24"/>
          <w:lang w:val="kk-KZ"/>
        </w:rPr>
        <w:t xml:space="preserve">інде пайдалану. Мысалы, қазақ тілі </w:t>
      </w:r>
      <w:r w:rsidR="009D53A3" w:rsidRPr="008A7EE9">
        <w:rPr>
          <w:rFonts w:ascii="Times New Roman" w:hAnsi="Times New Roman" w:cs="Times New Roman"/>
          <w:sz w:val="24"/>
          <w:szCs w:val="24"/>
          <w:lang w:val="kk-KZ"/>
        </w:rPr>
        <w:t xml:space="preserve">сабағында арнайы электронды құралдың құрылымы бірнеше негізгі тараулармен жұмыс істеуіне мүмкіндік береді. Әрбір тараудан оқушы мынадай мәліметтерді жеңіл және шұғыл түрде таба алады: </w:t>
      </w:r>
    </w:p>
    <w:p w:rsidR="009D53A3" w:rsidRPr="008A7EE9" w:rsidRDefault="009D53A3" w:rsidP="00FD50D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A7EE9">
        <w:rPr>
          <w:rFonts w:ascii="Times New Roman" w:hAnsi="Times New Roman" w:cs="Times New Roman"/>
          <w:sz w:val="24"/>
          <w:szCs w:val="24"/>
          <w:lang w:val="kk-KZ"/>
        </w:rPr>
        <w:t>тақырыпқа байланысты мәтіндер</w:t>
      </w:r>
    </w:p>
    <w:p w:rsidR="009D53A3" w:rsidRPr="008A7EE9" w:rsidRDefault="009D53A3" w:rsidP="00FD50D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A7EE9">
        <w:rPr>
          <w:rFonts w:ascii="Times New Roman" w:hAnsi="Times New Roman" w:cs="Times New Roman"/>
          <w:sz w:val="24"/>
          <w:szCs w:val="24"/>
          <w:lang w:val="kk-KZ"/>
        </w:rPr>
        <w:t>тақырыпқа қатысты суреттер мен сызбалар және компьютерлік анимация элементтері</w:t>
      </w:r>
    </w:p>
    <w:p w:rsidR="009D53A3" w:rsidRPr="008A7EE9" w:rsidRDefault="009D53A3" w:rsidP="00FD50D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A7EE9">
        <w:rPr>
          <w:rFonts w:ascii="Times New Roman" w:hAnsi="Times New Roman" w:cs="Times New Roman"/>
          <w:sz w:val="24"/>
          <w:szCs w:val="24"/>
          <w:lang w:val="kk-KZ"/>
        </w:rPr>
        <w:t xml:space="preserve">сөздік қорды толықтыруға арналған жаттығулар  </w:t>
      </w:r>
    </w:p>
    <w:p w:rsidR="000358D1" w:rsidRPr="008A7EE9" w:rsidRDefault="009D53A3" w:rsidP="00FD50D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A7EE9">
        <w:rPr>
          <w:rFonts w:ascii="Times New Roman" w:hAnsi="Times New Roman" w:cs="Times New Roman"/>
          <w:sz w:val="24"/>
          <w:szCs w:val="24"/>
          <w:lang w:val="kk-KZ"/>
        </w:rPr>
        <w:t xml:space="preserve">грамматикалық тестер </w:t>
      </w:r>
    </w:p>
    <w:p w:rsidR="009D53A3" w:rsidRPr="008A7EE9" w:rsidRDefault="00AE7E82" w:rsidP="00FD50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="009D53A3" w:rsidRPr="008A7EE9">
        <w:rPr>
          <w:rFonts w:ascii="Times New Roman" w:hAnsi="Times New Roman" w:cs="Times New Roman"/>
          <w:sz w:val="24"/>
          <w:szCs w:val="24"/>
          <w:lang w:val="kk-KZ"/>
        </w:rPr>
        <w:t xml:space="preserve">Бұл оқулықтармен оқушылар белсенді жеке жұмыс атқарады. Мұғалім олардың өзіндік жұмысына бағыт беріп оны бақылаушы, технологиялық аппаратты </w:t>
      </w:r>
      <w:r w:rsidR="000358D1" w:rsidRPr="008A7EE9">
        <w:rPr>
          <w:rFonts w:ascii="Times New Roman" w:hAnsi="Times New Roman" w:cs="Times New Roman"/>
          <w:sz w:val="24"/>
          <w:szCs w:val="24"/>
          <w:lang w:val="kk-KZ"/>
        </w:rPr>
        <w:t>басқарушы болады да, оқушы белсенділігі артады. Уақытты пайдалану да тиімді. Оқытудың инновациялық технологиясы бойынша әдістемелік жүйесі, осы мақсатта сапалы нәтижеге жеткіз</w:t>
      </w:r>
      <w:r w:rsidR="00457A1C">
        <w:rPr>
          <w:rFonts w:ascii="Times New Roman" w:hAnsi="Times New Roman" w:cs="Times New Roman"/>
          <w:sz w:val="24"/>
          <w:szCs w:val="24"/>
          <w:lang w:val="kk-KZ"/>
        </w:rPr>
        <w:t>уге мүмкіндік беретін танымдық і</w:t>
      </w:r>
      <w:r w:rsidR="000358D1" w:rsidRPr="008A7EE9">
        <w:rPr>
          <w:rFonts w:ascii="Times New Roman" w:hAnsi="Times New Roman" w:cs="Times New Roman"/>
          <w:sz w:val="24"/>
          <w:szCs w:val="24"/>
          <w:lang w:val="kk-KZ"/>
        </w:rPr>
        <w:t>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358D1" w:rsidRPr="008A7EE9">
        <w:rPr>
          <w:rFonts w:ascii="Times New Roman" w:hAnsi="Times New Roman" w:cs="Times New Roman"/>
          <w:sz w:val="24"/>
          <w:szCs w:val="24"/>
          <w:lang w:val="kk-KZ"/>
        </w:rPr>
        <w:t>- әрекеттер түрлерінің мазмұны мен тікелей байланысты. Инновациялық әдіс- тәсілдерді пайдалануда мұғалім сабақты дайын түрінде бағалайды, оқушының өзі ізденіп, ғылыми негіздерін өз бетінше игеріп, ғылыми зерттеуді көздейді, ал мұғалімнің негізгі міндетіне оқушының іс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358D1" w:rsidRPr="008A7EE9">
        <w:rPr>
          <w:rFonts w:ascii="Times New Roman" w:hAnsi="Times New Roman" w:cs="Times New Roman"/>
          <w:sz w:val="24"/>
          <w:szCs w:val="24"/>
          <w:lang w:val="kk-KZ"/>
        </w:rPr>
        <w:t>- әрекетін бақылау жатады. Ол үшін жаңа жабдықталған сыныптар, біліктілігі жоғары мұғалімдер сапасы жоғары дәстүрлі</w:t>
      </w:r>
      <w:r w:rsidR="00457A1C">
        <w:rPr>
          <w:rFonts w:ascii="Times New Roman" w:hAnsi="Times New Roman" w:cs="Times New Roman"/>
          <w:sz w:val="24"/>
          <w:szCs w:val="24"/>
          <w:lang w:val="kk-KZ"/>
        </w:rPr>
        <w:t xml:space="preserve"> немесе электрондық, мультимедиа</w:t>
      </w:r>
      <w:r w:rsidR="000358D1" w:rsidRPr="008A7EE9">
        <w:rPr>
          <w:rFonts w:ascii="Times New Roman" w:hAnsi="Times New Roman" w:cs="Times New Roman"/>
          <w:sz w:val="24"/>
          <w:szCs w:val="24"/>
          <w:lang w:val="kk-KZ"/>
        </w:rPr>
        <w:t>лық оқулықтар мен оқу құралдары ауадай қажет. Қазіргі кезде кез келген тақырып бойынша мәліметтерді алу үшін интернетті пайдалануда өте бай тәжірибелерге</w:t>
      </w:r>
      <w:r w:rsidR="007C1933" w:rsidRPr="008A7EE9">
        <w:rPr>
          <w:rFonts w:ascii="Times New Roman" w:hAnsi="Times New Roman" w:cs="Times New Roman"/>
          <w:sz w:val="24"/>
          <w:szCs w:val="24"/>
          <w:lang w:val="kk-KZ"/>
        </w:rPr>
        <w:t xml:space="preserve"> қол жеткізілуде.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C1933" w:rsidRPr="008A7EE9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берудегі ақпаратты ресурстардың </w:t>
      </w:r>
      <w:r w:rsidR="00A549CD" w:rsidRPr="008A7EE9">
        <w:rPr>
          <w:rFonts w:ascii="Times New Roman" w:hAnsi="Times New Roman" w:cs="Times New Roman"/>
          <w:sz w:val="24"/>
          <w:szCs w:val="24"/>
          <w:lang w:val="kk-KZ"/>
        </w:rPr>
        <w:t>шартты белгілері мыналар:</w:t>
      </w:r>
    </w:p>
    <w:p w:rsidR="00A549CD" w:rsidRPr="008A7EE9" w:rsidRDefault="00A549CD" w:rsidP="00FD50D4">
      <w:pPr>
        <w:pStyle w:val="2"/>
        <w:numPr>
          <w:ilvl w:val="0"/>
          <w:numId w:val="14"/>
        </w:numPr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8A7EE9">
        <w:rPr>
          <w:rFonts w:ascii="Times New Roman" w:hAnsi="Times New Roman" w:cs="Times New Roman"/>
          <w:color w:val="auto"/>
          <w:sz w:val="24"/>
          <w:szCs w:val="24"/>
          <w:lang w:val="kk-KZ"/>
        </w:rPr>
        <w:t>электронды  (мультимеди</w:t>
      </w:r>
      <w:r w:rsidR="00457A1C">
        <w:rPr>
          <w:rFonts w:ascii="Times New Roman" w:hAnsi="Times New Roman" w:cs="Times New Roman"/>
          <w:color w:val="auto"/>
          <w:sz w:val="24"/>
          <w:szCs w:val="24"/>
          <w:lang w:val="kk-KZ"/>
        </w:rPr>
        <w:t>а</w:t>
      </w:r>
      <w:r w:rsidRPr="008A7EE9">
        <w:rPr>
          <w:rFonts w:ascii="Times New Roman" w:hAnsi="Times New Roman" w:cs="Times New Roman"/>
          <w:color w:val="auto"/>
          <w:sz w:val="24"/>
          <w:szCs w:val="24"/>
          <w:lang w:val="kk-KZ"/>
        </w:rPr>
        <w:t>лық) оқулық қашықты</w:t>
      </w:r>
      <w:r w:rsidR="00457A1C">
        <w:rPr>
          <w:rFonts w:ascii="Times New Roman" w:hAnsi="Times New Roman" w:cs="Times New Roman"/>
          <w:color w:val="auto"/>
          <w:sz w:val="24"/>
          <w:szCs w:val="24"/>
          <w:lang w:val="kk-KZ"/>
        </w:rPr>
        <w:t>қ</w:t>
      </w:r>
      <w:r w:rsidRPr="008A7EE9">
        <w:rPr>
          <w:rFonts w:ascii="Times New Roman" w:hAnsi="Times New Roman" w:cs="Times New Roman"/>
          <w:color w:val="auto"/>
          <w:sz w:val="24"/>
          <w:szCs w:val="24"/>
          <w:lang w:val="kk-KZ"/>
        </w:rPr>
        <w:t>тан оқыту курсы;</w:t>
      </w:r>
    </w:p>
    <w:p w:rsidR="008A7EE9" w:rsidRPr="008A7EE9" w:rsidRDefault="00A549CD" w:rsidP="00FD50D4">
      <w:pPr>
        <w:pStyle w:val="a3"/>
        <w:numPr>
          <w:ilvl w:val="0"/>
          <w:numId w:val="14"/>
        </w:numPr>
        <w:spacing w:after="0" w:line="240" w:lineRule="auto"/>
        <w:jc w:val="both"/>
        <w:rPr>
          <w:sz w:val="24"/>
          <w:szCs w:val="24"/>
          <w:lang w:val="kk-KZ"/>
        </w:rPr>
      </w:pPr>
      <w:r w:rsidRPr="008A7EE9">
        <w:rPr>
          <w:rFonts w:ascii="Times New Roman" w:hAnsi="Times New Roman" w:cs="Times New Roman"/>
          <w:sz w:val="24"/>
          <w:szCs w:val="24"/>
          <w:lang w:val="kk-KZ"/>
        </w:rPr>
        <w:t xml:space="preserve">анықтамалық мәліметтер (сөздік, энциклопедия, карта, деректер қоры </w:t>
      </w:r>
      <w:r w:rsidRPr="008A7EE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электронды кітапханалар ( мәтіндің, графикалық, дыбыстық және бейне ақпараттар) ;</w:t>
      </w:r>
    </w:p>
    <w:p w:rsidR="00AE7E82" w:rsidRDefault="00AE7E82" w:rsidP="00FD50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A549CD" w:rsidRPr="008A7EE9">
        <w:rPr>
          <w:rFonts w:ascii="Times New Roman" w:hAnsi="Times New Roman" w:cs="Times New Roman"/>
          <w:sz w:val="24"/>
          <w:szCs w:val="24"/>
          <w:lang w:val="kk-KZ"/>
        </w:rPr>
        <w:t xml:space="preserve">Кез келеген пәндік әдістеме оқушыларға сол пәнді тереңдетіп игеруге, </w:t>
      </w:r>
      <w:r w:rsidR="000A26C1" w:rsidRPr="008A7EE9">
        <w:rPr>
          <w:rFonts w:ascii="Times New Roman" w:hAnsi="Times New Roman" w:cs="Times New Roman"/>
          <w:sz w:val="24"/>
          <w:szCs w:val="24"/>
          <w:lang w:val="kk-KZ"/>
        </w:rPr>
        <w:t xml:space="preserve">алған білімді практика жүзінде қолдануы мен проблемалық жағдайлардан шыға алуымен айқындалады. Сонымен қатар бүкіл еліміз бойынша әлемдік стандарттар деңгейінде сапалы білім беру қызметін көрсетуге қол жеткізу On-Iine тәсілінде оқыту тәжірибесі дамып келеді. </w:t>
      </w:r>
      <w:r w:rsidR="00EF7609" w:rsidRPr="008A7EE9">
        <w:rPr>
          <w:rFonts w:ascii="Times New Roman" w:hAnsi="Times New Roman" w:cs="Times New Roman"/>
          <w:sz w:val="24"/>
          <w:szCs w:val="24"/>
          <w:lang w:val="kk-KZ"/>
        </w:rPr>
        <w:t>Қазақ тілін нәтижелі үйрету үшін оның оқыту әдістемесін жетілдіре түсіну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F7609" w:rsidRPr="008A7EE9">
        <w:rPr>
          <w:rFonts w:ascii="Times New Roman" w:hAnsi="Times New Roman" w:cs="Times New Roman"/>
          <w:sz w:val="24"/>
          <w:szCs w:val="24"/>
          <w:lang w:val="kk-KZ"/>
        </w:rPr>
        <w:t xml:space="preserve">- бүгінгі күннің кезек күттірмейтін маңызды мәселесі. Міне, заманымыздың тілек- талабы білім мазмұнын жаңартумен бірге, оны </w:t>
      </w:r>
      <w:r w:rsidR="00674C7D">
        <w:rPr>
          <w:rFonts w:ascii="Times New Roman" w:hAnsi="Times New Roman" w:cs="Times New Roman"/>
          <w:sz w:val="24"/>
          <w:szCs w:val="24"/>
          <w:lang w:val="kk-KZ"/>
        </w:rPr>
        <w:t>ө</w:t>
      </w:r>
      <w:r w:rsidR="00EF7609" w:rsidRPr="008A7EE9">
        <w:rPr>
          <w:rFonts w:ascii="Times New Roman" w:hAnsi="Times New Roman" w:cs="Times New Roman"/>
          <w:sz w:val="24"/>
          <w:szCs w:val="24"/>
          <w:lang w:val="kk-KZ"/>
        </w:rPr>
        <w:t>мір мұқтажына орай дамытып, оқытудың жаңаша әдіс- тәсілдерін қолданудың мүмкіндікерін арттыруды күн тәртібіне қойып отыр</w:t>
      </w:r>
      <w:r w:rsidR="00674C7D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EF7609" w:rsidRPr="008A7E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74C7D" w:rsidRPr="008A7EE9">
        <w:rPr>
          <w:rFonts w:ascii="Times New Roman" w:hAnsi="Times New Roman" w:cs="Times New Roman"/>
          <w:sz w:val="24"/>
          <w:szCs w:val="24"/>
          <w:lang w:val="kk-KZ"/>
        </w:rPr>
        <w:t>О</w:t>
      </w:r>
      <w:r w:rsidR="00EF7609" w:rsidRPr="008A7EE9">
        <w:rPr>
          <w:rFonts w:ascii="Times New Roman" w:hAnsi="Times New Roman" w:cs="Times New Roman"/>
          <w:sz w:val="24"/>
          <w:szCs w:val="24"/>
          <w:lang w:val="kk-KZ"/>
        </w:rPr>
        <w:t>сындай мәні мен маңызы зор өзекті мәселелердің</w:t>
      </w:r>
      <w:r w:rsidR="00674C7D">
        <w:rPr>
          <w:rFonts w:ascii="Times New Roman" w:hAnsi="Times New Roman" w:cs="Times New Roman"/>
          <w:sz w:val="24"/>
          <w:szCs w:val="24"/>
          <w:lang w:val="kk-KZ"/>
        </w:rPr>
        <w:t xml:space="preserve"> бірі - оқушы тілін дамыту үрдісі</w:t>
      </w:r>
      <w:r w:rsidR="00EF7609" w:rsidRPr="008A7EE9">
        <w:rPr>
          <w:rFonts w:ascii="Times New Roman" w:hAnsi="Times New Roman" w:cs="Times New Roman"/>
          <w:sz w:val="24"/>
          <w:szCs w:val="24"/>
          <w:lang w:val="kk-KZ"/>
        </w:rPr>
        <w:t xml:space="preserve">. Елбасы </w:t>
      </w:r>
      <w:r w:rsidR="00674C7D">
        <w:rPr>
          <w:rFonts w:ascii="Times New Roman" w:hAnsi="Times New Roman" w:cs="Times New Roman"/>
          <w:sz w:val="24"/>
          <w:szCs w:val="24"/>
          <w:lang w:val="kk-KZ"/>
        </w:rPr>
        <w:t>Нұрсұлтан Әбішұлы Назарбаевтың Ж</w:t>
      </w:r>
      <w:r w:rsidR="00EF7609" w:rsidRPr="008A7EE9">
        <w:rPr>
          <w:rFonts w:ascii="Times New Roman" w:hAnsi="Times New Roman" w:cs="Times New Roman"/>
          <w:sz w:val="24"/>
          <w:szCs w:val="24"/>
          <w:lang w:val="kk-KZ"/>
        </w:rPr>
        <w:t>олдауындағы айтылған мәселелерге баса назар аудару қазіргі мұғалімдердің міндеті болып табылады. Тіл арқылы қазақ халқының тарихы, әдебиеті, мәдениеті, ұлттық салт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F7609" w:rsidRPr="008A7EE9">
        <w:rPr>
          <w:rFonts w:ascii="Times New Roman" w:hAnsi="Times New Roman" w:cs="Times New Roman"/>
          <w:sz w:val="24"/>
          <w:szCs w:val="24"/>
          <w:lang w:val="kk-KZ"/>
        </w:rPr>
        <w:t>- дәстүрі, әдет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F7609" w:rsidRPr="008A7EE9">
        <w:rPr>
          <w:rFonts w:ascii="Times New Roman" w:hAnsi="Times New Roman" w:cs="Times New Roman"/>
          <w:sz w:val="24"/>
          <w:szCs w:val="24"/>
          <w:lang w:val="kk-KZ"/>
        </w:rPr>
        <w:t>- ғұрпы, болмысы танылады. Осы мақсатқа жетсек қана Қазақстанның саналы азаматын тәрбиелейміз.</w:t>
      </w:r>
      <w:r w:rsidR="00674C7D">
        <w:rPr>
          <w:rFonts w:ascii="Times New Roman" w:hAnsi="Times New Roman" w:cs="Times New Roman"/>
          <w:sz w:val="24"/>
          <w:szCs w:val="24"/>
          <w:lang w:val="kk-KZ"/>
        </w:rPr>
        <w:t xml:space="preserve"> Ол үшін мектеп мұ</w:t>
      </w:r>
      <w:r w:rsidR="009D4458" w:rsidRPr="008A7EE9">
        <w:rPr>
          <w:rFonts w:ascii="Times New Roman" w:hAnsi="Times New Roman" w:cs="Times New Roman"/>
          <w:sz w:val="24"/>
          <w:szCs w:val="24"/>
          <w:lang w:val="kk-KZ"/>
        </w:rPr>
        <w:t>ғалімдері оқытудың тиімді әдіс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D4458" w:rsidRPr="008A7EE9">
        <w:rPr>
          <w:rFonts w:ascii="Times New Roman" w:hAnsi="Times New Roman" w:cs="Times New Roman"/>
          <w:sz w:val="24"/>
          <w:szCs w:val="24"/>
          <w:lang w:val="kk-KZ"/>
        </w:rPr>
        <w:t xml:space="preserve">- тәсілдерін өз тәжірибесіне қолдануды таңдап алады, үнемі ізденісте болады.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674C7D" w:rsidRDefault="00AE7E82" w:rsidP="00FD50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</w:t>
      </w:r>
      <w:r w:rsidR="009D4458" w:rsidRPr="008A7EE9">
        <w:rPr>
          <w:rFonts w:ascii="Times New Roman" w:hAnsi="Times New Roman" w:cs="Times New Roman"/>
          <w:sz w:val="24"/>
          <w:szCs w:val="24"/>
          <w:lang w:val="kk-KZ"/>
        </w:rPr>
        <w:t xml:space="preserve">Оқытудың жаңа әдістерін пайдалану арқылы </w:t>
      </w:r>
      <w:r w:rsidR="00674C7D">
        <w:rPr>
          <w:rFonts w:ascii="Times New Roman" w:hAnsi="Times New Roman" w:cs="Times New Roman"/>
          <w:sz w:val="24"/>
          <w:szCs w:val="24"/>
          <w:lang w:val="kk-KZ"/>
        </w:rPr>
        <w:t xml:space="preserve">мұғалім </w:t>
      </w:r>
      <w:r w:rsidR="009D4458" w:rsidRPr="008A7EE9">
        <w:rPr>
          <w:rFonts w:ascii="Times New Roman" w:hAnsi="Times New Roman" w:cs="Times New Roman"/>
          <w:sz w:val="24"/>
          <w:szCs w:val="24"/>
          <w:lang w:val="kk-KZ"/>
        </w:rPr>
        <w:t>оқушының белсенділігін шығармашылық ізденісін арттырады, пәнге деген қызығушылығын оятады. Өзара қатынасқа және сойлесуге құрылған оқыту оқу үрдісінде белсенді формаларды қолдану арқылы іске асырылады. Олар: топтық, жұптық, ұжымдық, жұмыстар болып табылады. Оқытудың бұдан басқа нақты немесе арн</w:t>
      </w:r>
      <w:r w:rsidR="00674C7D">
        <w:rPr>
          <w:rFonts w:ascii="Times New Roman" w:hAnsi="Times New Roman" w:cs="Times New Roman"/>
          <w:sz w:val="24"/>
          <w:szCs w:val="24"/>
          <w:lang w:val="kk-KZ"/>
        </w:rPr>
        <w:t>айы формалары болады. Олар: семи</w:t>
      </w:r>
      <w:r w:rsidR="009D4458" w:rsidRPr="008A7EE9">
        <w:rPr>
          <w:rFonts w:ascii="Times New Roman" w:hAnsi="Times New Roman" w:cs="Times New Roman"/>
          <w:sz w:val="24"/>
          <w:szCs w:val="24"/>
          <w:lang w:val="kk-KZ"/>
        </w:rPr>
        <w:t xml:space="preserve">нар, оқу конференциялары, диспут, топтық пікірталас. </w:t>
      </w:r>
    </w:p>
    <w:p w:rsidR="0098444E" w:rsidRDefault="00674C7D" w:rsidP="00FD50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="009D4458" w:rsidRPr="008A7EE9">
        <w:rPr>
          <w:rFonts w:ascii="Times New Roman" w:hAnsi="Times New Roman" w:cs="Times New Roman"/>
          <w:sz w:val="24"/>
          <w:szCs w:val="24"/>
          <w:lang w:val="kk-KZ"/>
        </w:rPr>
        <w:t>Оқу процесін жандандыру құралдарының ішінде ойын, ойын арқылы оқыту ерекше орын алады. Дидактикалық ойындар байқампаздық</w:t>
      </w:r>
      <w:r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9D4458" w:rsidRPr="008A7EE9">
        <w:rPr>
          <w:rFonts w:ascii="Times New Roman" w:hAnsi="Times New Roman" w:cs="Times New Roman"/>
          <w:sz w:val="24"/>
          <w:szCs w:val="24"/>
          <w:lang w:val="kk-KZ"/>
        </w:rPr>
        <w:t xml:space="preserve"> е</w:t>
      </w:r>
      <w:r w:rsidR="00A17187" w:rsidRPr="008A7EE9">
        <w:rPr>
          <w:rFonts w:ascii="Times New Roman" w:hAnsi="Times New Roman" w:cs="Times New Roman"/>
          <w:sz w:val="24"/>
          <w:szCs w:val="24"/>
          <w:lang w:val="kk-KZ"/>
        </w:rPr>
        <w:t>лестет</w:t>
      </w:r>
      <w:r>
        <w:rPr>
          <w:rFonts w:ascii="Times New Roman" w:hAnsi="Times New Roman" w:cs="Times New Roman"/>
          <w:sz w:val="24"/>
          <w:szCs w:val="24"/>
          <w:lang w:val="kk-KZ"/>
        </w:rPr>
        <w:t>у,</w:t>
      </w:r>
      <w:r w:rsidR="00A17187" w:rsidRPr="008A7EE9">
        <w:rPr>
          <w:rFonts w:ascii="Times New Roman" w:hAnsi="Times New Roman" w:cs="Times New Roman"/>
          <w:sz w:val="24"/>
          <w:szCs w:val="24"/>
          <w:lang w:val="kk-KZ"/>
        </w:rPr>
        <w:t xml:space="preserve"> есте сақтау, сөйлеу, ойлау қабілеттерін, сенсорлық бағдарын дамытады. Оның мақсаты: Жаңаша  білім беру мазмұнына көшу, нақты іс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17187" w:rsidRPr="008A7EE9">
        <w:rPr>
          <w:rFonts w:ascii="Times New Roman" w:hAnsi="Times New Roman" w:cs="Times New Roman"/>
          <w:sz w:val="24"/>
          <w:szCs w:val="24"/>
          <w:lang w:val="kk-KZ"/>
        </w:rPr>
        <w:t xml:space="preserve">- әрекет жүргізу ізденушілікпен </w:t>
      </w:r>
      <w:r w:rsidR="001D285A" w:rsidRPr="008A7EE9">
        <w:rPr>
          <w:rFonts w:ascii="Times New Roman" w:hAnsi="Times New Roman" w:cs="Times New Roman"/>
          <w:sz w:val="24"/>
          <w:szCs w:val="24"/>
          <w:lang w:val="kk-KZ"/>
        </w:rPr>
        <w:t>жұмыс істейтін оқушы тәрбиелеу.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07D8A" w:rsidRPr="008A7EE9">
        <w:rPr>
          <w:rFonts w:ascii="Times New Roman" w:hAnsi="Times New Roman" w:cs="Times New Roman"/>
          <w:sz w:val="24"/>
          <w:szCs w:val="24"/>
          <w:lang w:val="kk-KZ"/>
        </w:rPr>
        <w:t>Оқу үрдісінің нәтижелі болуы бірнеше факторға, шарттарға байланысты, оның ішінде оқу бағдарламасына, оқулықтарға, материалдық- техникалық базаға оқушының ынтасына пән бойынша білімі мен пәнді оқыту бойынша кәсіби даярлығына байланысты болады.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07D8A" w:rsidRPr="008A7EE9">
        <w:rPr>
          <w:rFonts w:ascii="Times New Roman" w:hAnsi="Times New Roman" w:cs="Times New Roman"/>
          <w:sz w:val="24"/>
          <w:szCs w:val="24"/>
          <w:lang w:val="kk-KZ"/>
        </w:rPr>
        <w:t xml:space="preserve">Қазақ тілін оқыту мазмұнын, әдіс тәсілдерін, формасын педагогикалық талап негізінде таңдау </w:t>
      </w:r>
      <w:r>
        <w:rPr>
          <w:rFonts w:ascii="Times New Roman" w:hAnsi="Times New Roman" w:cs="Times New Roman"/>
          <w:sz w:val="24"/>
          <w:szCs w:val="24"/>
          <w:lang w:val="kk-KZ"/>
        </w:rPr>
        <w:t>пе</w:t>
      </w:r>
      <w:r w:rsidR="008A7EE9" w:rsidRPr="008A7EE9">
        <w:rPr>
          <w:rFonts w:ascii="Times New Roman" w:hAnsi="Times New Roman" w:cs="Times New Roman"/>
          <w:sz w:val="24"/>
          <w:szCs w:val="24"/>
          <w:lang w:val="kk-KZ"/>
        </w:rPr>
        <w:t xml:space="preserve">дагогикалық қызметті ғылыми тұрғыдан ұйымдастыру, педагогикалық іс </w:t>
      </w:r>
      <w:r>
        <w:rPr>
          <w:rFonts w:ascii="Times New Roman" w:hAnsi="Times New Roman" w:cs="Times New Roman"/>
          <w:sz w:val="24"/>
          <w:szCs w:val="24"/>
          <w:lang w:val="kk-KZ"/>
        </w:rPr>
        <w:t>– әрекеттегі таным құралдарын (</w:t>
      </w:r>
      <w:r w:rsidR="008A7EE9" w:rsidRPr="008A7EE9">
        <w:rPr>
          <w:rFonts w:ascii="Times New Roman" w:hAnsi="Times New Roman" w:cs="Times New Roman"/>
          <w:sz w:val="24"/>
          <w:szCs w:val="24"/>
          <w:lang w:val="kk-KZ"/>
        </w:rPr>
        <w:t>теледидар жүйесін, компьютерді т.б) қолдану, теориялық білімдерді тәжірибелік іс</w:t>
      </w:r>
      <w:r w:rsidR="00AE7E8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A7EE9" w:rsidRPr="008A7EE9">
        <w:rPr>
          <w:rFonts w:ascii="Times New Roman" w:hAnsi="Times New Roman" w:cs="Times New Roman"/>
          <w:sz w:val="24"/>
          <w:szCs w:val="24"/>
          <w:lang w:val="kk-KZ"/>
        </w:rPr>
        <w:t xml:space="preserve">- әрекеттерімен ұштастыру, оқу пәндерімен байланысты жүзеге асыру арқылы болашақ мамандардың пәнді оқытудағы тәжірибелік бағыты бойынша білімдері мен іскерліктері анықталады. Оқытушы әр оқушының қабілетін, қазақ тіліне деген көзқарасын біліп отыруы қажет. </w:t>
      </w:r>
      <w:r w:rsidR="008A7EE9">
        <w:rPr>
          <w:rFonts w:ascii="Times New Roman" w:hAnsi="Times New Roman" w:cs="Times New Roman"/>
          <w:sz w:val="24"/>
          <w:szCs w:val="24"/>
          <w:lang w:val="kk-KZ"/>
        </w:rPr>
        <w:t xml:space="preserve">Оқытудың жаңа технологиясын пайдалану- сапалы білім негізі. Білім беру сапасы – қоғамдағы білім беру үрдісінің жағдайын, </w:t>
      </w:r>
      <w:r w:rsidR="0098444E">
        <w:rPr>
          <w:rFonts w:ascii="Times New Roman" w:hAnsi="Times New Roman" w:cs="Times New Roman"/>
          <w:sz w:val="24"/>
          <w:szCs w:val="24"/>
          <w:lang w:val="kk-KZ"/>
        </w:rPr>
        <w:t xml:space="preserve">нәтижесін және ұлттық құндылықтардың қалыптасуын, даму болашағының қажеттілігін анықтайтын әлеуметтік категория. Жаңа технологияларды пайдалануда </w:t>
      </w:r>
      <w:r w:rsidR="00A036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8444E">
        <w:rPr>
          <w:rFonts w:ascii="Times New Roman" w:hAnsi="Times New Roman" w:cs="Times New Roman"/>
          <w:sz w:val="24"/>
          <w:szCs w:val="24"/>
          <w:lang w:val="kk-KZ"/>
        </w:rPr>
        <w:t xml:space="preserve"> ұлттық құндылықтарды қалыптастырудағы негізгі мақсат мынаған саяды:</w:t>
      </w:r>
    </w:p>
    <w:p w:rsidR="00A17187" w:rsidRDefault="0098444E" w:rsidP="00FD50D4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8444E">
        <w:rPr>
          <w:rFonts w:ascii="Times New Roman" w:hAnsi="Times New Roman" w:cs="Times New Roman"/>
          <w:sz w:val="24"/>
          <w:szCs w:val="24"/>
          <w:lang w:val="kk-KZ"/>
        </w:rPr>
        <w:t>білім сапасын көтеру</w:t>
      </w:r>
      <w:r w:rsidR="00195FB0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98444E" w:rsidRDefault="0098444E" w:rsidP="00FD50D4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білімнің қолжетімділігін арттыру </w:t>
      </w:r>
      <w:r w:rsidR="00195FB0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98444E" w:rsidRDefault="0098444E" w:rsidP="00FD50D4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педагогикалық әрекеттердің заман талабына сай бейімділігін арттыру</w:t>
      </w:r>
      <w:r w:rsidR="00195FB0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98444E" w:rsidRDefault="0098444E" w:rsidP="00FD50D4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жаңа тақырыпты түсіндіру </w:t>
      </w:r>
      <w:r w:rsidR="00195FB0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98444E" w:rsidRDefault="0098444E" w:rsidP="00FD50D4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білім білік дағдыларын қалыптастыру </w:t>
      </w:r>
      <w:r w:rsidR="00195FB0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98444E" w:rsidRDefault="0098444E" w:rsidP="00FD50D4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алған білімін іс жүзінде пайдалану машығын меңгеру</w:t>
      </w:r>
      <w:r w:rsidR="00195FB0">
        <w:rPr>
          <w:rFonts w:ascii="Times New Roman" w:hAnsi="Times New Roman" w:cs="Times New Roman"/>
          <w:sz w:val="24"/>
          <w:szCs w:val="24"/>
          <w:lang w:val="kk-KZ"/>
        </w:rPr>
        <w:t>;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98444E" w:rsidRDefault="0098444E" w:rsidP="00FD50D4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оқу материалын қайталау мен бекіту</w:t>
      </w:r>
      <w:r w:rsidR="00195FB0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98444E" w:rsidRDefault="0098444E" w:rsidP="00FD50D4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білімді меңгеру деңгейін бақылау</w:t>
      </w:r>
      <w:r w:rsidR="00195FB0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98444E" w:rsidRDefault="0098444E" w:rsidP="00FD50D4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танымдық әрекеттерін ұйымдастыру</w:t>
      </w:r>
      <w:r w:rsidR="00195FB0">
        <w:rPr>
          <w:rFonts w:ascii="Times New Roman" w:hAnsi="Times New Roman" w:cs="Times New Roman"/>
          <w:sz w:val="24"/>
          <w:szCs w:val="24"/>
          <w:lang w:val="kk-KZ"/>
        </w:rPr>
        <w:t>;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98444E" w:rsidRDefault="0098444E" w:rsidP="00FD50D4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зерттеу әрекеттерін ұйымдастыру</w:t>
      </w:r>
      <w:r w:rsidR="00195FB0">
        <w:rPr>
          <w:rFonts w:ascii="Times New Roman" w:hAnsi="Times New Roman" w:cs="Times New Roman"/>
          <w:sz w:val="24"/>
          <w:szCs w:val="24"/>
          <w:lang w:val="kk-KZ"/>
        </w:rPr>
        <w:t>;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98444E" w:rsidRDefault="0098444E" w:rsidP="00FD50D4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жобалау әрекеттерін ұйымдастыру</w:t>
      </w:r>
      <w:r w:rsidR="00195FB0">
        <w:rPr>
          <w:rFonts w:ascii="Times New Roman" w:hAnsi="Times New Roman" w:cs="Times New Roman"/>
          <w:sz w:val="24"/>
          <w:szCs w:val="24"/>
          <w:lang w:val="kk-KZ"/>
        </w:rPr>
        <w:t>;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98444E" w:rsidRDefault="0098444E" w:rsidP="00FD50D4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білім сапасындағы кемшіліктерді диагностикалау мен түзету</w:t>
      </w:r>
      <w:r w:rsidR="00195FB0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98444E" w:rsidRDefault="0098444E" w:rsidP="00FD50D4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өзіндік жеке жұмысты ұйымд</w:t>
      </w:r>
      <w:r w:rsidR="00674C7D">
        <w:rPr>
          <w:rFonts w:ascii="Times New Roman" w:hAnsi="Times New Roman" w:cs="Times New Roman"/>
          <w:sz w:val="24"/>
          <w:szCs w:val="24"/>
          <w:lang w:val="kk-KZ"/>
        </w:rPr>
        <w:t>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стыру </w:t>
      </w:r>
      <w:r w:rsidR="00195FB0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98444E" w:rsidRDefault="0098444E" w:rsidP="00FD50D4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оқу сабақтары мен оқу материалдарын жоспарлау</w:t>
      </w:r>
      <w:r w:rsidR="00195FB0">
        <w:rPr>
          <w:rFonts w:ascii="Times New Roman" w:hAnsi="Times New Roman" w:cs="Times New Roman"/>
          <w:sz w:val="24"/>
          <w:szCs w:val="24"/>
          <w:lang w:val="kk-KZ"/>
        </w:rPr>
        <w:t>;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98444E" w:rsidRDefault="00195FB0" w:rsidP="00FD50D4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сабаққа арналған баспа материалдарын даярлау; </w:t>
      </w:r>
    </w:p>
    <w:p w:rsidR="00195FB0" w:rsidRDefault="00195FB0" w:rsidP="00FD50D4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сабаққа арналған электрондық оқулықтарды даярлау ;</w:t>
      </w:r>
    </w:p>
    <w:p w:rsidR="00195FB0" w:rsidRDefault="00195FB0" w:rsidP="00FD50D4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сабақ және қосымша сабақтар өткізу;</w:t>
      </w:r>
    </w:p>
    <w:p w:rsidR="00104714" w:rsidRDefault="00195FB0" w:rsidP="00AE7E82">
      <w:pPr>
        <w:spacing w:after="0" w:line="240" w:lineRule="auto"/>
        <w:ind w:firstLine="41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Бұл технологиялардың педагогикалық негізгі қағидаларды: оқушыларға ізгілік тұрғысынан қарау, оқыту мен тәрбиенің бірлігі оқушының танымдық күшін қалыптастыру және дамыту </w:t>
      </w:r>
      <w:r w:rsidR="00674C7D">
        <w:rPr>
          <w:rFonts w:ascii="Times New Roman" w:hAnsi="Times New Roman" w:cs="Times New Roman"/>
          <w:sz w:val="24"/>
          <w:szCs w:val="24"/>
          <w:lang w:val="kk-KZ"/>
        </w:rPr>
        <w:t>оқушының өз бетімен әректтену әдеп</w:t>
      </w:r>
      <w:r>
        <w:rPr>
          <w:rFonts w:ascii="Times New Roman" w:hAnsi="Times New Roman" w:cs="Times New Roman"/>
          <w:sz w:val="24"/>
          <w:szCs w:val="24"/>
          <w:lang w:val="kk-KZ"/>
        </w:rPr>
        <w:t>терін меңгерту, танымдылық және шығармашыл</w:t>
      </w:r>
      <w:r w:rsidR="00674C7D">
        <w:rPr>
          <w:rFonts w:ascii="Times New Roman" w:hAnsi="Times New Roman" w:cs="Times New Roman"/>
          <w:sz w:val="24"/>
          <w:szCs w:val="24"/>
          <w:lang w:val="kk-KZ"/>
        </w:rPr>
        <w:t>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қ икемділігін дамыту, әр оқушының қабілеті мен мүмкіндік деңгейіне орай оқыту, оқушылардың жан- жақты дамуы үшін жүйелі жұмыс істеу, оқу үрдісін оқушының  сезінуі болып табылады. </w:t>
      </w:r>
      <w:r w:rsidR="00104714">
        <w:rPr>
          <w:rFonts w:ascii="Times New Roman" w:hAnsi="Times New Roman" w:cs="Times New Roman"/>
          <w:sz w:val="24"/>
          <w:szCs w:val="24"/>
          <w:lang w:val="kk-KZ"/>
        </w:rPr>
        <w:t>Әр</w:t>
      </w:r>
      <w:r w:rsidR="00674C7D">
        <w:rPr>
          <w:rFonts w:ascii="Times New Roman" w:hAnsi="Times New Roman" w:cs="Times New Roman"/>
          <w:sz w:val="24"/>
          <w:szCs w:val="24"/>
          <w:lang w:val="kk-KZ"/>
        </w:rPr>
        <w:t>бі</w:t>
      </w:r>
      <w:r w:rsidR="00104714">
        <w:rPr>
          <w:rFonts w:ascii="Times New Roman" w:hAnsi="Times New Roman" w:cs="Times New Roman"/>
          <w:sz w:val="24"/>
          <w:szCs w:val="24"/>
          <w:lang w:val="kk-KZ"/>
        </w:rPr>
        <w:t>р технология өзіндік жаңа әдіс – тәсілдермен қол жеткізер мақсаттармен ерекшеленеді. Сондай- ақ оқытудың жаңа әдістерін іс –тәжірибеге енгізу мақсатында оқушылар бойынан мынадай қасиеттерді көруге болады:</w:t>
      </w:r>
    </w:p>
    <w:p w:rsidR="00195FB0" w:rsidRDefault="00104714" w:rsidP="00FD50D4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әрбір оқушы өзінің жеке ойымен, өмірге деген көзқарасымен және ойлау қабілетімен ерекшелен</w:t>
      </w:r>
      <w:r w:rsidR="00674C7D">
        <w:rPr>
          <w:rFonts w:ascii="Times New Roman" w:hAnsi="Times New Roman" w:cs="Times New Roman"/>
          <w:sz w:val="24"/>
          <w:szCs w:val="24"/>
          <w:lang w:val="kk-KZ"/>
        </w:rPr>
        <w:t>е</w:t>
      </w:r>
      <w:r>
        <w:rPr>
          <w:rFonts w:ascii="Times New Roman" w:hAnsi="Times New Roman" w:cs="Times New Roman"/>
          <w:sz w:val="24"/>
          <w:szCs w:val="24"/>
          <w:lang w:val="kk-KZ"/>
        </w:rPr>
        <w:t>ді</w:t>
      </w:r>
      <w:r w:rsidR="00FD50D4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104714" w:rsidRDefault="00104714" w:rsidP="00FD50D4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бір- бірінің пікірлерін қабылдауға үйренеді</w:t>
      </w:r>
      <w:r w:rsidR="00FD50D4">
        <w:rPr>
          <w:rFonts w:ascii="Times New Roman" w:hAnsi="Times New Roman" w:cs="Times New Roman"/>
          <w:sz w:val="24"/>
          <w:szCs w:val="24"/>
          <w:lang w:val="kk-KZ"/>
        </w:rPr>
        <w:t>;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104714" w:rsidRDefault="00104714" w:rsidP="00FD50D4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өз біліміне сүйеніп, мәселенің шешімін дұрыс</w:t>
      </w:r>
      <w:r w:rsidR="00FD50D4">
        <w:rPr>
          <w:rFonts w:ascii="Times New Roman" w:hAnsi="Times New Roman" w:cs="Times New Roman"/>
          <w:sz w:val="24"/>
          <w:szCs w:val="24"/>
          <w:lang w:val="kk-KZ"/>
        </w:rPr>
        <w:t xml:space="preserve"> тауып, ойын жеткізе біледі;</w:t>
      </w:r>
    </w:p>
    <w:p w:rsidR="00540267" w:rsidRDefault="00104714" w:rsidP="00FD50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Қазақ тілі  сабақтарында сыни тұрғыдан</w:t>
      </w:r>
      <w:r w:rsidR="006E13B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40267">
        <w:rPr>
          <w:rFonts w:ascii="Times New Roman" w:hAnsi="Times New Roman" w:cs="Times New Roman"/>
          <w:sz w:val="24"/>
          <w:szCs w:val="24"/>
          <w:lang w:val="kk-KZ"/>
        </w:rPr>
        <w:t>ойлауға үйрету барысында мынадай қорытынды жасауға болады</w:t>
      </w:r>
      <w:r w:rsidR="00FD50D4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540267" w:rsidRDefault="00540267" w:rsidP="00FD50D4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Оқушы өмірге дег</w:t>
      </w:r>
      <w:r w:rsidR="006E13B7">
        <w:rPr>
          <w:rFonts w:ascii="Times New Roman" w:hAnsi="Times New Roman" w:cs="Times New Roman"/>
          <w:sz w:val="24"/>
          <w:szCs w:val="24"/>
          <w:lang w:val="kk-KZ"/>
        </w:rPr>
        <w:t>е</w:t>
      </w:r>
      <w:r>
        <w:rPr>
          <w:rFonts w:ascii="Times New Roman" w:hAnsi="Times New Roman" w:cs="Times New Roman"/>
          <w:sz w:val="24"/>
          <w:szCs w:val="24"/>
          <w:lang w:val="kk-KZ"/>
        </w:rPr>
        <w:t>н өз ойын білдіру мүмкіншілігін біледі</w:t>
      </w:r>
      <w:r w:rsidR="00FD50D4">
        <w:rPr>
          <w:rFonts w:ascii="Times New Roman" w:hAnsi="Times New Roman" w:cs="Times New Roman"/>
          <w:sz w:val="24"/>
          <w:szCs w:val="24"/>
          <w:lang w:val="kk-KZ"/>
        </w:rPr>
        <w:t>;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40267" w:rsidRDefault="00540267" w:rsidP="00FD50D4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Жаңа білім бойынша өз болжамдарын тыңдап,талқылауды үйренеді</w:t>
      </w:r>
      <w:r w:rsidR="00FD50D4">
        <w:rPr>
          <w:rFonts w:ascii="Times New Roman" w:hAnsi="Times New Roman" w:cs="Times New Roman"/>
          <w:sz w:val="24"/>
          <w:szCs w:val="24"/>
          <w:lang w:val="kk-KZ"/>
        </w:rPr>
        <w:t>;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549CD" w:rsidRDefault="00E12D02" w:rsidP="00FD50D4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Білімді өз бетімен алуға деген ынтасы, шығармашылық жұмыстар</w:t>
      </w:r>
      <w:r w:rsidR="002474DC">
        <w:rPr>
          <w:rFonts w:ascii="Times New Roman" w:hAnsi="Times New Roman" w:cs="Times New Roman"/>
          <w:sz w:val="24"/>
          <w:szCs w:val="24"/>
          <w:lang w:val="kk-KZ"/>
        </w:rPr>
        <w:t>ға</w:t>
      </w:r>
      <w:r w:rsidR="00FD50D4">
        <w:rPr>
          <w:rFonts w:ascii="Times New Roman" w:hAnsi="Times New Roman" w:cs="Times New Roman"/>
          <w:sz w:val="24"/>
          <w:szCs w:val="24"/>
          <w:lang w:val="kk-KZ"/>
        </w:rPr>
        <w:t xml:space="preserve"> қабілеті</w:t>
      </w:r>
      <w:r w:rsidR="002474DC">
        <w:rPr>
          <w:rFonts w:ascii="Times New Roman" w:hAnsi="Times New Roman" w:cs="Times New Roman"/>
          <w:sz w:val="24"/>
          <w:szCs w:val="24"/>
          <w:lang w:val="kk-KZ"/>
        </w:rPr>
        <w:t xml:space="preserve">,  </w:t>
      </w:r>
      <w:r w:rsidR="00FD50D4">
        <w:rPr>
          <w:rFonts w:ascii="Times New Roman" w:hAnsi="Times New Roman" w:cs="Times New Roman"/>
          <w:sz w:val="24"/>
          <w:szCs w:val="24"/>
          <w:lang w:val="kk-KZ"/>
        </w:rPr>
        <w:t>танымдық белсенділігі артады;</w:t>
      </w:r>
    </w:p>
    <w:p w:rsidR="006E13B7" w:rsidRDefault="006E13B7" w:rsidP="00FD50D4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Бір - бірімен  ынтымақтастығы, пік</w:t>
      </w:r>
      <w:r w:rsidR="00FD50D4">
        <w:rPr>
          <w:rFonts w:ascii="Times New Roman" w:hAnsi="Times New Roman" w:cs="Times New Roman"/>
          <w:sz w:val="24"/>
          <w:szCs w:val="24"/>
          <w:lang w:val="kk-KZ"/>
        </w:rPr>
        <w:t>ірлерін айта білуге дағдыланады;</w:t>
      </w:r>
    </w:p>
    <w:p w:rsidR="006E13B7" w:rsidRDefault="006E13B7" w:rsidP="00FD50D4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Оқушыларда жазу кезінде ғажайып ойлар пайда болады, сонымен қатар өзінің және өзгелердің пікір</w:t>
      </w:r>
      <w:r w:rsidR="00FD50D4">
        <w:rPr>
          <w:rFonts w:ascii="Times New Roman" w:hAnsi="Times New Roman" w:cs="Times New Roman"/>
          <w:sz w:val="24"/>
          <w:szCs w:val="24"/>
          <w:lang w:val="kk-KZ"/>
        </w:rPr>
        <w:t>лері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мен тәжірибе</w:t>
      </w:r>
      <w:r w:rsidR="00FD50D4">
        <w:rPr>
          <w:rFonts w:ascii="Times New Roman" w:hAnsi="Times New Roman" w:cs="Times New Roman"/>
          <w:sz w:val="24"/>
          <w:szCs w:val="24"/>
          <w:lang w:val="kk-KZ"/>
        </w:rPr>
        <w:t>сіне құрметпен қарауға үйренеді;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0D7AF0" w:rsidRDefault="006E13B7" w:rsidP="00FD50D4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Оқушылар өз ойымен</w:t>
      </w:r>
      <w:r w:rsidR="000D7AF0">
        <w:rPr>
          <w:rFonts w:ascii="Times New Roman" w:hAnsi="Times New Roman" w:cs="Times New Roman"/>
          <w:sz w:val="24"/>
          <w:szCs w:val="24"/>
          <w:lang w:val="kk-KZ"/>
        </w:rPr>
        <w:t>, іс – тәжірибесімен, пікірлермен бөлісуге үйренеді, бұл бағыт топпен жұмыс істеуге мүмкіндік беред</w:t>
      </w:r>
      <w:r w:rsidR="00FD50D4">
        <w:rPr>
          <w:rFonts w:ascii="Times New Roman" w:hAnsi="Times New Roman" w:cs="Times New Roman"/>
          <w:sz w:val="24"/>
          <w:szCs w:val="24"/>
          <w:lang w:val="kk-KZ"/>
        </w:rPr>
        <w:t>і.</w:t>
      </w:r>
    </w:p>
    <w:p w:rsidR="00FD50D4" w:rsidRDefault="00FD50D4" w:rsidP="00FD50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0D7AF0">
        <w:rPr>
          <w:rFonts w:ascii="Times New Roman" w:hAnsi="Times New Roman" w:cs="Times New Roman"/>
          <w:sz w:val="24"/>
          <w:szCs w:val="24"/>
          <w:lang w:val="kk-KZ"/>
        </w:rPr>
        <w:t>Осындай сабақтар барысында оқушылар өздерінің, бір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D7AF0">
        <w:rPr>
          <w:rFonts w:ascii="Times New Roman" w:hAnsi="Times New Roman" w:cs="Times New Roman"/>
          <w:sz w:val="24"/>
          <w:szCs w:val="24"/>
          <w:lang w:val="kk-KZ"/>
        </w:rPr>
        <w:t>- бірінің ой – пікірлеріне сын көзімен қарай от</w:t>
      </w:r>
      <w:r w:rsidR="000D71BB">
        <w:rPr>
          <w:rFonts w:ascii="Times New Roman" w:hAnsi="Times New Roman" w:cs="Times New Roman"/>
          <w:sz w:val="24"/>
          <w:szCs w:val="24"/>
          <w:lang w:val="kk-KZ"/>
        </w:rPr>
        <w:t>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рып, жаңа тың идеялар туғызады. </w:t>
      </w:r>
      <w:r w:rsidR="000D71BB">
        <w:rPr>
          <w:rFonts w:ascii="Times New Roman" w:hAnsi="Times New Roman" w:cs="Times New Roman"/>
          <w:sz w:val="24"/>
          <w:szCs w:val="24"/>
          <w:lang w:val="kk-KZ"/>
        </w:rPr>
        <w:t xml:space="preserve">Сөйтіп, осындай жүйелі жұмыстар нәтижесінде оқушының күннен күнге </w:t>
      </w:r>
      <w:r w:rsidR="000D7AF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D71BB">
        <w:rPr>
          <w:rFonts w:ascii="Times New Roman" w:hAnsi="Times New Roman" w:cs="Times New Roman"/>
          <w:sz w:val="24"/>
          <w:szCs w:val="24"/>
          <w:lang w:val="kk-KZ"/>
        </w:rPr>
        <w:t>білімге деген ынтасы арта түседі, олар өз бетімен шығармашылықпен жұмыс істеуге қалыптасады, өзін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D71BB">
        <w:rPr>
          <w:rFonts w:ascii="Times New Roman" w:hAnsi="Times New Roman" w:cs="Times New Roman"/>
          <w:sz w:val="24"/>
          <w:szCs w:val="24"/>
          <w:lang w:val="kk-KZ"/>
        </w:rPr>
        <w:t>- өзі бағалап, өз күшіне деген сенімділік пайда болады, оқудың мәні мен мақсатын айқын түсінеді. Жеке т</w:t>
      </w:r>
      <w:r w:rsidR="000E2D5C">
        <w:rPr>
          <w:rFonts w:ascii="Times New Roman" w:hAnsi="Times New Roman" w:cs="Times New Roman"/>
          <w:sz w:val="24"/>
          <w:szCs w:val="24"/>
          <w:lang w:val="kk-KZ"/>
        </w:rPr>
        <w:t>ұлға ретінде дамуына әсер етеді. Бүгінгі тәуелсіз мемлекетімізде білімге деген көзқарас түбегейлі өзгеріп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, оқытудың жаңа түрлері </w:t>
      </w:r>
      <w:r w:rsidR="000E2D5C">
        <w:rPr>
          <w:rFonts w:ascii="Times New Roman" w:hAnsi="Times New Roman" w:cs="Times New Roman"/>
          <w:sz w:val="24"/>
          <w:szCs w:val="24"/>
          <w:lang w:val="kk-KZ"/>
        </w:rPr>
        <w:t>ә</w:t>
      </w:r>
      <w:r>
        <w:rPr>
          <w:rFonts w:ascii="Times New Roman" w:hAnsi="Times New Roman" w:cs="Times New Roman"/>
          <w:sz w:val="24"/>
          <w:szCs w:val="24"/>
          <w:lang w:val="kk-KZ"/>
        </w:rPr>
        <w:t>ді</w:t>
      </w:r>
      <w:r w:rsidR="000E2D5C">
        <w:rPr>
          <w:rFonts w:ascii="Times New Roman" w:hAnsi="Times New Roman" w:cs="Times New Roman"/>
          <w:sz w:val="24"/>
          <w:szCs w:val="24"/>
          <w:lang w:val="kk-KZ"/>
        </w:rPr>
        <w:t>стер, жаңа бағыттағы технол</w:t>
      </w:r>
      <w:r>
        <w:rPr>
          <w:rFonts w:ascii="Times New Roman" w:hAnsi="Times New Roman" w:cs="Times New Roman"/>
          <w:sz w:val="24"/>
          <w:szCs w:val="24"/>
          <w:lang w:val="kk-KZ"/>
        </w:rPr>
        <w:t>о</w:t>
      </w:r>
      <w:r w:rsidR="000E2D5C">
        <w:rPr>
          <w:rFonts w:ascii="Times New Roman" w:hAnsi="Times New Roman" w:cs="Times New Roman"/>
          <w:sz w:val="24"/>
          <w:szCs w:val="24"/>
          <w:lang w:val="kk-KZ"/>
        </w:rPr>
        <w:t>гиялар пайда болып</w:t>
      </w:r>
      <w:r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0E2D5C">
        <w:rPr>
          <w:rFonts w:ascii="Times New Roman" w:hAnsi="Times New Roman" w:cs="Times New Roman"/>
          <w:sz w:val="24"/>
          <w:szCs w:val="24"/>
          <w:lang w:val="kk-KZ"/>
        </w:rPr>
        <w:t xml:space="preserve"> олар білім мазмұнынының толығымен түбегейлі жаңаруына себепші </w:t>
      </w:r>
      <w:r>
        <w:rPr>
          <w:rFonts w:ascii="Times New Roman" w:hAnsi="Times New Roman" w:cs="Times New Roman"/>
          <w:sz w:val="24"/>
          <w:szCs w:val="24"/>
          <w:lang w:val="kk-KZ"/>
        </w:rPr>
        <w:t>болуда. Пәннің тағылымдық мәнін</w:t>
      </w:r>
      <w:r w:rsidR="000E2D5C">
        <w:rPr>
          <w:rFonts w:ascii="Times New Roman" w:hAnsi="Times New Roman" w:cs="Times New Roman"/>
          <w:sz w:val="24"/>
          <w:szCs w:val="24"/>
          <w:lang w:val="kk-KZ"/>
        </w:rPr>
        <w:t>, рухани әсер күшін, эстетикалық талғамын шәкірт санасына сіңіре білу, құзіреттілікті қалыптастырудағы жұмыс бастауы. Пәнді оқытудың тиімділігін арттыру ең алдымен, күнделікті оқу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үрдісін жақсартудан, сабақтың</w:t>
      </w:r>
      <w:r w:rsidR="000E2D5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с</w:t>
      </w:r>
      <w:r w:rsidR="000E2D5C">
        <w:rPr>
          <w:rFonts w:ascii="Times New Roman" w:hAnsi="Times New Roman" w:cs="Times New Roman"/>
          <w:sz w:val="24"/>
          <w:szCs w:val="24"/>
          <w:lang w:val="kk-KZ"/>
        </w:rPr>
        <w:t xml:space="preserve">апасын арттырудан туындайды. Сабақ қажетті оқу – әдістемелік құралсыз шешілмейді. Халқымыздың ұлы </w:t>
      </w:r>
      <w:r>
        <w:rPr>
          <w:rFonts w:ascii="Times New Roman" w:hAnsi="Times New Roman" w:cs="Times New Roman"/>
          <w:sz w:val="24"/>
          <w:szCs w:val="24"/>
          <w:lang w:val="kk-KZ"/>
        </w:rPr>
        <w:t>ағартушысы Ахмет Байтұрсынов: «</w:t>
      </w:r>
      <w:r w:rsidR="000E2D5C">
        <w:rPr>
          <w:rFonts w:ascii="Times New Roman" w:hAnsi="Times New Roman" w:cs="Times New Roman"/>
          <w:sz w:val="24"/>
          <w:szCs w:val="24"/>
          <w:lang w:val="kk-KZ"/>
        </w:rPr>
        <w:t>Мектептің жаны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E2D5C">
        <w:rPr>
          <w:rFonts w:ascii="Times New Roman" w:hAnsi="Times New Roman" w:cs="Times New Roman"/>
          <w:sz w:val="24"/>
          <w:szCs w:val="24"/>
          <w:lang w:val="kk-KZ"/>
        </w:rPr>
        <w:t xml:space="preserve">- мұғалім. Мұғалім </w:t>
      </w:r>
      <w:r w:rsidR="00650E7B">
        <w:rPr>
          <w:rFonts w:ascii="Times New Roman" w:hAnsi="Times New Roman" w:cs="Times New Roman"/>
          <w:sz w:val="24"/>
          <w:szCs w:val="24"/>
          <w:lang w:val="kk-KZ"/>
        </w:rPr>
        <w:t>қандай болса, мектебі, пәні сондай болмақшы. Яғни, мұғалім б</w:t>
      </w:r>
      <w:r>
        <w:rPr>
          <w:rFonts w:ascii="Times New Roman" w:hAnsi="Times New Roman" w:cs="Times New Roman"/>
          <w:sz w:val="24"/>
          <w:szCs w:val="24"/>
          <w:lang w:val="kk-KZ"/>
        </w:rPr>
        <w:t>ілімді болса, ол мектепт</w:t>
      </w:r>
      <w:r w:rsidR="00650E7B">
        <w:rPr>
          <w:rFonts w:ascii="Times New Roman" w:hAnsi="Times New Roman" w:cs="Times New Roman"/>
          <w:sz w:val="24"/>
          <w:szCs w:val="24"/>
          <w:lang w:val="kk-KZ"/>
        </w:rPr>
        <w:t>ен балалар көбірек білім біліп шықпақшы.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50E7B">
        <w:rPr>
          <w:rFonts w:ascii="Times New Roman" w:hAnsi="Times New Roman" w:cs="Times New Roman"/>
          <w:sz w:val="24"/>
          <w:szCs w:val="24"/>
          <w:lang w:val="kk-KZ"/>
        </w:rPr>
        <w:t>Солай болған соң, ең әуелі мектепке керегі – білімді, әдістемеден хабардар, оқыта білетін мұғалім. Екінші – оқыту ісіне керек құралдар қолайлы, пән сайлы болуы керек»,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50E7B">
        <w:rPr>
          <w:rFonts w:ascii="Times New Roman" w:hAnsi="Times New Roman" w:cs="Times New Roman"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50E7B">
        <w:rPr>
          <w:rFonts w:ascii="Times New Roman" w:hAnsi="Times New Roman" w:cs="Times New Roman"/>
          <w:sz w:val="24"/>
          <w:szCs w:val="24"/>
          <w:lang w:val="kk-KZ"/>
        </w:rPr>
        <w:t xml:space="preserve"> деп аталған екі фактор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ды ерекше көрсетеді. </w:t>
      </w:r>
      <w:r w:rsidR="00257AB3">
        <w:rPr>
          <w:rFonts w:ascii="Times New Roman" w:hAnsi="Times New Roman" w:cs="Times New Roman"/>
          <w:sz w:val="24"/>
          <w:szCs w:val="24"/>
          <w:lang w:val="kk-KZ"/>
        </w:rPr>
        <w:t>Қазіргі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педагогтарға</w:t>
      </w:r>
      <w:r w:rsidR="00257AB3">
        <w:rPr>
          <w:rFonts w:ascii="Times New Roman" w:hAnsi="Times New Roman" w:cs="Times New Roman"/>
          <w:sz w:val="24"/>
          <w:szCs w:val="24"/>
          <w:lang w:val="kk-KZ"/>
        </w:rPr>
        <w:t xml:space="preserve"> қойылатын талап, ол оқушыға сапалы бі</w:t>
      </w:r>
      <w:r>
        <w:rPr>
          <w:rFonts w:ascii="Times New Roman" w:hAnsi="Times New Roman" w:cs="Times New Roman"/>
          <w:sz w:val="24"/>
          <w:szCs w:val="24"/>
          <w:lang w:val="kk-KZ"/>
        </w:rPr>
        <w:t>лім, жүйелі тәрбие және де санал</w:t>
      </w:r>
      <w:r w:rsidR="00257AB3">
        <w:rPr>
          <w:rFonts w:ascii="Times New Roman" w:hAnsi="Times New Roman" w:cs="Times New Roman"/>
          <w:sz w:val="24"/>
          <w:szCs w:val="24"/>
          <w:lang w:val="kk-KZ"/>
        </w:rPr>
        <w:t>ы ойлау мен қабілет, түйсігін дамыту.</w:t>
      </w:r>
      <w:r w:rsidR="003765DB"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</w:p>
    <w:p w:rsidR="006E13B7" w:rsidRDefault="00FD50D4" w:rsidP="00FD50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="003765DB" w:rsidRPr="003765DB">
        <w:rPr>
          <w:rFonts w:ascii="Times New Roman" w:hAnsi="Times New Roman" w:cs="Times New Roman"/>
          <w:sz w:val="24"/>
          <w:szCs w:val="24"/>
          <w:lang w:val="kk-KZ"/>
        </w:rPr>
        <w:t>XXI</w:t>
      </w:r>
      <w:r w:rsidR="003765DB">
        <w:rPr>
          <w:rFonts w:ascii="Times New Roman" w:hAnsi="Times New Roman" w:cs="Times New Roman"/>
          <w:sz w:val="24"/>
          <w:szCs w:val="24"/>
          <w:lang w:val="kk-KZ"/>
        </w:rPr>
        <w:t xml:space="preserve"> ғасырда оқушылардың жанын рухани жағынан азықтандыратын, қызығушылығын арттыратын  ақпараттық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техникалық құралдар екені бәрі</w:t>
      </w:r>
      <w:r w:rsidR="003765DB">
        <w:rPr>
          <w:rFonts w:ascii="Times New Roman" w:hAnsi="Times New Roman" w:cs="Times New Roman"/>
          <w:sz w:val="24"/>
          <w:szCs w:val="24"/>
          <w:lang w:val="kk-KZ"/>
        </w:rPr>
        <w:t>мізге мәлім. Қорыта айтқанда, баланы дамытуда айналамен таныстыру, яғни ақпараттық құралдардың жақсы жағын тиімді пайдаланып, күрделі қыр сыры көп әлеуметтік ортаға оқушыны бейімдеп тәрбиелеу психолог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765DB">
        <w:rPr>
          <w:rFonts w:ascii="Times New Roman" w:hAnsi="Times New Roman" w:cs="Times New Roman"/>
          <w:sz w:val="24"/>
          <w:szCs w:val="24"/>
          <w:lang w:val="kk-KZ"/>
        </w:rPr>
        <w:t>- педагог қауымының еншісінде екенін басты назарда ұстауымыз керек.</w:t>
      </w:r>
      <w:r w:rsidR="00257A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50E7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1F154F" w:rsidRPr="000D7AF0" w:rsidRDefault="001F154F" w:rsidP="00FD50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549CD" w:rsidRDefault="00262CBE" w:rsidP="00262C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Пайдаланыл</w:t>
      </w:r>
      <w:r w:rsidR="006751E5">
        <w:rPr>
          <w:rFonts w:ascii="Times New Roman" w:hAnsi="Times New Roman" w:cs="Times New Roman"/>
          <w:sz w:val="24"/>
          <w:szCs w:val="24"/>
          <w:lang w:val="kk-KZ"/>
        </w:rPr>
        <w:t>ған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әдебиеттер:</w:t>
      </w:r>
    </w:p>
    <w:p w:rsidR="006751E5" w:rsidRDefault="00262CBE" w:rsidP="00FD50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1.Қазақстан Республикасында</w:t>
      </w:r>
      <w:r w:rsidR="006751E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Тілдерді дамыту мен қолданудың 2011-2020 жылдарға  </w:t>
      </w:r>
      <w:r w:rsidR="006751E5">
        <w:rPr>
          <w:rFonts w:ascii="Times New Roman" w:hAnsi="Times New Roman" w:cs="Times New Roman"/>
          <w:sz w:val="24"/>
          <w:szCs w:val="24"/>
          <w:lang w:val="kk-KZ"/>
        </w:rPr>
        <w:t>ар</w:t>
      </w:r>
      <w:r>
        <w:rPr>
          <w:rFonts w:ascii="Times New Roman" w:hAnsi="Times New Roman" w:cs="Times New Roman"/>
          <w:sz w:val="24"/>
          <w:szCs w:val="24"/>
          <w:lang w:val="kk-KZ"/>
        </w:rPr>
        <w:t>налған мемлекеттік бағдарламасы.</w:t>
      </w:r>
      <w:r w:rsidR="001F154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Астана.2011.</w:t>
      </w:r>
    </w:p>
    <w:p w:rsidR="00262CBE" w:rsidRDefault="006751E5" w:rsidP="00FD50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2.К.Аханов Тіл білімінің негіздері.</w:t>
      </w:r>
      <w:r w:rsidR="001F154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Алматы.</w:t>
      </w:r>
      <w:r w:rsidR="001F154F">
        <w:rPr>
          <w:rFonts w:ascii="Times New Roman" w:hAnsi="Times New Roman" w:cs="Times New Roman"/>
          <w:sz w:val="24"/>
          <w:szCs w:val="24"/>
          <w:lang w:val="kk-KZ"/>
        </w:rPr>
        <w:t xml:space="preserve"> «</w:t>
      </w:r>
      <w:r>
        <w:rPr>
          <w:rFonts w:ascii="Times New Roman" w:hAnsi="Times New Roman" w:cs="Times New Roman"/>
          <w:sz w:val="24"/>
          <w:szCs w:val="24"/>
          <w:lang w:val="kk-KZ"/>
        </w:rPr>
        <w:t>Санат</w:t>
      </w:r>
      <w:r w:rsidR="001F154F">
        <w:rPr>
          <w:rFonts w:ascii="Times New Roman" w:hAnsi="Times New Roman" w:cs="Times New Roman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2002</w:t>
      </w:r>
    </w:p>
    <w:p w:rsidR="001F154F" w:rsidRDefault="006751E5" w:rsidP="00FD50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3.Қазақ тілін оқыту әдістемесі.</w:t>
      </w:r>
      <w:r w:rsidR="001F154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Алматы.</w:t>
      </w:r>
      <w:r w:rsidR="001F154F">
        <w:rPr>
          <w:rFonts w:ascii="Times New Roman" w:hAnsi="Times New Roman" w:cs="Times New Roman"/>
          <w:sz w:val="24"/>
          <w:szCs w:val="24"/>
          <w:lang w:val="kk-KZ"/>
        </w:rPr>
        <w:t xml:space="preserve"> «Мұрагер», 2005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</w:p>
    <w:p w:rsidR="006751E5" w:rsidRPr="008A7EE9" w:rsidRDefault="001F154F" w:rsidP="00FD50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4.Қазақ тілі мен әдебиеті орта мектепте </w:t>
      </w:r>
      <w:r w:rsidR="00212C87">
        <w:rPr>
          <w:rFonts w:ascii="Times New Roman" w:hAnsi="Times New Roman" w:cs="Times New Roman"/>
          <w:sz w:val="24"/>
          <w:szCs w:val="24"/>
          <w:lang w:val="kk-KZ"/>
        </w:rPr>
        <w:t xml:space="preserve">№6 2014 </w:t>
      </w:r>
      <w:bookmarkStart w:id="0" w:name="_GoBack"/>
      <w:bookmarkEnd w:id="0"/>
      <w:r w:rsidR="006751E5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</w:t>
      </w:r>
    </w:p>
    <w:sectPr w:rsidR="006751E5" w:rsidRPr="008A7EE9" w:rsidSect="00FD50D4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C41879"/>
    <w:multiLevelType w:val="hybridMultilevel"/>
    <w:tmpl w:val="041E5B5C"/>
    <w:lvl w:ilvl="0" w:tplc="CA2221BE">
      <w:numFmt w:val="bullet"/>
      <w:lvlText w:val="-"/>
      <w:lvlJc w:val="left"/>
      <w:pPr>
        <w:ind w:left="720" w:hanging="360"/>
      </w:pPr>
      <w:rPr>
        <w:rFonts w:ascii="Calibri Light" w:eastAsiaTheme="majorEastAsia" w:hAnsi="Calibri Light" w:cstheme="maj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E934C7"/>
    <w:multiLevelType w:val="hybridMultilevel"/>
    <w:tmpl w:val="490CC77A"/>
    <w:lvl w:ilvl="0" w:tplc="C21657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FC4C16"/>
    <w:multiLevelType w:val="hybridMultilevel"/>
    <w:tmpl w:val="498864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C77A43"/>
    <w:multiLevelType w:val="hybridMultilevel"/>
    <w:tmpl w:val="1D442E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0D6DEF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2B30191E"/>
    <w:multiLevelType w:val="hybridMultilevel"/>
    <w:tmpl w:val="A554F9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F4220E3"/>
    <w:multiLevelType w:val="hybridMultilevel"/>
    <w:tmpl w:val="B78CF168"/>
    <w:lvl w:ilvl="0" w:tplc="04190001">
      <w:start w:val="1"/>
      <w:numFmt w:val="bullet"/>
      <w:lvlText w:val=""/>
      <w:lvlJc w:val="left"/>
      <w:pPr>
        <w:ind w:left="8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7">
    <w:nsid w:val="31E71B89"/>
    <w:multiLevelType w:val="hybridMultilevel"/>
    <w:tmpl w:val="1D26BBA0"/>
    <w:lvl w:ilvl="0" w:tplc="041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8">
    <w:nsid w:val="3F90327E"/>
    <w:multiLevelType w:val="hybridMultilevel"/>
    <w:tmpl w:val="AE00AF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5307B4"/>
    <w:multiLevelType w:val="multilevel"/>
    <w:tmpl w:val="04190029"/>
    <w:lvl w:ilvl="0">
      <w:start w:val="1"/>
      <w:numFmt w:val="decimal"/>
      <w:pStyle w:val="1"/>
      <w:suff w:val="space"/>
      <w:lvlText w:val="Глава %1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10">
    <w:nsid w:val="4D5B693E"/>
    <w:multiLevelType w:val="hybridMultilevel"/>
    <w:tmpl w:val="BEEC0506"/>
    <w:lvl w:ilvl="0" w:tplc="CA2221BE">
      <w:numFmt w:val="bullet"/>
      <w:lvlText w:val="-"/>
      <w:lvlJc w:val="left"/>
      <w:pPr>
        <w:ind w:left="720" w:hanging="360"/>
      </w:pPr>
      <w:rPr>
        <w:rFonts w:ascii="Calibri Light" w:eastAsiaTheme="majorEastAsia" w:hAnsi="Calibri Light" w:cstheme="maj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EE11C4"/>
    <w:multiLevelType w:val="hybridMultilevel"/>
    <w:tmpl w:val="7A465C9A"/>
    <w:lvl w:ilvl="0" w:tplc="A10CBC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4980BE8"/>
    <w:multiLevelType w:val="hybridMultilevel"/>
    <w:tmpl w:val="EE38A2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57E1339"/>
    <w:multiLevelType w:val="hybridMultilevel"/>
    <w:tmpl w:val="9A44BF8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67B624A"/>
    <w:multiLevelType w:val="hybridMultilevel"/>
    <w:tmpl w:val="DBD06444"/>
    <w:lvl w:ilvl="0" w:tplc="CA2221BE">
      <w:numFmt w:val="bullet"/>
      <w:lvlText w:val="-"/>
      <w:lvlJc w:val="left"/>
      <w:pPr>
        <w:ind w:left="720" w:hanging="360"/>
      </w:pPr>
      <w:rPr>
        <w:rFonts w:ascii="Calibri Light" w:eastAsiaTheme="majorEastAsia" w:hAnsi="Calibri Light" w:cstheme="maj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BE76959"/>
    <w:multiLevelType w:val="hybridMultilevel"/>
    <w:tmpl w:val="B22E3762"/>
    <w:lvl w:ilvl="0" w:tplc="2CBCB210">
      <w:numFmt w:val="bullet"/>
      <w:lvlText w:val="-"/>
      <w:lvlJc w:val="left"/>
      <w:pPr>
        <w:ind w:left="720" w:hanging="360"/>
      </w:pPr>
      <w:rPr>
        <w:rFonts w:ascii="Times New Roman" w:eastAsiaTheme="maj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EE640F6"/>
    <w:multiLevelType w:val="hybridMultilevel"/>
    <w:tmpl w:val="7EF2A320"/>
    <w:lvl w:ilvl="0" w:tplc="CA2221BE">
      <w:numFmt w:val="bullet"/>
      <w:lvlText w:val="-"/>
      <w:lvlJc w:val="left"/>
      <w:pPr>
        <w:ind w:left="720" w:hanging="360"/>
      </w:pPr>
      <w:rPr>
        <w:rFonts w:ascii="Calibri Light" w:eastAsiaTheme="majorEastAsia" w:hAnsi="Calibri Light" w:cstheme="maj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"/>
  </w:num>
  <w:num w:numId="3">
    <w:abstractNumId w:val="11"/>
  </w:num>
  <w:num w:numId="4">
    <w:abstractNumId w:val="2"/>
  </w:num>
  <w:num w:numId="5">
    <w:abstractNumId w:val="4"/>
  </w:num>
  <w:num w:numId="6">
    <w:abstractNumId w:val="9"/>
  </w:num>
  <w:num w:numId="7">
    <w:abstractNumId w:val="3"/>
  </w:num>
  <w:num w:numId="8">
    <w:abstractNumId w:val="5"/>
  </w:num>
  <w:num w:numId="9">
    <w:abstractNumId w:val="14"/>
  </w:num>
  <w:num w:numId="10">
    <w:abstractNumId w:val="0"/>
  </w:num>
  <w:num w:numId="11">
    <w:abstractNumId w:val="13"/>
  </w:num>
  <w:num w:numId="12">
    <w:abstractNumId w:val="16"/>
  </w:num>
  <w:num w:numId="13">
    <w:abstractNumId w:val="10"/>
  </w:num>
  <w:num w:numId="14">
    <w:abstractNumId w:val="15"/>
  </w:num>
  <w:num w:numId="15">
    <w:abstractNumId w:val="7"/>
  </w:num>
  <w:num w:numId="16">
    <w:abstractNumId w:val="6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2EC"/>
    <w:rsid w:val="000358D1"/>
    <w:rsid w:val="000A26C1"/>
    <w:rsid w:val="000B7893"/>
    <w:rsid w:val="000D71BB"/>
    <w:rsid w:val="000D7AF0"/>
    <w:rsid w:val="000E2D5C"/>
    <w:rsid w:val="00104714"/>
    <w:rsid w:val="00195FB0"/>
    <w:rsid w:val="001D285A"/>
    <w:rsid w:val="001F154F"/>
    <w:rsid w:val="00212C87"/>
    <w:rsid w:val="002474DC"/>
    <w:rsid w:val="00257AB3"/>
    <w:rsid w:val="00262CBE"/>
    <w:rsid w:val="003765DB"/>
    <w:rsid w:val="00457A1C"/>
    <w:rsid w:val="00540267"/>
    <w:rsid w:val="005D04C7"/>
    <w:rsid w:val="00650E7B"/>
    <w:rsid w:val="00674C7D"/>
    <w:rsid w:val="006751E5"/>
    <w:rsid w:val="006E13B7"/>
    <w:rsid w:val="007C1933"/>
    <w:rsid w:val="00807D8A"/>
    <w:rsid w:val="008A7EE9"/>
    <w:rsid w:val="008D6AE0"/>
    <w:rsid w:val="009069B7"/>
    <w:rsid w:val="0098444E"/>
    <w:rsid w:val="009D4458"/>
    <w:rsid w:val="009D53A3"/>
    <w:rsid w:val="00A03614"/>
    <w:rsid w:val="00A17187"/>
    <w:rsid w:val="00A549CD"/>
    <w:rsid w:val="00AE7E82"/>
    <w:rsid w:val="00C142EC"/>
    <w:rsid w:val="00E12D02"/>
    <w:rsid w:val="00EF7609"/>
    <w:rsid w:val="00FD5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16C68B-2F26-4800-A283-FD4F5E50D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549CD"/>
    <w:pPr>
      <w:keepNext/>
      <w:keepLines/>
      <w:numPr>
        <w:numId w:val="6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549CD"/>
    <w:pPr>
      <w:keepNext/>
      <w:keepLines/>
      <w:numPr>
        <w:ilvl w:val="1"/>
        <w:numId w:val="6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49CD"/>
    <w:pPr>
      <w:keepNext/>
      <w:keepLines/>
      <w:numPr>
        <w:ilvl w:val="2"/>
        <w:numId w:val="6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49CD"/>
    <w:pPr>
      <w:keepNext/>
      <w:keepLines/>
      <w:numPr>
        <w:ilvl w:val="3"/>
        <w:numId w:val="6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49CD"/>
    <w:pPr>
      <w:keepNext/>
      <w:keepLines/>
      <w:numPr>
        <w:ilvl w:val="4"/>
        <w:numId w:val="6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49CD"/>
    <w:pPr>
      <w:keepNext/>
      <w:keepLines/>
      <w:numPr>
        <w:ilvl w:val="5"/>
        <w:numId w:val="6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49CD"/>
    <w:pPr>
      <w:keepNext/>
      <w:keepLines/>
      <w:numPr>
        <w:ilvl w:val="6"/>
        <w:numId w:val="6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49CD"/>
    <w:pPr>
      <w:keepNext/>
      <w:keepLines/>
      <w:numPr>
        <w:ilvl w:val="7"/>
        <w:numId w:val="6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49CD"/>
    <w:pPr>
      <w:keepNext/>
      <w:keepLines/>
      <w:numPr>
        <w:ilvl w:val="8"/>
        <w:numId w:val="6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53A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549C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A549C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A549C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549C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549CD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549C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A549C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0">
    <w:name w:val="Заголовок 8 Знак"/>
    <w:basedOn w:val="a0"/>
    <w:link w:val="8"/>
    <w:uiPriority w:val="9"/>
    <w:semiHidden/>
    <w:rsid w:val="00A549C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A549C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a4">
    <w:name w:val="Placeholder Text"/>
    <w:basedOn w:val="a0"/>
    <w:uiPriority w:val="99"/>
    <w:semiHidden/>
    <w:rsid w:val="00195FB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A77DE5-841E-4142-8DED-54CCE115B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3</Pages>
  <Words>1508</Words>
  <Characters>8600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</dc:creator>
  <cp:keywords/>
  <dc:description/>
  <cp:lastModifiedBy>12345</cp:lastModifiedBy>
  <cp:revision>32</cp:revision>
  <dcterms:created xsi:type="dcterms:W3CDTF">2017-01-11T13:12:00Z</dcterms:created>
  <dcterms:modified xsi:type="dcterms:W3CDTF">2017-01-12T06:18:00Z</dcterms:modified>
</cp:coreProperties>
</file>