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475" w:rsidRDefault="00456475" w:rsidP="003C7A1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B0D5A">
        <w:rPr>
          <w:rFonts w:ascii="Times New Roman" w:hAnsi="Times New Roman"/>
          <w:b/>
          <w:sz w:val="28"/>
          <w:szCs w:val="28"/>
        </w:rPr>
        <w:t xml:space="preserve">              Иппотерапия</w:t>
      </w:r>
      <w:r>
        <w:rPr>
          <w:rFonts w:ascii="Times New Roman" w:hAnsi="Times New Roman"/>
          <w:b/>
          <w:sz w:val="28"/>
          <w:szCs w:val="28"/>
        </w:rPr>
        <w:t>-</w:t>
      </w:r>
      <w:r w:rsidRPr="00BB0D5A">
        <w:rPr>
          <w:rFonts w:ascii="Times New Roman" w:hAnsi="Times New Roman"/>
          <w:b/>
          <w:sz w:val="28"/>
          <w:szCs w:val="28"/>
        </w:rPr>
        <w:t>одна из форм  лечебной  физкультуры</w:t>
      </w:r>
    </w:p>
    <w:p w:rsidR="006421AF" w:rsidRPr="002F2F86" w:rsidRDefault="006421AF" w:rsidP="006421AF">
      <w:pPr>
        <w:pStyle w:val="ConsPlusNormal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Лукина А.О</w:t>
      </w:r>
      <w:r w:rsidRPr="002F2F86">
        <w:rPr>
          <w:rFonts w:ascii="Times New Roman" w:hAnsi="Times New Roman" w:cs="Times New Roman"/>
          <w:b/>
          <w:i/>
          <w:sz w:val="28"/>
          <w:szCs w:val="28"/>
        </w:rPr>
        <w:t>.,</w:t>
      </w:r>
    </w:p>
    <w:p w:rsidR="006421AF" w:rsidRPr="00DF437F" w:rsidRDefault="006421AF" w:rsidP="006421AF">
      <w:pPr>
        <w:pStyle w:val="ConsPlusNormal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</w:t>
      </w:r>
      <w:r w:rsidRPr="00DF437F">
        <w:rPr>
          <w:rFonts w:ascii="Times New Roman" w:hAnsi="Times New Roman" w:cs="Times New Roman"/>
          <w:b/>
          <w:i/>
          <w:sz w:val="28"/>
          <w:szCs w:val="28"/>
        </w:rPr>
        <w:t>тудентка 3 курса Северо-Кавказского филиала МГЭИ</w:t>
      </w:r>
    </w:p>
    <w:p w:rsidR="006421AF" w:rsidRPr="002F2F86" w:rsidRDefault="006421AF" w:rsidP="006421AF">
      <w:pPr>
        <w:pStyle w:val="ConsPlusNormal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F2F86">
        <w:rPr>
          <w:rFonts w:ascii="Times New Roman" w:hAnsi="Times New Roman" w:cs="Times New Roman"/>
          <w:i/>
          <w:sz w:val="28"/>
          <w:szCs w:val="28"/>
        </w:rPr>
        <w:t>направление подготовки «Психология», ГСо-4/13,</w:t>
      </w:r>
    </w:p>
    <w:p w:rsidR="006421AF" w:rsidRPr="00BA2246" w:rsidRDefault="006421AF" w:rsidP="006421AF">
      <w:pPr>
        <w:pStyle w:val="ConsPlusNormal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тел. 89888484310</w:t>
      </w:r>
      <w:r w:rsidRPr="002F2F86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Dior</w:t>
      </w:r>
      <w:r w:rsidRPr="00BA2246">
        <w:rPr>
          <w:rFonts w:ascii="Times New Roman" w:hAnsi="Times New Roman" w:cs="Times New Roman"/>
          <w:i/>
          <w:sz w:val="28"/>
          <w:szCs w:val="28"/>
        </w:rPr>
        <w:t>1808@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yandex</w:t>
      </w:r>
      <w:proofErr w:type="spellEnd"/>
      <w:r w:rsidRPr="00BA2246">
        <w:rPr>
          <w:rFonts w:ascii="Times New Roman" w:hAnsi="Times New Roman" w:cs="Times New Roman"/>
          <w:i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ru</w:t>
      </w:r>
      <w:proofErr w:type="spellEnd"/>
    </w:p>
    <w:p w:rsidR="006421AF" w:rsidRPr="002F2F86" w:rsidRDefault="006421AF" w:rsidP="006421AF">
      <w:pPr>
        <w:pStyle w:val="ConsPlusNormal"/>
        <w:ind w:firstLine="709"/>
        <w:jc w:val="right"/>
        <w:rPr>
          <w:rFonts w:ascii="Times New Roman" w:hAnsi="Times New Roman"/>
          <w:b/>
          <w:i/>
          <w:sz w:val="28"/>
          <w:szCs w:val="28"/>
        </w:rPr>
      </w:pPr>
      <w:proofErr w:type="gramStart"/>
      <w:r w:rsidRPr="002F2F86">
        <w:rPr>
          <w:rFonts w:ascii="Times New Roman" w:hAnsi="Times New Roman" w:cs="Times New Roman"/>
          <w:i/>
          <w:sz w:val="28"/>
          <w:szCs w:val="28"/>
        </w:rPr>
        <w:t>научный руководитель -</w:t>
      </w:r>
      <w:r>
        <w:rPr>
          <w:rFonts w:ascii="Times New Roman" w:hAnsi="Times New Roman"/>
          <w:szCs w:val="28"/>
        </w:rPr>
        <w:t xml:space="preserve"> </w:t>
      </w:r>
      <w:proofErr w:type="spellStart"/>
      <w:r w:rsidRPr="002F2F86">
        <w:rPr>
          <w:rFonts w:ascii="Times New Roman" w:hAnsi="Times New Roman"/>
          <w:b/>
          <w:i/>
          <w:sz w:val="28"/>
          <w:szCs w:val="28"/>
        </w:rPr>
        <w:t>к.п.н</w:t>
      </w:r>
      <w:proofErr w:type="spellEnd"/>
      <w:r w:rsidRPr="002F2F86">
        <w:rPr>
          <w:rFonts w:ascii="Times New Roman" w:hAnsi="Times New Roman"/>
          <w:b/>
          <w:i/>
          <w:sz w:val="28"/>
          <w:szCs w:val="28"/>
        </w:rPr>
        <w:t>., Мишина Т.Н.</w:t>
      </w:r>
      <w:proofErr w:type="gramEnd"/>
    </w:p>
    <w:p w:rsidR="006421AF" w:rsidRPr="00BB0D5A" w:rsidRDefault="006421AF" w:rsidP="003C7A1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56475" w:rsidRPr="006421AF" w:rsidRDefault="00456475" w:rsidP="00263A7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История появления иппотерапии. Иппотерапия является признанным средством реабилитирующего воздействия на больных соматическими, психическими заболеваниями, реконвалесцентов после травм. Она может применяться при сердечных, желудочно-кишечных и еще множестве других заболеваний и отклонений в состоянии здоровья, в том числе и для социальной реабилитации. С древнейших времен известно благотворное влияние на здоровье человека езды и общения с лошадьми. Еще античный врач Гиппократ утверждал, что раненые и больные поправляются быстрее и успешнее, если ездят верхом. В современной Европе Лечебная Верховая Езда (ЛВЕ) стала развиваться в последние 30-40 лет: сначала в Скандинавских странах, затем в Германии, Франции, Голландии, Швейцарии, Великобритании, Польше и др. Центры по ЛВЕ стали открываться во многих странах. Так в США работает более 1000, а в Великобритании около 700 групп иппотерапии, в которых оздоравливаются более 26000 человек с самой разнообразной патологией. В Польше работают около 60 подобных центров. Толчком к распространению ЛВЕ в странах Северной Европы, а потом и в других странах мира послужила история датчанки Лиз </w:t>
      </w:r>
      <w:proofErr w:type="spellStart"/>
      <w:r w:rsidRPr="006421AF">
        <w:rPr>
          <w:rFonts w:ascii="Times New Roman" w:hAnsi="Times New Roman"/>
          <w:sz w:val="24"/>
          <w:szCs w:val="24"/>
        </w:rPr>
        <w:t>Хартел</w:t>
      </w:r>
      <w:proofErr w:type="spellEnd"/>
      <w:r w:rsidRPr="006421AF">
        <w:rPr>
          <w:rFonts w:ascii="Times New Roman" w:hAnsi="Times New Roman"/>
          <w:sz w:val="24"/>
          <w:szCs w:val="24"/>
        </w:rPr>
        <w:t xml:space="preserve">. Лиз была спортсменкой. Она занималась конным спортом, пока однажды не заболела полиомиелитом (случай довольно редкий для взрослого человека). Болезнь приковала Лиз к инвалидной коляске. Спортсменка уже не надеялась когда-нибудь сесть на лошадь. В итоге через несколько месяцев занятий верховой ездой Лиз </w:t>
      </w:r>
      <w:proofErr w:type="spellStart"/>
      <w:r w:rsidRPr="006421AF">
        <w:rPr>
          <w:rFonts w:ascii="Times New Roman" w:hAnsi="Times New Roman"/>
          <w:sz w:val="24"/>
          <w:szCs w:val="24"/>
        </w:rPr>
        <w:t>Хартел</w:t>
      </w:r>
      <w:proofErr w:type="spellEnd"/>
      <w:r w:rsidRPr="006421AF">
        <w:rPr>
          <w:rFonts w:ascii="Times New Roman" w:hAnsi="Times New Roman"/>
          <w:sz w:val="24"/>
          <w:szCs w:val="24"/>
        </w:rPr>
        <w:t xml:space="preserve"> выздоровела и снова стала заниматься конным спортом и </w:t>
      </w:r>
      <w:proofErr w:type="gramStart"/>
      <w:r w:rsidRPr="006421AF">
        <w:rPr>
          <w:rFonts w:ascii="Times New Roman" w:hAnsi="Times New Roman"/>
          <w:sz w:val="24"/>
          <w:szCs w:val="24"/>
        </w:rPr>
        <w:t>в результате на соревнованиях по выездке во время Олимпийских игр в Хельсинки</w:t>
      </w:r>
      <w:proofErr w:type="gramEnd"/>
      <w:r w:rsidRPr="006421AF">
        <w:rPr>
          <w:rFonts w:ascii="Times New Roman" w:hAnsi="Times New Roman"/>
          <w:sz w:val="24"/>
          <w:szCs w:val="24"/>
        </w:rPr>
        <w:t xml:space="preserve"> завоевала серебряную медаль. В настоящее время в 45 странах мира действуют центры ЛВЕ - самостоятельные или при клубах верховой езды, выделяющих небольшие манежи и лошадей для занятий людей с ограниченными возможностями.</w:t>
      </w:r>
    </w:p>
    <w:p w:rsidR="00456475" w:rsidRPr="006421AF" w:rsidRDefault="006421AF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0" o:spid="_x0000_i1025" type="#_x0000_t75" alt="IMG_1347.JPG" style="width:380.25pt;height:257.25pt;visibility:visible">
            <v:imagedata r:id="rId5" o:title=""/>
          </v:shape>
        </w:pict>
      </w:r>
      <w:bookmarkStart w:id="0" w:name="_GoBack"/>
      <w:bookmarkEnd w:id="0"/>
    </w:p>
    <w:p w:rsidR="00456475" w:rsidRPr="006421AF" w:rsidRDefault="00456475" w:rsidP="00263A7B">
      <w:pPr>
        <w:spacing w:after="0" w:line="240" w:lineRule="auto"/>
        <w:ind w:right="-285" w:firstLine="567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lastRenderedPageBreak/>
        <w:t xml:space="preserve">Целью и задачами иппотерапии является помощь человеку в достижении психологической и двигательной независимости, а также развитию в нём способностей по приспосабливанию в новых изменяющихся обстоятельствах. 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Основные задачи ЛВЕ.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Отличительной чертой ЛВЕ является высокая эффективность и уникальность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реабилитационного воздействия ЛВЕ на </w:t>
      </w:r>
      <w:proofErr w:type="gramStart"/>
      <w:r w:rsidRPr="006421AF">
        <w:rPr>
          <w:rFonts w:ascii="Times New Roman" w:hAnsi="Times New Roman"/>
          <w:sz w:val="24"/>
          <w:szCs w:val="24"/>
        </w:rPr>
        <w:t>физическую</w:t>
      </w:r>
      <w:proofErr w:type="gramEnd"/>
      <w:r w:rsidRPr="006421AF">
        <w:rPr>
          <w:rFonts w:ascii="Times New Roman" w:hAnsi="Times New Roman"/>
          <w:sz w:val="24"/>
          <w:szCs w:val="24"/>
        </w:rPr>
        <w:t xml:space="preserve">  и  социально-психическую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сферу ребенка.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Иппотерапия как одна из форм  лечебной  физкультуры  позволяет  решать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следующие основные задачи: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1)  противодействовать  отрицательному  влиянию  гипокинезии,  обусловленной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болезнью;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2) развивать физическую активность больного;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3) способствовать восстановлению нарушенных функций;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4)  улучшать или восстанавливать утраченные навыки;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5)  обеспечивать  профессиональную  реабилитацию,  формировать   </w:t>
      </w:r>
      <w:proofErr w:type="gramStart"/>
      <w:r w:rsidRPr="006421AF">
        <w:rPr>
          <w:rFonts w:ascii="Times New Roman" w:hAnsi="Times New Roman"/>
          <w:sz w:val="24"/>
          <w:szCs w:val="24"/>
        </w:rPr>
        <w:t>новые</w:t>
      </w:r>
      <w:proofErr w:type="gramEnd"/>
      <w:r w:rsidRPr="006421AF">
        <w:rPr>
          <w:rFonts w:ascii="Times New Roman" w:hAnsi="Times New Roman"/>
          <w:sz w:val="24"/>
          <w:szCs w:val="24"/>
        </w:rPr>
        <w:t xml:space="preserve">   или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восстанавливать утраченные навыки.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Специалисты  считают,  что   ЛВЕ   особенно   </w:t>
      </w:r>
      <w:proofErr w:type="gramStart"/>
      <w:r w:rsidRPr="006421AF">
        <w:rPr>
          <w:rFonts w:ascii="Times New Roman" w:hAnsi="Times New Roman"/>
          <w:sz w:val="24"/>
          <w:szCs w:val="24"/>
        </w:rPr>
        <w:t>эффективна</w:t>
      </w:r>
      <w:proofErr w:type="gramEnd"/>
      <w:r w:rsidRPr="006421AF">
        <w:rPr>
          <w:rFonts w:ascii="Times New Roman" w:hAnsi="Times New Roman"/>
          <w:sz w:val="24"/>
          <w:szCs w:val="24"/>
        </w:rPr>
        <w:t xml:space="preserve">   в   детской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реабилитационной практике, в частности в  работе  с  детьми,  страдающими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нарушениями опорно-двигательного  аппарата  и  психосоциального  статуса,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ускоряя их социальную адаптацию.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Основные условия для занятий  ЛВЕ.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Применение  иппотерапии  требует  соблюдения  следующих   обязательных условий: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А) врачебный контроль за  адекватностью  и  эффективностью  </w:t>
      </w:r>
      <w:proofErr w:type="gramStart"/>
      <w:r w:rsidRPr="006421AF">
        <w:rPr>
          <w:rFonts w:ascii="Times New Roman" w:hAnsi="Times New Roman"/>
          <w:sz w:val="24"/>
          <w:szCs w:val="24"/>
        </w:rPr>
        <w:t>физических</w:t>
      </w:r>
      <w:proofErr w:type="gramEnd"/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нагрузок, их коррекция в случае необходимости;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Б) последовательное наращивание физической активности больного;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В)  применение   </w:t>
      </w:r>
      <w:proofErr w:type="spellStart"/>
      <w:r w:rsidRPr="006421AF">
        <w:rPr>
          <w:rFonts w:ascii="Times New Roman" w:hAnsi="Times New Roman"/>
          <w:sz w:val="24"/>
          <w:szCs w:val="24"/>
        </w:rPr>
        <w:t>патогенетически</w:t>
      </w:r>
      <w:proofErr w:type="spellEnd"/>
      <w:r w:rsidRPr="006421AF">
        <w:rPr>
          <w:rFonts w:ascii="Times New Roman" w:hAnsi="Times New Roman"/>
          <w:sz w:val="24"/>
          <w:szCs w:val="24"/>
        </w:rPr>
        <w:t xml:space="preserve">   обоснованного   комплекса   методов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ЛФК - ЛВЕ, лечебной гимнастики, массажа и др.;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Г)  активное  и  сознательное  участие  больного  в   реабилитационном процессе;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Д)  рациональное  сочетание   ЛФК   и   других   методов   </w:t>
      </w:r>
      <w:proofErr w:type="gramStart"/>
      <w:r w:rsidRPr="006421AF">
        <w:rPr>
          <w:rFonts w:ascii="Times New Roman" w:hAnsi="Times New Roman"/>
          <w:sz w:val="24"/>
          <w:szCs w:val="24"/>
        </w:rPr>
        <w:t>комплексной</w:t>
      </w:r>
      <w:proofErr w:type="gramEnd"/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реабилитации (</w:t>
      </w:r>
      <w:proofErr w:type="spellStart"/>
      <w:r w:rsidRPr="006421AF">
        <w:rPr>
          <w:rFonts w:ascii="Times New Roman" w:hAnsi="Times New Roman"/>
          <w:sz w:val="24"/>
          <w:szCs w:val="24"/>
        </w:rPr>
        <w:t>медикаментозных</w:t>
      </w:r>
      <w:proofErr w:type="gramStart"/>
      <w:r w:rsidRPr="006421AF">
        <w:rPr>
          <w:rFonts w:ascii="Times New Roman" w:hAnsi="Times New Roman"/>
          <w:sz w:val="24"/>
          <w:szCs w:val="24"/>
        </w:rPr>
        <w:t>,п</w:t>
      </w:r>
      <w:proofErr w:type="gramEnd"/>
      <w:r w:rsidRPr="006421AF">
        <w:rPr>
          <w:rFonts w:ascii="Times New Roman" w:hAnsi="Times New Roman"/>
          <w:sz w:val="24"/>
          <w:szCs w:val="24"/>
        </w:rPr>
        <w:t>сихотерапевтических,педагогических</w:t>
      </w:r>
      <w:proofErr w:type="spellEnd"/>
      <w:r w:rsidRPr="006421AF">
        <w:rPr>
          <w:rFonts w:ascii="Times New Roman" w:hAnsi="Times New Roman"/>
          <w:sz w:val="24"/>
          <w:szCs w:val="24"/>
        </w:rPr>
        <w:t xml:space="preserve"> и др.).</w:t>
      </w:r>
    </w:p>
    <w:p w:rsidR="00456475" w:rsidRPr="006421AF" w:rsidRDefault="00456475" w:rsidP="00263A7B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Иппотерапия, по сути, является  особой  формой  лечебной  физкультуры.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Здесь в качестве спортивного снаряда  выступает  живая  лошадь,  но  этим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отличия ЛВЕ от других форм ЛФК не исчерпываются.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Отличие ЛВЕ от других видов лечебной физкультуры.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Принципиальное отличие ЛВЕ от всех других видов  лечебной  физкультуры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(ЛФК) заключается в том,  что  здесь,  как  нигде  более,  обеспечивается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одновременное  включение  в  работу  практически  всех  групп  мышц  тела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всадника. Причем это происходит на рефлекторном уровне,  поскольку,  сидя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на лошади, двигаясь вместе с нею и на ней, пациент в течение всего сеанса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инстинктивно старается сохранить равновесие, чтобы не  упасть  с  лошади,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тем самым побуждает к активной работе  как  </w:t>
      </w:r>
      <w:proofErr w:type="gramStart"/>
      <w:r w:rsidRPr="006421AF">
        <w:rPr>
          <w:rFonts w:ascii="Times New Roman" w:hAnsi="Times New Roman"/>
          <w:sz w:val="24"/>
          <w:szCs w:val="24"/>
        </w:rPr>
        <w:t>здоровые</w:t>
      </w:r>
      <w:proofErr w:type="gramEnd"/>
      <w:r w:rsidRPr="006421AF">
        <w:rPr>
          <w:rFonts w:ascii="Times New Roman" w:hAnsi="Times New Roman"/>
          <w:sz w:val="24"/>
          <w:szCs w:val="24"/>
        </w:rPr>
        <w:t>,  так  и  пораженные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болезнью мышцы своего тела.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Кроме того, ни один из спортивных снарядов  не  обладает  возможностью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возбуждать у  пациента  такую  сильнейшую,  разнонаправленную  мотивацию,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proofErr w:type="gramStart"/>
      <w:r w:rsidRPr="006421AF">
        <w:rPr>
          <w:rFonts w:ascii="Times New Roman" w:hAnsi="Times New Roman"/>
          <w:sz w:val="24"/>
          <w:szCs w:val="24"/>
        </w:rPr>
        <w:t>которая</w:t>
      </w:r>
      <w:proofErr w:type="gramEnd"/>
      <w:r w:rsidRPr="006421AF">
        <w:rPr>
          <w:rFonts w:ascii="Times New Roman" w:hAnsi="Times New Roman"/>
          <w:sz w:val="24"/>
          <w:szCs w:val="24"/>
        </w:rPr>
        <w:t xml:space="preserve"> сопутствует занятиям ЛВЕ:  ребенок  испытывает  огромное  желание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сесть  на лошадь, почувствовать себя всадником, преодолеть страх, обрести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уверенность  в  своих  силах.  Эта  мотивация  способствует  </w:t>
      </w:r>
      <w:proofErr w:type="gramStart"/>
      <w:r w:rsidRPr="006421AF">
        <w:rPr>
          <w:rFonts w:ascii="Times New Roman" w:hAnsi="Times New Roman"/>
          <w:sz w:val="24"/>
          <w:szCs w:val="24"/>
        </w:rPr>
        <w:t>максимальной</w:t>
      </w:r>
      <w:proofErr w:type="gramEnd"/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мобилизации волевой деятельности, с помощью которой достигается не только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подавление чувства страха, но и одновременно  уменьшение  количества    и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объема   гиперкинеза при  (ДЦП), что, в свою  очередь,  дает  возможность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обучать пациента правильному построению основного поведенческого фона.</w:t>
      </w:r>
    </w:p>
    <w:p w:rsidR="00456475" w:rsidRPr="006421AF" w:rsidRDefault="00456475" w:rsidP="00263A7B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Не менее важно то обстоятельство,  что  при  использовании  ЛВЕ  успех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lastRenderedPageBreak/>
        <w:t>лечения  во  многом  зависит  от  созвучного  взаимодействия  двух  живых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существ,  участвующих  в  этом  действе:  пациента   и   лошади.   Отсюда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немаловажно  правильно,  оптимальным  образом  подобрать  пару  «пациент-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лошадь», и это является актуальной темой  </w:t>
      </w:r>
      <w:proofErr w:type="spellStart"/>
      <w:r w:rsidRPr="006421AF">
        <w:rPr>
          <w:rFonts w:ascii="Times New Roman" w:hAnsi="Times New Roman"/>
          <w:sz w:val="24"/>
          <w:szCs w:val="24"/>
        </w:rPr>
        <w:t>иппотерапевтической</w:t>
      </w:r>
      <w:proofErr w:type="spellEnd"/>
      <w:r w:rsidRPr="006421AF">
        <w:rPr>
          <w:rFonts w:ascii="Times New Roman" w:hAnsi="Times New Roman"/>
          <w:sz w:val="24"/>
          <w:szCs w:val="24"/>
        </w:rPr>
        <w:t xml:space="preserve">  теории  </w:t>
      </w:r>
      <w:proofErr w:type="gramStart"/>
      <w:r w:rsidRPr="006421AF">
        <w:rPr>
          <w:rFonts w:ascii="Times New Roman" w:hAnsi="Times New Roman"/>
          <w:sz w:val="24"/>
          <w:szCs w:val="24"/>
        </w:rPr>
        <w:t>на</w:t>
      </w:r>
      <w:proofErr w:type="gramEnd"/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современном </w:t>
      </w:r>
      <w:proofErr w:type="gramStart"/>
      <w:r w:rsidRPr="006421AF">
        <w:rPr>
          <w:rFonts w:ascii="Times New Roman" w:hAnsi="Times New Roman"/>
          <w:sz w:val="24"/>
          <w:szCs w:val="24"/>
        </w:rPr>
        <w:t>этапе</w:t>
      </w:r>
      <w:proofErr w:type="gramEnd"/>
      <w:r w:rsidRPr="006421AF">
        <w:rPr>
          <w:rFonts w:ascii="Times New Roman" w:hAnsi="Times New Roman"/>
          <w:sz w:val="24"/>
          <w:szCs w:val="24"/>
        </w:rPr>
        <w:t>.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Особенности иппотерапии при Детском Церебральном Параличе (ДЦП).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Лечение  больных  ДЦП  проводиться  комплексно:  лечебная  гимнастика,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421AF">
        <w:rPr>
          <w:rFonts w:ascii="Times New Roman" w:hAnsi="Times New Roman"/>
          <w:sz w:val="24"/>
          <w:szCs w:val="24"/>
        </w:rPr>
        <w:t>иппотерапия</w:t>
      </w:r>
      <w:proofErr w:type="spellEnd"/>
      <w:r w:rsidRPr="006421AF">
        <w:rPr>
          <w:rFonts w:ascii="Times New Roman" w:hAnsi="Times New Roman"/>
          <w:sz w:val="24"/>
          <w:szCs w:val="24"/>
        </w:rPr>
        <w:t xml:space="preserve">  и  массаж.  В  результате  лечения  у  больных   наблюдалось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уменьшение спастического синдрома. Следовательно,  улучшение  наблюдалось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при всех формах  ДЦП,  что  объясняется  тем,  что  </w:t>
      </w:r>
      <w:proofErr w:type="spellStart"/>
      <w:r w:rsidRPr="006421AF">
        <w:rPr>
          <w:rFonts w:ascii="Times New Roman" w:hAnsi="Times New Roman"/>
          <w:sz w:val="24"/>
          <w:szCs w:val="24"/>
        </w:rPr>
        <w:t>иппотерапия</w:t>
      </w:r>
      <w:proofErr w:type="spellEnd"/>
      <w:r w:rsidRPr="006421AF">
        <w:rPr>
          <w:rFonts w:ascii="Times New Roman" w:hAnsi="Times New Roman"/>
          <w:sz w:val="24"/>
          <w:szCs w:val="24"/>
        </w:rPr>
        <w:t xml:space="preserve">  улучшает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статико-локомоторную функцию за счет урегулирования  мышечного  тонуса  </w:t>
      </w:r>
      <w:proofErr w:type="gramStart"/>
      <w:r w:rsidRPr="006421AF">
        <w:rPr>
          <w:rFonts w:ascii="Times New Roman" w:hAnsi="Times New Roman"/>
          <w:sz w:val="24"/>
          <w:szCs w:val="24"/>
        </w:rPr>
        <w:t>в</w:t>
      </w:r>
      <w:proofErr w:type="gramEnd"/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связи с частичным снижением </w:t>
      </w:r>
      <w:proofErr w:type="spellStart"/>
      <w:r w:rsidRPr="006421AF">
        <w:rPr>
          <w:rFonts w:ascii="Times New Roman" w:hAnsi="Times New Roman"/>
          <w:sz w:val="24"/>
          <w:szCs w:val="24"/>
        </w:rPr>
        <w:t>спастичности</w:t>
      </w:r>
      <w:proofErr w:type="spellEnd"/>
      <w:r w:rsidRPr="006421AF">
        <w:rPr>
          <w:rFonts w:ascii="Times New Roman" w:hAnsi="Times New Roman"/>
          <w:sz w:val="24"/>
          <w:szCs w:val="24"/>
        </w:rPr>
        <w:t>. Но наилучший результат  получен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при  </w:t>
      </w:r>
      <w:proofErr w:type="spellStart"/>
      <w:r w:rsidRPr="006421AF">
        <w:rPr>
          <w:rFonts w:ascii="Times New Roman" w:hAnsi="Times New Roman"/>
          <w:sz w:val="24"/>
          <w:szCs w:val="24"/>
        </w:rPr>
        <w:t>гиперкинетической</w:t>
      </w:r>
      <w:proofErr w:type="spellEnd"/>
      <w:r w:rsidRPr="006421AF">
        <w:rPr>
          <w:rFonts w:ascii="Times New Roman" w:hAnsi="Times New Roman"/>
          <w:sz w:val="24"/>
          <w:szCs w:val="24"/>
        </w:rPr>
        <w:t xml:space="preserve">  форме,  где  наблюдалось  уменьшение   объема   и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амплитуды непроизвольных движений за счет максимальной мобилизации воли.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Все это благотворно влияет на ребенка в целом, вырабатывая  интерес  </w:t>
      </w:r>
      <w:proofErr w:type="gramStart"/>
      <w:r w:rsidRPr="006421AF">
        <w:rPr>
          <w:rFonts w:ascii="Times New Roman" w:hAnsi="Times New Roman"/>
          <w:sz w:val="24"/>
          <w:szCs w:val="24"/>
        </w:rPr>
        <w:t>к</w:t>
      </w:r>
      <w:proofErr w:type="gramEnd"/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иппотерапии, при </w:t>
      </w:r>
      <w:proofErr w:type="gramStart"/>
      <w:r w:rsidRPr="006421AF">
        <w:rPr>
          <w:rFonts w:ascii="Times New Roman" w:hAnsi="Times New Roman"/>
          <w:sz w:val="24"/>
          <w:szCs w:val="24"/>
        </w:rPr>
        <w:t>которой</w:t>
      </w:r>
      <w:proofErr w:type="gramEnd"/>
      <w:r w:rsidRPr="006421AF">
        <w:rPr>
          <w:rFonts w:ascii="Times New Roman" w:hAnsi="Times New Roman"/>
          <w:sz w:val="24"/>
          <w:szCs w:val="24"/>
        </w:rPr>
        <w:t>, в отличие от других форм  ЛФК  ребенок  активно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взаимодействует с лошадью, одновременно </w:t>
      </w:r>
      <w:proofErr w:type="spellStart"/>
      <w:r w:rsidRPr="006421AF">
        <w:rPr>
          <w:rFonts w:ascii="Times New Roman" w:hAnsi="Times New Roman"/>
          <w:sz w:val="24"/>
          <w:szCs w:val="24"/>
        </w:rPr>
        <w:t>соподчиняясь</w:t>
      </w:r>
      <w:proofErr w:type="spellEnd"/>
      <w:r w:rsidRPr="006421AF">
        <w:rPr>
          <w:rFonts w:ascii="Times New Roman" w:hAnsi="Times New Roman"/>
          <w:sz w:val="24"/>
          <w:szCs w:val="24"/>
        </w:rPr>
        <w:t xml:space="preserve">  с  ней  в  процессе лечения.</w:t>
      </w:r>
    </w:p>
    <w:p w:rsidR="00456475" w:rsidRPr="006421AF" w:rsidRDefault="006421AF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" o:spid="_x0000_i1026" type="#_x0000_t75" alt="IMG_1353.JPG" style="width:390pt;height:243.75pt;visibility:visible">
            <v:imagedata r:id="rId6" o:title=""/>
          </v:shape>
        </w:pic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Таким образом, кроме положительного эффекта в отношении  моторики,  </w:t>
      </w:r>
      <w:proofErr w:type="gramStart"/>
      <w:r w:rsidRPr="006421AF">
        <w:rPr>
          <w:rFonts w:ascii="Times New Roman" w:hAnsi="Times New Roman"/>
          <w:sz w:val="24"/>
          <w:szCs w:val="24"/>
        </w:rPr>
        <w:t>во</w:t>
      </w:r>
      <w:proofErr w:type="gramEnd"/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всех случаях у  детей  появляется,  что  немаловажно,  самостоятельность,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уверенность в своих возможностях и негласное соревнование друг с  другом,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заинтересованность  и  огромное  желание  самим  участвовать  в  процессе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лечения, что явилось огромной движущей силой в их оздоровлении.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Патофизиологическое обоснование иппотерапии (</w:t>
      </w:r>
      <w:proofErr w:type="gramStart"/>
      <w:r w:rsidRPr="006421AF">
        <w:rPr>
          <w:rFonts w:ascii="Times New Roman" w:hAnsi="Times New Roman"/>
          <w:sz w:val="24"/>
          <w:szCs w:val="24"/>
        </w:rPr>
        <w:t>ИТ</w:t>
      </w:r>
      <w:proofErr w:type="gramEnd"/>
      <w:r w:rsidRPr="006421AF">
        <w:rPr>
          <w:rFonts w:ascii="Times New Roman" w:hAnsi="Times New Roman"/>
          <w:sz w:val="24"/>
          <w:szCs w:val="24"/>
        </w:rPr>
        <w:t>).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Лечебная верховая езда (</w:t>
      </w:r>
      <w:proofErr w:type="spellStart"/>
      <w:r w:rsidRPr="006421AF">
        <w:rPr>
          <w:rFonts w:ascii="Times New Roman" w:hAnsi="Times New Roman"/>
          <w:sz w:val="24"/>
          <w:szCs w:val="24"/>
        </w:rPr>
        <w:t>райттерапия</w:t>
      </w:r>
      <w:proofErr w:type="spellEnd"/>
      <w:r w:rsidRPr="006421A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421AF">
        <w:rPr>
          <w:rFonts w:ascii="Times New Roman" w:hAnsi="Times New Roman"/>
          <w:sz w:val="24"/>
          <w:szCs w:val="24"/>
        </w:rPr>
        <w:t>иппотерапия</w:t>
      </w:r>
      <w:proofErr w:type="spellEnd"/>
      <w:r w:rsidRPr="006421AF">
        <w:rPr>
          <w:rFonts w:ascii="Times New Roman" w:hAnsi="Times New Roman"/>
          <w:sz w:val="24"/>
          <w:szCs w:val="24"/>
        </w:rPr>
        <w:t xml:space="preserve">)  является  одной  </w:t>
      </w:r>
      <w:proofErr w:type="gramStart"/>
      <w:r w:rsidRPr="006421AF">
        <w:rPr>
          <w:rFonts w:ascii="Times New Roman" w:hAnsi="Times New Roman"/>
          <w:sz w:val="24"/>
          <w:szCs w:val="24"/>
        </w:rPr>
        <w:t>из</w:t>
      </w:r>
      <w:proofErr w:type="gramEnd"/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форм лечебной физкультуры. Ее условно  делят  на  </w:t>
      </w:r>
      <w:proofErr w:type="spellStart"/>
      <w:r w:rsidRPr="006421AF">
        <w:rPr>
          <w:rFonts w:ascii="Times New Roman" w:hAnsi="Times New Roman"/>
          <w:sz w:val="24"/>
          <w:szCs w:val="24"/>
        </w:rPr>
        <w:t>иппотерапию</w:t>
      </w:r>
      <w:proofErr w:type="spellEnd"/>
      <w:r w:rsidRPr="006421AF">
        <w:rPr>
          <w:rFonts w:ascii="Times New Roman" w:hAnsi="Times New Roman"/>
          <w:sz w:val="24"/>
          <w:szCs w:val="24"/>
        </w:rPr>
        <w:t xml:space="preserve">  лечение  </w:t>
      </w:r>
      <w:proofErr w:type="gramStart"/>
      <w:r w:rsidRPr="006421AF">
        <w:rPr>
          <w:rFonts w:ascii="Times New Roman" w:hAnsi="Times New Roman"/>
          <w:sz w:val="24"/>
          <w:szCs w:val="24"/>
        </w:rPr>
        <w:t>с</w:t>
      </w:r>
      <w:proofErr w:type="gramEnd"/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помощью лошади, и реабилитационную верховую езду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Круг заболеваний, при которых применяют лечебную верховую езду,  очень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широк: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- нарушение двигательной сферы в результате параличей,  полиомиелита  и  т.д.;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- поражение органов чувств – слепота, глухота;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- психические заболевания – аутизм, неврозы, некоторые формы шизофрении;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- умственная отсталость – олигофрения, синдром Дауна и др.;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- различные нарушения социальной адаптации;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- послеоперационная реабилитация.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lastRenderedPageBreak/>
        <w:t>О социальной пользе иппотерапии.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6475" w:rsidRPr="006421AF" w:rsidRDefault="006421AF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2" o:spid="_x0000_i1027" type="#_x0000_t75" alt="IMG_1355.JPG" style="width:371.25pt;height:236.25pt;visibility:visible">
            <v:imagedata r:id="rId7" o:title=""/>
          </v:shape>
        </w:pict>
      </w:r>
    </w:p>
    <w:p w:rsidR="006421AF" w:rsidRDefault="006421AF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Иппотерапия – конная реабилитация, а еще проще  –  лечение  с  помощью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лошади.  Чтобы  убедить  скептиков,   достаточно   показать   результаты,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6421AF">
        <w:rPr>
          <w:rFonts w:ascii="Times New Roman" w:hAnsi="Times New Roman"/>
          <w:sz w:val="24"/>
          <w:szCs w:val="24"/>
        </w:rPr>
        <w:t>достигнутые</w:t>
      </w:r>
      <w:proofErr w:type="gramEnd"/>
      <w:r w:rsidRPr="006421AF">
        <w:rPr>
          <w:rFonts w:ascii="Times New Roman" w:hAnsi="Times New Roman"/>
          <w:sz w:val="24"/>
          <w:szCs w:val="24"/>
        </w:rPr>
        <w:t xml:space="preserve"> этой  дисциплиной,  разработанной  специалистами  высочайшего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уровня, в лечении таких патологий,  как  церебральный  паралич,  </w:t>
      </w:r>
      <w:proofErr w:type="gramStart"/>
      <w:r w:rsidRPr="006421AF">
        <w:rPr>
          <w:rFonts w:ascii="Times New Roman" w:hAnsi="Times New Roman"/>
          <w:sz w:val="24"/>
          <w:szCs w:val="24"/>
        </w:rPr>
        <w:t>мозговые</w:t>
      </w:r>
      <w:proofErr w:type="gramEnd"/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травмы и параличи ног. Шаг за шагом, под неустанным  наблюдением  медиков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многие инвалиды приобретают возможность установить нормальные  социальные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отношения с окружающим миром и улучшить свое физическое состояние.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Направление    реабилитации,    использующее    конный    спорт    как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терапевтическое средство, которое в  некоторых  случаях  может  считаться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следующим этапом </w:t>
      </w:r>
      <w:proofErr w:type="gramStart"/>
      <w:r w:rsidRPr="006421AF">
        <w:rPr>
          <w:rFonts w:ascii="Times New Roman" w:hAnsi="Times New Roman"/>
          <w:sz w:val="24"/>
          <w:szCs w:val="24"/>
        </w:rPr>
        <w:t>формировании</w:t>
      </w:r>
      <w:proofErr w:type="gramEnd"/>
      <w:r w:rsidRPr="006421AF">
        <w:rPr>
          <w:rFonts w:ascii="Times New Roman" w:hAnsi="Times New Roman"/>
          <w:sz w:val="24"/>
          <w:szCs w:val="24"/>
        </w:rPr>
        <w:t xml:space="preserve">  больного  человека  как  личности,  ставит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перед собой задачу добиться  улучшения  состояния  пациентов,  страдающих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тяжелыми  поведенческими  расстройствами  и  трудностями  в  отношении  </w:t>
      </w:r>
      <w:proofErr w:type="gramStart"/>
      <w:r w:rsidRPr="006421AF">
        <w:rPr>
          <w:rFonts w:ascii="Times New Roman" w:hAnsi="Times New Roman"/>
          <w:sz w:val="24"/>
          <w:szCs w:val="24"/>
        </w:rPr>
        <w:t>с</w:t>
      </w:r>
      <w:proofErr w:type="gramEnd"/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ближними. Эта цель может быть достигнута именно потому, что животное,  не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6421AF">
        <w:rPr>
          <w:rFonts w:ascii="Times New Roman" w:hAnsi="Times New Roman"/>
          <w:sz w:val="24"/>
          <w:szCs w:val="24"/>
        </w:rPr>
        <w:t>имеющее</w:t>
      </w:r>
      <w:proofErr w:type="gramEnd"/>
      <w:r w:rsidRPr="006421AF">
        <w:rPr>
          <w:rFonts w:ascii="Times New Roman" w:hAnsi="Times New Roman"/>
          <w:sz w:val="24"/>
          <w:szCs w:val="24"/>
        </w:rPr>
        <w:t xml:space="preserve">   культурной   надстройки,   часто   затрудняющей    человеческие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взаимоотношения, принимает пациента  таким,  как  он  есть,  и  позволяет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установить простые, но внушающие уверенность отношения.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Во время лечения пациент  должен заниматься также уходом за  животным,</w:t>
      </w:r>
    </w:p>
    <w:p w:rsidR="00456475" w:rsidRPr="006421AF" w:rsidRDefault="00456475" w:rsidP="00263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кормить его, следить за сбруей до и после сеанса терапии.</w:t>
      </w:r>
    </w:p>
    <w:p w:rsidR="00456475" w:rsidRPr="006421AF" w:rsidRDefault="00456475" w:rsidP="00263A7B">
      <w:pPr>
        <w:tabs>
          <w:tab w:val="left" w:pos="1162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6421AF">
        <w:rPr>
          <w:rFonts w:ascii="Times New Roman" w:hAnsi="Times New Roman"/>
          <w:sz w:val="24"/>
          <w:szCs w:val="24"/>
        </w:rPr>
        <w:t>Введение инвалида в нормальную  спортивную  среду  (конный  спорт  для</w:t>
      </w:r>
      <w:proofErr w:type="gramEnd"/>
    </w:p>
    <w:p w:rsidR="00456475" w:rsidRPr="006421AF" w:rsidRDefault="00456475" w:rsidP="00263A7B">
      <w:pPr>
        <w:tabs>
          <w:tab w:val="left" w:pos="1162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инвалидов) представляет собой важнейший шаг для вовлечения в </w:t>
      </w:r>
      <w:proofErr w:type="gramStart"/>
      <w:r w:rsidRPr="006421AF">
        <w:rPr>
          <w:rFonts w:ascii="Times New Roman" w:hAnsi="Times New Roman"/>
          <w:sz w:val="24"/>
          <w:szCs w:val="24"/>
        </w:rPr>
        <w:t>общественную</w:t>
      </w:r>
      <w:proofErr w:type="gramEnd"/>
    </w:p>
    <w:p w:rsidR="00456475" w:rsidRPr="006421AF" w:rsidRDefault="00456475" w:rsidP="00263A7B">
      <w:pPr>
        <w:tabs>
          <w:tab w:val="left" w:pos="1162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жизнь. Естественно, не все пациенты приходят к этому этапу, но  те,  кому</w:t>
      </w:r>
    </w:p>
    <w:p w:rsidR="00456475" w:rsidRPr="006421AF" w:rsidRDefault="00456475" w:rsidP="00263A7B">
      <w:pPr>
        <w:tabs>
          <w:tab w:val="left" w:pos="1162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это удается, получают огромное удовлетворение от возможности быть  частью</w:t>
      </w:r>
    </w:p>
    <w:p w:rsidR="00456475" w:rsidRPr="006421AF" w:rsidRDefault="00456475" w:rsidP="00263A7B">
      <w:pPr>
        <w:tabs>
          <w:tab w:val="left" w:pos="1162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нормального мира, и это в  невероятной  степени  улучшает  их  социальные</w:t>
      </w:r>
    </w:p>
    <w:p w:rsidR="00456475" w:rsidRPr="006421AF" w:rsidRDefault="00456475" w:rsidP="00263A7B">
      <w:pPr>
        <w:tabs>
          <w:tab w:val="left" w:pos="1162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отношения с людьми.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Одним из значимых ипподромов по Ставропольскому краю считается </w:t>
      </w:r>
      <w:proofErr w:type="spellStart"/>
      <w:r w:rsidRPr="006421AF">
        <w:rPr>
          <w:rFonts w:ascii="Times New Roman" w:hAnsi="Times New Roman"/>
          <w:sz w:val="24"/>
          <w:szCs w:val="24"/>
        </w:rPr>
        <w:t>Терконзавод</w:t>
      </w:r>
      <w:proofErr w:type="spellEnd"/>
      <w:r w:rsidRPr="006421AF">
        <w:rPr>
          <w:rFonts w:ascii="Times New Roman" w:hAnsi="Times New Roman"/>
          <w:sz w:val="24"/>
          <w:szCs w:val="24"/>
        </w:rPr>
        <w:t xml:space="preserve">. Большая коррекционная и лечебная работа ведется дипломированными специалистами </w:t>
      </w:r>
      <w:proofErr w:type="gramStart"/>
      <w:r w:rsidRPr="006421AF">
        <w:rPr>
          <w:rFonts w:ascii="Times New Roman" w:hAnsi="Times New Roman"/>
          <w:sz w:val="24"/>
          <w:szCs w:val="24"/>
        </w:rPr>
        <w:t>со</w:t>
      </w:r>
      <w:proofErr w:type="gramEnd"/>
      <w:r w:rsidRPr="006421AF">
        <w:rPr>
          <w:rFonts w:ascii="Times New Roman" w:hAnsi="Times New Roman"/>
          <w:sz w:val="24"/>
          <w:szCs w:val="24"/>
        </w:rPr>
        <w:t xml:space="preserve">  взрослыми и с детьми с 2011 года.  Мастер-класс дает обширную и глубокую информацию по иппотерапии, и возможность  опробовали методику лечебной верховой езды. Общение с лошадьми оставляет позитивные, незабываемые впечатления для участников мастер-класса.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Заключение.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Центры ЛВЕ труднодоступны, тем более для людей </w:t>
      </w:r>
      <w:proofErr w:type="gramStart"/>
      <w:r w:rsidRPr="006421AF">
        <w:rPr>
          <w:rFonts w:ascii="Times New Roman" w:hAnsi="Times New Roman"/>
          <w:sz w:val="24"/>
          <w:szCs w:val="24"/>
        </w:rPr>
        <w:t>с</w:t>
      </w:r>
      <w:proofErr w:type="gramEnd"/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lastRenderedPageBreak/>
        <w:t xml:space="preserve">ограниченными возможностями, не </w:t>
      </w:r>
      <w:proofErr w:type="gramStart"/>
      <w:r w:rsidRPr="006421AF">
        <w:rPr>
          <w:rFonts w:ascii="Times New Roman" w:hAnsi="Times New Roman"/>
          <w:sz w:val="24"/>
          <w:szCs w:val="24"/>
        </w:rPr>
        <w:t>имеющих</w:t>
      </w:r>
      <w:proofErr w:type="gramEnd"/>
      <w:r w:rsidRPr="006421AF">
        <w:rPr>
          <w:rFonts w:ascii="Times New Roman" w:hAnsi="Times New Roman"/>
          <w:sz w:val="24"/>
          <w:szCs w:val="24"/>
        </w:rPr>
        <w:t xml:space="preserve"> своего транспорта.</w:t>
      </w:r>
    </w:p>
    <w:p w:rsidR="00456475" w:rsidRPr="00263A7B" w:rsidRDefault="00456475" w:rsidP="006421AF">
      <w:pPr>
        <w:spacing w:after="0" w:line="240" w:lineRule="auto"/>
        <w:jc w:val="both"/>
        <w:rPr>
          <w:rStyle w:val="a5"/>
          <w:rFonts w:ascii="Times New Roman" w:hAnsi="Times New Roman"/>
          <w:i w:val="0"/>
          <w:sz w:val="24"/>
          <w:szCs w:val="24"/>
        </w:rPr>
      </w:pPr>
      <w:r w:rsidRPr="00263A7B">
        <w:rPr>
          <w:rStyle w:val="a5"/>
          <w:rFonts w:ascii="Times New Roman" w:hAnsi="Times New Roman"/>
          <w:i w:val="0"/>
          <w:sz w:val="24"/>
          <w:szCs w:val="24"/>
        </w:rPr>
        <w:t>У большинства  людей  с  физическими  и  интеллектуальными  проблемами</w:t>
      </w:r>
    </w:p>
    <w:p w:rsidR="00456475" w:rsidRPr="00263A7B" w:rsidRDefault="00456475" w:rsidP="006421AF">
      <w:pPr>
        <w:spacing w:after="0" w:line="240" w:lineRule="auto"/>
        <w:jc w:val="both"/>
        <w:rPr>
          <w:rStyle w:val="a5"/>
          <w:rFonts w:ascii="Times New Roman" w:hAnsi="Times New Roman"/>
          <w:i w:val="0"/>
          <w:sz w:val="24"/>
          <w:szCs w:val="24"/>
        </w:rPr>
      </w:pPr>
      <w:r w:rsidRPr="00263A7B">
        <w:rPr>
          <w:rStyle w:val="a5"/>
          <w:rFonts w:ascii="Times New Roman" w:hAnsi="Times New Roman"/>
          <w:i w:val="0"/>
          <w:sz w:val="24"/>
          <w:szCs w:val="24"/>
        </w:rPr>
        <w:t>нарушено ощущение пространства, своего тела, а также ощущение  себя,  как</w:t>
      </w:r>
    </w:p>
    <w:p w:rsidR="00456475" w:rsidRPr="00263A7B" w:rsidRDefault="00456475" w:rsidP="006421AF">
      <w:pPr>
        <w:spacing w:after="0" w:line="240" w:lineRule="auto"/>
        <w:jc w:val="both"/>
        <w:rPr>
          <w:rStyle w:val="a5"/>
          <w:rFonts w:ascii="Times New Roman" w:hAnsi="Times New Roman"/>
          <w:i w:val="0"/>
          <w:sz w:val="24"/>
          <w:szCs w:val="24"/>
        </w:rPr>
      </w:pPr>
      <w:r w:rsidRPr="00263A7B">
        <w:rPr>
          <w:rStyle w:val="a5"/>
          <w:rFonts w:ascii="Times New Roman" w:hAnsi="Times New Roman"/>
          <w:i w:val="0"/>
          <w:sz w:val="24"/>
          <w:szCs w:val="24"/>
        </w:rPr>
        <w:t>личности – словом то, что формирует и определяет взаимоотношения с миром.</w:t>
      </w:r>
    </w:p>
    <w:p w:rsidR="00456475" w:rsidRPr="00263A7B" w:rsidRDefault="00456475" w:rsidP="006421AF">
      <w:pPr>
        <w:spacing w:after="0" w:line="240" w:lineRule="auto"/>
        <w:jc w:val="both"/>
        <w:rPr>
          <w:rStyle w:val="a5"/>
          <w:rFonts w:ascii="Times New Roman" w:hAnsi="Times New Roman"/>
          <w:i w:val="0"/>
          <w:sz w:val="24"/>
          <w:szCs w:val="24"/>
        </w:rPr>
      </w:pPr>
      <w:r w:rsidRPr="00263A7B">
        <w:rPr>
          <w:rStyle w:val="a5"/>
          <w:rFonts w:ascii="Times New Roman" w:hAnsi="Times New Roman"/>
          <w:i w:val="0"/>
          <w:sz w:val="24"/>
          <w:szCs w:val="24"/>
        </w:rPr>
        <w:t>Лошадь же расширяет  коммуникативные  возможности  человека.  Она  ставит</w:t>
      </w:r>
    </w:p>
    <w:p w:rsidR="00456475" w:rsidRPr="00263A7B" w:rsidRDefault="00456475" w:rsidP="006421AF">
      <w:pPr>
        <w:spacing w:after="0" w:line="240" w:lineRule="auto"/>
        <w:jc w:val="both"/>
        <w:rPr>
          <w:rStyle w:val="a5"/>
          <w:rFonts w:ascii="Times New Roman" w:hAnsi="Times New Roman"/>
          <w:i w:val="0"/>
          <w:sz w:val="24"/>
          <w:szCs w:val="24"/>
        </w:rPr>
      </w:pPr>
      <w:r w:rsidRPr="00263A7B">
        <w:rPr>
          <w:rStyle w:val="a5"/>
          <w:rFonts w:ascii="Times New Roman" w:hAnsi="Times New Roman"/>
          <w:i w:val="0"/>
          <w:sz w:val="24"/>
          <w:szCs w:val="24"/>
        </w:rPr>
        <w:t xml:space="preserve">людей с умственной отсталостью и социально-психическими  заболеваниями  </w:t>
      </w:r>
      <w:proofErr w:type="gramStart"/>
      <w:r w:rsidRPr="00263A7B">
        <w:rPr>
          <w:rStyle w:val="a5"/>
          <w:rFonts w:ascii="Times New Roman" w:hAnsi="Times New Roman"/>
          <w:i w:val="0"/>
          <w:sz w:val="24"/>
          <w:szCs w:val="24"/>
        </w:rPr>
        <w:t>в</w:t>
      </w:r>
      <w:proofErr w:type="gramEnd"/>
    </w:p>
    <w:p w:rsidR="00456475" w:rsidRPr="00263A7B" w:rsidRDefault="00456475" w:rsidP="006421AF">
      <w:pPr>
        <w:spacing w:after="0" w:line="240" w:lineRule="auto"/>
        <w:jc w:val="both"/>
        <w:rPr>
          <w:rStyle w:val="a5"/>
          <w:rFonts w:ascii="Times New Roman" w:hAnsi="Times New Roman"/>
          <w:i w:val="0"/>
          <w:sz w:val="24"/>
          <w:szCs w:val="24"/>
        </w:rPr>
      </w:pPr>
      <w:r w:rsidRPr="00263A7B">
        <w:rPr>
          <w:rStyle w:val="a5"/>
          <w:rFonts w:ascii="Times New Roman" w:hAnsi="Times New Roman"/>
          <w:i w:val="0"/>
          <w:sz w:val="24"/>
          <w:szCs w:val="24"/>
        </w:rPr>
        <w:t>ситуацию, когда их реакции более адекватны,  чем  обычно.  Когда  человек</w:t>
      </w:r>
    </w:p>
    <w:p w:rsidR="00456475" w:rsidRPr="00263A7B" w:rsidRDefault="00456475" w:rsidP="006421AF">
      <w:pPr>
        <w:spacing w:after="0" w:line="240" w:lineRule="auto"/>
        <w:jc w:val="both"/>
        <w:rPr>
          <w:rStyle w:val="a5"/>
          <w:rFonts w:ascii="Times New Roman" w:hAnsi="Times New Roman"/>
          <w:i w:val="0"/>
          <w:sz w:val="24"/>
          <w:szCs w:val="24"/>
        </w:rPr>
      </w:pPr>
      <w:r w:rsidRPr="00263A7B">
        <w:rPr>
          <w:rStyle w:val="a5"/>
          <w:rFonts w:ascii="Times New Roman" w:hAnsi="Times New Roman"/>
          <w:i w:val="0"/>
          <w:sz w:val="24"/>
          <w:szCs w:val="24"/>
        </w:rPr>
        <w:t>едет  верхом,  ему  необходимо  вступить  в  контакт  со   своим   конем,</w:t>
      </w:r>
    </w:p>
    <w:p w:rsidR="00456475" w:rsidRPr="00263A7B" w:rsidRDefault="00456475" w:rsidP="006421AF">
      <w:pPr>
        <w:spacing w:after="0" w:line="240" w:lineRule="auto"/>
        <w:jc w:val="both"/>
        <w:rPr>
          <w:rStyle w:val="a5"/>
          <w:rFonts w:ascii="Times New Roman" w:hAnsi="Times New Roman"/>
          <w:i w:val="0"/>
          <w:sz w:val="24"/>
          <w:szCs w:val="24"/>
        </w:rPr>
      </w:pPr>
      <w:r w:rsidRPr="00263A7B">
        <w:rPr>
          <w:rStyle w:val="a5"/>
          <w:rFonts w:ascii="Times New Roman" w:hAnsi="Times New Roman"/>
          <w:i w:val="0"/>
          <w:sz w:val="24"/>
          <w:szCs w:val="24"/>
        </w:rPr>
        <w:t>придерживаясь при этом определенных правил. Только в этом  случае  лошадь</w:t>
      </w:r>
    </w:p>
    <w:p w:rsidR="00456475" w:rsidRPr="00263A7B" w:rsidRDefault="00456475" w:rsidP="006421AF">
      <w:pPr>
        <w:spacing w:after="0" w:line="240" w:lineRule="auto"/>
        <w:jc w:val="both"/>
        <w:rPr>
          <w:rStyle w:val="a5"/>
          <w:rFonts w:ascii="Times New Roman" w:hAnsi="Times New Roman"/>
          <w:i w:val="0"/>
          <w:sz w:val="24"/>
          <w:szCs w:val="24"/>
        </w:rPr>
      </w:pPr>
      <w:r w:rsidRPr="00263A7B">
        <w:rPr>
          <w:rStyle w:val="a5"/>
          <w:rFonts w:ascii="Times New Roman" w:hAnsi="Times New Roman"/>
          <w:i w:val="0"/>
          <w:sz w:val="24"/>
          <w:szCs w:val="24"/>
        </w:rPr>
        <w:t>реагирует на приказания всадника.</w:t>
      </w:r>
    </w:p>
    <w:p w:rsidR="00456475" w:rsidRPr="006421AF" w:rsidRDefault="00456475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6475" w:rsidRPr="006421AF" w:rsidRDefault="006421AF" w:rsidP="00642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3" o:spid="_x0000_i1028" type="#_x0000_t75" alt="IMG_1354.JPG" style="width:329.25pt;height:243pt;visibility:visible">
            <v:imagedata r:id="rId8" o:title=""/>
          </v:shape>
        </w:pic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Таким образом, кроме положительного эффекта в отношении  моторики,  </w:t>
      </w:r>
      <w:proofErr w:type="gramStart"/>
      <w:r w:rsidRPr="006421AF">
        <w:rPr>
          <w:rFonts w:ascii="Times New Roman" w:hAnsi="Times New Roman"/>
          <w:sz w:val="24"/>
          <w:szCs w:val="24"/>
        </w:rPr>
        <w:t>во</w:t>
      </w:r>
      <w:proofErr w:type="gramEnd"/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всех случаях у пациентов появляется, что немаловажно,  самостоятельность,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уверенность в своих возможностях и негласное соревнование друг с  другом,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заинтересованность  и  огромное  желание  самим  участвовать  в  процессе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лечения, что явилось огромной движущей силой в их выздоровлении.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Что еще человек с ограниченными возможностями получает сидя на лошади?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Это и освоение своего тела, и  освоение  пространства,  расширение  этого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пространства, в частности, за счет изменения угла зрения. Трудно передать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самоощущение человека,  который  обычно  сидит  в  инвалидной  коляске  и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смотрит на всех снизу вверх. И вдруг он оказывается  на  несколько  голов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выше  самого  высокого  из  окружающих  и  может   независимо   от   всех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передвигаться.  Владение навыками верховой езды дает возможность  перейти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от зависимости  к  новому  качеству  –  качеству  человека,  управляющего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большим животным, направляющего  его  в  необходимую  для  себя  сторону.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Человек начинает гордиться своими успехами, у него повышается самооценка,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появляется уважение к себе, улучшается самоконтроль он не чувствует  себя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социально отсталым.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Успехи в верховой езде формируют личность: чуткость к движениям лошади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тренируют реакции; умение управлять лошадью дает навык оценки ситуации  и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влияния на нее; доверие к лошади распространяется на доверие к  людям,  </w:t>
      </w:r>
      <w:proofErr w:type="gramStart"/>
      <w:r w:rsidRPr="006421AF">
        <w:rPr>
          <w:rFonts w:ascii="Times New Roman" w:hAnsi="Times New Roman"/>
          <w:sz w:val="24"/>
          <w:szCs w:val="24"/>
        </w:rPr>
        <w:t>с</w:t>
      </w:r>
      <w:proofErr w:type="gramEnd"/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6421AF">
        <w:rPr>
          <w:rFonts w:ascii="Times New Roman" w:hAnsi="Times New Roman"/>
          <w:sz w:val="24"/>
          <w:szCs w:val="24"/>
        </w:rPr>
        <w:t>которыми</w:t>
      </w:r>
      <w:proofErr w:type="gramEnd"/>
      <w:r w:rsidRPr="006421AF">
        <w:rPr>
          <w:rFonts w:ascii="Times New Roman" w:hAnsi="Times New Roman"/>
          <w:sz w:val="24"/>
          <w:szCs w:val="24"/>
        </w:rPr>
        <w:t xml:space="preserve"> больной человек взаимодействует.</w:t>
      </w:r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Таким образом, в  процессе  реабилитации  происходит  </w:t>
      </w:r>
      <w:proofErr w:type="gramStart"/>
      <w:r w:rsidRPr="006421AF">
        <w:rPr>
          <w:rFonts w:ascii="Times New Roman" w:hAnsi="Times New Roman"/>
          <w:sz w:val="24"/>
          <w:szCs w:val="24"/>
        </w:rPr>
        <w:t>последовательный</w:t>
      </w:r>
      <w:proofErr w:type="gramEnd"/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 xml:space="preserve">перенос приобретенных физических, коммуникативных  и  прочих  навыков  </w:t>
      </w:r>
      <w:proofErr w:type="gramStart"/>
      <w:r w:rsidRPr="006421AF">
        <w:rPr>
          <w:rFonts w:ascii="Times New Roman" w:hAnsi="Times New Roman"/>
          <w:sz w:val="24"/>
          <w:szCs w:val="24"/>
        </w:rPr>
        <w:t>из</w:t>
      </w:r>
      <w:proofErr w:type="gramEnd"/>
    </w:p>
    <w:p w:rsidR="00456475" w:rsidRPr="006421AF" w:rsidRDefault="00456475" w:rsidP="006421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21AF">
        <w:rPr>
          <w:rFonts w:ascii="Times New Roman" w:hAnsi="Times New Roman"/>
          <w:sz w:val="24"/>
          <w:szCs w:val="24"/>
        </w:rPr>
        <w:t>ситуаций верховой езды в повседневную социально очень тяжёлую жизнь.</w:t>
      </w:r>
    </w:p>
    <w:sectPr w:rsidR="00456475" w:rsidRPr="006421AF" w:rsidSect="006421A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7A1F"/>
    <w:rsid w:val="00044462"/>
    <w:rsid w:val="00263A7B"/>
    <w:rsid w:val="003C7A1F"/>
    <w:rsid w:val="00456475"/>
    <w:rsid w:val="006421AF"/>
    <w:rsid w:val="009821B5"/>
    <w:rsid w:val="00A502D1"/>
    <w:rsid w:val="00A82166"/>
    <w:rsid w:val="00BB0D5A"/>
    <w:rsid w:val="00BD5E0D"/>
    <w:rsid w:val="00CE52D8"/>
    <w:rsid w:val="00E8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BE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D5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BD5E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6421AF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character" w:styleId="a5">
    <w:name w:val="Emphasis"/>
    <w:qFormat/>
    <w:locked/>
    <w:rsid w:val="00263A7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1800</Words>
  <Characters>10261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Иппотерапия-одна из форм  лечебной  физкультуры</vt:lpstr>
    </vt:vector>
  </TitlesOfParts>
  <Company>DG Win&amp;Soft</Company>
  <LinksUpToDate>false</LinksUpToDate>
  <CharactersWithSpaces>12037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Иппотерапия-одна из форм  лечебной  физкультуры</dc:title>
  <dc:subject/>
  <dc:creator>Анна</dc:creator>
  <cp:keywords/>
  <dc:description/>
  <cp:lastModifiedBy>Пользователь</cp:lastModifiedBy>
  <cp:revision>3</cp:revision>
  <dcterms:created xsi:type="dcterms:W3CDTF">2017-02-27T17:32:00Z</dcterms:created>
  <dcterms:modified xsi:type="dcterms:W3CDTF">2017-03-06T06:59:00Z</dcterms:modified>
</cp:coreProperties>
</file>