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C1" w:rsidRPr="006E28C1" w:rsidRDefault="006E28C1" w:rsidP="006E2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Контрольная работа по теме "Человек и информация"</w:t>
      </w:r>
    </w:p>
    <w:p w:rsidR="006E28C1" w:rsidRPr="006E28C1" w:rsidRDefault="006E28C1" w:rsidP="006E2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6 класс УМК </w:t>
      </w:r>
      <w:proofErr w:type="spellStart"/>
      <w:r w:rsidRPr="006E28C1"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 w:rsidRPr="006E28C1">
        <w:rPr>
          <w:rFonts w:ascii="Times New Roman" w:hAnsi="Times New Roman" w:cs="Times New Roman"/>
          <w:sz w:val="24"/>
          <w:szCs w:val="24"/>
        </w:rPr>
        <w:t xml:space="preserve"> Л. Л.</w:t>
      </w:r>
    </w:p>
    <w:p w:rsidR="006E28C1" w:rsidRPr="006E28C1" w:rsidRDefault="006E28C1" w:rsidP="00B82E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Вариант 1.</w:t>
      </w: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B82ECE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В заданиях выберите правильный ответ</w:t>
      </w:r>
      <w:proofErr w:type="gramStart"/>
      <w:r w:rsidRPr="006E28C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2EC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82EC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B82ECE">
        <w:rPr>
          <w:rFonts w:ascii="Times New Roman" w:hAnsi="Times New Roman" w:cs="Times New Roman"/>
          <w:sz w:val="24"/>
          <w:szCs w:val="24"/>
        </w:rPr>
        <w:t>а каждый правильный ответ 1 балл)</w:t>
      </w:r>
    </w:p>
    <w:p w:rsidR="006E28C1" w:rsidRPr="00B82ECE" w:rsidRDefault="006E28C1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1. Определите форму мышления: М. Ю. Лермонтов родился в 1841 году.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понятие                            б) суждение                           в) умозаключение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2. Определите вид отношения между понятиями: Принтер – это устройство,</w:t>
      </w:r>
      <w:r w:rsidRPr="006E28C1">
        <w:rPr>
          <w:rFonts w:ascii="Times New Roman" w:hAnsi="Times New Roman" w:cs="Times New Roman"/>
          <w:sz w:val="24"/>
          <w:szCs w:val="24"/>
        </w:rPr>
        <w:t xml:space="preserve"> предназначенное для вывода информации на бумагу.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тождество                       б) пересечение                       в) подчинение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г) соподчинение                 д) противоположность</w:t>
      </w:r>
    </w:p>
    <w:p w:rsidR="006E28C1" w:rsidRPr="00B82ECE" w:rsidRDefault="006E28C1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3. Определите вид простого суждения:  Ни один современный ученый не обходится без компьютера.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общеутвердительное                          б) общеотрицательное</w:t>
      </w:r>
    </w:p>
    <w:p w:rsid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E28C1">
        <w:rPr>
          <w:rFonts w:ascii="Times New Roman" w:hAnsi="Times New Roman" w:cs="Times New Roman"/>
          <w:sz w:val="24"/>
          <w:szCs w:val="24"/>
        </w:rPr>
        <w:t>частноутвердительное</w:t>
      </w:r>
      <w:proofErr w:type="spellEnd"/>
      <w:r w:rsidRPr="006E28C1">
        <w:rPr>
          <w:rFonts w:ascii="Times New Roman" w:hAnsi="Times New Roman" w:cs="Times New Roman"/>
          <w:sz w:val="24"/>
          <w:szCs w:val="24"/>
        </w:rPr>
        <w:t xml:space="preserve">                        г) </w:t>
      </w:r>
      <w:proofErr w:type="spellStart"/>
      <w:r w:rsidRPr="006E28C1">
        <w:rPr>
          <w:rFonts w:ascii="Times New Roman" w:hAnsi="Times New Roman" w:cs="Times New Roman"/>
          <w:sz w:val="24"/>
          <w:szCs w:val="24"/>
        </w:rPr>
        <w:t>частноотрицательное</w:t>
      </w:r>
      <w:proofErr w:type="spellEnd"/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4. Заполните таблицу словами, приведёнными ниже: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61"/>
        <w:gridCol w:w="4810"/>
      </w:tblGrid>
      <w:tr w:rsidR="00B82ECE" w:rsidRPr="00B82ECE" w:rsidTr="00B82ECE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ECE" w:rsidRPr="00B82ECE" w:rsidRDefault="00B82ECE" w:rsidP="00B8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ECE">
              <w:rPr>
                <w:rFonts w:ascii="Times New Roman" w:hAnsi="Times New Roman" w:cs="Times New Roman"/>
                <w:sz w:val="24"/>
                <w:szCs w:val="24"/>
              </w:rPr>
              <w:t>Общее понятие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ECE" w:rsidRPr="00B82ECE" w:rsidRDefault="00B82ECE" w:rsidP="00B8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ECE">
              <w:rPr>
                <w:rFonts w:ascii="Times New Roman" w:hAnsi="Times New Roman" w:cs="Times New Roman"/>
                <w:sz w:val="24"/>
                <w:szCs w:val="24"/>
              </w:rPr>
              <w:t>Единичное понятие</w:t>
            </w:r>
          </w:p>
        </w:tc>
      </w:tr>
      <w:tr w:rsidR="00B82ECE" w:rsidRPr="00B82ECE" w:rsidTr="00B82ECE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CE" w:rsidRPr="00B82ECE" w:rsidRDefault="00B82ECE" w:rsidP="00B82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CE" w:rsidRPr="00B82ECE" w:rsidRDefault="00B82ECE" w:rsidP="00B82E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B82ECE">
        <w:rPr>
          <w:rFonts w:ascii="Times New Roman" w:hAnsi="Times New Roman" w:cs="Times New Roman"/>
          <w:sz w:val="24"/>
          <w:szCs w:val="24"/>
        </w:rPr>
        <w:t xml:space="preserve">Сказочный персонаж, Байкал, </w:t>
      </w:r>
      <w:proofErr w:type="spellStart"/>
      <w:r w:rsidRPr="00B82ECE">
        <w:rPr>
          <w:rFonts w:ascii="Times New Roman" w:hAnsi="Times New Roman" w:cs="Times New Roman"/>
          <w:sz w:val="24"/>
          <w:szCs w:val="24"/>
        </w:rPr>
        <w:t>А.С.Пушкин</w:t>
      </w:r>
      <w:proofErr w:type="spellEnd"/>
      <w:r w:rsidRPr="00B82ECE">
        <w:rPr>
          <w:rFonts w:ascii="Times New Roman" w:hAnsi="Times New Roman" w:cs="Times New Roman"/>
          <w:sz w:val="24"/>
          <w:szCs w:val="24"/>
        </w:rPr>
        <w:t xml:space="preserve">, Ачинск, Репин, Баба Яга, озеро, река, писатель, город, Чулым, художник. </w:t>
      </w:r>
      <w:proofErr w:type="gramEnd"/>
    </w:p>
    <w:p w:rsidR="00B82ECE" w:rsidRPr="00B82ECE" w:rsidRDefault="00B82ECE" w:rsidP="00B82EC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5. Мысленное разделение объекта на составные части и выделение признаков объекта, это…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А) синтез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Б) анализ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В) сравнение</w:t>
      </w:r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Г) обобщение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6. Назовите формы мышления.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B82ECE">
        <w:rPr>
          <w:rFonts w:ascii="Times New Roman" w:hAnsi="Times New Roman" w:cs="Times New Roman"/>
          <w:sz w:val="24"/>
          <w:szCs w:val="24"/>
        </w:rPr>
        <w:t xml:space="preserve">Тождество, анализ, синтез,  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B82ECE">
        <w:rPr>
          <w:rFonts w:ascii="Times New Roman" w:hAnsi="Times New Roman" w:cs="Times New Roman"/>
          <w:sz w:val="24"/>
          <w:szCs w:val="24"/>
        </w:rPr>
        <w:t>Сравнение, абстрагирование, обобщение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B82ECE">
        <w:rPr>
          <w:rFonts w:ascii="Times New Roman" w:hAnsi="Times New Roman" w:cs="Times New Roman"/>
          <w:sz w:val="24"/>
          <w:szCs w:val="24"/>
        </w:rPr>
        <w:t>Понятие, суждение, умозаключение</w:t>
      </w:r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B82ECE">
        <w:rPr>
          <w:rFonts w:ascii="Times New Roman" w:hAnsi="Times New Roman" w:cs="Times New Roman"/>
          <w:sz w:val="24"/>
          <w:szCs w:val="24"/>
        </w:rPr>
        <w:t>Подчинение, соподчинение, противоположность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7. Этот круг обозначает отношение…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96BF01" wp14:editId="532A41C9">
            <wp:simplePos x="0" y="0"/>
            <wp:positionH relativeFrom="column">
              <wp:posOffset>2710815</wp:posOffset>
            </wp:positionH>
            <wp:positionV relativeFrom="paragraph">
              <wp:posOffset>34925</wp:posOffset>
            </wp:positionV>
            <wp:extent cx="1398905" cy="921385"/>
            <wp:effectExtent l="0" t="0" r="0" b="0"/>
            <wp:wrapTight wrapText="bothSides">
              <wp:wrapPolygon edited="0">
                <wp:start x="0" y="0"/>
                <wp:lineTo x="0" y="20990"/>
                <wp:lineTo x="21178" y="20990"/>
                <wp:lineTo x="2117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2ECE">
        <w:rPr>
          <w:rFonts w:ascii="Times New Roman" w:hAnsi="Times New Roman" w:cs="Times New Roman"/>
          <w:sz w:val="24"/>
          <w:szCs w:val="24"/>
        </w:rPr>
        <w:t>А) пересечения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Б) подчинения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В) тождества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Г) соподчинения</w:t>
      </w:r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B82ECE">
        <w:rPr>
          <w:rFonts w:ascii="Times New Roman" w:hAnsi="Times New Roman" w:cs="Times New Roman"/>
          <w:b/>
          <w:sz w:val="24"/>
          <w:szCs w:val="24"/>
        </w:rPr>
        <w:t xml:space="preserve"> Б</w:t>
      </w:r>
      <w:proofErr w:type="gramEnd"/>
    </w:p>
    <w:p w:rsidR="00B82ECE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заданиях дайте полный ответ (за каждое правильно выполненное задание по 2 балла)</w:t>
      </w: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6E28C1" w:rsidRPr="00B82ECE">
        <w:rPr>
          <w:rFonts w:ascii="Times New Roman" w:hAnsi="Times New Roman" w:cs="Times New Roman"/>
          <w:b/>
          <w:sz w:val="24"/>
          <w:szCs w:val="24"/>
        </w:rPr>
        <w:t>. Логическая задача. Найдите закономерность и продолжите последовательность чисел: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а) 1, 3, 5, 7,                                                   б) 7, 11, 8, 12, 9, </w:t>
      </w: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E28C1" w:rsidRPr="00B82ECE">
        <w:rPr>
          <w:rFonts w:ascii="Times New Roman" w:hAnsi="Times New Roman" w:cs="Times New Roman"/>
          <w:b/>
          <w:sz w:val="24"/>
          <w:szCs w:val="24"/>
        </w:rPr>
        <w:t xml:space="preserve">. Задача. Петя купил 6 дисков, причем СД дисков в 2 раза больше, чем </w:t>
      </w:r>
      <w:proofErr w:type="gramStart"/>
      <w:r w:rsidR="006E28C1" w:rsidRPr="00B82ECE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="006E28C1" w:rsidRPr="00B82ECE">
        <w:rPr>
          <w:rFonts w:ascii="Times New Roman" w:hAnsi="Times New Roman" w:cs="Times New Roman"/>
          <w:b/>
          <w:sz w:val="24"/>
          <w:szCs w:val="24"/>
        </w:rPr>
        <w:t>VD дисков. Сколько Петя купил CD и DVD дисков?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B82ECE">
        <w:rPr>
          <w:rFonts w:ascii="Times New Roman" w:hAnsi="Times New Roman" w:cs="Times New Roman"/>
          <w:b/>
          <w:sz w:val="24"/>
          <w:szCs w:val="24"/>
        </w:rPr>
        <w:t>. Постройте правильные умозаключения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А) Все ученики, которые учатся во вторую смену, приходят в школу в 12 часов. Серёжа учится во вторую смену. Когда приходит в школу Серёжа?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 xml:space="preserve">Б) Все растения на свету поглощают углекислый газ. Берёза </w:t>
      </w:r>
      <w:proofErr w:type="gramStart"/>
      <w:r w:rsidRPr="00B82ECE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B82ECE">
        <w:rPr>
          <w:rFonts w:ascii="Times New Roman" w:hAnsi="Times New Roman" w:cs="Times New Roman"/>
          <w:sz w:val="24"/>
          <w:szCs w:val="24"/>
        </w:rPr>
        <w:t>астение. Следовательно,…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 xml:space="preserve">В) Если число оканчивается цифрой  0, то оно делится на 5. Известно, что данное число делится на 5. Следовательно, </w:t>
      </w:r>
    </w:p>
    <w:p w:rsidR="00B82ECE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Г) Все ученики 6 класса занимаются спортом. Саша учится в 6 классе. Значит</w:t>
      </w:r>
      <w:proofErr w:type="gramStart"/>
      <w:r w:rsidRPr="00B82ECE">
        <w:rPr>
          <w:rFonts w:ascii="Times New Roman" w:hAnsi="Times New Roman" w:cs="Times New Roman"/>
          <w:sz w:val="24"/>
          <w:szCs w:val="24"/>
        </w:rPr>
        <w:t>,...</w:t>
      </w:r>
      <w:proofErr w:type="gramEnd"/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B82ECE">
        <w:rPr>
          <w:rFonts w:ascii="Times New Roman" w:hAnsi="Times New Roman" w:cs="Times New Roman"/>
          <w:b/>
          <w:sz w:val="24"/>
          <w:szCs w:val="24"/>
        </w:rPr>
        <w:t>. Определите отношения между понятиями и изобразите эти отношения в виде</w:t>
      </w:r>
      <w:r w:rsidRPr="00B82ECE">
        <w:rPr>
          <w:rFonts w:ascii="Times New Roman" w:hAnsi="Times New Roman" w:cs="Times New Roman"/>
          <w:sz w:val="24"/>
          <w:szCs w:val="24"/>
        </w:rPr>
        <w:t xml:space="preserve"> </w:t>
      </w:r>
      <w:r w:rsidRPr="00B82ECE">
        <w:rPr>
          <w:rFonts w:ascii="Times New Roman" w:hAnsi="Times New Roman" w:cs="Times New Roman"/>
          <w:b/>
          <w:sz w:val="24"/>
          <w:szCs w:val="24"/>
        </w:rPr>
        <w:t xml:space="preserve">окружностей: автомобиль, Волга, Жигули, </w:t>
      </w:r>
      <w:proofErr w:type="spellStart"/>
      <w:r w:rsidRPr="00B82ECE">
        <w:rPr>
          <w:rFonts w:ascii="Times New Roman" w:hAnsi="Times New Roman" w:cs="Times New Roman"/>
          <w:b/>
          <w:sz w:val="24"/>
          <w:szCs w:val="24"/>
        </w:rPr>
        <w:t>ГАЗель</w:t>
      </w:r>
      <w:proofErr w:type="spellEnd"/>
      <w:r w:rsidRPr="00B82ECE">
        <w:rPr>
          <w:rFonts w:ascii="Times New Roman" w:hAnsi="Times New Roman" w:cs="Times New Roman"/>
          <w:b/>
          <w:sz w:val="24"/>
          <w:szCs w:val="24"/>
        </w:rPr>
        <w:t>, легковой автомобиль</w:t>
      </w:r>
    </w:p>
    <w:p w:rsid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41A" w:rsidRDefault="005B1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E28C1" w:rsidRPr="006E28C1" w:rsidRDefault="006E28C1" w:rsidP="00B82E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28C1">
        <w:rPr>
          <w:rFonts w:ascii="Times New Roman" w:hAnsi="Times New Roman" w:cs="Times New Roman"/>
          <w:sz w:val="24"/>
          <w:szCs w:val="24"/>
        </w:rPr>
        <w:lastRenderedPageBreak/>
        <w:t>Контрольная работа №2 по теме «Человек и информация»</w:t>
      </w:r>
    </w:p>
    <w:p w:rsidR="006E28C1" w:rsidRPr="006E28C1" w:rsidRDefault="006E28C1" w:rsidP="00B82E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Вариант 2.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B82ECE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</w:p>
    <w:p w:rsidR="00B82ECE" w:rsidRPr="006E28C1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В заданиях выберите правильный ответ</w:t>
      </w:r>
      <w:proofErr w:type="gramStart"/>
      <w:r w:rsidRPr="006E28C1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 каждый правильный ответ 1 балл)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1. Определите форму мышления: Презентация – это последовательность слайдов,</w:t>
      </w:r>
      <w:r w:rsidRPr="006E28C1">
        <w:rPr>
          <w:rFonts w:ascii="Times New Roman" w:hAnsi="Times New Roman" w:cs="Times New Roman"/>
          <w:sz w:val="24"/>
          <w:szCs w:val="24"/>
        </w:rPr>
        <w:t xml:space="preserve"> содержащих мультимедийные объекты.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понятие                            б) суждение                           в) умозаключение</w:t>
      </w:r>
    </w:p>
    <w:p w:rsidR="006E28C1" w:rsidRPr="00B82ECE" w:rsidRDefault="006E28C1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 xml:space="preserve">2. Определите вид отношения между понятиями: А, В, С, и </w:t>
      </w:r>
      <w:proofErr w:type="gramStart"/>
      <w:r w:rsidRPr="00B82EC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А= «DVD диск»,  В= «CД диск»,    С = «книга»,      </w:t>
      </w:r>
      <w:proofErr w:type="gramStart"/>
      <w:r w:rsidRPr="006E28C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28C1">
        <w:rPr>
          <w:rFonts w:ascii="Times New Roman" w:hAnsi="Times New Roman" w:cs="Times New Roman"/>
          <w:sz w:val="24"/>
          <w:szCs w:val="24"/>
        </w:rPr>
        <w:t>= «носитель информации»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тождество                       б) пересечение                       в) подчинение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г) соподчинение                 д) противоположность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3. Определите вид простого суждения: Все современные компьютеры оснащаются</w:t>
      </w:r>
      <w:r w:rsidR="00B82ECE">
        <w:rPr>
          <w:rFonts w:ascii="Times New Roman" w:hAnsi="Times New Roman" w:cs="Times New Roman"/>
          <w:sz w:val="24"/>
          <w:szCs w:val="24"/>
        </w:rPr>
        <w:t xml:space="preserve"> операционной системой </w:t>
      </w:r>
      <w:proofErr w:type="spellStart"/>
      <w:r w:rsidR="00B82ECE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="00B82ECE">
        <w:rPr>
          <w:rFonts w:ascii="Times New Roman" w:hAnsi="Times New Roman" w:cs="Times New Roman"/>
          <w:sz w:val="24"/>
          <w:szCs w:val="24"/>
        </w:rPr>
        <w:t xml:space="preserve"> </w:t>
      </w:r>
      <w:r w:rsidRPr="006E2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общеутвердительное                          б) общеотрицательное</w:t>
      </w:r>
    </w:p>
    <w:p w:rsid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E28C1">
        <w:rPr>
          <w:rFonts w:ascii="Times New Roman" w:hAnsi="Times New Roman" w:cs="Times New Roman"/>
          <w:sz w:val="24"/>
          <w:szCs w:val="24"/>
        </w:rPr>
        <w:t>частноутвердительное</w:t>
      </w:r>
      <w:proofErr w:type="spellEnd"/>
      <w:r w:rsidRPr="006E28C1">
        <w:rPr>
          <w:rFonts w:ascii="Times New Roman" w:hAnsi="Times New Roman" w:cs="Times New Roman"/>
          <w:sz w:val="24"/>
          <w:szCs w:val="24"/>
        </w:rPr>
        <w:t xml:space="preserve">                        г) </w:t>
      </w:r>
      <w:proofErr w:type="spellStart"/>
      <w:r w:rsidRPr="006E28C1">
        <w:rPr>
          <w:rFonts w:ascii="Times New Roman" w:hAnsi="Times New Roman" w:cs="Times New Roman"/>
          <w:sz w:val="24"/>
          <w:szCs w:val="24"/>
        </w:rPr>
        <w:t>частноотрицательное</w:t>
      </w:r>
      <w:proofErr w:type="spellEnd"/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4. Заполните таблицу словами, приведёнными ниже: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810"/>
        <w:gridCol w:w="4761"/>
      </w:tblGrid>
      <w:tr w:rsidR="00B82ECE" w:rsidRPr="00B82ECE" w:rsidTr="007F3FB5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ECE" w:rsidRPr="00B82ECE" w:rsidRDefault="00B82ECE" w:rsidP="00B82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ECE">
              <w:rPr>
                <w:rFonts w:ascii="Times New Roman" w:hAnsi="Times New Roman" w:cs="Times New Roman"/>
                <w:sz w:val="24"/>
                <w:szCs w:val="24"/>
              </w:rPr>
              <w:t>Единичное понятие</w:t>
            </w:r>
            <w:r w:rsidRPr="00B82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ECE" w:rsidRPr="00B82ECE" w:rsidRDefault="00B82ECE" w:rsidP="007F3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ECE">
              <w:rPr>
                <w:rFonts w:ascii="Times New Roman" w:hAnsi="Times New Roman" w:cs="Times New Roman"/>
                <w:sz w:val="24"/>
                <w:szCs w:val="24"/>
              </w:rPr>
              <w:t>Общее понятие</w:t>
            </w:r>
          </w:p>
        </w:tc>
      </w:tr>
      <w:tr w:rsidR="00B82ECE" w:rsidRPr="00B82ECE" w:rsidTr="007F3FB5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CE" w:rsidRPr="00B82ECE" w:rsidRDefault="00B82ECE" w:rsidP="007F3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ECE" w:rsidRPr="00B82ECE" w:rsidRDefault="00B82ECE" w:rsidP="007F3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B82ECE">
        <w:rPr>
          <w:rFonts w:ascii="Times New Roman" w:hAnsi="Times New Roman" w:cs="Times New Roman"/>
          <w:sz w:val="24"/>
          <w:szCs w:val="24"/>
        </w:rPr>
        <w:t xml:space="preserve">Сказочный персонаж, Байкал, </w:t>
      </w:r>
      <w:proofErr w:type="spellStart"/>
      <w:r w:rsidRPr="00B82ECE">
        <w:rPr>
          <w:rFonts w:ascii="Times New Roman" w:hAnsi="Times New Roman" w:cs="Times New Roman"/>
          <w:sz w:val="24"/>
          <w:szCs w:val="24"/>
        </w:rPr>
        <w:t>А.С.Пушкин</w:t>
      </w:r>
      <w:proofErr w:type="spellEnd"/>
      <w:r w:rsidRPr="00B82ECE">
        <w:rPr>
          <w:rFonts w:ascii="Times New Roman" w:hAnsi="Times New Roman" w:cs="Times New Roman"/>
          <w:sz w:val="24"/>
          <w:szCs w:val="24"/>
        </w:rPr>
        <w:t xml:space="preserve">, Ачинск, Репин, Баба Яга, озеро, река, писатель, город, Чулым, художник. </w:t>
      </w:r>
      <w:proofErr w:type="gramEnd"/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5. Мысленное установление сходства и различия объектов по существенным или несущественным признакам, это…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А) абстрагирование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Б) обобщение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В) анализ</w:t>
      </w:r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Г) сравнение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6. Назовите формы мышления.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B82ECE">
        <w:rPr>
          <w:rFonts w:ascii="Times New Roman" w:hAnsi="Times New Roman" w:cs="Times New Roman"/>
          <w:sz w:val="24"/>
          <w:szCs w:val="24"/>
        </w:rPr>
        <w:t xml:space="preserve">Тождество, анализ, синтез,  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B82ECE">
        <w:rPr>
          <w:rFonts w:ascii="Times New Roman" w:hAnsi="Times New Roman" w:cs="Times New Roman"/>
          <w:sz w:val="24"/>
          <w:szCs w:val="24"/>
        </w:rPr>
        <w:t>Подчинение, соподчинение, противоположность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B82ECE">
        <w:rPr>
          <w:rFonts w:ascii="Times New Roman" w:hAnsi="Times New Roman" w:cs="Times New Roman"/>
          <w:sz w:val="24"/>
          <w:szCs w:val="24"/>
        </w:rPr>
        <w:t>Сравнение, абстрагирование, обобщение</w:t>
      </w:r>
      <w:r w:rsidRPr="00B82E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B82ECE">
        <w:rPr>
          <w:rFonts w:ascii="Times New Roman" w:hAnsi="Times New Roman" w:cs="Times New Roman"/>
          <w:sz w:val="24"/>
          <w:szCs w:val="24"/>
        </w:rPr>
        <w:t>Понятие, суждение, умозаключение</w:t>
      </w:r>
      <w:r w:rsidRPr="00B82E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EF7F3C7" wp14:editId="194FF36F">
            <wp:simplePos x="0" y="0"/>
            <wp:positionH relativeFrom="column">
              <wp:posOffset>2987040</wp:posOffset>
            </wp:positionH>
            <wp:positionV relativeFrom="paragraph">
              <wp:posOffset>57785</wp:posOffset>
            </wp:positionV>
            <wp:extent cx="1146175" cy="962025"/>
            <wp:effectExtent l="0" t="0" r="0" b="9525"/>
            <wp:wrapTight wrapText="bothSides">
              <wp:wrapPolygon edited="0">
                <wp:start x="0" y="0"/>
                <wp:lineTo x="0" y="21386"/>
                <wp:lineTo x="21181" y="21386"/>
                <wp:lineTo x="2118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2ECE">
        <w:rPr>
          <w:rFonts w:ascii="Times New Roman" w:hAnsi="Times New Roman" w:cs="Times New Roman"/>
          <w:b/>
          <w:sz w:val="24"/>
          <w:szCs w:val="24"/>
        </w:rPr>
        <w:t>7. Эти круги обозначают отношение…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А) противоположности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Б) противоречия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В) соподчинения</w:t>
      </w: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ECE">
        <w:rPr>
          <w:rFonts w:ascii="Times New Roman" w:hAnsi="Times New Roman" w:cs="Times New Roman"/>
          <w:sz w:val="24"/>
          <w:szCs w:val="24"/>
        </w:rPr>
        <w:t>Г) подчинения</w:t>
      </w:r>
    </w:p>
    <w:p w:rsidR="00B82ECE" w:rsidRPr="006E28C1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ECE" w:rsidRPr="00B82ECE" w:rsidRDefault="00B82ECE" w:rsidP="00B82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2ECE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B82ECE">
        <w:rPr>
          <w:rFonts w:ascii="Times New Roman" w:hAnsi="Times New Roman" w:cs="Times New Roman"/>
          <w:b/>
          <w:sz w:val="24"/>
          <w:szCs w:val="24"/>
        </w:rPr>
        <w:t xml:space="preserve"> Б</w:t>
      </w:r>
      <w:proofErr w:type="gramEnd"/>
    </w:p>
    <w:p w:rsidR="00B82ECE" w:rsidRDefault="00B82ECE" w:rsidP="00B82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заданиях дайте полный ответ (за каждое правильно выполненное задание по 2 балла)</w:t>
      </w: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6E28C1" w:rsidRPr="00B82ECE">
        <w:rPr>
          <w:rFonts w:ascii="Times New Roman" w:hAnsi="Times New Roman" w:cs="Times New Roman"/>
          <w:b/>
          <w:sz w:val="24"/>
          <w:szCs w:val="24"/>
        </w:rPr>
        <w:t>. Задача. В классе 14 детей. Каждый из них любит математику или историю. Половина детей любит математику, а 5 человек – оба предмета. Сколько детей любит только историю?</w:t>
      </w:r>
    </w:p>
    <w:p w:rsidR="006E28C1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E28C1" w:rsidRPr="00B82ECE">
        <w:rPr>
          <w:rFonts w:ascii="Times New Roman" w:hAnsi="Times New Roman" w:cs="Times New Roman"/>
          <w:b/>
          <w:sz w:val="24"/>
          <w:szCs w:val="24"/>
        </w:rPr>
        <w:t>. Логическая задача. Найдите закономерность и продолжите последовательность чисел: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 xml:space="preserve">а) 1, 2, 4, 8, 16,                                          б) </w:t>
      </w:r>
      <w:r w:rsidR="00B82ECE">
        <w:rPr>
          <w:rFonts w:ascii="Times New Roman" w:hAnsi="Times New Roman" w:cs="Times New Roman"/>
          <w:sz w:val="24"/>
          <w:szCs w:val="24"/>
        </w:rPr>
        <w:t>Б</w:t>
      </w:r>
      <w:r w:rsidRPr="006E28C1">
        <w:rPr>
          <w:rFonts w:ascii="Times New Roman" w:hAnsi="Times New Roman" w:cs="Times New Roman"/>
          <w:sz w:val="24"/>
          <w:szCs w:val="24"/>
        </w:rPr>
        <w:t>,</w:t>
      </w:r>
      <w:r w:rsidR="00B82ECE">
        <w:rPr>
          <w:rFonts w:ascii="Times New Roman" w:hAnsi="Times New Roman" w:cs="Times New Roman"/>
          <w:sz w:val="24"/>
          <w:szCs w:val="24"/>
        </w:rPr>
        <w:t xml:space="preserve"> Г, Е, Ж, И</w:t>
      </w:r>
      <w:r w:rsidRPr="006E2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ECE" w:rsidRPr="00B82ECE" w:rsidRDefault="00B82ECE" w:rsidP="006E2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6E28C1" w:rsidRPr="00B82ECE">
        <w:rPr>
          <w:rFonts w:ascii="Times New Roman" w:hAnsi="Times New Roman" w:cs="Times New Roman"/>
          <w:b/>
          <w:sz w:val="24"/>
          <w:szCs w:val="24"/>
        </w:rPr>
        <w:t xml:space="preserve">. Постройте правильные умозаключения: </w:t>
      </w:r>
    </w:p>
    <w:p w:rsidR="006E28C1" w:rsidRP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а) Если числитель больше знаменателя, то дробь называется неправильной. У дроби 8/3 числитель больше знаменателя. Значит…</w:t>
      </w:r>
    </w:p>
    <w:p w:rsidR="006E28C1" w:rsidRDefault="006E28C1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8C1">
        <w:rPr>
          <w:rFonts w:ascii="Times New Roman" w:hAnsi="Times New Roman" w:cs="Times New Roman"/>
          <w:sz w:val="24"/>
          <w:szCs w:val="24"/>
        </w:rPr>
        <w:t>б) Если ни один человек не может летать, а все птицы летают, то …</w:t>
      </w:r>
    </w:p>
    <w:p w:rsidR="00B82ECE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Ни один ученик не хочет получать двойки, а Петя ученик, следовательно …</w:t>
      </w:r>
    </w:p>
    <w:p w:rsidR="00B82ECE" w:rsidRPr="006E28C1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Все шестиклассники любят спортивные игры, Иванов шестиклассник значит … </w:t>
      </w:r>
    </w:p>
    <w:p w:rsidR="006E28C1" w:rsidRPr="006E28C1" w:rsidRDefault="00B82ECE" w:rsidP="006E2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B82ECE">
        <w:rPr>
          <w:rFonts w:ascii="Times New Roman" w:hAnsi="Times New Roman" w:cs="Times New Roman"/>
          <w:b/>
          <w:sz w:val="24"/>
          <w:szCs w:val="24"/>
        </w:rPr>
        <w:t>Определите отношения между понятиями и изобразите эти отношения в виде</w:t>
      </w:r>
      <w:r w:rsidRPr="00B82ECE">
        <w:rPr>
          <w:rFonts w:ascii="Times New Roman" w:hAnsi="Times New Roman" w:cs="Times New Roman"/>
          <w:sz w:val="24"/>
          <w:szCs w:val="24"/>
        </w:rPr>
        <w:t xml:space="preserve"> </w:t>
      </w:r>
      <w:r w:rsidRPr="00B82ECE">
        <w:rPr>
          <w:rFonts w:ascii="Times New Roman" w:hAnsi="Times New Roman" w:cs="Times New Roman"/>
          <w:b/>
          <w:sz w:val="24"/>
          <w:szCs w:val="24"/>
        </w:rPr>
        <w:t>окружностей:</w:t>
      </w:r>
      <w:r>
        <w:rPr>
          <w:rFonts w:ascii="Times New Roman" w:hAnsi="Times New Roman" w:cs="Times New Roman"/>
          <w:b/>
          <w:sz w:val="24"/>
          <w:szCs w:val="24"/>
        </w:rPr>
        <w:t xml:space="preserve"> лев, тигр, рысь, </w:t>
      </w:r>
      <w:r>
        <w:rPr>
          <w:rFonts w:ascii="Times New Roman" w:hAnsi="Times New Roman" w:cs="Times New Roman"/>
          <w:b/>
          <w:sz w:val="24"/>
          <w:szCs w:val="24"/>
        </w:rPr>
        <w:t xml:space="preserve">кошка, </w:t>
      </w:r>
      <w:r>
        <w:rPr>
          <w:rFonts w:ascii="Times New Roman" w:hAnsi="Times New Roman" w:cs="Times New Roman"/>
          <w:b/>
          <w:sz w:val="24"/>
          <w:szCs w:val="24"/>
        </w:rPr>
        <w:t>пума, леопард</w:t>
      </w:r>
    </w:p>
    <w:p w:rsidR="00FC30D6" w:rsidRPr="006E28C1" w:rsidRDefault="00FC30D6" w:rsidP="005B141A">
      <w:pPr>
        <w:rPr>
          <w:rFonts w:ascii="Times New Roman" w:hAnsi="Times New Roman" w:cs="Times New Roman"/>
          <w:sz w:val="24"/>
          <w:szCs w:val="24"/>
        </w:rPr>
      </w:pPr>
    </w:p>
    <w:sectPr w:rsidR="00FC30D6" w:rsidRPr="006E28C1" w:rsidSect="005B141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3DBE"/>
    <w:multiLevelType w:val="hybridMultilevel"/>
    <w:tmpl w:val="1DBC36B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01303"/>
    <w:multiLevelType w:val="hybridMultilevel"/>
    <w:tmpl w:val="C8166A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B4E60"/>
    <w:multiLevelType w:val="hybridMultilevel"/>
    <w:tmpl w:val="F3767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2F23CA"/>
    <w:multiLevelType w:val="hybridMultilevel"/>
    <w:tmpl w:val="CEE6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53562C"/>
    <w:multiLevelType w:val="hybridMultilevel"/>
    <w:tmpl w:val="2402C93A"/>
    <w:lvl w:ilvl="0" w:tplc="1622928A">
      <w:start w:val="1"/>
      <w:numFmt w:val="russianLower"/>
      <w:lvlText w:val="%1)"/>
      <w:lvlJc w:val="left"/>
      <w:pPr>
        <w:ind w:left="720" w:hanging="360"/>
      </w:pPr>
    </w:lvl>
    <w:lvl w:ilvl="1" w:tplc="1622928A">
      <w:start w:val="1"/>
      <w:numFmt w:val="russianLower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1351FF"/>
    <w:multiLevelType w:val="hybridMultilevel"/>
    <w:tmpl w:val="54D85564"/>
    <w:lvl w:ilvl="0" w:tplc="6FDE024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637868"/>
    <w:multiLevelType w:val="hybridMultilevel"/>
    <w:tmpl w:val="3774B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741B8"/>
    <w:multiLevelType w:val="hybridMultilevel"/>
    <w:tmpl w:val="96AA718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878"/>
    <w:rsid w:val="005B141A"/>
    <w:rsid w:val="006D1B88"/>
    <w:rsid w:val="006E28C1"/>
    <w:rsid w:val="00AF4878"/>
    <w:rsid w:val="00B82ECE"/>
    <w:rsid w:val="00FC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ECE"/>
    <w:pPr>
      <w:ind w:left="720"/>
      <w:contextualSpacing/>
    </w:pPr>
  </w:style>
  <w:style w:type="table" w:styleId="a4">
    <w:name w:val="Table Grid"/>
    <w:basedOn w:val="a1"/>
    <w:uiPriority w:val="59"/>
    <w:rsid w:val="00B82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E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ECE"/>
    <w:pPr>
      <w:ind w:left="720"/>
      <w:contextualSpacing/>
    </w:pPr>
  </w:style>
  <w:style w:type="table" w:styleId="a4">
    <w:name w:val="Table Grid"/>
    <w:basedOn w:val="a1"/>
    <w:uiPriority w:val="59"/>
    <w:rsid w:val="00B82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Айдар</cp:lastModifiedBy>
  <cp:revision>3</cp:revision>
  <cp:lastPrinted>2017-03-06T19:46:00Z</cp:lastPrinted>
  <dcterms:created xsi:type="dcterms:W3CDTF">2017-03-06T19:45:00Z</dcterms:created>
  <dcterms:modified xsi:type="dcterms:W3CDTF">2017-03-06T19:52:00Z</dcterms:modified>
</cp:coreProperties>
</file>