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1EB" w:rsidRPr="00B431EB" w:rsidRDefault="00B431EB" w:rsidP="00B431EB">
      <w:pPr>
        <w:jc w:val="center"/>
        <w:rPr>
          <w:rFonts w:ascii="Calibri" w:eastAsia="Calibri" w:hAnsi="Calibri" w:cs="Times New Roman"/>
          <w:sz w:val="32"/>
          <w:szCs w:val="32"/>
        </w:rPr>
      </w:pPr>
    </w:p>
    <w:p w:rsidR="00B431EB" w:rsidRPr="00B431EB" w:rsidRDefault="00B431EB" w:rsidP="00B431EB">
      <w:pPr>
        <w:jc w:val="center"/>
        <w:rPr>
          <w:rFonts w:ascii="Calibri" w:eastAsia="Calibri" w:hAnsi="Calibri" w:cs="Times New Roman"/>
          <w:sz w:val="32"/>
          <w:szCs w:val="32"/>
        </w:rPr>
      </w:pPr>
    </w:p>
    <w:p w:rsidR="00B431EB" w:rsidRPr="00B431EB" w:rsidRDefault="00B431EB" w:rsidP="00B431EB">
      <w:pPr>
        <w:jc w:val="center"/>
        <w:rPr>
          <w:rFonts w:ascii="Calibri" w:eastAsia="Calibri" w:hAnsi="Calibri" w:cs="Times New Roman"/>
          <w:sz w:val="32"/>
          <w:szCs w:val="32"/>
        </w:rPr>
      </w:pPr>
    </w:p>
    <w:p w:rsidR="00B431EB" w:rsidRPr="00B431EB" w:rsidRDefault="00B431EB" w:rsidP="00B431EB">
      <w:pPr>
        <w:jc w:val="center"/>
        <w:rPr>
          <w:rFonts w:ascii="Calibri" w:eastAsia="Calibri" w:hAnsi="Calibri" w:cs="Times New Roman"/>
          <w:sz w:val="32"/>
          <w:szCs w:val="32"/>
        </w:rPr>
      </w:pPr>
    </w:p>
    <w:p w:rsidR="00B431EB" w:rsidRPr="00B431EB" w:rsidRDefault="00B431EB" w:rsidP="00B431EB">
      <w:pPr>
        <w:jc w:val="center"/>
        <w:rPr>
          <w:rFonts w:ascii="Calibri" w:eastAsia="Calibri" w:hAnsi="Calibri" w:cs="Times New Roman"/>
          <w:sz w:val="32"/>
          <w:szCs w:val="32"/>
        </w:rPr>
      </w:pPr>
    </w:p>
    <w:p w:rsidR="00B431EB" w:rsidRPr="00B431EB" w:rsidRDefault="00B431EB" w:rsidP="002A55CC">
      <w:pPr>
        <w:spacing w:after="0" w:line="240" w:lineRule="auto"/>
        <w:jc w:val="center"/>
        <w:rPr>
          <w:rFonts w:asciiTheme="majorHAnsi" w:eastAsia="Calibri" w:hAnsiTheme="majorHAnsi" w:cs="Times New Roman"/>
          <w:sz w:val="56"/>
          <w:szCs w:val="56"/>
        </w:rPr>
      </w:pPr>
      <w:r w:rsidRPr="00B431EB">
        <w:rPr>
          <w:rFonts w:asciiTheme="majorHAnsi" w:eastAsia="Calibri" w:hAnsiTheme="majorHAnsi" w:cs="Times New Roman"/>
          <w:sz w:val="56"/>
          <w:szCs w:val="56"/>
        </w:rPr>
        <w:t>Методическая разработка урока</w:t>
      </w:r>
      <w:r>
        <w:rPr>
          <w:rFonts w:asciiTheme="majorHAnsi" w:eastAsia="Calibri" w:hAnsiTheme="majorHAnsi" w:cs="Times New Roman"/>
          <w:sz w:val="56"/>
          <w:szCs w:val="56"/>
        </w:rPr>
        <w:t>. О</w:t>
      </w:r>
      <w:r w:rsidRPr="00B431EB">
        <w:rPr>
          <w:rFonts w:asciiTheme="majorHAnsi" w:eastAsia="Calibri" w:hAnsiTheme="majorHAnsi" w:cs="Times New Roman"/>
          <w:sz w:val="56"/>
          <w:szCs w:val="56"/>
        </w:rPr>
        <w:t>кружающий мир</w:t>
      </w:r>
      <w:r>
        <w:rPr>
          <w:rFonts w:asciiTheme="majorHAnsi" w:eastAsia="Calibri" w:hAnsiTheme="majorHAnsi" w:cs="Times New Roman"/>
          <w:sz w:val="56"/>
          <w:szCs w:val="56"/>
        </w:rPr>
        <w:t>. 1 класс</w:t>
      </w:r>
    </w:p>
    <w:p w:rsidR="00B431EB" w:rsidRPr="00B431EB" w:rsidRDefault="00B431EB" w:rsidP="00B431EB">
      <w:pPr>
        <w:spacing w:after="0" w:line="240" w:lineRule="auto"/>
        <w:jc w:val="center"/>
        <w:rPr>
          <w:rFonts w:asciiTheme="majorHAnsi" w:eastAsia="Calibri" w:hAnsiTheme="majorHAnsi" w:cs="Times New Roman"/>
          <w:sz w:val="56"/>
          <w:szCs w:val="56"/>
        </w:rPr>
      </w:pPr>
      <w:r>
        <w:rPr>
          <w:rFonts w:asciiTheme="majorHAnsi" w:eastAsia="Calibri" w:hAnsiTheme="majorHAnsi" w:cs="Times New Roman"/>
          <w:sz w:val="56"/>
          <w:szCs w:val="56"/>
        </w:rPr>
        <w:t>Тема</w:t>
      </w:r>
      <w:r w:rsidRPr="00B431EB">
        <w:rPr>
          <w:rFonts w:asciiTheme="majorHAnsi" w:eastAsia="Calibri" w:hAnsiTheme="majorHAnsi" w:cs="Times New Roman"/>
          <w:sz w:val="56"/>
          <w:szCs w:val="56"/>
        </w:rPr>
        <w:t xml:space="preserve">: </w:t>
      </w:r>
    </w:p>
    <w:p w:rsidR="00B431EB" w:rsidRPr="00B431EB" w:rsidRDefault="00B431EB" w:rsidP="00B431EB">
      <w:pPr>
        <w:spacing w:after="0" w:line="240" w:lineRule="auto"/>
        <w:jc w:val="center"/>
        <w:rPr>
          <w:rFonts w:asciiTheme="majorHAnsi" w:eastAsia="Calibri" w:hAnsiTheme="majorHAnsi" w:cs="Times New Roman"/>
          <w:sz w:val="60"/>
          <w:szCs w:val="60"/>
        </w:rPr>
      </w:pPr>
      <w:r w:rsidRPr="001A451E">
        <w:rPr>
          <w:rFonts w:asciiTheme="majorHAnsi" w:eastAsia="Calibri" w:hAnsiTheme="majorHAnsi" w:cs="Times New Roman"/>
          <w:sz w:val="60"/>
          <w:szCs w:val="60"/>
        </w:rPr>
        <w:t xml:space="preserve">«Почему радуга </w:t>
      </w:r>
      <w:r w:rsidR="001A451E" w:rsidRPr="001A451E">
        <w:rPr>
          <w:rFonts w:asciiTheme="majorHAnsi" w:hAnsiTheme="majorHAnsi" w:cs="TimesNewRomanPS-BoldMT"/>
          <w:b/>
          <w:bCs/>
          <w:color w:val="FF0000"/>
          <w:sz w:val="60"/>
          <w:szCs w:val="60"/>
        </w:rPr>
        <w:t>р</w:t>
      </w:r>
      <w:r w:rsidR="001A451E" w:rsidRPr="001A451E">
        <w:rPr>
          <w:rFonts w:asciiTheme="majorHAnsi" w:hAnsiTheme="majorHAnsi" w:cs="TimesNewRomanPS-BoldMT"/>
          <w:b/>
          <w:bCs/>
          <w:color w:val="FFC100"/>
          <w:sz w:val="60"/>
          <w:szCs w:val="60"/>
        </w:rPr>
        <w:t>а</w:t>
      </w:r>
      <w:r w:rsidR="001A451E" w:rsidRPr="001A451E">
        <w:rPr>
          <w:rFonts w:asciiTheme="majorHAnsi" w:hAnsiTheme="majorHAnsi" w:cs="TimesNewRomanPS-BoldMT"/>
          <w:b/>
          <w:bCs/>
          <w:color w:val="FFFF00"/>
          <w:sz w:val="60"/>
          <w:szCs w:val="60"/>
        </w:rPr>
        <w:t>з</w:t>
      </w:r>
      <w:r w:rsidR="001A451E" w:rsidRPr="001A451E">
        <w:rPr>
          <w:rFonts w:asciiTheme="majorHAnsi" w:hAnsiTheme="majorHAnsi" w:cs="TimesNewRomanPS-BoldMT"/>
          <w:b/>
          <w:bCs/>
          <w:color w:val="00B150"/>
          <w:sz w:val="60"/>
          <w:szCs w:val="60"/>
        </w:rPr>
        <w:t>н</w:t>
      </w:r>
      <w:r w:rsidR="001A451E" w:rsidRPr="001A451E">
        <w:rPr>
          <w:rFonts w:asciiTheme="majorHAnsi" w:hAnsiTheme="majorHAnsi" w:cs="TimesNewRomanPS-BoldMT"/>
          <w:b/>
          <w:bCs/>
          <w:color w:val="00B1F1"/>
          <w:sz w:val="60"/>
          <w:szCs w:val="60"/>
        </w:rPr>
        <w:t>о</w:t>
      </w:r>
      <w:r w:rsidR="001A451E" w:rsidRPr="001A451E">
        <w:rPr>
          <w:rFonts w:asciiTheme="majorHAnsi" w:hAnsiTheme="majorHAnsi" w:cs="TimesNewRomanPS-BoldMT"/>
          <w:b/>
          <w:bCs/>
          <w:color w:val="0070C1"/>
          <w:sz w:val="60"/>
          <w:szCs w:val="60"/>
        </w:rPr>
        <w:t>ц</w:t>
      </w:r>
      <w:r w:rsidR="001A451E" w:rsidRPr="001A451E">
        <w:rPr>
          <w:rFonts w:asciiTheme="majorHAnsi" w:hAnsiTheme="majorHAnsi" w:cs="TimesNewRomanPS-BoldMT"/>
          <w:b/>
          <w:bCs/>
          <w:color w:val="7030A1"/>
          <w:sz w:val="60"/>
          <w:szCs w:val="60"/>
        </w:rPr>
        <w:t>в</w:t>
      </w:r>
      <w:r w:rsidR="001A451E" w:rsidRPr="001A451E">
        <w:rPr>
          <w:rFonts w:asciiTheme="majorHAnsi" w:hAnsiTheme="majorHAnsi" w:cs="TimesNewRomanPS-BoldMT"/>
          <w:b/>
          <w:bCs/>
          <w:color w:val="FF0000"/>
          <w:sz w:val="60"/>
          <w:szCs w:val="60"/>
        </w:rPr>
        <w:t>е</w:t>
      </w:r>
      <w:r w:rsidR="001A451E" w:rsidRPr="001A451E">
        <w:rPr>
          <w:rFonts w:asciiTheme="majorHAnsi" w:hAnsiTheme="majorHAnsi" w:cs="TimesNewRomanPS-BoldMT"/>
          <w:b/>
          <w:bCs/>
          <w:color w:val="FFC100"/>
          <w:sz w:val="60"/>
          <w:szCs w:val="60"/>
        </w:rPr>
        <w:t>т</w:t>
      </w:r>
      <w:r w:rsidR="001A451E" w:rsidRPr="001A451E">
        <w:rPr>
          <w:rFonts w:asciiTheme="majorHAnsi" w:hAnsiTheme="majorHAnsi" w:cs="TimesNewRomanPS-BoldMT"/>
          <w:b/>
          <w:bCs/>
          <w:color w:val="FFFF00"/>
          <w:sz w:val="60"/>
          <w:szCs w:val="60"/>
        </w:rPr>
        <w:t>н</w:t>
      </w:r>
      <w:r w:rsidR="001A451E" w:rsidRPr="001A451E">
        <w:rPr>
          <w:rFonts w:asciiTheme="majorHAnsi" w:hAnsiTheme="majorHAnsi" w:cs="TimesNewRomanPS-BoldMT"/>
          <w:b/>
          <w:bCs/>
          <w:color w:val="00B150"/>
          <w:sz w:val="60"/>
          <w:szCs w:val="60"/>
        </w:rPr>
        <w:t>а</w:t>
      </w:r>
      <w:r w:rsidR="001A451E" w:rsidRPr="001A451E">
        <w:rPr>
          <w:rFonts w:asciiTheme="majorHAnsi" w:hAnsiTheme="majorHAnsi" w:cs="TimesNewRomanPS-BoldMT"/>
          <w:b/>
          <w:bCs/>
          <w:color w:val="00B1F1"/>
          <w:sz w:val="60"/>
          <w:szCs w:val="60"/>
        </w:rPr>
        <w:t>я</w:t>
      </w:r>
      <w:r w:rsidR="001A451E" w:rsidRPr="001A451E">
        <w:rPr>
          <w:rFonts w:asciiTheme="majorHAnsi" w:hAnsiTheme="majorHAnsi" w:cs="TimesNewRomanPS-BoldMT"/>
          <w:b/>
          <w:bCs/>
          <w:color w:val="0070C1"/>
          <w:sz w:val="60"/>
          <w:szCs w:val="60"/>
        </w:rPr>
        <w:t>?</w:t>
      </w:r>
      <w:r w:rsidRPr="001A451E">
        <w:rPr>
          <w:rFonts w:asciiTheme="majorHAnsi" w:eastAsia="Calibri" w:hAnsiTheme="majorHAnsi" w:cs="Times New Roman"/>
          <w:sz w:val="60"/>
          <w:szCs w:val="60"/>
        </w:rPr>
        <w:t>»</w:t>
      </w:r>
    </w:p>
    <w:p w:rsidR="00B431EB" w:rsidRDefault="00B431EB" w:rsidP="00B431EB">
      <w:pPr>
        <w:jc w:val="center"/>
        <w:rPr>
          <w:rFonts w:asciiTheme="majorHAnsi" w:eastAsia="Calibri" w:hAnsiTheme="majorHAnsi" w:cs="Times New Roman"/>
          <w:sz w:val="56"/>
          <w:szCs w:val="56"/>
        </w:rPr>
      </w:pPr>
    </w:p>
    <w:p w:rsidR="002A55CC" w:rsidRPr="00B431EB" w:rsidRDefault="002A55CC" w:rsidP="00B431EB">
      <w:pPr>
        <w:jc w:val="center"/>
        <w:rPr>
          <w:rFonts w:asciiTheme="majorHAnsi" w:eastAsia="Calibri" w:hAnsiTheme="majorHAnsi" w:cs="Times New Roman"/>
          <w:sz w:val="56"/>
          <w:szCs w:val="56"/>
        </w:rPr>
      </w:pPr>
    </w:p>
    <w:p w:rsidR="00B431EB" w:rsidRPr="00B431EB" w:rsidRDefault="00B431EB" w:rsidP="00B431EB">
      <w:pPr>
        <w:jc w:val="center"/>
        <w:rPr>
          <w:rFonts w:ascii="Calibri" w:eastAsia="Calibri" w:hAnsi="Calibri" w:cs="Times New Roman"/>
          <w:sz w:val="32"/>
          <w:szCs w:val="32"/>
        </w:rPr>
      </w:pPr>
    </w:p>
    <w:p w:rsidR="00B431EB" w:rsidRPr="00B431EB" w:rsidRDefault="00B431EB" w:rsidP="00B431EB">
      <w:pPr>
        <w:jc w:val="right"/>
        <w:rPr>
          <w:rFonts w:eastAsia="Calibri" w:cstheme="minorHAnsi"/>
          <w:sz w:val="40"/>
          <w:szCs w:val="40"/>
        </w:rPr>
      </w:pPr>
      <w:r w:rsidRPr="00B431EB">
        <w:rPr>
          <w:rFonts w:eastAsia="Calibri" w:cstheme="minorHAnsi"/>
          <w:sz w:val="40"/>
          <w:szCs w:val="40"/>
        </w:rPr>
        <w:t>Учитель начальных классов</w:t>
      </w:r>
    </w:p>
    <w:p w:rsidR="00B431EB" w:rsidRDefault="00B431EB" w:rsidP="00B431EB">
      <w:pPr>
        <w:jc w:val="right"/>
        <w:rPr>
          <w:rFonts w:eastAsia="Calibri" w:cstheme="minorHAnsi"/>
          <w:sz w:val="40"/>
          <w:szCs w:val="40"/>
        </w:rPr>
      </w:pPr>
      <w:r w:rsidRPr="00B431EB">
        <w:rPr>
          <w:rFonts w:eastAsia="Calibri" w:cstheme="minorHAnsi"/>
          <w:sz w:val="40"/>
          <w:szCs w:val="40"/>
        </w:rPr>
        <w:t xml:space="preserve"> МБ</w:t>
      </w:r>
      <w:r w:rsidR="00373298">
        <w:rPr>
          <w:rFonts w:eastAsia="Calibri" w:cstheme="minorHAnsi"/>
          <w:sz w:val="40"/>
          <w:szCs w:val="40"/>
        </w:rPr>
        <w:t>О</w:t>
      </w:r>
      <w:r w:rsidRPr="00B431EB">
        <w:rPr>
          <w:rFonts w:eastAsia="Calibri" w:cstheme="minorHAnsi"/>
          <w:sz w:val="40"/>
          <w:szCs w:val="40"/>
        </w:rPr>
        <w:t xml:space="preserve">У </w:t>
      </w:r>
      <w:r w:rsidR="00373298">
        <w:rPr>
          <w:rFonts w:eastAsia="Calibri" w:cstheme="minorHAnsi"/>
          <w:sz w:val="40"/>
          <w:szCs w:val="40"/>
        </w:rPr>
        <w:t>«</w:t>
      </w:r>
      <w:r w:rsidRPr="00B431EB">
        <w:rPr>
          <w:rFonts w:eastAsia="Calibri" w:cstheme="minorHAnsi"/>
          <w:sz w:val="40"/>
          <w:szCs w:val="40"/>
        </w:rPr>
        <w:t>СОШ №</w:t>
      </w:r>
      <w:r w:rsidR="00373298">
        <w:rPr>
          <w:rFonts w:eastAsia="Calibri" w:cstheme="minorHAnsi"/>
          <w:sz w:val="40"/>
          <w:szCs w:val="40"/>
        </w:rPr>
        <w:t>5»</w:t>
      </w:r>
      <w:r w:rsidRPr="00B431EB">
        <w:rPr>
          <w:rFonts w:eastAsia="Calibri" w:cstheme="minorHAnsi"/>
          <w:sz w:val="40"/>
          <w:szCs w:val="40"/>
        </w:rPr>
        <w:t xml:space="preserve"> </w:t>
      </w:r>
    </w:p>
    <w:p w:rsidR="00373298" w:rsidRDefault="00373298" w:rsidP="00B431EB">
      <w:pPr>
        <w:jc w:val="right"/>
        <w:rPr>
          <w:rFonts w:eastAsia="Calibri" w:cstheme="minorHAnsi"/>
          <w:sz w:val="40"/>
          <w:szCs w:val="40"/>
        </w:rPr>
      </w:pPr>
      <w:r>
        <w:rPr>
          <w:rFonts w:eastAsia="Calibri" w:cstheme="minorHAnsi"/>
          <w:sz w:val="40"/>
          <w:szCs w:val="40"/>
        </w:rPr>
        <w:t>Город Обнинск</w:t>
      </w:r>
    </w:p>
    <w:p w:rsidR="00373298" w:rsidRPr="00B431EB" w:rsidRDefault="00373298" w:rsidP="00B431EB">
      <w:pPr>
        <w:jc w:val="right"/>
        <w:rPr>
          <w:rFonts w:eastAsia="Calibri" w:cstheme="minorHAnsi"/>
          <w:sz w:val="40"/>
          <w:szCs w:val="40"/>
        </w:rPr>
      </w:pPr>
      <w:r>
        <w:rPr>
          <w:rFonts w:eastAsia="Calibri" w:cstheme="minorHAnsi"/>
          <w:sz w:val="40"/>
          <w:szCs w:val="40"/>
        </w:rPr>
        <w:t>Ковалева Ирина Ивановна</w:t>
      </w:r>
    </w:p>
    <w:p w:rsidR="00B431EB" w:rsidRPr="00B431EB" w:rsidRDefault="00B431EB" w:rsidP="00B431EB">
      <w:pPr>
        <w:jc w:val="right"/>
        <w:rPr>
          <w:rFonts w:ascii="Calibri" w:eastAsia="Calibri" w:hAnsi="Calibri" w:cs="Times New Roman"/>
          <w:sz w:val="32"/>
          <w:szCs w:val="32"/>
        </w:rPr>
      </w:pPr>
    </w:p>
    <w:p w:rsidR="00B431EB" w:rsidRPr="00B431EB" w:rsidRDefault="00B431EB" w:rsidP="00B431EB">
      <w:pPr>
        <w:jc w:val="right"/>
        <w:rPr>
          <w:rFonts w:ascii="Calibri" w:eastAsia="Calibri" w:hAnsi="Calibri" w:cs="Times New Roman"/>
          <w:sz w:val="32"/>
          <w:szCs w:val="32"/>
        </w:rPr>
      </w:pPr>
    </w:p>
    <w:p w:rsidR="00B431EB" w:rsidRDefault="00B431EB" w:rsidP="00B431EB">
      <w:pPr>
        <w:jc w:val="right"/>
        <w:rPr>
          <w:rFonts w:ascii="Calibri" w:eastAsia="Calibri" w:hAnsi="Calibri" w:cs="Times New Roman"/>
          <w:sz w:val="32"/>
          <w:szCs w:val="32"/>
        </w:rPr>
      </w:pPr>
    </w:p>
    <w:p w:rsidR="002A55CC" w:rsidRPr="00B431EB" w:rsidRDefault="002A55CC" w:rsidP="00B431EB">
      <w:pPr>
        <w:jc w:val="right"/>
        <w:rPr>
          <w:rFonts w:ascii="Calibri" w:eastAsia="Calibri" w:hAnsi="Calibri" w:cs="Times New Roman"/>
          <w:sz w:val="32"/>
          <w:szCs w:val="32"/>
        </w:rPr>
      </w:pPr>
    </w:p>
    <w:p w:rsidR="00B431EB" w:rsidRPr="002A55CC" w:rsidRDefault="00B431EB" w:rsidP="002A55CC">
      <w:pPr>
        <w:jc w:val="center"/>
        <w:rPr>
          <w:rFonts w:eastAsia="Calibri" w:cstheme="minorHAnsi"/>
          <w:sz w:val="36"/>
          <w:szCs w:val="36"/>
        </w:rPr>
      </w:pPr>
      <w:r w:rsidRPr="00B431EB">
        <w:rPr>
          <w:rFonts w:eastAsia="Calibri" w:cstheme="minorHAnsi"/>
          <w:sz w:val="36"/>
          <w:szCs w:val="36"/>
        </w:rPr>
        <w:t>201</w:t>
      </w:r>
      <w:r w:rsidR="00373298">
        <w:rPr>
          <w:rFonts w:eastAsia="Calibri" w:cstheme="minorHAnsi"/>
          <w:sz w:val="36"/>
          <w:szCs w:val="36"/>
        </w:rPr>
        <w:t>6</w:t>
      </w:r>
      <w:r w:rsidRPr="00B431EB">
        <w:rPr>
          <w:rFonts w:eastAsia="Calibri" w:cstheme="minorHAnsi"/>
          <w:sz w:val="36"/>
          <w:szCs w:val="36"/>
        </w:rPr>
        <w:t xml:space="preserve"> – 201</w:t>
      </w:r>
      <w:r w:rsidR="00373298">
        <w:rPr>
          <w:rFonts w:eastAsia="Calibri" w:cstheme="minorHAnsi"/>
          <w:sz w:val="36"/>
          <w:szCs w:val="36"/>
        </w:rPr>
        <w:t>7</w:t>
      </w:r>
      <w:r w:rsidRPr="00B431EB">
        <w:rPr>
          <w:rFonts w:eastAsia="Calibri" w:cstheme="minorHAnsi"/>
          <w:sz w:val="36"/>
          <w:szCs w:val="36"/>
        </w:rPr>
        <w:t xml:space="preserve"> учебный год</w:t>
      </w:r>
    </w:p>
    <w:p w:rsidR="00B7144B" w:rsidRDefault="00B7144B" w:rsidP="00B7144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color w:val="000000"/>
          <w:sz w:val="44"/>
          <w:szCs w:val="44"/>
        </w:rPr>
      </w:pPr>
      <w:r w:rsidRPr="00DA6884">
        <w:rPr>
          <w:rFonts w:ascii="TimesNewRomanPS-BoldMT" w:hAnsi="TimesNewRomanPS-BoldMT" w:cs="TimesNewRomanPS-BoldMT"/>
          <w:bCs/>
          <w:color w:val="000000"/>
          <w:sz w:val="44"/>
          <w:szCs w:val="44"/>
        </w:rPr>
        <w:lastRenderedPageBreak/>
        <w:t>Урок окружающего мира в 1 классе</w:t>
      </w:r>
      <w:r w:rsidR="00642683">
        <w:rPr>
          <w:rFonts w:ascii="TimesNewRomanPS-BoldMT" w:hAnsi="TimesNewRomanPS-BoldMT" w:cs="TimesNewRomanPS-BoldMT"/>
          <w:bCs/>
          <w:color w:val="000000"/>
          <w:sz w:val="44"/>
          <w:szCs w:val="44"/>
        </w:rPr>
        <w:t>.</w:t>
      </w:r>
    </w:p>
    <w:p w:rsidR="00642683" w:rsidRPr="00DA6884" w:rsidRDefault="00642683" w:rsidP="00B7144B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color w:val="000000"/>
          <w:sz w:val="44"/>
          <w:szCs w:val="44"/>
        </w:rPr>
      </w:pPr>
    </w:p>
    <w:p w:rsidR="00B7144B" w:rsidRPr="00DA6884" w:rsidRDefault="00B7144B" w:rsidP="00B7144B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48"/>
          <w:szCs w:val="48"/>
        </w:rPr>
      </w:pPr>
      <w:r w:rsidRPr="00642683">
        <w:rPr>
          <w:rFonts w:ascii="TimesNewRomanPS-BoldMT" w:hAnsi="TimesNewRomanPS-BoldMT" w:cs="TimesNewRomanPS-BoldMT"/>
          <w:bCs/>
          <w:color w:val="000000"/>
          <w:sz w:val="44"/>
          <w:szCs w:val="44"/>
        </w:rPr>
        <w:t>Тема</w:t>
      </w:r>
      <w:r w:rsidR="00642683" w:rsidRPr="00642683">
        <w:rPr>
          <w:rFonts w:ascii="TimesNewRomanPS-BoldMT" w:hAnsi="TimesNewRomanPS-BoldMT" w:cs="TimesNewRomanPS-BoldMT"/>
          <w:bCs/>
          <w:color w:val="000000"/>
          <w:sz w:val="44"/>
          <w:szCs w:val="44"/>
        </w:rPr>
        <w:t xml:space="preserve"> урока </w:t>
      </w:r>
      <w:r w:rsidRPr="00DA6884">
        <w:rPr>
          <w:rFonts w:ascii="TimesNewRomanPS-BoldMT" w:hAnsi="TimesNewRomanPS-BoldMT" w:cs="TimesNewRomanPS-BoldMT"/>
          <w:bCs/>
          <w:color w:val="000000"/>
          <w:sz w:val="48"/>
          <w:szCs w:val="48"/>
        </w:rPr>
        <w:t>«</w:t>
      </w:r>
      <w:r w:rsidRPr="00DA6884">
        <w:rPr>
          <w:rFonts w:ascii="TimesNewRomanPS-BoldMT" w:hAnsi="TimesNewRomanPS-BoldMT" w:cs="TimesNewRomanPS-BoldMT"/>
          <w:bCs/>
          <w:color w:val="262626"/>
          <w:sz w:val="48"/>
          <w:szCs w:val="48"/>
        </w:rPr>
        <w:t>Почем</w:t>
      </w:r>
      <w:r w:rsidRPr="00DA6884">
        <w:rPr>
          <w:rFonts w:ascii="TimesNewRomanPS-BoldMT" w:hAnsi="TimesNewRomanPS-BoldMT" w:cs="TimesNewRomanPS-BoldMT"/>
          <w:bCs/>
          <w:color w:val="000000"/>
          <w:sz w:val="48"/>
          <w:szCs w:val="48"/>
        </w:rPr>
        <w:t>у радуга</w:t>
      </w:r>
      <w:r w:rsidR="00373298">
        <w:rPr>
          <w:rFonts w:ascii="TimesNewRomanPS-BoldMT" w:hAnsi="TimesNewRomanPS-BoldMT" w:cs="TimesNewRomanPS-BoldMT"/>
          <w:bCs/>
          <w:color w:val="000000"/>
          <w:sz w:val="48"/>
          <w:szCs w:val="48"/>
        </w:rPr>
        <w:t xml:space="preserve"> </w:t>
      </w:r>
      <w:r w:rsidRPr="00DA6884">
        <w:rPr>
          <w:rFonts w:ascii="TimesNewRomanPS-BoldMT" w:hAnsi="TimesNewRomanPS-BoldMT" w:cs="TimesNewRomanPS-BoldMT"/>
          <w:bCs/>
          <w:sz w:val="48"/>
          <w:szCs w:val="48"/>
        </w:rPr>
        <w:t>разноцветная?</w:t>
      </w:r>
      <w:r w:rsidRPr="00DA6884">
        <w:rPr>
          <w:rFonts w:ascii="TimesNewRomanPS-BoldMT" w:hAnsi="TimesNewRomanPS-BoldMT" w:cs="TimesNewRomanPS-BoldMT"/>
          <w:bCs/>
          <w:color w:val="000000"/>
          <w:sz w:val="48"/>
          <w:szCs w:val="48"/>
        </w:rPr>
        <w:t>»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  <w:r w:rsidRPr="00B7144B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Учебно-методическое обеспечение: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УМК «Школа России», Плешаков А.А. Мир вокруг нас. Ч 2. Учебник для 1 класса. – М.:«Просвещение», 201</w:t>
      </w:r>
      <w:r w:rsidR="00373298">
        <w:rPr>
          <w:rFonts w:ascii="TimesNewRomanPSMT" w:hAnsi="TimesNewRomanPSMT" w:cs="TimesNewRomanPSMT"/>
          <w:color w:val="000000"/>
          <w:sz w:val="28"/>
          <w:szCs w:val="28"/>
        </w:rPr>
        <w:t>6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г</w:t>
      </w:r>
      <w:r w:rsid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DA6884" w:rsidRPr="00DA6884" w:rsidRDefault="00DA6884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  <w:r w:rsidRPr="00B7144B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Цель урока:</w:t>
      </w:r>
    </w:p>
    <w:p w:rsidR="00642683" w:rsidRPr="00642683" w:rsidRDefault="00642683" w:rsidP="0064268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642683">
        <w:rPr>
          <w:rFonts w:ascii="TimesNewRomanPSMT" w:hAnsi="TimesNewRomanPSMT" w:cs="TimesNewRomanPSMT"/>
          <w:color w:val="000000"/>
          <w:sz w:val="28"/>
          <w:szCs w:val="28"/>
        </w:rPr>
        <w:t>Сформировать первоначальное представление о радуге, её цветах и их</w:t>
      </w:r>
    </w:p>
    <w:p w:rsidR="00B7144B" w:rsidRDefault="00642683" w:rsidP="008E5103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последовательности,</w:t>
      </w:r>
      <w:r w:rsidRPr="00642683">
        <w:rPr>
          <w:rFonts w:ascii="TimesNewRomanPSMT" w:hAnsi="TimesNewRomanPSMT" w:cs="TimesNewRomanPSMT"/>
          <w:color w:val="000000"/>
          <w:sz w:val="28"/>
          <w:szCs w:val="28"/>
        </w:rPr>
        <w:t>представлени</w:t>
      </w:r>
      <w:r w:rsidR="008E5103">
        <w:rPr>
          <w:rFonts w:ascii="TimesNewRomanPSMT" w:hAnsi="TimesNewRomanPSMT" w:cs="TimesNewRomanPSMT"/>
          <w:color w:val="000000"/>
          <w:sz w:val="28"/>
          <w:szCs w:val="28"/>
        </w:rPr>
        <w:t>е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о разложении солнечного света. </w:t>
      </w:r>
      <w:r w:rsidR="008E5103">
        <w:rPr>
          <w:rFonts w:ascii="TimesNewRomanPSMT" w:hAnsi="TimesNewRomanPSMT" w:cs="TimesNewRomanPSMT"/>
          <w:color w:val="000000"/>
          <w:sz w:val="28"/>
          <w:szCs w:val="28"/>
        </w:rPr>
        <w:t>Р</w:t>
      </w:r>
      <w:r w:rsidRPr="00642683">
        <w:rPr>
          <w:rFonts w:ascii="TimesNewRomanPSMT" w:hAnsi="TimesNewRomanPSMT" w:cs="TimesNewRomanPSMT"/>
          <w:color w:val="000000"/>
          <w:sz w:val="28"/>
          <w:szCs w:val="28"/>
        </w:rPr>
        <w:t>азвивать мышление и пространственное воображение, наблюдательн</w:t>
      </w:r>
      <w:r w:rsidR="008E5103">
        <w:rPr>
          <w:rFonts w:ascii="TimesNewRomanPSMT" w:hAnsi="TimesNewRomanPSMT" w:cs="TimesNewRomanPSMT"/>
          <w:color w:val="000000"/>
          <w:sz w:val="28"/>
          <w:szCs w:val="28"/>
        </w:rPr>
        <w:t xml:space="preserve">ость и </w:t>
      </w:r>
      <w:r>
        <w:rPr>
          <w:rFonts w:ascii="TimesNewRomanPSMT" w:hAnsi="TimesNewRomanPSMT" w:cs="TimesNewRomanPSMT"/>
          <w:color w:val="000000"/>
          <w:sz w:val="28"/>
          <w:szCs w:val="28"/>
        </w:rPr>
        <w:t>обогащать словарный запас. В</w:t>
      </w:r>
      <w:r w:rsidRPr="00642683">
        <w:rPr>
          <w:rFonts w:ascii="TimesNewRomanPSMT" w:hAnsi="TimesNewRomanPSMT" w:cs="TimesNewRomanPSMT"/>
          <w:color w:val="000000"/>
          <w:sz w:val="28"/>
          <w:szCs w:val="28"/>
        </w:rPr>
        <w:t>оспитывать любовь и бережное отношение к природе.</w:t>
      </w:r>
    </w:p>
    <w:p w:rsidR="00642683" w:rsidRPr="00DA6884" w:rsidRDefault="00642683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642683" w:rsidRDefault="00B7144B" w:rsidP="00DA68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  <w:r w:rsidRPr="00B7144B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Задачи урока:</w:t>
      </w:r>
    </w:p>
    <w:p w:rsidR="00642683" w:rsidRDefault="00642683" w:rsidP="00DA688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</w:pPr>
      <w:r w:rsidRPr="00B7144B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Образовательные: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1. С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>оздать ус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ловия для усвоения новых знаний.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2. С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>пособствовать развитию у школьников умения различать цвета радуги, знать их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 xml:space="preserve"> последовательность.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3. О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>беспечить опыт исследования и объяснения природных явлений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</w:pPr>
      <w:r w:rsidRPr="00B7144B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Развивающие: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1. Обогащать словарный запас детей.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2. С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>одействовать разв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итию внимания, памяти, мышления.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3. Р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>азвивать образное мышление, любознательность учащихся и интерес к явлениямприроды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</w:pPr>
      <w:r w:rsidRPr="00B7144B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Воспитательные:</w:t>
      </w:r>
    </w:p>
    <w:p w:rsidR="00B7144B" w:rsidRPr="00B7144B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32"/>
          <w:szCs w:val="32"/>
        </w:rPr>
      </w:pPr>
      <w:r>
        <w:rPr>
          <w:rFonts w:ascii="TimesNewRomanPSMT" w:hAnsi="TimesNewRomanPSMT" w:cs="TimesNewRomanPSMT"/>
          <w:color w:val="000000"/>
          <w:sz w:val="32"/>
          <w:szCs w:val="32"/>
        </w:rPr>
        <w:t>1. В</w:t>
      </w:r>
      <w:r w:rsidR="00B7144B" w:rsidRPr="00B7144B">
        <w:rPr>
          <w:rFonts w:ascii="TimesNewRomanPSMT" w:hAnsi="TimesNewRomanPSMT" w:cs="TimesNewRomanPSMT"/>
          <w:color w:val="000000"/>
          <w:sz w:val="32"/>
          <w:szCs w:val="32"/>
        </w:rPr>
        <w:t>оспитыва</w:t>
      </w:r>
      <w:r>
        <w:rPr>
          <w:rFonts w:ascii="TimesNewRomanPSMT" w:hAnsi="TimesNewRomanPSMT" w:cs="TimesNewRomanPSMT"/>
          <w:color w:val="000000"/>
          <w:sz w:val="32"/>
          <w:szCs w:val="32"/>
        </w:rPr>
        <w:t>ть бережное отношение к природе.</w:t>
      </w:r>
    </w:p>
    <w:p w:rsidR="00B7144B" w:rsidRPr="00B7144B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32"/>
          <w:szCs w:val="32"/>
        </w:rPr>
      </w:pPr>
      <w:r>
        <w:rPr>
          <w:rFonts w:ascii="TimesNewRomanPSMT" w:hAnsi="TimesNewRomanPSMT" w:cs="TimesNewRomanPSMT"/>
          <w:color w:val="000000"/>
          <w:sz w:val="32"/>
          <w:szCs w:val="32"/>
        </w:rPr>
        <w:t>2. У</w:t>
      </w:r>
      <w:r w:rsidR="00B7144B" w:rsidRPr="00B7144B">
        <w:rPr>
          <w:rFonts w:ascii="TimesNewRomanPSMT" w:hAnsi="TimesNewRomanPSMT" w:cs="TimesNewRomanPSMT"/>
          <w:color w:val="000000"/>
          <w:sz w:val="32"/>
          <w:szCs w:val="32"/>
        </w:rPr>
        <w:t>читься наблюдать и замечать красоту вокруг себя</w:t>
      </w:r>
      <w:r>
        <w:rPr>
          <w:rFonts w:ascii="TimesNewRomanPSMT" w:hAnsi="TimesNewRomanPSMT" w:cs="TimesNewRomanPSMT"/>
          <w:color w:val="000000"/>
          <w:sz w:val="32"/>
          <w:szCs w:val="32"/>
        </w:rPr>
        <w:t>.</w:t>
      </w:r>
    </w:p>
    <w:p w:rsidR="00B7144B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32"/>
          <w:szCs w:val="32"/>
        </w:rPr>
      </w:pPr>
      <w:r>
        <w:rPr>
          <w:rFonts w:ascii="TimesNewRomanPSMT" w:hAnsi="TimesNewRomanPSMT" w:cs="TimesNewRomanPSMT"/>
          <w:color w:val="000000"/>
          <w:sz w:val="32"/>
          <w:szCs w:val="32"/>
        </w:rPr>
        <w:t>3. Ф</w:t>
      </w:r>
      <w:r w:rsidR="00B7144B" w:rsidRPr="00B7144B">
        <w:rPr>
          <w:rFonts w:ascii="TimesNewRomanPSMT" w:hAnsi="TimesNewRomanPSMT" w:cs="TimesNewRomanPSMT"/>
          <w:color w:val="000000"/>
          <w:sz w:val="32"/>
          <w:szCs w:val="32"/>
        </w:rPr>
        <w:t>ор</w:t>
      </w:r>
      <w:r>
        <w:rPr>
          <w:rFonts w:ascii="TimesNewRomanPSMT" w:hAnsi="TimesNewRomanPSMT" w:cs="TimesNewRomanPSMT"/>
          <w:color w:val="000000"/>
          <w:sz w:val="32"/>
          <w:szCs w:val="32"/>
        </w:rPr>
        <w:t>мировать самооценку школьников.</w:t>
      </w:r>
    </w:p>
    <w:p w:rsidR="00642683" w:rsidRDefault="00642683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32"/>
          <w:szCs w:val="32"/>
        </w:rPr>
      </w:pP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  <w:r w:rsidRPr="00B7144B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Формирование универсальных учебных действий (УУД).</w:t>
      </w:r>
    </w:p>
    <w:p w:rsidR="00642683" w:rsidRDefault="00642683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</w:pPr>
      <w:r w:rsidRPr="00B7144B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Личностные УУД: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1. П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 xml:space="preserve">овышение уровня мотивации учебной и творческой 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деятельности.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2</w:t>
      </w:r>
      <w:r w:rsidR="002A55CC" w:rsidRPr="00DA6884">
        <w:rPr>
          <w:rFonts w:ascii="TimesNewRomanPSMT" w:hAnsi="TimesNewRomanPSMT" w:cs="TimesNewRomanPSMT"/>
          <w:color w:val="000000"/>
          <w:sz w:val="28"/>
          <w:szCs w:val="28"/>
        </w:rPr>
        <w:t>. О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риентация на понимание причин успеха или неуспеха выполненной работы, навосприятие и понимание предложени</w:t>
      </w:r>
      <w:r w:rsidR="002A55CC" w:rsidRPr="00DA6884">
        <w:rPr>
          <w:rFonts w:ascii="TimesNewRomanPSMT" w:hAnsi="TimesNewRomanPSMT" w:cs="TimesNewRomanPSMT"/>
          <w:color w:val="000000"/>
          <w:sz w:val="28"/>
          <w:szCs w:val="28"/>
        </w:rPr>
        <w:t>й и оценок учителей и товарищей.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3. Развитие эстетических чувств и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 xml:space="preserve"> духовно-нравственное развитие детей посредством формирования особогоотношения к природе — источнику красоты и вдохновения.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</w:pPr>
      <w:r w:rsidRPr="00B7144B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Регулятивные УУД: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1. Р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>азвивать умение принимать и сохранять творческую задачу, планируя свои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 xml:space="preserve"> действия в соответствии с ней.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2. В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>ырабатывать способность различать способ и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 xml:space="preserve"> результат действия.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lastRenderedPageBreak/>
        <w:t>3. В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 xml:space="preserve"> сотрудничестве с учителем ставить новые творческие и учебные задачи.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</w:pPr>
      <w:r w:rsidRPr="00B7144B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Познавательные УУД:</w:t>
      </w:r>
    </w:p>
    <w:p w:rsidR="002A55CC" w:rsidRPr="00DA6884" w:rsidRDefault="002A55CC" w:rsidP="002B776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1. О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>существлять анализ о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бъектов, устанавливать аналогии</w:t>
      </w:r>
      <w:r w:rsidR="00B716FC" w:rsidRPr="00DA6884">
        <w:rPr>
          <w:rFonts w:ascii="TimesNewRomanPSMT" w:hAnsi="TimesNewRomanPSMT" w:cs="TimesNewRomanPSMT"/>
          <w:color w:val="000000"/>
          <w:sz w:val="28"/>
          <w:szCs w:val="28"/>
        </w:rPr>
        <w:t>,</w:t>
      </w:r>
      <w:r w:rsidRPr="00DA68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запомнить последовательность цветов радуги с помощью мнемонического приёма</w:t>
      </w:r>
    </w:p>
    <w:p w:rsidR="002A55CC" w:rsidRPr="00DA6884" w:rsidRDefault="002A55CC" w:rsidP="002B7762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A68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отображать последователь</w:t>
      </w:r>
      <w:r w:rsidRPr="00DA68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ность цветов радуги с помощью цветных поло</w:t>
      </w:r>
      <w:r w:rsidRPr="00DA68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сок.</w:t>
      </w:r>
    </w:p>
    <w:p w:rsidR="00B7144B" w:rsidRPr="00642683" w:rsidRDefault="002A55CC" w:rsidP="00642683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A68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Описывать чувства, возникающие при виде радуги; называть цвета радуги по своим наблю</w:t>
      </w:r>
      <w:r w:rsidRPr="00DA68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 xml:space="preserve">дениям и рисунку учебника.  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</w:pPr>
      <w:r w:rsidRPr="00B7144B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Коммуникативные УУД: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1. А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>декватно использовать коммуникативные (речевые) средства для решенияразличных коммуникативных задач, овладевать ди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алогической формой коммуникации.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2. З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>адавать вопросы, ф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ормулировать собственное мнение.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3. Д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>оговариваться и приходить к общему решению в совместной деятельности, в томчисле, в ситуации столкновения интересов;</w:t>
      </w:r>
    </w:p>
    <w:p w:rsidR="00B7144B" w:rsidRPr="00DA6884" w:rsidRDefault="002A55C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4. О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>ценивать свою роль в коллективной творческой деятельности</w:t>
      </w:r>
      <w:r w:rsidR="001A451E"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DA6884" w:rsidRDefault="00DA6884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32"/>
          <w:szCs w:val="32"/>
        </w:rPr>
      </w:pP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32"/>
          <w:szCs w:val="32"/>
        </w:rPr>
      </w:pPr>
      <w:r w:rsidRPr="00B7144B">
        <w:rPr>
          <w:rFonts w:ascii="TimesNewRomanPSMT" w:hAnsi="TimesNewRomanPSMT" w:cs="TimesNewRomanPSMT"/>
          <w:b/>
          <w:bCs/>
          <w:color w:val="000000"/>
          <w:sz w:val="32"/>
          <w:szCs w:val="32"/>
        </w:rPr>
        <w:t>Оборудование и материал</w:t>
      </w:r>
      <w:r w:rsidR="00DA6884">
        <w:rPr>
          <w:rFonts w:ascii="TimesNewRomanPSMT" w:hAnsi="TimesNewRomanPSMT" w:cs="TimesNewRomanPSMT"/>
          <w:b/>
          <w:bCs/>
          <w:color w:val="000000"/>
          <w:sz w:val="32"/>
          <w:szCs w:val="32"/>
        </w:rPr>
        <w:t>:</w:t>
      </w:r>
    </w:p>
    <w:p w:rsidR="00642683" w:rsidRPr="00B7144B" w:rsidRDefault="00642683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32"/>
          <w:szCs w:val="32"/>
        </w:rPr>
      </w:pPr>
    </w:p>
    <w:p w:rsidR="0091672D" w:rsidRPr="00F85ECA" w:rsidRDefault="0091672D" w:rsidP="00F85ECA">
      <w:pPr>
        <w:pStyle w:val="a5"/>
        <w:rPr>
          <w:rFonts w:ascii="Times New Roman" w:hAnsi="Times New Roman" w:cs="Times New Roman"/>
          <w:sz w:val="28"/>
          <w:szCs w:val="28"/>
        </w:rPr>
      </w:pPr>
      <w:r w:rsidRPr="00F85ECA">
        <w:rPr>
          <w:rFonts w:ascii="Times New Roman" w:hAnsi="Times New Roman" w:cs="Times New Roman"/>
          <w:sz w:val="28"/>
          <w:szCs w:val="28"/>
        </w:rPr>
        <w:t>-Учебник</w:t>
      </w:r>
      <w:r w:rsidR="00F85ECA" w:rsidRPr="00F85ECA">
        <w:rPr>
          <w:rFonts w:ascii="Times New Roman" w:hAnsi="Times New Roman" w:cs="Times New Roman"/>
          <w:sz w:val="28"/>
          <w:szCs w:val="28"/>
        </w:rPr>
        <w:t>:</w:t>
      </w:r>
      <w:r w:rsidRPr="00F85ECA">
        <w:rPr>
          <w:rFonts w:ascii="Times New Roman" w:hAnsi="Times New Roman" w:cs="Times New Roman"/>
          <w:sz w:val="28"/>
          <w:szCs w:val="28"/>
        </w:rPr>
        <w:t xml:space="preserve"> А.А.Плешаков «Окружающий мир»;</w:t>
      </w:r>
    </w:p>
    <w:p w:rsidR="0091672D" w:rsidRPr="00F85ECA" w:rsidRDefault="0091672D" w:rsidP="00F85ECA">
      <w:pPr>
        <w:pStyle w:val="a5"/>
        <w:rPr>
          <w:rFonts w:ascii="Times New Roman" w:hAnsi="Times New Roman" w:cs="Times New Roman"/>
          <w:sz w:val="28"/>
          <w:szCs w:val="28"/>
        </w:rPr>
      </w:pPr>
      <w:r w:rsidRPr="00F85ECA">
        <w:rPr>
          <w:rFonts w:ascii="Times New Roman" w:hAnsi="Times New Roman" w:cs="Times New Roman"/>
          <w:sz w:val="28"/>
          <w:szCs w:val="28"/>
        </w:rPr>
        <w:t>-Рабочая тетрадь к учебнику «Окружающий мир»;</w:t>
      </w:r>
    </w:p>
    <w:p w:rsidR="00F85ECA" w:rsidRPr="00F85ECA" w:rsidRDefault="00F85ECA" w:rsidP="00F85ECA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</w:t>
      </w:r>
      <w:r w:rsidR="00B7144B" w:rsidRPr="00F85ECA">
        <w:rPr>
          <w:rFonts w:ascii="Times New Roman" w:hAnsi="Times New Roman" w:cs="Times New Roman"/>
          <w:sz w:val="28"/>
          <w:szCs w:val="28"/>
        </w:rPr>
        <w:t>омпьютер;</w:t>
      </w:r>
      <w:r w:rsidRPr="00F85ECA">
        <w:rPr>
          <w:rFonts w:ascii="Times New Roman" w:hAnsi="Times New Roman" w:cs="Times New Roman"/>
          <w:sz w:val="28"/>
          <w:szCs w:val="28"/>
        </w:rPr>
        <w:t>Презентация предназначена для урока окружающего мира в 1 классе по программе «Школа России». Презентация поможет сформировать первоначальные представления о свете и цвете, познакомит детей с цветами радуги и их последовательностью.</w:t>
      </w:r>
    </w:p>
    <w:p w:rsidR="0091672D" w:rsidRPr="00F85ECA" w:rsidRDefault="00B7144B" w:rsidP="00F85ECA">
      <w:pPr>
        <w:pStyle w:val="a5"/>
        <w:rPr>
          <w:rFonts w:ascii="Times New Roman" w:hAnsi="Times New Roman" w:cs="Times New Roman"/>
          <w:sz w:val="28"/>
          <w:szCs w:val="28"/>
        </w:rPr>
      </w:pPr>
      <w:r w:rsidRPr="00F85ECA">
        <w:rPr>
          <w:rFonts w:ascii="Times New Roman" w:hAnsi="Times New Roman" w:cs="Times New Roman"/>
          <w:sz w:val="28"/>
          <w:szCs w:val="28"/>
        </w:rPr>
        <w:t>-</w:t>
      </w:r>
      <w:r w:rsidR="002A55CC" w:rsidRPr="00F85ECA">
        <w:rPr>
          <w:rFonts w:ascii="Times New Roman" w:hAnsi="Times New Roman" w:cs="Times New Roman"/>
          <w:sz w:val="28"/>
          <w:szCs w:val="28"/>
        </w:rPr>
        <w:t>тесты</w:t>
      </w:r>
      <w:r w:rsidRPr="00F85ECA">
        <w:rPr>
          <w:rFonts w:ascii="Times New Roman" w:hAnsi="Times New Roman" w:cs="Times New Roman"/>
          <w:sz w:val="28"/>
          <w:szCs w:val="28"/>
        </w:rPr>
        <w:t xml:space="preserve"> для </w:t>
      </w:r>
      <w:r w:rsidR="0091672D" w:rsidRPr="00F85ECA">
        <w:rPr>
          <w:rFonts w:ascii="Times New Roman" w:hAnsi="Times New Roman" w:cs="Times New Roman"/>
          <w:sz w:val="28"/>
          <w:szCs w:val="28"/>
        </w:rPr>
        <w:t>проверки домашнего задания;</w:t>
      </w:r>
    </w:p>
    <w:p w:rsidR="00B7144B" w:rsidRPr="00F85ECA" w:rsidRDefault="0091672D" w:rsidP="00F85ECA">
      <w:pPr>
        <w:pStyle w:val="a5"/>
        <w:rPr>
          <w:rFonts w:ascii="Times New Roman" w:hAnsi="Times New Roman" w:cs="Times New Roman"/>
          <w:sz w:val="28"/>
          <w:szCs w:val="28"/>
        </w:rPr>
      </w:pPr>
      <w:r w:rsidRPr="00F85ECA">
        <w:rPr>
          <w:rFonts w:ascii="Times New Roman" w:hAnsi="Times New Roman" w:cs="Times New Roman"/>
          <w:sz w:val="28"/>
          <w:szCs w:val="28"/>
        </w:rPr>
        <w:t>-</w:t>
      </w:r>
      <w:r w:rsidR="00B7144B" w:rsidRPr="00F85ECA">
        <w:rPr>
          <w:rFonts w:ascii="Times New Roman" w:hAnsi="Times New Roman" w:cs="Times New Roman"/>
          <w:sz w:val="28"/>
          <w:szCs w:val="28"/>
        </w:rPr>
        <w:t xml:space="preserve">комплект разноцветныхполосок для моделирования </w:t>
      </w:r>
      <w:r w:rsidR="002A55CC" w:rsidRPr="00F85ECA">
        <w:rPr>
          <w:rFonts w:ascii="Times New Roman" w:hAnsi="Times New Roman" w:cs="Times New Roman"/>
          <w:sz w:val="28"/>
          <w:szCs w:val="28"/>
        </w:rPr>
        <w:t>радуги, клей, цветные карандаши</w:t>
      </w:r>
      <w:r w:rsidR="00B7144B" w:rsidRPr="00F85ECA">
        <w:rPr>
          <w:rFonts w:ascii="Times New Roman" w:hAnsi="Times New Roman" w:cs="Times New Roman"/>
          <w:sz w:val="28"/>
          <w:szCs w:val="28"/>
        </w:rPr>
        <w:t>.</w:t>
      </w:r>
    </w:p>
    <w:p w:rsidR="00DA6884" w:rsidRPr="00F85ECA" w:rsidRDefault="00DA6884" w:rsidP="00F85ECA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32"/>
          <w:szCs w:val="32"/>
        </w:rPr>
      </w:pPr>
      <w:r w:rsidRPr="00B7144B">
        <w:rPr>
          <w:rFonts w:ascii="TimesNewRomanPSMT" w:hAnsi="TimesNewRomanPSMT" w:cs="TimesNewRomanPSMT"/>
          <w:b/>
          <w:bCs/>
          <w:color w:val="000000"/>
          <w:sz w:val="32"/>
          <w:szCs w:val="32"/>
        </w:rPr>
        <w:t>Учебные действия</w:t>
      </w:r>
      <w:r w:rsidR="001A451E">
        <w:rPr>
          <w:rFonts w:ascii="TimesNewRomanPSMT" w:hAnsi="TimesNewRomanPSMT" w:cs="TimesNewRomanPSMT"/>
          <w:b/>
          <w:bCs/>
          <w:color w:val="000000"/>
          <w:sz w:val="32"/>
          <w:szCs w:val="32"/>
        </w:rPr>
        <w:t>: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-Пересказывать и понимать тексты о природе. Использовать естественно-научные тексты</w:t>
      </w:r>
      <w:proofErr w:type="gramStart"/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,в</w:t>
      </w:r>
      <w:proofErr w:type="gramEnd"/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идеофрагме</w:t>
      </w:r>
      <w:r w:rsidR="0091672D" w:rsidRPr="00DA6884">
        <w:rPr>
          <w:rFonts w:ascii="TimesNewRomanPSMT" w:hAnsi="TimesNewRomanPSMT" w:cs="TimesNewRomanPSMT"/>
          <w:color w:val="000000"/>
          <w:sz w:val="28"/>
          <w:szCs w:val="28"/>
        </w:rPr>
        <w:t xml:space="preserve">нт, с целью поиска и извлечения 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познавательной информации, ответов навопросы, объяснений, создания собственных устных высказываний</w:t>
      </w:r>
      <w:r w:rsidR="0091672D"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91672D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-Описывать явление неживой природы</w:t>
      </w:r>
      <w:r w:rsidR="0091672D" w:rsidRPr="00DA6884">
        <w:rPr>
          <w:rFonts w:ascii="TimesNewRomanPSMT" w:hAnsi="TimesNewRomanPSMT" w:cs="TimesNewRomanPSMT"/>
          <w:color w:val="000000"/>
          <w:sz w:val="28"/>
          <w:szCs w:val="28"/>
        </w:rPr>
        <w:t>, выделять её признаки.</w:t>
      </w:r>
    </w:p>
    <w:p w:rsidR="00B7144B" w:rsidRPr="00DA6884" w:rsidRDefault="0091672D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-</w:t>
      </w:r>
      <w:r w:rsidR="00B7144B" w:rsidRPr="00DA6884">
        <w:rPr>
          <w:rFonts w:ascii="TimesNewRomanPSMT" w:hAnsi="TimesNewRomanPSMT" w:cs="TimesNewRomanPSMT"/>
          <w:color w:val="000000"/>
          <w:sz w:val="28"/>
          <w:szCs w:val="28"/>
        </w:rPr>
        <w:t>Обнаруживатьпростейшие взаимосвязи в природе, которые являются причиной возникновения радуги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-Создавать простейшую модель радуги</w:t>
      </w:r>
      <w:r w:rsidR="0091672D"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642683" w:rsidRDefault="00642683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2B7762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32"/>
          <w:szCs w:val="32"/>
        </w:rPr>
      </w:pPr>
      <w:r w:rsidRPr="00B7144B">
        <w:rPr>
          <w:rFonts w:ascii="TimesNewRomanPSMT" w:hAnsi="TimesNewRomanPSMT" w:cs="TimesNewRomanPSMT"/>
          <w:b/>
          <w:bCs/>
          <w:color w:val="000000"/>
          <w:sz w:val="32"/>
          <w:szCs w:val="32"/>
        </w:rPr>
        <w:t>Планируемые образовательные результаты</w:t>
      </w:r>
      <w:r w:rsidR="001A451E">
        <w:rPr>
          <w:rFonts w:ascii="TimesNewRomanPSMT" w:hAnsi="TimesNewRomanPSMT" w:cs="TimesNewRomanPSMT"/>
          <w:b/>
          <w:bCs/>
          <w:color w:val="000000"/>
          <w:sz w:val="32"/>
          <w:szCs w:val="32"/>
        </w:rPr>
        <w:t>:</w:t>
      </w:r>
    </w:p>
    <w:p w:rsidR="00642683" w:rsidRPr="00B7144B" w:rsidRDefault="00642683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32"/>
          <w:szCs w:val="32"/>
        </w:rPr>
      </w:pP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</w:pPr>
      <w:r w:rsidRPr="00B7144B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Личностные: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1. Интерес к изучению явлений природы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2. Чувство прекрасного на основе знакомства с природным явлением "радуга"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3. Умение оценивать трудность предлагаемого задания и делать выбор</w:t>
      </w:r>
      <w:r w:rsidR="0091672D"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</w:pPr>
      <w:proofErr w:type="spellStart"/>
      <w:r w:rsidRPr="00B7144B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Метапредметные</w:t>
      </w:r>
      <w:proofErr w:type="spellEnd"/>
      <w:r w:rsidRPr="00B7144B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: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lastRenderedPageBreak/>
        <w:t>1. Опережающее обучение: связь природоведения и физики</w:t>
      </w:r>
      <w:r w:rsid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</w:pPr>
      <w:r w:rsidRPr="00B7144B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Регулятивные</w:t>
      </w:r>
      <w:r w:rsidR="001A451E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: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1. Понимать учебную задачу урока и стремиться её выполнить</w:t>
      </w:r>
      <w:r w:rsidR="0091672D"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2. Совместно с учителем обнаруживать и формулировать учебную проблему.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3. Высказывать предположения о причинах возникновения радуги</w:t>
      </w:r>
      <w:r w:rsidR="0091672D"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</w:pPr>
      <w:r w:rsidRPr="00B7144B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Познавательные</w:t>
      </w:r>
      <w:r w:rsidR="001A451E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: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1. Самостоятельно предполагать, какая информация нужна для решения учебнойзадачи</w:t>
      </w:r>
      <w:r w:rsidR="0091672D"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2. Добывать новые знания: извлекать информацию, представленную в разных формах(видео, текст, таблица, иллюстрация и др.).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3. Перерабатывать полученную информацию: сравнивать и группировать факты иявления; определять причины явлений, событий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4. Перерабатывать полученную информацию: делать выводы на основе обобщениязнаний.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</w:pPr>
      <w:r w:rsidRPr="00B7144B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Коммуникативные</w:t>
      </w:r>
      <w:r w:rsidR="001A451E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: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1. Доносить свою позицию до других: оформлять свои мысли в устной и письменнойречи с учётом своих учебных и жизненных речевых ситуаций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 xml:space="preserve">2. Учиться </w:t>
      </w:r>
      <w:proofErr w:type="gramStart"/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уважительно</w:t>
      </w:r>
      <w:proofErr w:type="gramEnd"/>
      <w:r w:rsidRPr="00DA6884">
        <w:rPr>
          <w:rFonts w:ascii="TimesNewRomanPSMT" w:hAnsi="TimesNewRomanPSMT" w:cs="TimesNewRomanPSMT"/>
          <w:color w:val="000000"/>
          <w:sz w:val="28"/>
          <w:szCs w:val="28"/>
        </w:rPr>
        <w:t xml:space="preserve"> относит</w:t>
      </w:r>
      <w:r w:rsidR="0091672D" w:rsidRPr="00DA6884">
        <w:rPr>
          <w:rFonts w:ascii="TimesNewRomanPSMT" w:hAnsi="TimesNewRomanPSMT" w:cs="TimesNewRomanPSMT"/>
          <w:color w:val="000000"/>
          <w:sz w:val="28"/>
          <w:szCs w:val="28"/>
        </w:rPr>
        <w:t xml:space="preserve">ься к позиции другого, пытаться </w:t>
      </w: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договариваться</w:t>
      </w:r>
      <w:r w:rsidR="0091672D"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3. Соблюдать простейшие нормы речевого этикета</w:t>
      </w:r>
      <w:r w:rsidR="002B7762"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</w:pPr>
      <w:r w:rsidRPr="00B7144B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32"/>
          <w:szCs w:val="32"/>
        </w:rPr>
        <w:t>Предметные: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1. Узнать, как образуется радуга</w:t>
      </w:r>
      <w:r w:rsidR="0091672D"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2. Называть цвета радуги по своим наблюдениям и рисунку учебника</w:t>
      </w:r>
      <w:r w:rsidR="0091672D"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3. Запомнить последовательность</w:t>
      </w:r>
      <w:r w:rsidR="0091672D" w:rsidRPr="00DA6884">
        <w:rPr>
          <w:rFonts w:ascii="TimesNewRomanPSMT" w:hAnsi="TimesNewRomanPSMT" w:cs="TimesNewRomanPSMT"/>
          <w:color w:val="000000"/>
          <w:sz w:val="28"/>
          <w:szCs w:val="28"/>
        </w:rPr>
        <w:t xml:space="preserve"> цветов радуги.</w:t>
      </w:r>
    </w:p>
    <w:p w:rsidR="002B7762" w:rsidRPr="00DA6884" w:rsidRDefault="002B7762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  <w:r w:rsidRPr="00B7144B">
        <w:rPr>
          <w:rFonts w:ascii="TimesNewRomanPSMT" w:hAnsi="TimesNewRomanPSMT" w:cs="TimesNewRomanPSMT"/>
          <w:b/>
          <w:bCs/>
          <w:color w:val="000000"/>
          <w:sz w:val="32"/>
          <w:szCs w:val="32"/>
        </w:rPr>
        <w:t>Основные методы</w:t>
      </w:r>
      <w:r w:rsidRPr="00B7144B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:</w:t>
      </w:r>
    </w:p>
    <w:p w:rsidR="00B7144B" w:rsidRP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-Исследовательский;</w:t>
      </w:r>
    </w:p>
    <w:p w:rsidR="002B7762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-</w:t>
      </w:r>
      <w:proofErr w:type="spellStart"/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Деятельностный</w:t>
      </w:r>
      <w:proofErr w:type="spellEnd"/>
      <w:r w:rsidRPr="00DA6884">
        <w:rPr>
          <w:rFonts w:ascii="TimesNewRomanPSMT" w:hAnsi="TimesNewRomanPSMT" w:cs="TimesNewRomanPSMT"/>
          <w:color w:val="000000"/>
          <w:sz w:val="28"/>
          <w:szCs w:val="28"/>
        </w:rPr>
        <w:t>.</w:t>
      </w:r>
    </w:p>
    <w:p w:rsidR="00DA6884" w:rsidRDefault="00DA6884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</w:p>
    <w:p w:rsidR="00B7144B" w:rsidRDefault="00B7144B" w:rsidP="00DA688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b/>
          <w:bCs/>
          <w:color w:val="000000"/>
          <w:sz w:val="32"/>
          <w:szCs w:val="32"/>
        </w:rPr>
      </w:pPr>
      <w:r w:rsidRPr="00B7144B">
        <w:rPr>
          <w:rFonts w:ascii="TimesNewRomanPSMT" w:hAnsi="TimesNewRomanPSMT" w:cs="TimesNewRomanPSMT"/>
          <w:b/>
          <w:bCs/>
          <w:color w:val="000000"/>
          <w:sz w:val="32"/>
          <w:szCs w:val="32"/>
        </w:rPr>
        <w:t>Ход урока</w:t>
      </w:r>
      <w:r w:rsidR="001A451E">
        <w:rPr>
          <w:rFonts w:ascii="TimesNewRomanPSMT" w:hAnsi="TimesNewRomanPSMT" w:cs="TimesNewRomanPSMT"/>
          <w:b/>
          <w:bCs/>
          <w:color w:val="000000"/>
          <w:sz w:val="32"/>
          <w:szCs w:val="32"/>
        </w:rPr>
        <w:t>.</w:t>
      </w:r>
    </w:p>
    <w:p w:rsidR="001A451E" w:rsidRPr="00B7144B" w:rsidRDefault="001A451E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32"/>
          <w:szCs w:val="32"/>
        </w:rPr>
      </w:pPr>
    </w:p>
    <w:p w:rsidR="00B7144B" w:rsidRPr="00DA6884" w:rsidRDefault="00B7144B" w:rsidP="00DA6884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color w:val="000000"/>
          <w:sz w:val="32"/>
          <w:szCs w:val="32"/>
        </w:rPr>
      </w:pPr>
      <w:r w:rsidRPr="00DA6884">
        <w:rPr>
          <w:rFonts w:ascii="TimesNewRomanPSMT" w:hAnsi="TimesNewRomanPSMT" w:cs="TimesNewRomanPSMT"/>
          <w:b/>
          <w:bCs/>
          <w:color w:val="000000"/>
          <w:sz w:val="32"/>
          <w:szCs w:val="32"/>
        </w:rPr>
        <w:t>Организационный момент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32"/>
          <w:szCs w:val="32"/>
        </w:rPr>
      </w:pPr>
      <w:r w:rsidRPr="00B7144B">
        <w:rPr>
          <w:rFonts w:ascii="TimesNewRomanPSMT" w:hAnsi="TimesNewRomanPSMT" w:cs="TimesNewRomanPSMT"/>
          <w:color w:val="000000"/>
          <w:sz w:val="32"/>
          <w:szCs w:val="32"/>
        </w:rPr>
        <w:t>Приветствие, проверка готовности к уроку, мотивация учащихся.</w:t>
      </w:r>
    </w:p>
    <w:p w:rsidR="00B716FC" w:rsidRPr="008E5103" w:rsidRDefault="00B716F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 w:rsidRPr="008E5103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2.  </w:t>
      </w:r>
      <w:r w:rsidRPr="008E5103"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Проверка домашнего задания.</w:t>
      </w:r>
    </w:p>
    <w:p w:rsidR="006A75AB" w:rsidRPr="006A75AB" w:rsidRDefault="006A75AB" w:rsidP="002B7762">
      <w:pPr>
        <w:pStyle w:val="a5"/>
        <w:jc w:val="both"/>
        <w:rPr>
          <w:rFonts w:ascii="Times New Roman" w:hAnsi="Times New Roman" w:cs="Times New Roman"/>
          <w:sz w:val="32"/>
          <w:szCs w:val="32"/>
        </w:rPr>
      </w:pPr>
      <w:r w:rsidRPr="006A75AB">
        <w:rPr>
          <w:rFonts w:ascii="Times New Roman" w:hAnsi="Times New Roman" w:cs="Times New Roman"/>
          <w:sz w:val="32"/>
          <w:szCs w:val="32"/>
        </w:rPr>
        <w:t>– А теперь давайте вспомним, какую тему мы прошли на предыдущем уроке?</w:t>
      </w:r>
    </w:p>
    <w:p w:rsidR="006A75AB" w:rsidRDefault="006A75AB" w:rsidP="002B7762">
      <w:pPr>
        <w:pStyle w:val="a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6A75AB">
        <w:rPr>
          <w:rFonts w:ascii="Times New Roman" w:hAnsi="Times New Roman" w:cs="Times New Roman"/>
          <w:sz w:val="32"/>
          <w:szCs w:val="32"/>
        </w:rPr>
        <w:t>Почему звенит звонок?</w:t>
      </w:r>
    </w:p>
    <w:p w:rsidR="006A75AB" w:rsidRPr="006A75AB" w:rsidRDefault="006A75AB" w:rsidP="002B7762">
      <w:pPr>
        <w:pStyle w:val="a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Как рождается звук?</w:t>
      </w:r>
    </w:p>
    <w:p w:rsidR="006A75AB" w:rsidRPr="006A75AB" w:rsidRDefault="006A75AB" w:rsidP="002B7762">
      <w:pPr>
        <w:pStyle w:val="a5"/>
        <w:jc w:val="both"/>
        <w:rPr>
          <w:rFonts w:ascii="Times New Roman" w:hAnsi="Times New Roman" w:cs="Times New Roman"/>
          <w:sz w:val="32"/>
          <w:szCs w:val="32"/>
        </w:rPr>
      </w:pPr>
      <w:r w:rsidRPr="006A75AB">
        <w:rPr>
          <w:rFonts w:ascii="Times New Roman" w:hAnsi="Times New Roman" w:cs="Times New Roman"/>
          <w:sz w:val="32"/>
          <w:szCs w:val="32"/>
        </w:rPr>
        <w:t>Окружающий нас мир наполнен звуками. Мы слышим, как звенит звонок, гудит автомобиль, лает собака, мы</w:t>
      </w:r>
      <w:r>
        <w:rPr>
          <w:rFonts w:ascii="Times New Roman" w:hAnsi="Times New Roman" w:cs="Times New Roman"/>
          <w:sz w:val="32"/>
          <w:szCs w:val="32"/>
        </w:rPr>
        <w:t xml:space="preserve">чит корова, поют птицы и многое </w:t>
      </w:r>
      <w:r w:rsidRPr="006A75AB">
        <w:rPr>
          <w:rFonts w:ascii="Times New Roman" w:hAnsi="Times New Roman" w:cs="Times New Roman"/>
          <w:sz w:val="32"/>
          <w:szCs w:val="32"/>
        </w:rPr>
        <w:t>другое.</w:t>
      </w:r>
    </w:p>
    <w:p w:rsidR="006A75AB" w:rsidRDefault="006A75AB" w:rsidP="002B7762">
      <w:pPr>
        <w:pStyle w:val="a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Прослушивание звукового ролика.</w:t>
      </w:r>
    </w:p>
    <w:p w:rsidR="006A75AB" w:rsidRPr="006A75AB" w:rsidRDefault="006A75AB" w:rsidP="002B7762">
      <w:pPr>
        <w:pStyle w:val="a5"/>
        <w:jc w:val="both"/>
        <w:rPr>
          <w:rFonts w:ascii="Times New Roman" w:hAnsi="Times New Roman" w:cs="Times New Roman"/>
          <w:sz w:val="32"/>
          <w:szCs w:val="32"/>
        </w:rPr>
      </w:pPr>
      <w:r w:rsidRPr="006A75AB">
        <w:rPr>
          <w:rFonts w:ascii="Times New Roman" w:hAnsi="Times New Roman" w:cs="Times New Roman"/>
          <w:sz w:val="32"/>
          <w:szCs w:val="32"/>
        </w:rPr>
        <w:t xml:space="preserve">– Какие звуки издают различные предметы? </w:t>
      </w:r>
    </w:p>
    <w:p w:rsidR="006A75AB" w:rsidRPr="006A75AB" w:rsidRDefault="006A75AB" w:rsidP="002B7762">
      <w:pPr>
        <w:pStyle w:val="a5"/>
        <w:jc w:val="both"/>
        <w:rPr>
          <w:rFonts w:ascii="Times New Roman" w:hAnsi="Times New Roman" w:cs="Times New Roman"/>
          <w:sz w:val="32"/>
          <w:szCs w:val="32"/>
        </w:rPr>
      </w:pPr>
      <w:r w:rsidRPr="006A75AB">
        <w:rPr>
          <w:rFonts w:ascii="Times New Roman" w:hAnsi="Times New Roman" w:cs="Times New Roman"/>
          <w:sz w:val="32"/>
          <w:szCs w:val="32"/>
        </w:rPr>
        <w:t>Практическая работа №1.</w:t>
      </w:r>
    </w:p>
    <w:p w:rsidR="00B716FC" w:rsidRPr="00DA6884" w:rsidRDefault="00B716F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Cs/>
          <w:color w:val="000000"/>
          <w:sz w:val="32"/>
          <w:szCs w:val="32"/>
        </w:rPr>
      </w:pPr>
      <w:r>
        <w:rPr>
          <w:rFonts w:ascii="TimesNewRomanPSMT" w:hAnsi="TimesNewRomanPSMT" w:cs="TimesNewRomanPSMT"/>
          <w:bCs/>
          <w:color w:val="000000"/>
          <w:sz w:val="32"/>
          <w:szCs w:val="32"/>
        </w:rPr>
        <w:t>Р</w:t>
      </w:r>
      <w:r w:rsidRPr="00B716FC">
        <w:rPr>
          <w:rFonts w:ascii="TimesNewRomanPSMT" w:hAnsi="TimesNewRomanPSMT" w:cs="TimesNewRomanPSMT"/>
          <w:bCs/>
          <w:color w:val="000000"/>
          <w:sz w:val="32"/>
          <w:szCs w:val="32"/>
        </w:rPr>
        <w:t>абота</w:t>
      </w:r>
      <w:r>
        <w:rPr>
          <w:rFonts w:ascii="TimesNewRomanPSMT" w:hAnsi="TimesNewRomanPSMT" w:cs="TimesNewRomanPSMT"/>
          <w:bCs/>
          <w:color w:val="000000"/>
          <w:sz w:val="32"/>
          <w:szCs w:val="32"/>
        </w:rPr>
        <w:t xml:space="preserve"> в парах. Ответить на вопросы теста. Взаимопроверка.</w:t>
      </w:r>
    </w:p>
    <w:p w:rsidR="00B7144B" w:rsidRPr="008E5103" w:rsidRDefault="00B716FC" w:rsidP="002B7762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NewRomanPSMT" w:hAnsi="TimesNewRomanPSMT" w:cs="TimesNewRomanPSMT"/>
          <w:b/>
          <w:bCs/>
          <w:color w:val="000000"/>
          <w:sz w:val="28"/>
          <w:szCs w:val="28"/>
        </w:rPr>
      </w:pPr>
      <w:r w:rsidRPr="008E5103"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lastRenderedPageBreak/>
        <w:t>3.</w:t>
      </w:r>
      <w:r w:rsidR="00B7144B" w:rsidRPr="008E5103"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Актуализация знаний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32"/>
          <w:szCs w:val="32"/>
        </w:rPr>
      </w:pPr>
      <w:r w:rsidRPr="00B7144B">
        <w:rPr>
          <w:rFonts w:ascii="TimesNewRomanPSMT" w:hAnsi="TimesNewRomanPSMT" w:cs="TimesNewRomanPSMT"/>
          <w:color w:val="000000"/>
          <w:sz w:val="32"/>
          <w:szCs w:val="32"/>
        </w:rPr>
        <w:t xml:space="preserve">Однажды Муравей – Вопросик попал под сильный дождь и спрятался </w:t>
      </w:r>
      <w:proofErr w:type="gramStart"/>
      <w:r w:rsidRPr="00B7144B">
        <w:rPr>
          <w:rFonts w:ascii="TimesNewRomanPSMT" w:hAnsi="TimesNewRomanPSMT" w:cs="TimesNewRomanPSMT"/>
          <w:color w:val="000000"/>
          <w:sz w:val="32"/>
          <w:szCs w:val="32"/>
        </w:rPr>
        <w:t>под</w:t>
      </w:r>
      <w:proofErr w:type="gramEnd"/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32"/>
          <w:szCs w:val="32"/>
        </w:rPr>
      </w:pPr>
      <w:r w:rsidRPr="00B7144B">
        <w:rPr>
          <w:rFonts w:ascii="TimesNewRomanPSMT" w:hAnsi="TimesNewRomanPSMT" w:cs="TimesNewRomanPSMT"/>
          <w:color w:val="000000"/>
          <w:sz w:val="32"/>
          <w:szCs w:val="32"/>
        </w:rPr>
        <w:t xml:space="preserve">зонтиком. А когда дождь почти закончился, появилось солнце. </w:t>
      </w:r>
      <w:proofErr w:type="spellStart"/>
      <w:r w:rsidRPr="00B7144B">
        <w:rPr>
          <w:rFonts w:ascii="TimesNewRomanPSMT" w:hAnsi="TimesNewRomanPSMT" w:cs="TimesNewRomanPSMT"/>
          <w:color w:val="000000"/>
          <w:sz w:val="32"/>
          <w:szCs w:val="32"/>
        </w:rPr>
        <w:t>СчастливыйМуравьишка</w:t>
      </w:r>
      <w:proofErr w:type="spellEnd"/>
      <w:r w:rsidRPr="00B7144B">
        <w:rPr>
          <w:rFonts w:ascii="TimesNewRomanPSMT" w:hAnsi="TimesNewRomanPSMT" w:cs="TimesNewRomanPSMT"/>
          <w:color w:val="000000"/>
          <w:sz w:val="32"/>
          <w:szCs w:val="32"/>
        </w:rPr>
        <w:t xml:space="preserve"> посмотрел вокруг и</w:t>
      </w:r>
      <w:r w:rsidR="001A451E">
        <w:rPr>
          <w:rFonts w:ascii="TimesNewRomanPSMT" w:hAnsi="TimesNewRomanPSMT" w:cs="TimesNewRomanPSMT"/>
          <w:color w:val="000000"/>
          <w:sz w:val="32"/>
          <w:szCs w:val="32"/>
        </w:rPr>
        <w:t xml:space="preserve"> вдруг на небе он заметил чудо.</w:t>
      </w:r>
      <w:r w:rsidRPr="00B7144B">
        <w:rPr>
          <w:rFonts w:ascii="TimesNewRomanPSMT" w:hAnsi="TimesNewRomanPSMT" w:cs="TimesNewRomanPSMT"/>
          <w:color w:val="000000"/>
          <w:sz w:val="32"/>
          <w:szCs w:val="32"/>
        </w:rPr>
        <w:t>А какое?</w:t>
      </w:r>
    </w:p>
    <w:p w:rsidR="00B7144B" w:rsidRPr="001A451E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color w:val="000000"/>
          <w:sz w:val="32"/>
          <w:szCs w:val="32"/>
        </w:rPr>
      </w:pPr>
      <w:r w:rsidRPr="001A451E">
        <w:rPr>
          <w:rFonts w:ascii="TimesNewRomanPSMT" w:hAnsi="TimesNewRomanPSMT" w:cs="TimesNewRomanPSMT"/>
          <w:bCs/>
          <w:color w:val="000000"/>
          <w:sz w:val="32"/>
          <w:szCs w:val="32"/>
        </w:rPr>
        <w:t>Отгадайте загадку</w:t>
      </w:r>
      <w:r w:rsidR="00B716FC" w:rsidRPr="001A451E">
        <w:rPr>
          <w:rFonts w:ascii="TimesNewRomanPSMT" w:hAnsi="TimesNewRomanPSMT" w:cs="TimesNewRomanPSMT"/>
          <w:bCs/>
          <w:color w:val="000000"/>
          <w:sz w:val="32"/>
          <w:szCs w:val="32"/>
        </w:rPr>
        <w:t>: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/>
          <w:iCs/>
          <w:color w:val="000000"/>
          <w:sz w:val="32"/>
          <w:szCs w:val="32"/>
        </w:rPr>
      </w:pPr>
      <w:r w:rsidRPr="00B7144B">
        <w:rPr>
          <w:rFonts w:ascii="TimesNewRomanPS-ItalicMT" w:hAnsi="TimesNewRomanPS-ItalicMT" w:cs="TimesNewRomanPS-ItalicMT"/>
          <w:i/>
          <w:iCs/>
          <w:color w:val="000000"/>
          <w:sz w:val="32"/>
          <w:szCs w:val="32"/>
        </w:rPr>
        <w:t>Что за чудо-красота!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/>
          <w:iCs/>
          <w:color w:val="000000"/>
          <w:sz w:val="32"/>
          <w:szCs w:val="32"/>
        </w:rPr>
      </w:pPr>
      <w:r w:rsidRPr="00B7144B">
        <w:rPr>
          <w:rFonts w:ascii="TimesNewRomanPS-ItalicMT" w:hAnsi="TimesNewRomanPS-ItalicMT" w:cs="TimesNewRomanPS-ItalicMT"/>
          <w:i/>
          <w:iCs/>
          <w:color w:val="000000"/>
          <w:sz w:val="32"/>
          <w:szCs w:val="32"/>
        </w:rPr>
        <w:t>Расписные ворота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/>
          <w:iCs/>
          <w:color w:val="000000"/>
          <w:sz w:val="32"/>
          <w:szCs w:val="32"/>
        </w:rPr>
      </w:pPr>
      <w:r w:rsidRPr="00B7144B">
        <w:rPr>
          <w:rFonts w:ascii="TimesNewRomanPS-ItalicMT" w:hAnsi="TimesNewRomanPS-ItalicMT" w:cs="TimesNewRomanPS-ItalicMT"/>
          <w:i/>
          <w:iCs/>
          <w:color w:val="000000"/>
          <w:sz w:val="32"/>
          <w:szCs w:val="32"/>
        </w:rPr>
        <w:t>Показались на пути.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/>
          <w:iCs/>
          <w:color w:val="000000"/>
          <w:sz w:val="32"/>
          <w:szCs w:val="32"/>
        </w:rPr>
      </w:pPr>
      <w:r w:rsidRPr="00B7144B">
        <w:rPr>
          <w:rFonts w:ascii="TimesNewRomanPS-ItalicMT" w:hAnsi="TimesNewRomanPS-ItalicMT" w:cs="TimesNewRomanPS-ItalicMT"/>
          <w:i/>
          <w:iCs/>
          <w:color w:val="000000"/>
          <w:sz w:val="32"/>
          <w:szCs w:val="32"/>
        </w:rPr>
        <w:t>В них ни въехать, ни войти.</w:t>
      </w:r>
    </w:p>
    <w:p w:rsidR="001A451E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32"/>
          <w:szCs w:val="32"/>
        </w:rPr>
      </w:pPr>
      <w:r w:rsidRPr="00B7144B">
        <w:rPr>
          <w:rFonts w:ascii="TimesNewRomanPSMT" w:hAnsi="TimesNewRomanPSMT" w:cs="TimesNewRomanPSMT"/>
          <w:color w:val="000000"/>
          <w:sz w:val="32"/>
          <w:szCs w:val="32"/>
        </w:rPr>
        <w:t>-Что появилось на небе?</w:t>
      </w:r>
    </w:p>
    <w:p w:rsidR="00B7144B" w:rsidRPr="008E5103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 w:rsidRPr="008E5103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3. </w:t>
      </w:r>
      <w:r w:rsidRPr="008E5103"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Тема урока</w:t>
      </w:r>
      <w:r w:rsidRPr="008E5103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 xml:space="preserve">. </w:t>
      </w:r>
      <w:r w:rsidRPr="008E5103">
        <w:rPr>
          <w:rFonts w:ascii="TimesNewRomanPSMT" w:hAnsi="TimesNewRomanPSMT" w:cs="TimesNewRomanPSMT"/>
          <w:b/>
          <w:bCs/>
          <w:color w:val="000000"/>
          <w:sz w:val="28"/>
          <w:szCs w:val="28"/>
        </w:rPr>
        <w:t>Постановка проблемного вопроса</w:t>
      </w:r>
      <w:r w:rsidRPr="008E5103"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.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32"/>
          <w:szCs w:val="32"/>
        </w:rPr>
      </w:pPr>
      <w:r w:rsidRPr="00B7144B">
        <w:rPr>
          <w:rFonts w:ascii="TimesNewRomanPSMT" w:hAnsi="TimesNewRomanPSMT" w:cs="TimesNewRomanPSMT"/>
          <w:color w:val="000000"/>
          <w:sz w:val="32"/>
          <w:szCs w:val="32"/>
        </w:rPr>
        <w:t>Да, ребята, мы сегодня с вами поговорим о радуге. Должны узнать, что</w:t>
      </w:r>
    </w:p>
    <w:p w:rsidR="00B7144B" w:rsidRP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000000"/>
          <w:sz w:val="32"/>
          <w:szCs w:val="32"/>
        </w:rPr>
      </w:pPr>
      <w:r w:rsidRPr="00B7144B">
        <w:rPr>
          <w:rFonts w:ascii="TimesNewRomanPSMT" w:hAnsi="TimesNewRomanPSMT" w:cs="TimesNewRomanPSMT"/>
          <w:color w:val="000000"/>
          <w:sz w:val="32"/>
          <w:szCs w:val="32"/>
        </w:rPr>
        <w:t>такое радуга, как и когда она появляется и почему она разноцветная.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Многие писатели и поэты посвящали этому природному явлениюнебольшие произведения.Можно ли сказа</w:t>
      </w:r>
      <w:r w:rsidR="001A451E">
        <w:rPr>
          <w:rFonts w:ascii="TimesNewRomanPSMT" w:hAnsi="TimesNewRomanPSMT" w:cs="TimesNewRomanPSMT"/>
          <w:sz w:val="28"/>
          <w:szCs w:val="28"/>
        </w:rPr>
        <w:t xml:space="preserve">ть: поставили радугу, построили. </w:t>
      </w:r>
      <w:r>
        <w:rPr>
          <w:rFonts w:ascii="TimesNewRomanPSMT" w:hAnsi="TimesNewRomanPSMT" w:cs="TimesNewRomanPSMT"/>
          <w:sz w:val="28"/>
          <w:szCs w:val="28"/>
        </w:rPr>
        <w:t>Красиво ли будет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это звучать? Какое слово использовали авторы?(Воздвигли)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Это слово очень торжественно. Оно ещё раз подчёркивает красотузрелища, которое увидели авторы.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-Дети, а кто из вас видел радугу?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Какое настроение было, у Вас было?</w:t>
      </w:r>
    </w:p>
    <w:p w:rsidR="002B7762" w:rsidRDefault="002B7762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2B7762">
        <w:rPr>
          <w:rFonts w:ascii="TimesNewRomanPSMT" w:hAnsi="TimesNewRomanPSMT" w:cs="TimesNewRomanPSMT"/>
          <w:sz w:val="28"/>
          <w:szCs w:val="28"/>
        </w:rPr>
        <w:t>-Что же означает слово «РАДУГА»?</w:t>
      </w:r>
    </w:p>
    <w:p w:rsidR="001A451E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Слово «радуга» похоже на слово </w:t>
      </w:r>
      <w:r>
        <w:rPr>
          <w:rFonts w:ascii="TimesNewRomanPS-BoldItalicMT" w:hAnsi="TimesNewRomanPS-BoldItalicMT" w:cs="TimesNewRomanPS-BoldItalicMT"/>
          <w:b/>
          <w:bCs/>
          <w:i/>
          <w:iCs/>
          <w:sz w:val="28"/>
          <w:szCs w:val="28"/>
        </w:rPr>
        <w:t>«радость»</w:t>
      </w:r>
      <w:r>
        <w:rPr>
          <w:rFonts w:ascii="TimesNewRomanPSMT" w:hAnsi="TimesNewRomanPSMT" w:cs="TimesNewRomanPSMT"/>
          <w:sz w:val="28"/>
          <w:szCs w:val="28"/>
        </w:rPr>
        <w:t xml:space="preserve">. И в самом деле, радостнобывает, когда вдруг на небе возникает удивительно красивая дуга. </w:t>
      </w:r>
      <w:r>
        <w:rPr>
          <w:rFonts w:ascii="TimesNewRomanPS-BoldItalicMT" w:hAnsi="TimesNewRomanPS-BoldItalicMT" w:cs="TimesNewRomanPS-BoldItalicMT"/>
          <w:b/>
          <w:bCs/>
          <w:i/>
          <w:iCs/>
          <w:sz w:val="28"/>
          <w:szCs w:val="28"/>
        </w:rPr>
        <w:t>«Райская</w:t>
      </w:r>
      <w:r w:rsidR="00373298">
        <w:rPr>
          <w:rFonts w:ascii="TimesNewRomanPS-BoldItalicMT" w:hAnsi="TimesNewRomanPS-BoldItalicMT" w:cs="TimesNewRomanPS-BoldItalicMT"/>
          <w:b/>
          <w:bCs/>
          <w:i/>
          <w:iCs/>
          <w:sz w:val="28"/>
          <w:szCs w:val="28"/>
        </w:rPr>
        <w:t xml:space="preserve"> </w:t>
      </w:r>
      <w:r>
        <w:rPr>
          <w:rFonts w:ascii="TimesNewRomanPS-BoldItalicMT" w:hAnsi="TimesNewRomanPS-BoldItalicMT" w:cs="TimesNewRomanPS-BoldItalicMT"/>
          <w:b/>
          <w:bCs/>
          <w:i/>
          <w:iCs/>
          <w:sz w:val="28"/>
          <w:szCs w:val="28"/>
        </w:rPr>
        <w:t>дуга</w:t>
      </w:r>
      <w:r>
        <w:rPr>
          <w:rFonts w:ascii="TimesNewRomanPSMT" w:hAnsi="TimesNewRomanPSMT" w:cs="TimesNewRomanPSMT"/>
          <w:sz w:val="28"/>
          <w:szCs w:val="28"/>
        </w:rPr>
        <w:t>» называли её в старину и верили, что она приносит счастье. С тех портак и зовут - радуга.Мы привыкли видеть радугу в виде дуги, ведь мы смотрим на неё сземли</w:t>
      </w:r>
      <w:r w:rsidR="001A451E">
        <w:rPr>
          <w:rFonts w:ascii="TimesNewRomanPSMT" w:hAnsi="TimesNewRomanPSMT" w:cs="TimesNewRomanPSMT"/>
          <w:sz w:val="28"/>
          <w:szCs w:val="28"/>
        </w:rPr>
        <w:t>.</w:t>
      </w:r>
      <w:r>
        <w:rPr>
          <w:rFonts w:ascii="TimesNewRomanPSMT" w:hAnsi="TimesNewRomanPSMT" w:cs="TimesNewRomanPSMT"/>
          <w:sz w:val="28"/>
          <w:szCs w:val="28"/>
        </w:rPr>
        <w:t xml:space="preserve"> Если на радугу посмотреть с высоты, например с самолета, она будетказаться кругом</w:t>
      </w:r>
      <w:r w:rsidR="001A451E">
        <w:rPr>
          <w:rFonts w:ascii="TimesNewRomanPSMT" w:hAnsi="TimesNewRomanPSMT" w:cs="TimesNewRomanPSMT"/>
          <w:sz w:val="28"/>
          <w:szCs w:val="28"/>
        </w:rPr>
        <w:t>.</w:t>
      </w:r>
    </w:p>
    <w:p w:rsidR="00B7144B" w:rsidRPr="008E5103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8E5103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4. </w:t>
      </w:r>
      <w:proofErr w:type="gramStart"/>
      <w:r w:rsidR="00AF4311" w:rsidRPr="008E5103">
        <w:rPr>
          <w:rFonts w:ascii="TimesNewRomanPS-BoldMT" w:hAnsi="TimesNewRomanPS-BoldMT" w:cs="TimesNewRomanPS-BoldMT"/>
          <w:b/>
          <w:bCs/>
          <w:sz w:val="28"/>
          <w:szCs w:val="28"/>
        </w:rPr>
        <w:t>Решение проблемной ситуации</w:t>
      </w:r>
      <w:proofErr w:type="gramEnd"/>
      <w:r w:rsidR="00AF4311" w:rsidRPr="008E5103">
        <w:rPr>
          <w:rFonts w:ascii="TimesNewRomanPS-BoldMT" w:hAnsi="TimesNewRomanPS-BoldMT" w:cs="TimesNewRomanPS-BoldMT"/>
          <w:b/>
          <w:bCs/>
          <w:sz w:val="28"/>
          <w:szCs w:val="28"/>
        </w:rPr>
        <w:t>. Изучение нового материала</w:t>
      </w:r>
      <w:r w:rsidR="00AF4311" w:rsidRPr="008E5103">
        <w:rPr>
          <w:rFonts w:ascii="TimesNewRomanPSMT" w:hAnsi="TimesNewRomanPSMT" w:cs="TimesNewRomanPSMT"/>
          <w:sz w:val="28"/>
          <w:szCs w:val="28"/>
        </w:rPr>
        <w:t>.</w:t>
      </w:r>
    </w:p>
    <w:p w:rsidR="00B73326" w:rsidRPr="00B73326" w:rsidRDefault="00B73326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B73326">
        <w:rPr>
          <w:rFonts w:ascii="TimesNewRomanPS-BoldMT" w:hAnsi="TimesNewRomanPS-BoldMT" w:cs="TimesNewRomanPS-BoldMT"/>
          <w:bCs/>
          <w:sz w:val="28"/>
          <w:szCs w:val="28"/>
        </w:rPr>
        <w:t>До чего же весело летом шлепать по лужам во время теплого дождя! В одних трусиках! Как под душем, только лучше! Потому что пахнет дождем, мокрой землей, травой, а</w:t>
      </w:r>
      <w:r w:rsidR="002B7762">
        <w:rPr>
          <w:rFonts w:ascii="TimesNewRomanPS-BoldMT" w:hAnsi="TimesNewRomanPS-BoldMT" w:cs="TimesNewRomanPS-BoldMT"/>
          <w:bCs/>
          <w:sz w:val="28"/>
          <w:szCs w:val="28"/>
        </w:rPr>
        <w:t xml:space="preserve"> воздух чистый, свежий. Хорошо! </w:t>
      </w:r>
      <w:r w:rsidRPr="00B73326">
        <w:rPr>
          <w:rFonts w:ascii="TimesNewRomanPS-BoldMT" w:hAnsi="TimesNewRomanPS-BoldMT" w:cs="TimesNewRomanPS-BoldMT"/>
          <w:bCs/>
          <w:sz w:val="28"/>
          <w:szCs w:val="28"/>
        </w:rPr>
        <w:t>Но вот дождь стихает. Уже кое-где появились на небе голубые просветы, в них тотчас же проскальзывает солнечный луч, а крупные капли дождя еще падают и падают... И вдруг кто-то радостно кричит:</w:t>
      </w:r>
    </w:p>
    <w:p w:rsidR="00B73326" w:rsidRPr="00B73326" w:rsidRDefault="00B73326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B73326">
        <w:rPr>
          <w:rFonts w:ascii="TimesNewRomanPS-BoldMT" w:hAnsi="TimesNewRomanPS-BoldMT" w:cs="TimesNewRomanPS-BoldMT"/>
          <w:bCs/>
          <w:sz w:val="28"/>
          <w:szCs w:val="28"/>
        </w:rPr>
        <w:tab/>
        <w:t>— Радуга! Смотрите — радуга! И в самом деле, через все небо перекинулась разноцветная дуга, словно огромные ворота в небе. Откуда они взялись? Кто их построил так быстро и так красиво?</w:t>
      </w:r>
    </w:p>
    <w:p w:rsidR="001A451E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-Почему в воздухе возникло такое чудо?</w:t>
      </w:r>
    </w:p>
    <w:p w:rsidR="001A451E" w:rsidRDefault="001A451E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</w:t>
      </w:r>
      <w:r w:rsidR="00B7144B">
        <w:rPr>
          <w:rFonts w:ascii="TimesNewRomanPSMT" w:hAnsi="TimesNewRomanPSMT" w:cs="TimesNewRomanPSMT"/>
          <w:sz w:val="28"/>
          <w:szCs w:val="28"/>
        </w:rPr>
        <w:t xml:space="preserve">Кто строитель? </w:t>
      </w:r>
    </w:p>
    <w:p w:rsidR="00B7144B" w:rsidRDefault="001A451E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</w:t>
      </w:r>
      <w:r w:rsidR="00B7144B">
        <w:rPr>
          <w:rFonts w:ascii="TimesNewRomanPSMT" w:hAnsi="TimesNewRomanPSMT" w:cs="TimesNewRomanPSMT"/>
          <w:sz w:val="28"/>
          <w:szCs w:val="28"/>
        </w:rPr>
        <w:t>Вы ужедогадались?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Ребята, когда в небе появляется радуга?(Когда светит солнце и идёт дождь)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-Вы правы, это интересное природное явление можно наблюдать, когдасветит солнце и идёт дождь.</w:t>
      </w:r>
    </w:p>
    <w:p w:rsidR="00B7144B" w:rsidRDefault="00B716FC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 Почему?</w:t>
      </w:r>
      <w:r w:rsidR="00B7144B">
        <w:rPr>
          <w:rFonts w:ascii="TimesNewRomanPSMT" w:hAnsi="TimesNewRomanPSMT" w:cs="TimesNewRomanPSMT"/>
          <w:sz w:val="28"/>
          <w:szCs w:val="28"/>
        </w:rPr>
        <w:t xml:space="preserve"> (Дети пытаются ответить на вопрос.)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-На что попадают в небе солнечные лучи</w:t>
      </w:r>
      <w:r w:rsidR="002B7762">
        <w:rPr>
          <w:rFonts w:ascii="TimesNewRomanPSMT" w:hAnsi="TimesNewRomanPSMT" w:cs="TimesNewRomanPSMT"/>
          <w:sz w:val="28"/>
          <w:szCs w:val="28"/>
        </w:rPr>
        <w:t>? (</w:t>
      </w:r>
      <w:r>
        <w:rPr>
          <w:rFonts w:ascii="TimesNewRomanPSMT" w:hAnsi="TimesNewRomanPSMT" w:cs="TimesNewRomanPSMT"/>
          <w:sz w:val="28"/>
          <w:szCs w:val="28"/>
        </w:rPr>
        <w:t>На капельки дождя)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lastRenderedPageBreak/>
        <w:t>-Что при этом образуется?(Радуга).</w:t>
      </w:r>
    </w:p>
    <w:p w:rsidR="001A451E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Построили радугу солнечные лучи и дождевые капли.Дождь заканчивается. Редкие капли еще падают на землю, но из-затучи уже выглянуло солнце. Солнце светит сквозь падающий дождь,лучи его проходят через дождевые капли, и на небе напротив солнцавозникает необычная цветная дуга.Чем крупнее дождевые капли, тем ярче радуга. Если каплимелкие, радуга кажется бледной, еле заметной.</w:t>
      </w:r>
    </w:p>
    <w:p w:rsidR="00B7144B" w:rsidRPr="008E5103" w:rsidRDefault="00AF4311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8E5103">
        <w:rPr>
          <w:rFonts w:ascii="TimesNewRomanPSMT" w:hAnsi="TimesNewRomanPSMT" w:cs="TimesNewRomanPSMT"/>
          <w:b/>
          <w:bCs/>
          <w:sz w:val="28"/>
          <w:szCs w:val="28"/>
        </w:rPr>
        <w:t>5</w:t>
      </w:r>
      <w:r w:rsidR="00B7144B" w:rsidRPr="008E5103">
        <w:rPr>
          <w:rFonts w:ascii="TimesNewRomanPSMT" w:hAnsi="TimesNewRomanPSMT" w:cs="TimesNewRomanPSMT"/>
          <w:b/>
          <w:bCs/>
          <w:sz w:val="28"/>
          <w:szCs w:val="28"/>
        </w:rPr>
        <w:t xml:space="preserve">. </w:t>
      </w:r>
      <w:r w:rsidR="00B7144B" w:rsidRPr="008E5103">
        <w:rPr>
          <w:rFonts w:ascii="TimesNewRomanPS-BoldMT" w:hAnsi="TimesNewRomanPS-BoldMT" w:cs="TimesNewRomanPS-BoldMT"/>
          <w:b/>
          <w:bCs/>
          <w:sz w:val="28"/>
          <w:szCs w:val="28"/>
        </w:rPr>
        <w:t>Проблемный вопрос</w:t>
      </w:r>
      <w:r w:rsidR="002B7762" w:rsidRPr="008E5103">
        <w:rPr>
          <w:rFonts w:ascii="TimesNewRomanPS-BoldMT" w:hAnsi="TimesNewRomanPS-BoldMT" w:cs="TimesNewRomanPS-BoldMT"/>
          <w:b/>
          <w:bCs/>
          <w:sz w:val="28"/>
          <w:szCs w:val="28"/>
        </w:rPr>
        <w:t>.</w:t>
      </w:r>
      <w:r w:rsidR="00373298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 </w:t>
      </w:r>
      <w:r w:rsidR="002B7762" w:rsidRPr="008E5103">
        <w:rPr>
          <w:rFonts w:ascii="TimesNewRomanPS-BoldMT" w:hAnsi="TimesNewRomanPS-BoldMT" w:cs="TimesNewRomanPS-BoldMT"/>
          <w:b/>
          <w:bCs/>
          <w:sz w:val="28"/>
          <w:szCs w:val="28"/>
        </w:rPr>
        <w:t>Решение проблемной ситуации.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-А почему радуга разноцветная?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Причина этому солнечный свет. Мы считаем, что он белый, нона самом деле он состоит из семи цветов. Когда лучи солнечного светапроходят через воздух, мы видим их, как белый цвет. А когда на путиих встречается капля воды, она преломляет свет, как призма(Учитель показывает опыт с призмой на белом листе бумаги)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Так и в капельке лучик распадается на семь цветов. Таким образом иполучается радуга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.В</w:t>
      </w:r>
      <w:proofErr w:type="gramEnd"/>
      <w:r>
        <w:rPr>
          <w:rFonts w:ascii="TimesNewRomanPSMT" w:hAnsi="TimesNewRomanPSMT" w:cs="TimesNewRomanPSMT"/>
          <w:sz w:val="28"/>
          <w:szCs w:val="28"/>
        </w:rPr>
        <w:t>се цвета в радуге располагаются в чёткой последовательности и никогда не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меняются местами.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-Чтобы не путать этот порядок люди придумали «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запоминалку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». </w:t>
      </w:r>
    </w:p>
    <w:p w:rsidR="00AF4311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-Повторим этот стишок.</w:t>
      </w:r>
      <w:r w:rsidRPr="001A451E">
        <w:rPr>
          <w:rFonts w:ascii="TimesNewRomanPSMT" w:hAnsi="TimesNewRomanPSMT" w:cs="TimesNewRomanPSMT"/>
          <w:bCs/>
          <w:i/>
          <w:sz w:val="28"/>
          <w:szCs w:val="28"/>
        </w:rPr>
        <w:t xml:space="preserve">« </w:t>
      </w:r>
      <w:r w:rsidRPr="001A451E">
        <w:rPr>
          <w:rFonts w:ascii="TimesNewRomanPS-BoldMT" w:hAnsi="TimesNewRomanPS-BoldMT" w:cs="TimesNewRomanPS-BoldMT"/>
          <w:bCs/>
          <w:i/>
          <w:sz w:val="28"/>
          <w:szCs w:val="28"/>
        </w:rPr>
        <w:t>Каждый Охотник</w:t>
      </w:r>
      <w:proofErr w:type="gramStart"/>
      <w:r w:rsidRPr="001A451E">
        <w:rPr>
          <w:rFonts w:ascii="TimesNewRomanPS-BoldMT" w:hAnsi="TimesNewRomanPS-BoldMT" w:cs="TimesNewRomanPS-BoldMT"/>
          <w:bCs/>
          <w:i/>
          <w:sz w:val="28"/>
          <w:szCs w:val="28"/>
        </w:rPr>
        <w:t xml:space="preserve"> Ж</w:t>
      </w:r>
      <w:proofErr w:type="gramEnd"/>
      <w:r w:rsidRPr="001A451E">
        <w:rPr>
          <w:rFonts w:ascii="TimesNewRomanPS-BoldMT" w:hAnsi="TimesNewRomanPS-BoldMT" w:cs="TimesNewRomanPS-BoldMT"/>
          <w:bCs/>
          <w:i/>
          <w:sz w:val="28"/>
          <w:szCs w:val="28"/>
        </w:rPr>
        <w:t>елает Знать</w:t>
      </w:r>
      <w:r w:rsidRPr="001A451E">
        <w:rPr>
          <w:rFonts w:ascii="TimesNewRomanPSMT" w:hAnsi="TimesNewRomanPSMT" w:cs="TimesNewRomanPSMT"/>
          <w:bCs/>
          <w:i/>
          <w:sz w:val="28"/>
          <w:szCs w:val="28"/>
        </w:rPr>
        <w:t xml:space="preserve">, </w:t>
      </w:r>
      <w:r w:rsidRPr="001A451E">
        <w:rPr>
          <w:rFonts w:ascii="TimesNewRomanPS-BoldMT" w:hAnsi="TimesNewRomanPS-BoldMT" w:cs="TimesNewRomanPS-BoldMT"/>
          <w:bCs/>
          <w:i/>
          <w:sz w:val="28"/>
          <w:szCs w:val="28"/>
        </w:rPr>
        <w:t>Где Сидит Фазан</w:t>
      </w:r>
      <w:r w:rsidRPr="001A451E">
        <w:rPr>
          <w:rFonts w:ascii="TimesNewRomanPSMT" w:hAnsi="TimesNewRomanPSMT" w:cs="TimesNewRomanPSMT"/>
          <w:bCs/>
          <w:i/>
          <w:sz w:val="28"/>
          <w:szCs w:val="28"/>
        </w:rPr>
        <w:t>».</w:t>
      </w:r>
    </w:p>
    <w:p w:rsidR="00AF4311" w:rsidRPr="008E5103" w:rsidRDefault="002B7762" w:rsidP="008E510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8E5103">
        <w:rPr>
          <w:rFonts w:ascii="TimesNewRomanPS-BoldMT" w:hAnsi="TimesNewRomanPS-BoldMT" w:cs="TimesNewRomanPS-BoldMT"/>
          <w:b/>
          <w:bCs/>
          <w:sz w:val="28"/>
          <w:szCs w:val="28"/>
        </w:rPr>
        <w:t>6</w:t>
      </w:r>
      <w:r w:rsidR="00AF4311" w:rsidRPr="008E5103">
        <w:rPr>
          <w:rFonts w:ascii="TimesNewRomanPS-BoldMT" w:hAnsi="TimesNewRomanPS-BoldMT" w:cs="TimesNewRomanPS-BoldMT"/>
          <w:b/>
          <w:bCs/>
          <w:sz w:val="28"/>
          <w:szCs w:val="28"/>
        </w:rPr>
        <w:t xml:space="preserve">. </w:t>
      </w:r>
      <w:proofErr w:type="spellStart"/>
      <w:r w:rsidR="00AF4311" w:rsidRPr="008E5103">
        <w:rPr>
          <w:rFonts w:ascii="TimesNewRomanPS-BoldMT" w:hAnsi="TimesNewRomanPS-BoldMT" w:cs="TimesNewRomanPS-BoldMT"/>
          <w:b/>
          <w:bCs/>
          <w:sz w:val="28"/>
          <w:szCs w:val="28"/>
        </w:rPr>
        <w:t>Физминутка</w:t>
      </w:r>
      <w:proofErr w:type="spellEnd"/>
      <w:r w:rsidR="00AF4311" w:rsidRPr="008E5103">
        <w:rPr>
          <w:rFonts w:ascii="TimesNewRomanPSMT" w:hAnsi="TimesNewRomanPSMT" w:cs="TimesNewRomanPSMT"/>
          <w:sz w:val="28"/>
          <w:szCs w:val="28"/>
        </w:rPr>
        <w:t>.</w:t>
      </w:r>
    </w:p>
    <w:p w:rsidR="008E5103" w:rsidRPr="008E5103" w:rsidRDefault="008E5103" w:rsidP="008E510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8E5103">
        <w:rPr>
          <w:rFonts w:ascii="TimesNewRomanPSMT" w:hAnsi="TimesNewRomanPSMT" w:cs="TimesNewRomanPSMT"/>
          <w:sz w:val="28"/>
          <w:szCs w:val="28"/>
        </w:rPr>
        <w:t xml:space="preserve">                                                             А теперь, ребята, встали.</w:t>
      </w:r>
    </w:p>
    <w:p w:rsidR="008E5103" w:rsidRPr="008E5103" w:rsidRDefault="008E5103" w:rsidP="008E510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8E5103">
        <w:rPr>
          <w:rFonts w:ascii="TimesNewRomanPSMT" w:hAnsi="TimesNewRomanPSMT" w:cs="TimesNewRomanPSMT"/>
          <w:sz w:val="28"/>
          <w:szCs w:val="28"/>
        </w:rPr>
        <w:t xml:space="preserve">                                                             Быстро руки вверх подняли,</w:t>
      </w:r>
    </w:p>
    <w:p w:rsidR="008E5103" w:rsidRPr="008E5103" w:rsidRDefault="008E5103" w:rsidP="008E510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8E5103">
        <w:rPr>
          <w:rFonts w:ascii="TimesNewRomanPSMT" w:hAnsi="TimesNewRomanPSMT" w:cs="TimesNewRomanPSMT"/>
          <w:sz w:val="28"/>
          <w:szCs w:val="28"/>
        </w:rPr>
        <w:t xml:space="preserve">                                                             В стороны, вперед, назад.</w:t>
      </w:r>
    </w:p>
    <w:p w:rsidR="008E5103" w:rsidRPr="008E5103" w:rsidRDefault="008E5103" w:rsidP="008E510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8E5103">
        <w:rPr>
          <w:rFonts w:ascii="TimesNewRomanPSMT" w:hAnsi="TimesNewRomanPSMT" w:cs="TimesNewRomanPSMT"/>
          <w:sz w:val="28"/>
          <w:szCs w:val="28"/>
        </w:rPr>
        <w:t xml:space="preserve">                                                             Повернулись вправо, влево,</w:t>
      </w:r>
    </w:p>
    <w:p w:rsidR="008E5103" w:rsidRDefault="008E5103" w:rsidP="008E510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8E5103">
        <w:rPr>
          <w:rFonts w:ascii="TimesNewRomanPSMT" w:hAnsi="TimesNewRomanPSMT" w:cs="TimesNewRomanPSMT"/>
          <w:sz w:val="28"/>
          <w:szCs w:val="28"/>
        </w:rPr>
        <w:t xml:space="preserve">                                                             Тихо сели, вновь за дело.</w:t>
      </w:r>
    </w:p>
    <w:p w:rsidR="00B7144B" w:rsidRPr="008E5103" w:rsidRDefault="002B7762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bCs/>
          <w:sz w:val="28"/>
          <w:szCs w:val="28"/>
        </w:rPr>
      </w:pPr>
      <w:r w:rsidRPr="008E5103">
        <w:rPr>
          <w:rFonts w:ascii="TimesNewRomanPSMT" w:hAnsi="TimesNewRomanPSMT" w:cs="TimesNewRomanPSMT"/>
          <w:b/>
          <w:bCs/>
          <w:sz w:val="28"/>
          <w:szCs w:val="28"/>
        </w:rPr>
        <w:t>7</w:t>
      </w:r>
      <w:r w:rsidR="00B7144B" w:rsidRPr="008E5103">
        <w:rPr>
          <w:rFonts w:ascii="TimesNewRomanPSMT" w:hAnsi="TimesNewRomanPSMT" w:cs="TimesNewRomanPSMT"/>
          <w:b/>
          <w:bCs/>
          <w:sz w:val="28"/>
          <w:szCs w:val="28"/>
        </w:rPr>
        <w:t xml:space="preserve">. </w:t>
      </w:r>
      <w:r w:rsidR="00B7144B" w:rsidRPr="008E5103">
        <w:rPr>
          <w:rFonts w:ascii="TimesNewRomanPS-BoldMT" w:hAnsi="TimesNewRomanPS-BoldMT" w:cs="TimesNewRomanPS-BoldMT"/>
          <w:b/>
          <w:bCs/>
          <w:sz w:val="28"/>
          <w:szCs w:val="28"/>
        </w:rPr>
        <w:t>Практическая работа</w:t>
      </w:r>
      <w:r w:rsidR="00B7144B" w:rsidRPr="008E5103">
        <w:rPr>
          <w:rFonts w:ascii="TimesNewRomanPSMT" w:hAnsi="TimesNewRomanPSMT" w:cs="TimesNewRomanPSMT"/>
          <w:b/>
          <w:bCs/>
          <w:sz w:val="28"/>
          <w:szCs w:val="28"/>
        </w:rPr>
        <w:t>.</w:t>
      </w:r>
    </w:p>
    <w:p w:rsidR="00B7144B" w:rsidRPr="002B7762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proofErr w:type="spellStart"/>
      <w:r>
        <w:rPr>
          <w:rFonts w:ascii="TimesNewRomanPSMT" w:hAnsi="TimesNewRomanPSMT" w:cs="TimesNewRomanPSMT"/>
          <w:sz w:val="28"/>
          <w:szCs w:val="28"/>
        </w:rPr>
        <w:t>Муравьишка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решил сам сделать радугу. Поможем ему.Расположите и наклейте цветные полоски так, чтобы у Вас получилсякусочек радуги.</w:t>
      </w:r>
      <w:r w:rsidRPr="00AF4311">
        <w:rPr>
          <w:rFonts w:ascii="TimesNewRomanPS-BoldItalicMT" w:hAnsi="TimesNewRomanPS-BoldItalicMT" w:cs="TimesNewRomanPS-BoldItalicMT"/>
          <w:bCs/>
          <w:iCs/>
          <w:sz w:val="28"/>
          <w:szCs w:val="28"/>
        </w:rPr>
        <w:t>Проверим работы</w:t>
      </w:r>
    </w:p>
    <w:p w:rsidR="00B7144B" w:rsidRPr="00AF4311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Cs/>
          <w:iCs/>
          <w:sz w:val="28"/>
          <w:szCs w:val="28"/>
        </w:rPr>
      </w:pPr>
      <w:r w:rsidRPr="00AF4311">
        <w:rPr>
          <w:rFonts w:ascii="TimesNewRomanPS-BoldItalicMT" w:hAnsi="TimesNewRomanPS-BoldItalicMT" w:cs="TimesNewRomanPS-BoldItalicMT"/>
          <w:bCs/>
          <w:iCs/>
          <w:sz w:val="28"/>
          <w:szCs w:val="28"/>
        </w:rPr>
        <w:t>Чтение стихотворения Н. Михайловой:</w:t>
      </w:r>
    </w:p>
    <w:p w:rsidR="00B7144B" w:rsidRPr="00AF4311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/>
          <w:iCs/>
          <w:sz w:val="28"/>
          <w:szCs w:val="28"/>
        </w:rPr>
      </w:pPr>
      <w:r w:rsidRPr="00AF4311">
        <w:rPr>
          <w:rFonts w:ascii="TimesNewRomanPS-ItalicMT" w:hAnsi="TimesNewRomanPS-ItalicMT" w:cs="TimesNewRomanPS-ItalicMT"/>
          <w:i/>
          <w:iCs/>
          <w:sz w:val="28"/>
          <w:szCs w:val="28"/>
        </w:rPr>
        <w:t>Солнце светит и смеётся,А на Землю дождик льётся.</w:t>
      </w:r>
    </w:p>
    <w:p w:rsidR="00B7144B" w:rsidRPr="00AF4311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ItalicMT" w:hAnsi="TimesNewRomanPS-ItalicMT" w:cs="TimesNewRomanPS-ItalicMT"/>
          <w:i/>
          <w:iCs/>
          <w:sz w:val="28"/>
          <w:szCs w:val="28"/>
        </w:rPr>
      </w:pPr>
      <w:r w:rsidRPr="00AF4311">
        <w:rPr>
          <w:rFonts w:ascii="TimesNewRomanPS-ItalicMT" w:hAnsi="TimesNewRomanPS-ItalicMT" w:cs="TimesNewRomanPS-ItalicMT"/>
          <w:i/>
          <w:iCs/>
          <w:sz w:val="28"/>
          <w:szCs w:val="28"/>
        </w:rPr>
        <w:t>И выходит на лугаСемицветная дуга.</w:t>
      </w:r>
    </w:p>
    <w:p w:rsidR="00AF4311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Обычно солнечный луч и дождевые капли строят за раз одну радугу, и то</w:t>
      </w:r>
      <w:r w:rsidR="002B7762">
        <w:rPr>
          <w:rFonts w:ascii="TimesNewRomanPSMT" w:hAnsi="TimesNewRomanPSMT" w:cs="TimesNewRomanPSMT"/>
          <w:sz w:val="28"/>
          <w:szCs w:val="28"/>
        </w:rPr>
        <w:t>нечасто.</w:t>
      </w:r>
      <w:r>
        <w:rPr>
          <w:rFonts w:ascii="TimesNewRomanPSMT" w:hAnsi="TimesNewRomanPSMT" w:cs="TimesNewRomanPSMT"/>
          <w:sz w:val="28"/>
          <w:szCs w:val="28"/>
        </w:rPr>
        <w:t xml:space="preserve">Но бывает, что всем на радость и удивление, в небе сразу появляются дверадуги. Одна из них </w:t>
      </w:r>
      <w:proofErr w:type="gramStart"/>
      <w:r>
        <w:rPr>
          <w:rFonts w:ascii="TimesNewRomanPSMT" w:hAnsi="TimesNewRomanPSMT" w:cs="TimesNewRomanPSMT"/>
          <w:sz w:val="28"/>
          <w:szCs w:val="28"/>
        </w:rPr>
        <w:t>поярче</w:t>
      </w:r>
      <w:proofErr w:type="gramEnd"/>
      <w:r>
        <w:rPr>
          <w:rFonts w:ascii="TimesNewRomanPSMT" w:hAnsi="TimesNewRomanPSMT" w:cs="TimesNewRomanPSMT"/>
          <w:sz w:val="28"/>
          <w:szCs w:val="28"/>
        </w:rPr>
        <w:t>, другая побледней! Это бывает в тех случаях,когда солнечный луч дважды отражается в каплях воды. Когда дождьстихает, будто кто–то стирает радугу с неба.Ещё реже на небе сияют сразу целых четыре или пять радуг,- такое случаетсятолько над большими реками, озёрами, водопадами, потому что тутпроисходит сложное многократное отражение солнечных лучей от капелекводы.Природа очень изобретательна!</w:t>
      </w:r>
    </w:p>
    <w:p w:rsidR="00B7144B" w:rsidRPr="008E5103" w:rsidRDefault="002B7762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8E5103">
        <w:rPr>
          <w:rFonts w:ascii="TimesNewRomanPSMT" w:hAnsi="TimesNewRomanPSMT" w:cs="TimesNewRomanPSMT"/>
          <w:b/>
          <w:bCs/>
          <w:sz w:val="28"/>
          <w:szCs w:val="28"/>
        </w:rPr>
        <w:t>8</w:t>
      </w:r>
      <w:r w:rsidR="00B7144B" w:rsidRPr="008E5103">
        <w:rPr>
          <w:rFonts w:ascii="TimesNewRomanPSMT" w:hAnsi="TimesNewRomanPSMT" w:cs="TimesNewRomanPSMT"/>
          <w:b/>
          <w:bCs/>
          <w:sz w:val="28"/>
          <w:szCs w:val="28"/>
        </w:rPr>
        <w:t xml:space="preserve">. </w:t>
      </w:r>
      <w:r w:rsidR="00B7144B" w:rsidRPr="008E5103">
        <w:rPr>
          <w:rFonts w:ascii="TimesNewRomanPS-BoldMT" w:hAnsi="TimesNewRomanPS-BoldMT" w:cs="TimesNewRomanPS-BoldMT"/>
          <w:b/>
          <w:bCs/>
          <w:sz w:val="28"/>
          <w:szCs w:val="28"/>
        </w:rPr>
        <w:t>Творческая работа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Радуга- природное явление. Она не может возникнуть по-нашему желанию,но мы можем и в солнечный день увидеть радугу. Для этого достаточно взятьшланг и поливать цветы. Если Вы встанете лицом к солнцу, то обязательноув</w:t>
      </w:r>
      <w:r w:rsidR="002B7762">
        <w:rPr>
          <w:rFonts w:ascii="TimesNewRomanPSMT" w:hAnsi="TimesNewRomanPSMT" w:cs="TimesNewRomanPSMT"/>
          <w:sz w:val="28"/>
          <w:szCs w:val="28"/>
        </w:rPr>
        <w:t>идите радугу в водяных брызгах.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-Радугу можно увидеть в лужах на асфальте…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-В брызгах фонтана…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-Самые яркие радуги встретят нас у водопадов…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-Побудем и мы волшебниками, попробуем создать свою радугу на листочках</w:t>
      </w:r>
    </w:p>
    <w:p w:rsidR="00DA6884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lastRenderedPageBreak/>
        <w:t>бумаги. С помощью мыльных пузырей мы увидим эффект радуги.</w:t>
      </w:r>
    </w:p>
    <w:p w:rsidR="008E5103" w:rsidRDefault="008E5103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</w:p>
    <w:p w:rsidR="00B7144B" w:rsidRDefault="00DA6884" w:rsidP="008E510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bCs/>
          <w:i/>
          <w:sz w:val="28"/>
          <w:szCs w:val="28"/>
        </w:rPr>
      </w:pPr>
      <w:r>
        <w:rPr>
          <w:rFonts w:ascii="TimesNewRomanPS-BoldItalicMT" w:hAnsi="TimesNewRomanPS-BoldItalicMT" w:cs="TimesNewRomanPS-BoldItalicMT"/>
          <w:b/>
          <w:bCs/>
          <w:iCs/>
          <w:sz w:val="28"/>
          <w:szCs w:val="28"/>
        </w:rPr>
        <w:t xml:space="preserve">9. </w:t>
      </w:r>
      <w:r w:rsidR="00B7144B" w:rsidRPr="002B7762">
        <w:rPr>
          <w:rFonts w:ascii="TimesNewRomanPS-BoldItalicMT" w:hAnsi="TimesNewRomanPS-BoldItalicMT" w:cs="TimesNewRomanPS-BoldItalicMT"/>
          <w:b/>
          <w:bCs/>
          <w:iCs/>
          <w:sz w:val="28"/>
          <w:szCs w:val="28"/>
        </w:rPr>
        <w:t>Практическая работа</w:t>
      </w:r>
      <w:r w:rsidR="00B7144B" w:rsidRPr="002B7762">
        <w:rPr>
          <w:rFonts w:ascii="TimesNewRomanPSMT" w:hAnsi="TimesNewRomanPSMT" w:cs="TimesNewRomanPSMT"/>
          <w:b/>
          <w:bCs/>
          <w:i/>
          <w:sz w:val="28"/>
          <w:szCs w:val="28"/>
        </w:rPr>
        <w:t>«</w:t>
      </w:r>
      <w:r w:rsidR="00B7144B" w:rsidRPr="002B7762">
        <w:rPr>
          <w:rFonts w:ascii="TimesNewRomanPS-BoldMT" w:hAnsi="TimesNewRomanPS-BoldMT" w:cs="TimesNewRomanPS-BoldMT"/>
          <w:b/>
          <w:bCs/>
          <w:i/>
          <w:sz w:val="28"/>
          <w:szCs w:val="28"/>
        </w:rPr>
        <w:t>Радуга на мыльном пузыре</w:t>
      </w:r>
      <w:r w:rsidR="00B7144B" w:rsidRPr="002B7762">
        <w:rPr>
          <w:rFonts w:ascii="TimesNewRomanPSMT" w:hAnsi="TimesNewRomanPSMT" w:cs="TimesNewRomanPSMT"/>
          <w:b/>
          <w:bCs/>
          <w:i/>
          <w:sz w:val="28"/>
          <w:szCs w:val="28"/>
        </w:rPr>
        <w:t>»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Дети на белый лист бумаги надувают мыльный пузырь, замечаяна нём «радугу».</w:t>
      </w:r>
    </w:p>
    <w:p w:rsidR="00B7144B" w:rsidRDefault="001A451E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- </w:t>
      </w:r>
      <w:r w:rsidR="00B7144B">
        <w:rPr>
          <w:rFonts w:ascii="TimesNewRomanPSMT" w:hAnsi="TimesNewRomanPSMT" w:cs="TimesNewRomanPSMT"/>
          <w:sz w:val="28"/>
          <w:szCs w:val="28"/>
        </w:rPr>
        <w:t>Мы с вами получили каждый свою радугу. Это явлениеназывается дисперсией света, а набор цветов – спектром</w:t>
      </w:r>
      <w:r w:rsidR="00AF4311">
        <w:rPr>
          <w:rFonts w:ascii="TimesNewRomanPSMT" w:hAnsi="TimesNewRomanPSMT" w:cs="TimesNewRomanPSMT"/>
          <w:sz w:val="28"/>
          <w:szCs w:val="28"/>
        </w:rPr>
        <w:t>.</w:t>
      </w:r>
    </w:p>
    <w:p w:rsidR="00AF4311" w:rsidRDefault="00AF4311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>
        <w:rPr>
          <w:rFonts w:ascii="TimesNewRomanPSMT" w:hAnsi="TimesNewRomanPSMT" w:cs="TimesNewRomanPSMT"/>
          <w:b/>
          <w:bCs/>
          <w:sz w:val="28"/>
          <w:szCs w:val="28"/>
        </w:rPr>
        <w:t xml:space="preserve">10. 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Проверка изученного материала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У каждого ученика – полоска бумаги с кружочками (бусы).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Учитель задаёт вопросы, ученики самостоятельно отвечают “да – нет”;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Ответ “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да</w:t>
      </w:r>
      <w:r>
        <w:rPr>
          <w:rFonts w:ascii="TimesNewRomanPSMT" w:hAnsi="TimesNewRomanPSMT" w:cs="TimesNewRomanPSMT"/>
          <w:sz w:val="28"/>
          <w:szCs w:val="28"/>
        </w:rPr>
        <w:t>” – кружок закрашивается в зелёный цвет;</w:t>
      </w:r>
    </w:p>
    <w:p w:rsidR="002B7762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Ответ “</w:t>
      </w:r>
      <w:r>
        <w:rPr>
          <w:rFonts w:ascii="TimesNewRomanPS-BoldMT" w:hAnsi="TimesNewRomanPS-BoldMT" w:cs="TimesNewRomanPS-BoldMT"/>
          <w:b/>
          <w:bCs/>
          <w:sz w:val="28"/>
          <w:szCs w:val="28"/>
        </w:rPr>
        <w:t>нет</w:t>
      </w:r>
      <w:r>
        <w:rPr>
          <w:rFonts w:ascii="TimesNewRomanPSMT" w:hAnsi="TimesNewRomanPSMT" w:cs="TimesNewRomanPSMT"/>
          <w:sz w:val="28"/>
          <w:szCs w:val="28"/>
        </w:rPr>
        <w:t>” – кружок закрашивается в красный цвет.</w:t>
      </w:r>
    </w:p>
    <w:p w:rsidR="00B7144B" w:rsidRPr="002B7762" w:rsidRDefault="00AF4311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32"/>
          <w:szCs w:val="32"/>
        </w:rPr>
      </w:pPr>
      <w:r w:rsidRPr="002B7762">
        <w:rPr>
          <w:rFonts w:ascii="TimesNewRomanPS-ItalicMT" w:hAnsi="TimesNewRomanPS-ItalicMT" w:cs="TimesNewRomanPS-ItalicMT"/>
          <w:b/>
          <w:i/>
          <w:iCs/>
          <w:sz w:val="32"/>
          <w:szCs w:val="32"/>
        </w:rPr>
        <w:t>1</w:t>
      </w:r>
      <w:r w:rsidR="00B7144B" w:rsidRPr="002B7762">
        <w:rPr>
          <w:rFonts w:ascii="TimesNewRomanPSMT" w:hAnsi="TimesNewRomanPSMT" w:cs="TimesNewRomanPSMT"/>
          <w:sz w:val="32"/>
          <w:szCs w:val="32"/>
        </w:rPr>
        <w:t>-У радуги 7 цветов?</w:t>
      </w:r>
    </w:p>
    <w:p w:rsidR="00B7144B" w:rsidRPr="002B7762" w:rsidRDefault="00AF4311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32"/>
          <w:szCs w:val="32"/>
        </w:rPr>
      </w:pPr>
      <w:r w:rsidRPr="002B7762">
        <w:rPr>
          <w:rFonts w:ascii="TimesNewRomanPS-ItalicMT" w:hAnsi="TimesNewRomanPS-ItalicMT" w:cs="TimesNewRomanPS-ItalicMT"/>
          <w:b/>
          <w:i/>
          <w:iCs/>
          <w:sz w:val="32"/>
          <w:szCs w:val="32"/>
        </w:rPr>
        <w:t>2</w:t>
      </w:r>
      <w:r w:rsidR="00B7144B" w:rsidRPr="002B7762">
        <w:rPr>
          <w:rFonts w:ascii="TimesNewRomanPSMT" w:hAnsi="TimesNewRomanPSMT" w:cs="TimesNewRomanPSMT"/>
          <w:sz w:val="32"/>
          <w:szCs w:val="32"/>
        </w:rPr>
        <w:t>- Все цвета расположены в определённом порядке?</w:t>
      </w:r>
    </w:p>
    <w:p w:rsidR="00B7144B" w:rsidRPr="002B7762" w:rsidRDefault="00AF4311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32"/>
          <w:szCs w:val="32"/>
        </w:rPr>
      </w:pPr>
      <w:r w:rsidRPr="002B7762">
        <w:rPr>
          <w:rFonts w:ascii="TimesNewRomanPS-ItalicMT" w:hAnsi="TimesNewRomanPS-ItalicMT" w:cs="TimesNewRomanPS-ItalicMT"/>
          <w:b/>
          <w:i/>
          <w:iCs/>
          <w:sz w:val="32"/>
          <w:szCs w:val="32"/>
        </w:rPr>
        <w:t>3</w:t>
      </w:r>
      <w:r w:rsidR="00B7144B" w:rsidRPr="002B7762">
        <w:rPr>
          <w:rFonts w:ascii="TimesNewRomanPSMT" w:hAnsi="TimesNewRomanPSMT" w:cs="TimesNewRomanPSMT"/>
          <w:sz w:val="32"/>
          <w:szCs w:val="32"/>
        </w:rPr>
        <w:t>- В радуге есть коричневый цвет?</w:t>
      </w:r>
    </w:p>
    <w:p w:rsidR="00B7144B" w:rsidRDefault="00AF4311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32"/>
          <w:szCs w:val="32"/>
        </w:rPr>
      </w:pPr>
      <w:r w:rsidRPr="002B7762">
        <w:rPr>
          <w:rFonts w:ascii="TimesNewRomanPS-ItalicMT" w:hAnsi="TimesNewRomanPS-ItalicMT" w:cs="TimesNewRomanPS-ItalicMT"/>
          <w:b/>
          <w:i/>
          <w:iCs/>
          <w:sz w:val="32"/>
          <w:szCs w:val="32"/>
        </w:rPr>
        <w:t>4</w:t>
      </w:r>
      <w:r w:rsidR="00B7144B" w:rsidRPr="002B7762">
        <w:rPr>
          <w:rFonts w:ascii="TimesNewRomanPSMT" w:hAnsi="TimesNewRomanPSMT" w:cs="TimesNewRomanPSMT"/>
          <w:sz w:val="32"/>
          <w:szCs w:val="32"/>
        </w:rPr>
        <w:t>-Строители радуги – солнце и дождь?</w:t>
      </w:r>
    </w:p>
    <w:p w:rsidR="00DA6884" w:rsidRPr="002B7762" w:rsidRDefault="00DA6884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32"/>
          <w:szCs w:val="32"/>
        </w:rPr>
      </w:pPr>
    </w:p>
    <w:p w:rsidR="00B7144B" w:rsidRPr="008E5103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8E5103">
        <w:rPr>
          <w:rFonts w:ascii="TimesNewRomanPSMT" w:hAnsi="TimesNewRomanPSMT" w:cs="TimesNewRomanPSMT"/>
          <w:b/>
          <w:bCs/>
          <w:sz w:val="28"/>
          <w:szCs w:val="28"/>
        </w:rPr>
        <w:t xml:space="preserve">11. </w:t>
      </w:r>
      <w:r w:rsidRPr="008E5103">
        <w:rPr>
          <w:rFonts w:ascii="TimesNewRomanPS-BoldMT" w:hAnsi="TimesNewRomanPS-BoldMT" w:cs="TimesNewRomanPS-BoldMT"/>
          <w:b/>
          <w:bCs/>
          <w:sz w:val="28"/>
          <w:szCs w:val="28"/>
        </w:rPr>
        <w:t>Рефлексия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Разукрась смайлик, соответствующий твоему настроению на уроке.</w:t>
      </w:r>
    </w:p>
    <w:p w:rsidR="00AF4311" w:rsidRDefault="00AF4311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</w:p>
    <w:p w:rsidR="00B7144B" w:rsidRPr="008E5103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8E5103">
        <w:rPr>
          <w:rFonts w:ascii="TimesNewRomanPSMT" w:hAnsi="TimesNewRomanPSMT" w:cs="TimesNewRomanPSMT"/>
          <w:b/>
          <w:bCs/>
          <w:sz w:val="28"/>
          <w:szCs w:val="28"/>
        </w:rPr>
        <w:t xml:space="preserve">12. </w:t>
      </w:r>
      <w:r w:rsidRPr="008E5103">
        <w:rPr>
          <w:rFonts w:ascii="TimesNewRomanPS-BoldMT" w:hAnsi="TimesNewRomanPS-BoldMT" w:cs="TimesNewRomanPS-BoldMT"/>
          <w:b/>
          <w:bCs/>
          <w:sz w:val="28"/>
          <w:szCs w:val="28"/>
        </w:rPr>
        <w:t>Творческая работа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Нарисуй радугу</w:t>
      </w:r>
      <w:r w:rsidR="00AF4311">
        <w:rPr>
          <w:rFonts w:ascii="TimesNewRomanPSMT" w:hAnsi="TimesNewRomanPSMT" w:cs="TimesNewRomanPSMT"/>
          <w:sz w:val="28"/>
          <w:szCs w:val="28"/>
        </w:rPr>
        <w:t xml:space="preserve"> в рабочей тетради </w:t>
      </w:r>
      <w:r>
        <w:rPr>
          <w:rFonts w:ascii="TimesNewRomanPSMT" w:hAnsi="TimesNewRomanPSMT" w:cs="TimesNewRomanPSMT"/>
          <w:sz w:val="28"/>
          <w:szCs w:val="28"/>
        </w:rPr>
        <w:t xml:space="preserve"> или помощников-строителей.</w:t>
      </w:r>
    </w:p>
    <w:p w:rsidR="00AF4311" w:rsidRDefault="00AF4311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</w:p>
    <w:p w:rsidR="00B7144B" w:rsidRPr="008E5103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8E5103">
        <w:rPr>
          <w:rFonts w:ascii="TimesNewRomanPSMT" w:hAnsi="TimesNewRomanPSMT" w:cs="TimesNewRomanPSMT"/>
          <w:b/>
          <w:bCs/>
          <w:sz w:val="28"/>
          <w:szCs w:val="28"/>
        </w:rPr>
        <w:t xml:space="preserve">12. </w:t>
      </w:r>
      <w:r w:rsidRPr="008E5103">
        <w:rPr>
          <w:rFonts w:ascii="TimesNewRomanPS-BoldMT" w:hAnsi="TimesNewRomanPS-BoldMT" w:cs="TimesNewRomanPS-BoldMT"/>
          <w:b/>
          <w:bCs/>
          <w:sz w:val="28"/>
          <w:szCs w:val="28"/>
        </w:rPr>
        <w:t>Итог урока</w:t>
      </w:r>
    </w:p>
    <w:p w:rsidR="00B7144B" w:rsidRDefault="00B7144B" w:rsidP="002B7762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-Что узнали нового на уроке?</w:t>
      </w:r>
    </w:p>
    <w:p w:rsidR="0065720A" w:rsidRDefault="00B7144B" w:rsidP="00DA6884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-Чему научились?</w:t>
      </w:r>
    </w:p>
    <w:p w:rsidR="00F85ECA" w:rsidRPr="00F85ECA" w:rsidRDefault="00F85ECA" w:rsidP="00F85EC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F85E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 и ресурсов Интернет:</w:t>
      </w:r>
    </w:p>
    <w:p w:rsidR="00F85ECA" w:rsidRPr="00F85ECA" w:rsidRDefault="00F85ECA" w:rsidP="00F85E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1.Контрольно-измерительные материалы. Окружающий мир ,1 класс.Сост. </w:t>
      </w:r>
      <w:proofErr w:type="spellStart"/>
      <w:r w:rsidRP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>И.Ф.ЯценкоМ</w:t>
      </w:r>
      <w:proofErr w:type="spellEnd"/>
      <w:r w:rsidRP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>.: ВАКО,2010.</w:t>
      </w:r>
    </w:p>
    <w:p w:rsidR="00F85ECA" w:rsidRPr="00F85ECA" w:rsidRDefault="00F85ECA" w:rsidP="00F85E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2.Котова  И.Фрагменты презентации  к уроку «Почему радуга разноцветная» </w:t>
      </w:r>
      <w:hyperlink r:id="rId5" w:history="1"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http://viki.rdf.ru/item/1394/</w:t>
        </w:r>
      </w:hyperlink>
    </w:p>
    <w:p w:rsidR="00F85ECA" w:rsidRPr="00F85ECA" w:rsidRDefault="00F85ECA" w:rsidP="00F85E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>3.Муковникова О.Г.Природоведение 1 класс. Поурочные планы (по учебнику Плешакова А.А.  « Мир вокруг нас») Волгоград: «Учитель-АСТ»</w:t>
      </w:r>
    </w:p>
    <w:p w:rsidR="00F85ECA" w:rsidRPr="00F85ECA" w:rsidRDefault="00F85ECA" w:rsidP="00F85E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>4.Останковская Л.Ю. Фрагменты презентации к уроку «Почему звенит звонок. Почему радуга разноцветная</w:t>
      </w:r>
      <w:proofErr w:type="gramStart"/>
      <w:r w:rsidRP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.» </w:t>
      </w:r>
      <w:hyperlink r:id="rId6" w:history="1">
        <w:proofErr w:type="gramEnd"/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rusedu</w:t>
        </w:r>
        <w:proofErr w:type="spellEnd"/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detail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_7731.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html</w:t>
        </w:r>
      </w:hyperlink>
    </w:p>
    <w:p w:rsidR="00F85ECA" w:rsidRPr="00F85ECA" w:rsidRDefault="00F85ECA" w:rsidP="00F85E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Фефилова Е.П.,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Поторочина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Е.А., </w:t>
      </w:r>
      <w:r w:rsidRP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Дмитриева О.И.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Поурочные разработки по курсу «Окружающий мир»,1 класс.3-е изд., М.:ВАКО,2007</w:t>
      </w:r>
    </w:p>
    <w:p w:rsidR="00F85ECA" w:rsidRPr="00F85ECA" w:rsidRDefault="00F85ECA" w:rsidP="00F85E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hyperlink r:id="rId7" w:history="1"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proofErr w:type="spellStart"/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russian</w:t>
        </w:r>
        <w:proofErr w:type="spellEnd"/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china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org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cn</w:t>
        </w:r>
        <w:proofErr w:type="spellEnd"/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photos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txt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/2009-12/24/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content</w:t>
        </w:r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_19127643_6.</w:t>
        </w:r>
        <w:proofErr w:type="spellStart"/>
        <w:r w:rsidRPr="00F85EC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htm</w:t>
        </w:r>
        <w:proofErr w:type="spellEnd"/>
      </w:hyperlink>
      <w:r w:rsidRPr="00F85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(фотографии радуг)</w:t>
      </w:r>
    </w:p>
    <w:p w:rsidR="00F85ECA" w:rsidRPr="00F85ECA" w:rsidRDefault="00F85ECA" w:rsidP="00F85E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5ECA" w:rsidRPr="00F85ECA" w:rsidRDefault="00F85ECA" w:rsidP="00F85E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85ECA" w:rsidRPr="00F85ECA" w:rsidRDefault="00F85ECA" w:rsidP="00DA68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85ECA" w:rsidRPr="00F85ECA" w:rsidSect="00DA6884">
      <w:pgSz w:w="11906" w:h="16838"/>
      <w:pgMar w:top="426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-Bold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20A7B"/>
    <w:multiLevelType w:val="hybridMultilevel"/>
    <w:tmpl w:val="AF5AAB9E"/>
    <w:lvl w:ilvl="0" w:tplc="95BE244A">
      <w:start w:val="1"/>
      <w:numFmt w:val="decimal"/>
      <w:lvlText w:val="%1."/>
      <w:lvlJc w:val="left"/>
      <w:pPr>
        <w:ind w:left="720" w:hanging="360"/>
      </w:pPr>
      <w:rPr>
        <w:rFonts w:ascii="TimesNewRomanPSMT" w:eastAsiaTheme="minorHAnsi" w:hAnsi="TimesNewRomanPSMT" w:cs="TimesNewRomanPSMT" w:hint="default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A10245"/>
    <w:multiLevelType w:val="hybridMultilevel"/>
    <w:tmpl w:val="99BAF3AA"/>
    <w:lvl w:ilvl="0" w:tplc="B1580492">
      <w:start w:val="1"/>
      <w:numFmt w:val="decimal"/>
      <w:lvlText w:val="%1.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05061E"/>
    <w:multiLevelType w:val="hybridMultilevel"/>
    <w:tmpl w:val="08A0345E"/>
    <w:lvl w:ilvl="0" w:tplc="5E4A904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144B"/>
    <w:rsid w:val="00171106"/>
    <w:rsid w:val="001A451E"/>
    <w:rsid w:val="002A55CC"/>
    <w:rsid w:val="002B7762"/>
    <w:rsid w:val="00373298"/>
    <w:rsid w:val="004F06A8"/>
    <w:rsid w:val="00642683"/>
    <w:rsid w:val="0065720A"/>
    <w:rsid w:val="006A75AB"/>
    <w:rsid w:val="008E5103"/>
    <w:rsid w:val="0091672D"/>
    <w:rsid w:val="00AF4311"/>
    <w:rsid w:val="00B431EB"/>
    <w:rsid w:val="00B7144B"/>
    <w:rsid w:val="00B716FC"/>
    <w:rsid w:val="00B73326"/>
    <w:rsid w:val="00D1238E"/>
    <w:rsid w:val="00DA6884"/>
    <w:rsid w:val="00F85E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23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A55CC"/>
    <w:pPr>
      <w:ind w:left="720"/>
      <w:contextualSpacing/>
    </w:pPr>
  </w:style>
  <w:style w:type="paragraph" w:styleId="a5">
    <w:name w:val="No Spacing"/>
    <w:uiPriority w:val="1"/>
    <w:qFormat/>
    <w:rsid w:val="001A451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23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A55CC"/>
    <w:pPr>
      <w:ind w:left="720"/>
      <w:contextualSpacing/>
    </w:pPr>
  </w:style>
  <w:style w:type="paragraph" w:styleId="a5">
    <w:name w:val="No Spacing"/>
    <w:uiPriority w:val="1"/>
    <w:qFormat/>
    <w:rsid w:val="001A451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ussian.china.org.cn/photos/txt/2009-12/24/content_19127643_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usedu.ru/detail_7731.html" TargetMode="External"/><Relationship Id="rId5" Type="http://schemas.openxmlformats.org/officeDocument/2006/relationships/hyperlink" Target="http://viki.rdf.ru/item/1394/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8</Pages>
  <Words>1886</Words>
  <Characters>10753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Учитель</cp:lastModifiedBy>
  <cp:revision>11</cp:revision>
  <cp:lastPrinted>2013-04-13T16:32:00Z</cp:lastPrinted>
  <dcterms:created xsi:type="dcterms:W3CDTF">2013-03-23T14:01:00Z</dcterms:created>
  <dcterms:modified xsi:type="dcterms:W3CDTF">2017-03-14T12:49:00Z</dcterms:modified>
</cp:coreProperties>
</file>