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BE" w:rsidRDefault="008742BE" w:rsidP="008742BE">
      <w:pPr>
        <w:spacing w:line="240" w:lineRule="auto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</w:rPr>
        <w:t xml:space="preserve">Дата: </w:t>
      </w:r>
    </w:p>
    <w:p w:rsidR="008742BE" w:rsidRPr="008742BE" w:rsidRDefault="008742BE" w:rsidP="008742BE">
      <w:pPr>
        <w:spacing w:line="240" w:lineRule="auto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</w:rPr>
        <w:t xml:space="preserve">Класс: </w:t>
      </w:r>
      <w:r>
        <w:rPr>
          <w:rFonts w:ascii="Times New Roman" w:hAnsi="Times New Roman"/>
          <w:sz w:val="20"/>
          <w:szCs w:val="20"/>
        </w:rPr>
        <w:t>8</w:t>
      </w:r>
    </w:p>
    <w:p w:rsidR="008742BE" w:rsidRDefault="008742BE" w:rsidP="008742BE">
      <w:pPr>
        <w:spacing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Предмет: </w:t>
      </w:r>
      <w:r>
        <w:rPr>
          <w:rFonts w:ascii="Times New Roman" w:hAnsi="Times New Roman"/>
          <w:sz w:val="20"/>
          <w:szCs w:val="20"/>
        </w:rPr>
        <w:t>алгебра</w:t>
      </w:r>
    </w:p>
    <w:p w:rsidR="008742BE" w:rsidRDefault="008742BE" w:rsidP="008742BE">
      <w:pPr>
        <w:spacing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Учитель: </w:t>
      </w:r>
    </w:p>
    <w:p w:rsidR="008742BE" w:rsidRDefault="008742BE" w:rsidP="008742BE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Тема: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eastAsia="MS Mincho" w:hAnsi="Times New Roman"/>
          <w:sz w:val="20"/>
          <w:szCs w:val="20"/>
          <w:lang w:eastAsia="ja-JP"/>
        </w:rPr>
        <w:t>Квадратный трехчлен. Корень квадратного трехчлена</w:t>
      </w:r>
    </w:p>
    <w:p w:rsidR="008742BE" w:rsidRDefault="008742BE" w:rsidP="008742BE">
      <w:pPr>
        <w:shd w:val="clear" w:color="auto" w:fill="FFFFFF"/>
        <w:spacing w:line="240" w:lineRule="auto"/>
        <w:jc w:val="left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Цель урока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: </w:t>
      </w:r>
    </w:p>
    <w:p w:rsidR="008742BE" w:rsidRDefault="008742BE" w:rsidP="008742BE">
      <w:pPr>
        <w:numPr>
          <w:ilvl w:val="0"/>
          <w:numId w:val="1"/>
        </w:numPr>
        <w:suppressAutoHyphens/>
        <w:spacing w:line="240" w:lineRule="auto"/>
        <w:jc w:val="lef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Обучающие:</w:t>
      </w:r>
    </w:p>
    <w:p w:rsidR="008742BE" w:rsidRDefault="008742BE" w:rsidP="008742BE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организовать деятельность учащихся по закреплению и развитию знаний о разложении квадратного трехчлена на линейные множители, сокращение дробей;</w:t>
      </w:r>
    </w:p>
    <w:p w:rsidR="008742BE" w:rsidRDefault="008742BE" w:rsidP="008742BE">
      <w:pPr>
        <w:numPr>
          <w:ilvl w:val="0"/>
          <w:numId w:val="1"/>
        </w:numPr>
        <w:suppressAutoHyphens/>
        <w:spacing w:line="240" w:lineRule="auto"/>
        <w:jc w:val="left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/>
          <w:b/>
          <w:sz w:val="20"/>
          <w:szCs w:val="20"/>
          <w:lang w:eastAsia="ar-SA"/>
        </w:rPr>
        <w:t>Развивающие:</w:t>
      </w:r>
    </w:p>
    <w:p w:rsidR="008742BE" w:rsidRDefault="008742BE" w:rsidP="008742BE">
      <w:pPr>
        <w:pStyle w:val="a4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создать условия для развития познавательного интереса к предмету, формирования логического мышления и самоконтроля при использовании разложения на множители.</w:t>
      </w:r>
    </w:p>
    <w:p w:rsidR="008742BE" w:rsidRDefault="008742BE" w:rsidP="008742BE">
      <w:pPr>
        <w:pStyle w:val="a4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Воспитательные: </w:t>
      </w:r>
    </w:p>
    <w:p w:rsidR="008742BE" w:rsidRDefault="008742BE" w:rsidP="008742BE">
      <w:pPr>
        <w:pStyle w:val="a4"/>
        <w:numPr>
          <w:ilvl w:val="0"/>
          <w:numId w:val="4"/>
        </w:numPr>
        <w:tabs>
          <w:tab w:val="left" w:pos="851"/>
        </w:tabs>
        <w:suppressAutoHyphens/>
        <w:spacing w:after="0" w:line="240" w:lineRule="auto"/>
        <w:ind w:left="993" w:firstLine="34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воспитание организованности, сосредоточенности, положительного отношения к учебе;</w:t>
      </w:r>
    </w:p>
    <w:p w:rsidR="008742BE" w:rsidRDefault="008742BE" w:rsidP="008742BE">
      <w:pPr>
        <w:pStyle w:val="a4"/>
        <w:numPr>
          <w:ilvl w:val="0"/>
          <w:numId w:val="4"/>
        </w:numPr>
        <w:tabs>
          <w:tab w:val="left" w:pos="851"/>
        </w:tabs>
        <w:suppressAutoHyphens/>
        <w:spacing w:line="240" w:lineRule="auto"/>
        <w:ind w:left="993" w:firstLine="34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sz w:val="20"/>
          <w:szCs w:val="20"/>
          <w:lang w:eastAsia="ar-SA"/>
        </w:rPr>
        <w:t>культуры поведения, доброго отношения между учащимися.</w:t>
      </w:r>
    </w:p>
    <w:p w:rsidR="008742BE" w:rsidRDefault="008742BE" w:rsidP="008742BE">
      <w:pPr>
        <w:pStyle w:val="a4"/>
        <w:tabs>
          <w:tab w:val="left" w:pos="851"/>
        </w:tabs>
        <w:suppressAutoHyphens/>
        <w:spacing w:line="240" w:lineRule="auto"/>
        <w:ind w:left="0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/>
          <w:b/>
          <w:sz w:val="20"/>
          <w:szCs w:val="20"/>
          <w:lang w:eastAsia="ar-SA"/>
        </w:rPr>
        <w:t>Оборудование:</w:t>
      </w:r>
      <w:r>
        <w:rPr>
          <w:rFonts w:ascii="Times New Roman" w:eastAsia="Times New Roman" w:hAnsi="Times New Roman"/>
          <w:sz w:val="20"/>
          <w:szCs w:val="20"/>
          <w:lang w:eastAsia="ar-SA"/>
        </w:rPr>
        <w:t xml:space="preserve"> раздаточный материал, </w:t>
      </w:r>
    </w:p>
    <w:p w:rsidR="008742BE" w:rsidRDefault="008742BE" w:rsidP="008742BE">
      <w:pPr>
        <w:pStyle w:val="a4"/>
        <w:tabs>
          <w:tab w:val="left" w:pos="851"/>
        </w:tabs>
        <w:suppressAutoHyphens/>
        <w:spacing w:line="240" w:lineRule="auto"/>
        <w:ind w:left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Тип урока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: закрепление нового материала</w:t>
      </w:r>
    </w:p>
    <w:p w:rsidR="008742BE" w:rsidRDefault="008742BE" w:rsidP="008742BE">
      <w:pPr>
        <w:pStyle w:val="a4"/>
        <w:tabs>
          <w:tab w:val="left" w:pos="851"/>
        </w:tabs>
        <w:suppressAutoHyphens/>
        <w:spacing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Методы обучения</w:t>
      </w:r>
      <w:r>
        <w:rPr>
          <w:rFonts w:ascii="Times New Roman" w:hAnsi="Times New Roman"/>
          <w:sz w:val="20"/>
          <w:szCs w:val="20"/>
        </w:rPr>
        <w:t>: Объяснительно – иллюстративный</w:t>
      </w:r>
    </w:p>
    <w:p w:rsidR="008742BE" w:rsidRDefault="008742BE" w:rsidP="008742BE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ХОД УРОКА</w:t>
      </w:r>
    </w:p>
    <w:tbl>
      <w:tblPr>
        <w:tblpPr w:leftFromText="180" w:rightFromText="180" w:vertAnchor="text" w:tblpY="1"/>
        <w:tblOverlap w:val="never"/>
        <w:tblW w:w="15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68"/>
        <w:gridCol w:w="7349"/>
        <w:gridCol w:w="1160"/>
        <w:gridCol w:w="965"/>
        <w:gridCol w:w="1935"/>
        <w:gridCol w:w="1933"/>
      </w:tblGrid>
      <w:tr w:rsidR="008742BE" w:rsidTr="008742BE">
        <w:trPr>
          <w:trHeight w:val="88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Этап урока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МО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ФОПД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Подготовка к ВОУД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Индивидуально-коррекционная работа</w:t>
            </w:r>
          </w:p>
        </w:tc>
      </w:tr>
      <w:tr w:rsidR="008742BE" w:rsidTr="008742BE">
        <w:trPr>
          <w:trHeight w:val="365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8742BE" w:rsidTr="008742BE">
        <w:trPr>
          <w:trHeight w:val="413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ind w:left="142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Оргмомент</w:t>
            </w:r>
            <w:proofErr w:type="spellEnd"/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lang w:eastAsia="ar-SA"/>
              </w:rPr>
              <w:t xml:space="preserve">Эмоциональный  настрой 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742BE" w:rsidTr="008742BE">
        <w:trPr>
          <w:trHeight w:val="252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Сообщение темы урока.</w:t>
            </w:r>
          </w:p>
          <w:p w:rsidR="008742BE" w:rsidRDefault="008742BE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Основная задача урока повторить решение уравнений, научиться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правильно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разлагать квадратный трехчлен на множители и применять разложение при сокращении дробей. Учащиеся записывают дату и тему урока.</w:t>
            </w:r>
            <w:bookmarkStart w:id="0" w:name="_GoBack"/>
            <w:bookmarkEnd w:id="0"/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карточки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Оказать помощь слабым учащимся</w:t>
            </w:r>
          </w:p>
        </w:tc>
      </w:tr>
      <w:tr w:rsidR="008742BE" w:rsidTr="008742BE">
        <w:trPr>
          <w:trHeight w:val="2439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suppressAutoHyphens/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Повторение теоретического материала.</w:t>
            </w:r>
          </w:p>
          <w:p w:rsidR="008742BE" w:rsidRDefault="008742BE">
            <w:pPr>
              <w:ind w:left="142"/>
              <w:jc w:val="left"/>
              <w:rPr>
                <w:rStyle w:val="apple-converted-space"/>
                <w:bCs/>
                <w:color w:val="000000"/>
                <w:shd w:val="clear" w:color="auto" w:fill="FFFFFF"/>
              </w:rPr>
            </w:pP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Один ученик у доски (по желанию) записывает формулы сокращенного умножения.</w:t>
            </w:r>
          </w:p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Вопросы остальным учащимся:</w:t>
            </w:r>
          </w:p>
          <w:p w:rsidR="008742BE" w:rsidRDefault="008742BE">
            <w:pPr>
              <w:pStyle w:val="a4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Общий вид квадратного уравнения;</w:t>
            </w:r>
          </w:p>
          <w:p w:rsidR="008742BE" w:rsidRDefault="008742BE">
            <w:pPr>
              <w:pStyle w:val="a4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Какое уравнение называется приведенным?</w:t>
            </w:r>
          </w:p>
          <w:p w:rsidR="008742BE" w:rsidRDefault="008742BE">
            <w:pPr>
              <w:pStyle w:val="a4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Всегда ли квадратное уравнение имеет корни?</w:t>
            </w:r>
          </w:p>
          <w:p w:rsidR="008742BE" w:rsidRDefault="008742BE">
            <w:pPr>
              <w:pStyle w:val="a4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Какие случаи определяют число корней квадратного уравнения?</w:t>
            </w:r>
          </w:p>
          <w:p w:rsidR="008742BE" w:rsidRDefault="008742BE">
            <w:pPr>
              <w:pStyle w:val="a4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Формула нахождения дискриминанта.</w:t>
            </w:r>
          </w:p>
          <w:p w:rsidR="008742BE" w:rsidRDefault="008742BE">
            <w:pPr>
              <w:pStyle w:val="a4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Формулы корней квадратного уравнения.</w:t>
            </w:r>
          </w:p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</w:t>
            </w: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742BE" w:rsidTr="008742BE">
        <w:trPr>
          <w:trHeight w:val="32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suppressAutoHyphens/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Решение задач.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Презентация (групповая работа). </w:t>
            </w:r>
          </w:p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Каждая группа решает одну задачу, оформляет 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постере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. </w:t>
            </w:r>
          </w:p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Группат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1.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Задача: Ширина прямоугольника на 3 меньше его длины. Найдите ширину прямоугольника, если его площадь равна 130 см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ar-SA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.</w:t>
            </w:r>
          </w:p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Группа 2.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Задача:  Сумма  двух смежных сторон прямоугольника равна 27 см.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lastRenderedPageBreak/>
              <w:t>Найдите стороны  прямоугольника, зная, что его площадь равна 180 см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ar-SA"/>
              </w:rPr>
              <w:t>2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. </w:t>
            </w:r>
          </w:p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Группа 3.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Задача:  Первое число больше второго на 10. Найдите эти числа, если их произведение равно 56.</w:t>
            </w:r>
          </w:p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Группа 4. 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Задача:   Одно число меньше другого на 16, а их произведение равно 80. Найдите эти числа.</w:t>
            </w:r>
          </w:p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Защита презентации.</w:t>
            </w:r>
          </w:p>
          <w:p w:rsidR="008742BE" w:rsidRDefault="008742BE">
            <w:pPr>
              <w:pStyle w:val="a4"/>
              <w:suppressAutoHyphens/>
              <w:spacing w:after="0" w:line="240" w:lineRule="auto"/>
              <w:ind w:left="1506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За правильно решенную задачу каждая группа получает по 1 баллу. За рациональность, оригинальность или еще какую-либо особенность дается дополнительный балл.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lastRenderedPageBreak/>
              <w:t>П</w:t>
            </w:r>
            <w:proofErr w:type="gramEnd"/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42BE" w:rsidRDefault="008742B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ГР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742BE" w:rsidTr="008742BE">
        <w:trPr>
          <w:trHeight w:val="32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suppressAutoHyphens/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lastRenderedPageBreak/>
              <w:t>Самостоятельная работа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 (индивидуальные карточки).</w:t>
            </w:r>
          </w:p>
          <w:p w:rsidR="008742BE" w:rsidRDefault="008742B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Решите уравнения:</w:t>
            </w:r>
          </w:p>
          <w:p w:rsidR="008742BE" w:rsidRDefault="008742B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1)Х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+х-6=0          7)Х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+х-12=0       13) 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-х-6=0         18)  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-7х+12=0           23) 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+2х-24=0                  2)Х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+10х+24=0   8)Х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+х-20=0       14) 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-9х+20=0    19) 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-х-20=0               24) 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-х-12=0             </w:t>
            </w:r>
          </w:p>
          <w:p w:rsidR="008742BE" w:rsidRDefault="008742BE">
            <w:pPr>
              <w:pStyle w:val="a6"/>
              <w:shd w:val="clear" w:color="auto" w:fill="auto"/>
              <w:tabs>
                <w:tab w:val="left" w:pos="360"/>
              </w:tabs>
              <w:spacing w:after="20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3)Х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+7х+12=0     9)Х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>+9х+20=0    15)  х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>+4х+3=0;  20)х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>-4х-3=0;          25) х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 xml:space="preserve"> +9х-22=0,</w:t>
            </w:r>
          </w:p>
          <w:p w:rsidR="008742BE" w:rsidRDefault="008742B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4)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² + 2х – 4=0   10)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² + 5х + 6 = 0 16)</w:t>
            </w:r>
            <w:r>
              <w:rPr>
                <w:rFonts w:ascii="Times New Roman" w:hAnsi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-13х+40=0   21) х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-14х+40=0,      26)  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+12х+20=0,  </w:t>
            </w:r>
          </w:p>
          <w:p w:rsidR="008742BE" w:rsidRDefault="008742B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5)х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+2х - 80 =0, 11)х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+5х- 24 =0,  17)х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- 24х-33=0.  22) 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-10х+21=0        27) 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-22х-23=0,     </w:t>
            </w:r>
          </w:p>
          <w:p w:rsidR="008742BE" w:rsidRDefault="008742B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6)х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-8х-84=0,     12) х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- 4х - 96 =0</w:t>
            </w:r>
          </w:p>
          <w:p w:rsidR="008742BE" w:rsidRDefault="008742B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Число правильно решенных примеров делят  на 5, полученное число является оценкой за данную работу.</w:t>
            </w:r>
          </w:p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Ч-п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742BE" w:rsidTr="008742BE">
        <w:trPr>
          <w:trHeight w:val="32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Подведение итогов урока. Оценивание.</w:t>
            </w:r>
          </w:p>
          <w:p w:rsidR="008742BE" w:rsidRDefault="008742BE">
            <w:pPr>
              <w:suppressAutoHyphens/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pStyle w:val="a4"/>
              <w:spacing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Оценивание  проводит лидер  группы. В течение урока,  на каждом его этапе лидер выставляет каждому члену группы оценку в оценочный лист.</w:t>
            </w:r>
          </w:p>
          <w:p w:rsidR="008742BE" w:rsidRDefault="008742BE">
            <w:pPr>
              <w:pStyle w:val="a4"/>
              <w:spacing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Затем подсчитывает средний балл и соответственную оценку за урок. </w:t>
            </w:r>
          </w:p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742BE" w:rsidTr="008742BE">
        <w:trPr>
          <w:trHeight w:val="32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pStyle w:val="a4"/>
              <w:spacing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 xml:space="preserve">Рефлексия. </w:t>
            </w:r>
          </w:p>
          <w:p w:rsidR="008742BE" w:rsidRDefault="008742BE">
            <w:pPr>
              <w:suppressAutoHyphens/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pStyle w:val="a4"/>
              <w:spacing w:line="240" w:lineRule="auto"/>
              <w:ind w:left="284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Стратегия «Две звезды, одно пожелание». 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742BE" w:rsidTr="008742BE">
        <w:trPr>
          <w:trHeight w:val="324"/>
        </w:trPr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suppressAutoHyphens/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Задание на дом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pStyle w:val="a4"/>
              <w:suppressAutoHyphens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№ 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2BE" w:rsidRDefault="008742B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BE" w:rsidRDefault="008742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A34619" w:rsidRDefault="00A34619"/>
    <w:sectPr w:rsidR="00A34619" w:rsidSect="008742BE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1DD7724B"/>
    <w:multiLevelType w:val="hybridMultilevel"/>
    <w:tmpl w:val="E2F09F82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E55F19"/>
    <w:multiLevelType w:val="hybridMultilevel"/>
    <w:tmpl w:val="1B28395A"/>
    <w:lvl w:ilvl="0" w:tplc="0419000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634AB0"/>
    <w:multiLevelType w:val="hybridMultilevel"/>
    <w:tmpl w:val="D748A0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962F3B"/>
    <w:multiLevelType w:val="hybridMultilevel"/>
    <w:tmpl w:val="6D2EF17A"/>
    <w:lvl w:ilvl="0" w:tplc="D07A5550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42BE"/>
    <w:rsid w:val="008742BE"/>
    <w:rsid w:val="00A34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2BE"/>
    <w:pPr>
      <w:spacing w:after="0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42B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742BE"/>
    <w:pPr>
      <w:spacing w:after="200"/>
      <w:ind w:left="720"/>
      <w:contextualSpacing/>
      <w:jc w:val="left"/>
    </w:pPr>
  </w:style>
  <w:style w:type="character" w:customStyle="1" w:styleId="a5">
    <w:name w:val="Сноска_"/>
    <w:basedOn w:val="a0"/>
    <w:link w:val="a6"/>
    <w:locked/>
    <w:rsid w:val="008742BE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a6">
    <w:name w:val="Сноска"/>
    <w:basedOn w:val="a"/>
    <w:link w:val="a5"/>
    <w:rsid w:val="008742BE"/>
    <w:pPr>
      <w:widowControl w:val="0"/>
      <w:shd w:val="clear" w:color="auto" w:fill="FFFFFF"/>
      <w:spacing w:line="360" w:lineRule="exact"/>
    </w:pPr>
    <w:rPr>
      <w:rFonts w:ascii="Times New Roman" w:eastAsia="Times New Roman" w:hAnsi="Times New Roman"/>
      <w:sz w:val="32"/>
      <w:szCs w:val="32"/>
    </w:rPr>
  </w:style>
  <w:style w:type="character" w:customStyle="1" w:styleId="apple-converted-space">
    <w:name w:val="apple-converted-space"/>
    <w:basedOn w:val="a0"/>
    <w:rsid w:val="00874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8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508</Words>
  <Characters>2902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2017-03-14T15:42:00Z</dcterms:created>
  <dcterms:modified xsi:type="dcterms:W3CDTF">2017-03-14T15:45:00Z</dcterms:modified>
</cp:coreProperties>
</file>